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FD7F" w14:textId="77777777" w:rsidR="006F45AA" w:rsidRPr="00AB69F5" w:rsidRDefault="0033249B" w:rsidP="006F45AA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ind w:right="-1"/>
        <w:rPr>
          <w:rFonts w:asciiTheme="minorHAnsi" w:hAnsiTheme="minorHAnsi" w:cstheme="minorHAnsi"/>
          <w:b/>
          <w:szCs w:val="18"/>
        </w:rPr>
      </w:pPr>
      <w:r w:rsidRPr="00AB69F5">
        <w:rPr>
          <w:rFonts w:asciiTheme="minorHAnsi" w:hAnsiTheme="minorHAnsi" w:cstheme="minorHAnsi"/>
          <w:b/>
          <w:szCs w:val="18"/>
        </w:rPr>
        <w:t>FLÖDESSCHEMA</w:t>
      </w:r>
      <w:r>
        <w:rPr>
          <w:rFonts w:asciiTheme="minorHAnsi" w:hAnsiTheme="minorHAnsi" w:cstheme="minorHAnsi"/>
          <w:b/>
          <w:szCs w:val="18"/>
        </w:rPr>
        <w:tab/>
      </w:r>
      <w:r w:rsidRPr="00AB69F5">
        <w:rPr>
          <w:rFonts w:asciiTheme="minorHAnsi" w:hAnsiTheme="minorHAnsi" w:cstheme="minorHAnsi"/>
          <w:b/>
          <w:szCs w:val="18"/>
        </w:rPr>
        <w:tab/>
      </w:r>
      <w:r w:rsidRPr="00AB69F5">
        <w:rPr>
          <w:rFonts w:asciiTheme="minorHAnsi" w:hAnsiTheme="minorHAnsi" w:cstheme="minorHAnsi"/>
          <w:b/>
          <w:szCs w:val="18"/>
          <w:highlight w:val="yellow"/>
        </w:rPr>
        <w:t>GUL TEXT = OBJEKTANPASSAS</w:t>
      </w:r>
      <w:r>
        <w:rPr>
          <w:rFonts w:asciiTheme="minorHAnsi" w:hAnsiTheme="minorHAnsi" w:cstheme="minorHAnsi"/>
          <w:b/>
          <w:szCs w:val="18"/>
        </w:rPr>
        <w:t xml:space="preserve">   </w:t>
      </w:r>
      <w:r w:rsidRPr="00614954">
        <w:rPr>
          <w:rStyle w:val="normaltextrun"/>
          <w:rFonts w:ascii="Calibri" w:hAnsi="Calibri" w:cs="Calibri"/>
          <w:b/>
          <w:bCs/>
          <w:color w:val="000000"/>
          <w:szCs w:val="18"/>
          <w:highlight w:val="green"/>
          <w:bdr w:val="none" w:sz="0" w:space="0" w:color="auto" w:frame="1"/>
        </w:rPr>
        <w:t>GRÖN TEXT = HJÄLPTEXT, TAS BORT EFTER INFÖRANDE</w:t>
      </w:r>
    </w:p>
    <w:p w14:paraId="65AA9C25" w14:textId="77777777" w:rsidR="007E6E19" w:rsidRPr="00AB69F5" w:rsidRDefault="0033249B" w:rsidP="00FA7FB0">
      <w:pPr>
        <w:pStyle w:val="Ingetavstnd"/>
        <w:ind w:left="-142" w:right="-1"/>
        <w:rPr>
          <w:rFonts w:asciiTheme="minorHAnsi" w:hAnsiTheme="minorHAnsi" w:cstheme="minorHAnsi"/>
          <w:b/>
          <w:szCs w:val="18"/>
        </w:rPr>
        <w:sectPr w:rsidR="007E6E19" w:rsidRPr="00AB69F5" w:rsidSect="009F4528">
          <w:headerReference w:type="default" r:id="rId11"/>
          <w:footerReference w:type="default" r:id="rId12"/>
          <w:pgSz w:w="16838" w:h="11906" w:orient="landscape"/>
          <w:pgMar w:top="1276" w:right="680" w:bottom="0" w:left="709" w:header="568" w:footer="1427" w:gutter="0"/>
          <w:cols w:space="708"/>
          <w:docGrid w:linePitch="360"/>
        </w:sectPr>
      </w:pPr>
      <w:r>
        <w:rPr>
          <w:rFonts w:ascii="Calibri" w:hAnsi="Calibri" w:cs="Calibri"/>
          <w:b/>
          <w:bCs/>
          <w:noProof/>
          <w:color w:val="000000"/>
          <w:szCs w:val="18"/>
          <w:shd w:val="clear" w:color="auto" w:fill="FFFFFF"/>
        </w:rPr>
        <w:drawing>
          <wp:inline distT="0" distB="0" distL="0" distR="0" wp14:anchorId="124B26D3" wp14:editId="681D16FC">
            <wp:extent cx="9382370" cy="53340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7117" cy="534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A90">
        <w:rPr>
          <w:rFonts w:ascii="Calibri" w:hAnsi="Calibri" w:cs="Calibri"/>
          <w:b/>
          <w:bCs/>
          <w:color w:val="000000"/>
          <w:szCs w:val="18"/>
          <w:shd w:val="clear" w:color="auto" w:fill="FFFFFF"/>
        </w:rPr>
        <w:br/>
      </w:r>
      <w:r w:rsidR="00890C1C">
        <w:rPr>
          <w:rFonts w:ascii="Calibri" w:hAnsi="Calibri" w:cs="Calibri"/>
          <w:b/>
          <w:bCs/>
          <w:color w:val="000000"/>
          <w:szCs w:val="18"/>
          <w:shd w:val="clear" w:color="auto" w:fill="FFFFFF"/>
        </w:rPr>
        <w:br/>
      </w:r>
      <w:r w:rsidR="00BC1A90">
        <w:rPr>
          <w:rFonts w:ascii="Calibri" w:hAnsi="Calibri" w:cs="Calibri"/>
          <w:b/>
          <w:bCs/>
          <w:noProof/>
          <w:color w:val="000000"/>
          <w:szCs w:val="18"/>
          <w:shd w:val="clear" w:color="auto" w:fill="FFFFFF"/>
        </w:rPr>
        <w:lastRenderedPageBreak/>
        <w:drawing>
          <wp:inline distT="0" distB="0" distL="0" distR="0" wp14:anchorId="3F07B370" wp14:editId="257BAD20">
            <wp:extent cx="8939961" cy="5235858"/>
            <wp:effectExtent l="0" t="0" r="0" b="317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947" cy="524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3A2">
        <w:rPr>
          <w:rFonts w:ascii="Calibri" w:hAnsi="Calibri" w:cs="Calibri"/>
          <w:b/>
          <w:bCs/>
          <w:color w:val="000000"/>
          <w:szCs w:val="18"/>
          <w:shd w:val="clear" w:color="auto" w:fill="FFFFFF"/>
        </w:rPr>
        <w:br/>
      </w:r>
    </w:p>
    <w:p w14:paraId="5D351B52" w14:textId="77777777" w:rsidR="007E6E19" w:rsidRPr="00977192" w:rsidRDefault="0033249B" w:rsidP="00B5596F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120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lastRenderedPageBreak/>
        <w:t>SYSTEM</w:t>
      </w:r>
    </w:p>
    <w:p w14:paraId="5965F77F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Objektsnr:</w:t>
      </w:r>
      <w:r w:rsidRPr="00977192">
        <w:rPr>
          <w:rFonts w:asciiTheme="minorHAnsi" w:hAnsiTheme="minorHAnsi" w:cstheme="minorHAnsi"/>
          <w:sz w:val="18"/>
          <w:szCs w:val="18"/>
        </w:rPr>
        <w:tab/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xxxxxxxxxxxx</w:t>
      </w:r>
    </w:p>
    <w:p w14:paraId="37D4B3C1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Betjänar:</w:t>
      </w:r>
      <w:r w:rsidRPr="00977192">
        <w:rPr>
          <w:rFonts w:asciiTheme="minorHAnsi" w:hAnsiTheme="minorHAnsi" w:cstheme="minorHAnsi"/>
          <w:sz w:val="18"/>
          <w:szCs w:val="18"/>
        </w:rPr>
        <w:tab/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xxxxxxxxxxxx</w:t>
      </w:r>
    </w:p>
    <w:p w14:paraId="7600CD2D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Placering:</w:t>
      </w:r>
      <w:r w:rsidRPr="00977192">
        <w:rPr>
          <w:rFonts w:asciiTheme="minorHAnsi" w:hAnsiTheme="minorHAnsi" w:cstheme="minorHAnsi"/>
          <w:sz w:val="18"/>
          <w:szCs w:val="18"/>
        </w:rPr>
        <w:tab/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xxxxxxxxxxxx</w:t>
      </w:r>
    </w:p>
    <w:p w14:paraId="17CC1DED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Apparatskåp:</w:t>
      </w:r>
      <w:r w:rsidRPr="00977192">
        <w:rPr>
          <w:rFonts w:asciiTheme="minorHAnsi" w:hAnsiTheme="minorHAnsi" w:cstheme="minorHAnsi"/>
          <w:sz w:val="18"/>
          <w:szCs w:val="18"/>
        </w:rPr>
        <w:tab/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ASxx</w:t>
      </w:r>
    </w:p>
    <w:p w14:paraId="0CA4DA34" w14:textId="77777777" w:rsidR="005F4E1E" w:rsidRPr="00977192" w:rsidRDefault="0033249B" w:rsidP="005455FC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before="120" w:after="120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t>ALLMÄNT</w:t>
      </w:r>
      <w:r w:rsidRPr="00977192">
        <w:rPr>
          <w:rFonts w:asciiTheme="minorHAnsi" w:eastAsia="Times New Roman" w:hAnsiTheme="minorHAnsi" w:cstheme="minorHAnsi"/>
          <w:szCs w:val="18"/>
          <w:lang w:eastAsia="sv-SE"/>
        </w:rPr>
        <w:t> </w:t>
      </w:r>
    </w:p>
    <w:p w14:paraId="2B53ACD9" w14:textId="77777777" w:rsidR="005F4E1E" w:rsidRPr="00977192" w:rsidRDefault="0033249B" w:rsidP="005F4E1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Manöverfunktioner och börvärden kan överstyras från överordnad funktion (ELF). 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Överstyrd funktion indikeras i HMI/ÖS via molnsymbol. Dessa funktioner beskrivs i separat dokument. (RA-4054-vx.x)  </w:t>
      </w:r>
    </w:p>
    <w:p w14:paraId="441ABDE6" w14:textId="77777777" w:rsidR="007E6E19" w:rsidRPr="00977192" w:rsidRDefault="0033249B" w:rsidP="005455FC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before="120" w:after="120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t>STYRNING</w:t>
      </w:r>
    </w:p>
    <w:p w14:paraId="50F3FBD1" w14:textId="77777777" w:rsidR="007B71A7" w:rsidRPr="00977192" w:rsidRDefault="0033249B" w:rsidP="005455FC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Aggregatet styrs i normalfallet via tidkanal i DDC men även via serviceomkopplare</w:t>
      </w:r>
      <w:r w:rsidR="001924FA" w:rsidRPr="00977192">
        <w:rPr>
          <w:rFonts w:asciiTheme="minorHAnsi" w:hAnsiTheme="minorHAnsi" w:cstheme="minorHAnsi"/>
          <w:sz w:val="18"/>
          <w:szCs w:val="18"/>
        </w:rPr>
        <w:t xml:space="preserve"> </w:t>
      </w:r>
      <w:r w:rsidRPr="00977192">
        <w:rPr>
          <w:rFonts w:asciiTheme="minorHAnsi" w:hAnsiTheme="minorHAnsi" w:cstheme="minorHAnsi"/>
          <w:sz w:val="18"/>
          <w:szCs w:val="18"/>
        </w:rPr>
        <w:t>(Från/Auto) och handmanövrering</w:t>
      </w:r>
      <w:r w:rsidR="001924FA" w:rsidRPr="00977192">
        <w:rPr>
          <w:rFonts w:asciiTheme="minorHAnsi" w:hAnsiTheme="minorHAnsi" w:cstheme="minorHAnsi"/>
          <w:sz w:val="18"/>
          <w:szCs w:val="18"/>
        </w:rPr>
        <w:t xml:space="preserve"> </w:t>
      </w:r>
      <w:r w:rsidRPr="00977192">
        <w:rPr>
          <w:rFonts w:asciiTheme="minorHAnsi" w:hAnsiTheme="minorHAnsi" w:cstheme="minorHAnsi"/>
          <w:sz w:val="18"/>
          <w:szCs w:val="18"/>
        </w:rPr>
        <w:t>(</w:t>
      </w:r>
      <w:r w:rsidR="001B0928" w:rsidRPr="00977192">
        <w:rPr>
          <w:rFonts w:asciiTheme="minorHAnsi" w:hAnsiTheme="minorHAnsi" w:cstheme="minorHAnsi"/>
          <w:sz w:val="18"/>
          <w:szCs w:val="18"/>
        </w:rPr>
        <w:t>Till/</w:t>
      </w:r>
      <w:r w:rsidRPr="00977192">
        <w:rPr>
          <w:rFonts w:asciiTheme="minorHAnsi" w:hAnsiTheme="minorHAnsi" w:cstheme="minorHAnsi"/>
          <w:sz w:val="18"/>
          <w:szCs w:val="18"/>
        </w:rPr>
        <w:t>Från/Auto)</w:t>
      </w:r>
      <w:r w:rsidRPr="00977192">
        <w:rPr>
          <w:rFonts w:asciiTheme="minorHAnsi" w:hAnsiTheme="minorHAnsi" w:cstheme="minorHAnsi"/>
          <w:sz w:val="18"/>
          <w:szCs w:val="18"/>
        </w:rPr>
        <w:t xml:space="preserve"> i HMI/ÖS.</w:t>
      </w:r>
    </w:p>
    <w:p w14:paraId="3B1063E8" w14:textId="77777777" w:rsidR="007B71A7" w:rsidRPr="00977192" w:rsidRDefault="0033249B" w:rsidP="004B4D5C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Tidsinställningar</w:t>
      </w:r>
    </w:p>
    <w:p w14:paraId="7ED59318" w14:textId="77777777" w:rsidR="007B71A7" w:rsidRPr="00977192" w:rsidRDefault="0033249B" w:rsidP="005455FC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Tidkanaler och kalendrar för drift och nattkyla ställs in i Flextime.</w:t>
      </w:r>
    </w:p>
    <w:p w14:paraId="6278FB6C" w14:textId="77777777" w:rsidR="007B71A7" w:rsidRPr="00977192" w:rsidRDefault="0033249B" w:rsidP="007B71A7">
      <w:pPr>
        <w:pStyle w:val="Lista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Prioriteringsordning</w:t>
      </w:r>
    </w:p>
    <w:p w14:paraId="56525A3D" w14:textId="77777777" w:rsidR="005F4E1E" w:rsidRPr="00977192" w:rsidRDefault="0033249B" w:rsidP="005F4E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För att rätt funktioner </w:t>
      </w:r>
      <w:r w:rsidR="00D32EDC" w:rsidRPr="00977192">
        <w:rPr>
          <w:rStyle w:val="normaltextrun"/>
          <w:rFonts w:asciiTheme="minorHAnsi" w:hAnsiTheme="minorHAnsi" w:cstheme="minorHAnsi"/>
          <w:sz w:val="18"/>
          <w:szCs w:val="18"/>
        </w:rPr>
        <w:t>ska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 ha rätt prioritet tillämpas följande prioriteringsordning av drifttider och manöverfunktioner: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05CC79A" w14:textId="77777777" w:rsidR="005F4E1E" w:rsidRPr="00977192" w:rsidRDefault="0033249B" w:rsidP="003C7572">
      <w:pPr>
        <w:pStyle w:val="paragraph"/>
        <w:numPr>
          <w:ilvl w:val="0"/>
          <w:numId w:val="4"/>
        </w:numPr>
        <w:spacing w:before="60" w:beforeAutospacing="0" w:after="60" w:afterAutospacing="0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Handkörning via fysisk serviceomkopplare (Från/Auto).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726238EE" w14:textId="77777777" w:rsidR="005F4E1E" w:rsidRPr="00977192" w:rsidRDefault="0033249B" w:rsidP="003C7572">
      <w:pPr>
        <w:pStyle w:val="paragraph"/>
        <w:numPr>
          <w:ilvl w:val="0"/>
          <w:numId w:val="5"/>
        </w:numPr>
        <w:spacing w:before="60" w:beforeAutospacing="0" w:after="60" w:afterAutospacing="0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Handkörning via HMI/ÖS (Till/Från/Auto).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D2F086F" w14:textId="77777777" w:rsidR="005F4E1E" w:rsidRPr="00977192" w:rsidRDefault="0033249B" w:rsidP="003C7572">
      <w:pPr>
        <w:pStyle w:val="paragraph"/>
        <w:numPr>
          <w:ilvl w:val="0"/>
          <w:numId w:val="6"/>
        </w:numPr>
        <w:spacing w:before="60" w:beforeAutospacing="0" w:after="60" w:afterAutospacing="0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Förlängd drift via tryckknap</w:t>
      </w:r>
      <w:r w:rsidR="00D01DB3" w:rsidRPr="00977192">
        <w:rPr>
          <w:rStyle w:val="normaltextrun"/>
          <w:rFonts w:asciiTheme="minorHAnsi" w:hAnsiTheme="minorHAnsi" w:cstheme="minorHAnsi"/>
          <w:sz w:val="18"/>
          <w:szCs w:val="18"/>
        </w:rPr>
        <w:t>p</w:t>
      </w:r>
      <w:r w:rsidR="00F10725" w:rsidRPr="00977192">
        <w:rPr>
          <w:rStyle w:val="normaltextrun"/>
          <w:rFonts w:asciiTheme="minorHAnsi" w:hAnsiTheme="minorHAnsi" w:cstheme="minorHAnsi"/>
          <w:sz w:val="18"/>
          <w:szCs w:val="18"/>
        </w:rPr>
        <w:t>, närvarogivare eller rumsfuktgivare</w:t>
      </w:r>
      <w:r w:rsidR="00D01DB3" w:rsidRPr="00977192">
        <w:rPr>
          <w:rStyle w:val="normaltextrun"/>
          <w:rFonts w:asciiTheme="minorHAnsi" w:hAnsiTheme="minorHAnsi" w:cstheme="minorHAnsi"/>
          <w:sz w:val="18"/>
          <w:szCs w:val="18"/>
        </w:rPr>
        <w:t>.</w:t>
      </w:r>
    </w:p>
    <w:p w14:paraId="50635B79" w14:textId="77777777" w:rsidR="005F4E1E" w:rsidRPr="00977192" w:rsidRDefault="0033249B" w:rsidP="003C7572">
      <w:pPr>
        <w:pStyle w:val="paragraph"/>
        <w:numPr>
          <w:ilvl w:val="0"/>
          <w:numId w:val="7"/>
        </w:numPr>
        <w:spacing w:before="60" w:beforeAutospacing="0" w:after="60" w:afterAutospacing="0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Överstyrd drift via ELF-funktion. (Till/Från/Auto).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EB8FFEF" w14:textId="77777777" w:rsidR="005F4E1E" w:rsidRPr="00977192" w:rsidRDefault="0033249B" w:rsidP="003C7572">
      <w:pPr>
        <w:pStyle w:val="paragraph"/>
        <w:numPr>
          <w:ilvl w:val="0"/>
          <w:numId w:val="8"/>
        </w:numPr>
        <w:spacing w:before="60" w:beforeAutospacing="0" w:after="60" w:afterAutospacing="0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Kalenderstyrning via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Flextime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till DDC för DRIFT och NATTKYLA (Till/Från/Lokal).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A3F3888" w14:textId="77777777" w:rsidR="005455FC" w:rsidRPr="00977192" w:rsidRDefault="0033249B" w:rsidP="003C7572">
      <w:pPr>
        <w:pStyle w:val="paragraph"/>
        <w:numPr>
          <w:ilvl w:val="0"/>
          <w:numId w:val="9"/>
        </w:numPr>
        <w:spacing w:before="60" w:beforeAutospacing="0" w:after="6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Inställd tidkanal i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Flextime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för drift eller nattkyla till DDC. </w:t>
      </w:r>
    </w:p>
    <w:p w14:paraId="1668A8E7" w14:textId="77777777" w:rsidR="005F4E1E" w:rsidRPr="00977192" w:rsidRDefault="0033249B" w:rsidP="002A65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  <w:shd w:val="clear" w:color="auto" w:fill="FFFF00"/>
        </w:rPr>
        <w:t>Tidkanal för drift förreglas av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  <w:shd w:val="clear" w:color="auto" w:fill="FFFF00"/>
        </w:rPr>
        <w:t>pålarmad</w:t>
      </w:r>
      <w:r w:rsidRPr="00977192">
        <w:rPr>
          <w:rStyle w:val="normaltextrun"/>
          <w:rFonts w:asciiTheme="minorHAnsi" w:hAnsiTheme="minorHAnsi" w:cstheme="minorHAnsi"/>
          <w:sz w:val="18"/>
          <w:szCs w:val="18"/>
          <w:shd w:val="clear" w:color="auto" w:fill="FFFF00"/>
        </w:rPr>
        <w:t> anläggning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4824642F" w14:textId="77777777" w:rsidR="005F4E1E" w:rsidRPr="00977192" w:rsidRDefault="0033249B" w:rsidP="00130B2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Prio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1 har högst och 6 lägst prioritet.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72436BE" w14:textId="77777777" w:rsidR="007E6E19" w:rsidRPr="00977192" w:rsidRDefault="0033249B" w:rsidP="004B4D5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  <w:highlight w:val="green"/>
        </w:rPr>
        <w:t xml:space="preserve">Se även kapitel Nattkyla i detta driftkort samt för projektet gällande version av </w:t>
      </w:r>
      <w:r w:rsidR="00E24BC7" w:rsidRPr="00977192">
        <w:rPr>
          <w:rFonts w:asciiTheme="minorHAnsi" w:hAnsiTheme="minorHAnsi" w:cstheme="minorHAnsi"/>
          <w:sz w:val="18"/>
          <w:szCs w:val="18"/>
          <w:highlight w:val="green"/>
        </w:rPr>
        <w:t>”</w:t>
      </w:r>
      <w:r w:rsidRPr="00977192">
        <w:rPr>
          <w:rFonts w:asciiTheme="minorHAnsi" w:hAnsiTheme="minorHAnsi" w:cstheme="minorHAnsi"/>
          <w:sz w:val="18"/>
          <w:szCs w:val="18"/>
          <w:highlight w:val="green"/>
        </w:rPr>
        <w:t>RA-2134-v.x.x_Underlag_för_integration_i_Citect.pdf</w:t>
      </w:r>
      <w:r w:rsidR="00E24BC7" w:rsidRPr="00977192">
        <w:rPr>
          <w:rFonts w:asciiTheme="minorHAnsi" w:hAnsiTheme="minorHAnsi" w:cstheme="minorHAnsi"/>
          <w:sz w:val="18"/>
          <w:szCs w:val="18"/>
          <w:highlight w:val="green"/>
        </w:rPr>
        <w:t>”</w:t>
      </w:r>
      <w:r w:rsidRPr="00977192">
        <w:rPr>
          <w:rFonts w:asciiTheme="minorHAnsi" w:hAnsiTheme="minorHAnsi" w:cstheme="minorHAnsi"/>
          <w:sz w:val="18"/>
          <w:szCs w:val="18"/>
          <w:highlight w:val="green"/>
        </w:rPr>
        <w:t xml:space="preserve"> för samordning av funktioner mellan DDC och ÖS.</w:t>
      </w:r>
      <w:r w:rsidR="00CF62EF">
        <w:rPr>
          <w:rFonts w:asciiTheme="minorHAnsi" w:hAnsiTheme="minorHAnsi" w:cstheme="minorHAnsi"/>
          <w:sz w:val="18"/>
          <w:szCs w:val="18"/>
          <w:highlight w:val="green"/>
        </w:rPr>
        <w:br w:type="column"/>
      </w:r>
      <w:r w:rsidRPr="00977192">
        <w:rPr>
          <w:rFonts w:asciiTheme="minorHAnsi" w:hAnsiTheme="minorHAnsi" w:cstheme="minorHAnsi"/>
          <w:b/>
          <w:sz w:val="18"/>
          <w:szCs w:val="18"/>
        </w:rPr>
        <w:t>Uppstart</w:t>
      </w:r>
    </w:p>
    <w:p w14:paraId="0354DE6F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Vid uppstart styrs värmeventilen till öppningsgrad beroende på utomhustemperatur, värmeåtervinning styrs till maximal återvinning </w:t>
      </w:r>
      <w:r w:rsidR="00BC1A90" w:rsidRPr="00977192">
        <w:rPr>
          <w:rFonts w:asciiTheme="minorHAnsi" w:hAnsiTheme="minorHAnsi" w:cstheme="minorHAnsi"/>
          <w:sz w:val="18"/>
          <w:szCs w:val="18"/>
        </w:rPr>
        <w:t>oavsett utetemperaturen och</w:t>
      </w:r>
      <w:r w:rsidRPr="00977192">
        <w:rPr>
          <w:rFonts w:asciiTheme="minorHAnsi" w:hAnsiTheme="minorHAnsi" w:cstheme="minorHAnsi"/>
          <w:sz w:val="18"/>
          <w:szCs w:val="18"/>
        </w:rPr>
        <w:t xml:space="preserve"> avluftspjäll öppnar. Därefter startar frånluftsfläkt (</w:t>
      </w:r>
      <w:r w:rsidR="00BC1A90" w:rsidRPr="00977192">
        <w:rPr>
          <w:rFonts w:asciiTheme="minorHAnsi" w:hAnsiTheme="minorHAnsi" w:cstheme="minorHAnsi"/>
          <w:sz w:val="18"/>
          <w:szCs w:val="18"/>
        </w:rPr>
        <w:t xml:space="preserve">inställbar </w:t>
      </w:r>
      <w:r w:rsidRPr="00977192">
        <w:rPr>
          <w:rFonts w:asciiTheme="minorHAnsi" w:hAnsiTheme="minorHAnsi" w:cstheme="minorHAnsi"/>
          <w:sz w:val="18"/>
          <w:szCs w:val="18"/>
        </w:rPr>
        <w:t>tidsfördröj</w:t>
      </w:r>
      <w:r w:rsidR="00F10725" w:rsidRPr="00977192">
        <w:rPr>
          <w:rFonts w:asciiTheme="minorHAnsi" w:hAnsiTheme="minorHAnsi" w:cstheme="minorHAnsi"/>
          <w:sz w:val="18"/>
          <w:szCs w:val="18"/>
        </w:rPr>
        <w:t>ning</w:t>
      </w:r>
      <w:r w:rsidRPr="00977192">
        <w:rPr>
          <w:rFonts w:asciiTheme="minorHAnsi" w:hAnsiTheme="minorHAnsi" w:cstheme="minorHAnsi"/>
          <w:sz w:val="18"/>
          <w:szCs w:val="18"/>
        </w:rPr>
        <w:t xml:space="preserve">), uteluftsspjäll </w:t>
      </w:r>
      <w:r w:rsidRPr="00977192">
        <w:rPr>
          <w:rFonts w:asciiTheme="minorHAnsi" w:hAnsiTheme="minorHAnsi" w:cstheme="minorHAnsi"/>
          <w:sz w:val="18"/>
          <w:szCs w:val="18"/>
        </w:rPr>
        <w:t>öppnar (</w:t>
      </w:r>
      <w:r w:rsidR="00BC1A90" w:rsidRPr="00977192">
        <w:rPr>
          <w:rFonts w:asciiTheme="minorHAnsi" w:hAnsiTheme="minorHAnsi" w:cstheme="minorHAnsi"/>
          <w:sz w:val="18"/>
          <w:szCs w:val="18"/>
        </w:rPr>
        <w:t xml:space="preserve">inställbar </w:t>
      </w:r>
      <w:r w:rsidRPr="00977192">
        <w:rPr>
          <w:rFonts w:asciiTheme="minorHAnsi" w:hAnsiTheme="minorHAnsi" w:cstheme="minorHAnsi"/>
          <w:sz w:val="18"/>
          <w:szCs w:val="18"/>
        </w:rPr>
        <w:t>tidsfördröj</w:t>
      </w:r>
      <w:r w:rsidR="00F10725" w:rsidRPr="00977192">
        <w:rPr>
          <w:rFonts w:asciiTheme="minorHAnsi" w:hAnsiTheme="minorHAnsi" w:cstheme="minorHAnsi"/>
          <w:sz w:val="18"/>
          <w:szCs w:val="18"/>
        </w:rPr>
        <w:t>ning</w:t>
      </w:r>
      <w:r w:rsidRPr="00977192">
        <w:rPr>
          <w:rFonts w:asciiTheme="minorHAnsi" w:hAnsiTheme="minorHAnsi" w:cstheme="minorHAnsi"/>
          <w:sz w:val="18"/>
          <w:szCs w:val="18"/>
        </w:rPr>
        <w:t>), tilluftsfläkt startar (</w:t>
      </w:r>
      <w:r w:rsidR="00BC1A90" w:rsidRPr="00977192">
        <w:rPr>
          <w:rFonts w:asciiTheme="minorHAnsi" w:hAnsiTheme="minorHAnsi" w:cstheme="minorHAnsi"/>
          <w:sz w:val="18"/>
          <w:szCs w:val="18"/>
        </w:rPr>
        <w:t xml:space="preserve">inställbar </w:t>
      </w:r>
      <w:r w:rsidRPr="00977192">
        <w:rPr>
          <w:rFonts w:asciiTheme="minorHAnsi" w:hAnsiTheme="minorHAnsi" w:cstheme="minorHAnsi"/>
          <w:sz w:val="18"/>
          <w:szCs w:val="18"/>
        </w:rPr>
        <w:t>tidsfördröj</w:t>
      </w:r>
      <w:r w:rsidR="00F10725" w:rsidRPr="00977192">
        <w:rPr>
          <w:rFonts w:asciiTheme="minorHAnsi" w:hAnsiTheme="minorHAnsi" w:cstheme="minorHAnsi"/>
          <w:sz w:val="18"/>
          <w:szCs w:val="18"/>
        </w:rPr>
        <w:t>ning</w:t>
      </w:r>
      <w:r w:rsidRPr="00977192">
        <w:rPr>
          <w:rFonts w:asciiTheme="minorHAnsi" w:hAnsiTheme="minorHAnsi" w:cstheme="minorHAnsi"/>
          <w:sz w:val="18"/>
          <w:szCs w:val="18"/>
        </w:rPr>
        <w:t>). Efter avslutad uppstart vidtar normal reglering.</w:t>
      </w:r>
    </w:p>
    <w:p w14:paraId="69E5FFC5" w14:textId="77777777" w:rsidR="007E6E19" w:rsidRPr="00977192" w:rsidRDefault="0033249B" w:rsidP="003C7572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Vid stopp stänger uteluftspjäll och avluftspjäll.</w:t>
      </w:r>
    </w:p>
    <w:p w14:paraId="3792124B" w14:textId="77777777" w:rsidR="003B7B6F" w:rsidRPr="00977192" w:rsidRDefault="0033249B" w:rsidP="003B7B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Funktion för förregling av inbrottslarm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 </w:t>
      </w:r>
      <w:r w:rsidR="009D0706" w:rsidRPr="00977192">
        <w:rPr>
          <w:rStyle w:val="eop"/>
          <w:rFonts w:asciiTheme="minorHAnsi" w:hAnsiTheme="minorHAnsi" w:cstheme="minorHAnsi"/>
          <w:sz w:val="18"/>
          <w:szCs w:val="18"/>
        </w:rPr>
        <w:t xml:space="preserve"> </w:t>
      </w:r>
    </w:p>
    <w:p w14:paraId="79D49D09" w14:textId="77777777" w:rsidR="003B7B6F" w:rsidRPr="00977192" w:rsidRDefault="0033249B" w:rsidP="003B7B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Aggregatet startar enligt 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tidkanal oavsett inbrottslarmets status.  </w:t>
      </w:r>
      <w:r w:rsidR="009D0706" w:rsidRPr="00977192">
        <w:rPr>
          <w:rStyle w:val="eop"/>
          <w:rFonts w:asciiTheme="minorHAnsi" w:hAnsiTheme="minorHAnsi" w:cstheme="minorHAnsi"/>
          <w:sz w:val="18"/>
          <w:szCs w:val="18"/>
        </w:rPr>
        <w:t xml:space="preserve"> </w:t>
      </w:r>
    </w:p>
    <w:p w14:paraId="6C9961A5" w14:textId="77777777" w:rsidR="00C058D7" w:rsidRPr="00977192" w:rsidRDefault="0033249B" w:rsidP="003B7B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Om inbrottslarmet var pålarmat vid start och avlarmning inte skett inom </w:t>
      </w:r>
    </w:p>
    <w:p w14:paraId="5343EF0D" w14:textId="77777777" w:rsidR="003B7B6F" w:rsidRPr="00977192" w:rsidRDefault="0033249B" w:rsidP="003B7B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inställbartid</w:t>
      </w:r>
      <w:r w:rsidR="00F203A2"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 från start</w:t>
      </w:r>
      <w:r w:rsidR="009D0706" w:rsidRPr="00977192">
        <w:rPr>
          <w:rStyle w:val="normaltextrun"/>
          <w:rFonts w:asciiTheme="minorHAnsi" w:hAnsiTheme="minorHAnsi" w:cstheme="minorHAnsi"/>
          <w:sz w:val="18"/>
          <w:szCs w:val="18"/>
        </w:rPr>
        <w:t>,</w:t>
      </w:r>
      <w:r w:rsidR="00F203A2"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 stoppas aggregatet igen. </w:t>
      </w:r>
      <w:r w:rsidR="009D0706" w:rsidRPr="00977192">
        <w:rPr>
          <w:rStyle w:val="eop"/>
          <w:rFonts w:asciiTheme="minorHAnsi" w:hAnsiTheme="minorHAnsi" w:cstheme="minorHAnsi"/>
          <w:sz w:val="18"/>
          <w:szCs w:val="18"/>
        </w:rPr>
        <w:t xml:space="preserve"> </w:t>
      </w:r>
    </w:p>
    <w:p w14:paraId="7036A627" w14:textId="77777777" w:rsidR="003B7B6F" w:rsidRPr="00977192" w:rsidRDefault="0033249B" w:rsidP="003B7B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Sker avlarmning därefter och tidkanalen fortfarande är till startar 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aggregatet</w:t>
      </w:r>
    </w:p>
    <w:p w14:paraId="7B911D9A" w14:textId="77777777" w:rsidR="003B7B6F" w:rsidRPr="00977192" w:rsidRDefault="0033249B" w:rsidP="003B7B6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Aggregatet stoppar då pålarmning sker eller tidkanalen slår från. </w:t>
      </w:r>
      <w:r w:rsidR="009D0706" w:rsidRPr="00977192">
        <w:rPr>
          <w:rStyle w:val="eop"/>
          <w:rFonts w:asciiTheme="minorHAnsi" w:hAnsiTheme="minorHAnsi" w:cstheme="minorHAnsi"/>
          <w:sz w:val="18"/>
          <w:szCs w:val="18"/>
        </w:rPr>
        <w:t xml:space="preserve"> </w:t>
      </w:r>
    </w:p>
    <w:p w14:paraId="09298B78" w14:textId="77777777" w:rsidR="001B0928" w:rsidRPr="00977192" w:rsidRDefault="0033249B" w:rsidP="00130B2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För provning av funktioner kan signalen för inbrottslarm ställas </w:t>
      </w:r>
      <w:r w:rsidR="00D32EDC"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för hand </w:t>
      </w: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via HMI/ÖS. Handställd signal indikeras i bild och återgår till autoläge efter en timma.</w:t>
      </w:r>
      <w:r w:rsidRPr="00977192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</w:p>
    <w:p w14:paraId="19D82B13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Förlängd drift</w:t>
      </w:r>
    </w:p>
    <w:p w14:paraId="14F93F63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Via tryckknapp kan aggregatet startas för förlängd drift under inställd tid.</w:t>
      </w:r>
    </w:p>
    <w:p w14:paraId="39017762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Vid förnyat tryck på tryckknappen stoppas timerfunktion.</w:t>
      </w:r>
    </w:p>
    <w:p w14:paraId="084DA9D8" w14:textId="77777777" w:rsidR="007E6E19" w:rsidRPr="00977192" w:rsidRDefault="0033249B" w:rsidP="00572117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Timerfunktion kan manövreras </w:t>
      </w:r>
      <w:r w:rsidR="00EC732B" w:rsidRPr="00977192">
        <w:rPr>
          <w:rFonts w:asciiTheme="minorHAnsi" w:hAnsiTheme="minorHAnsi" w:cstheme="minorHAnsi"/>
          <w:sz w:val="18"/>
          <w:szCs w:val="18"/>
        </w:rPr>
        <w:t xml:space="preserve">för hand </w:t>
      </w:r>
      <w:r w:rsidRPr="00977192">
        <w:rPr>
          <w:rFonts w:asciiTheme="minorHAnsi" w:hAnsiTheme="minorHAnsi" w:cstheme="minorHAnsi"/>
          <w:sz w:val="18"/>
          <w:szCs w:val="18"/>
        </w:rPr>
        <w:t>från HMI/ÖS och timertiden är ställbar från HMI/ÖS.</w:t>
      </w:r>
    </w:p>
    <w:p w14:paraId="267982A3" w14:textId="77777777" w:rsidR="007E6E19" w:rsidRDefault="0033249B" w:rsidP="00572117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Tryckknapp för förlängd</w:t>
      </w:r>
      <w:r w:rsidR="00572117">
        <w:rPr>
          <w:rFonts w:asciiTheme="minorHAnsi" w:hAnsiTheme="minorHAnsi" w:cstheme="minorHAnsi"/>
          <w:sz w:val="18"/>
          <w:szCs w:val="18"/>
        </w:rPr>
        <w:t xml:space="preserve"> </w:t>
      </w:r>
      <w:r w:rsidRPr="00977192">
        <w:rPr>
          <w:rFonts w:asciiTheme="minorHAnsi" w:hAnsiTheme="minorHAnsi" w:cstheme="minorHAnsi"/>
          <w:sz w:val="18"/>
          <w:szCs w:val="18"/>
        </w:rPr>
        <w:t>ventilation</w:t>
      </w:r>
      <w:r w:rsidR="00BF4CCC">
        <w:rPr>
          <w:rFonts w:asciiTheme="minorHAnsi" w:hAnsiTheme="minorHAnsi" w:cstheme="minorHAnsi"/>
          <w:sz w:val="18"/>
          <w:szCs w:val="18"/>
        </w:rPr>
        <w:t xml:space="preserve"> är </w:t>
      </w:r>
      <w:r w:rsidRPr="00977192">
        <w:rPr>
          <w:rFonts w:asciiTheme="minorHAnsi" w:hAnsiTheme="minorHAnsi" w:cstheme="minorHAnsi"/>
          <w:sz w:val="18"/>
          <w:szCs w:val="18"/>
        </w:rPr>
        <w:t>placera</w:t>
      </w:r>
      <w:r w:rsidR="00C31E37">
        <w:rPr>
          <w:rFonts w:asciiTheme="minorHAnsi" w:hAnsiTheme="minorHAnsi" w:cstheme="minorHAnsi"/>
          <w:sz w:val="18"/>
          <w:szCs w:val="18"/>
        </w:rPr>
        <w:t>d</w:t>
      </w:r>
      <w:r w:rsidRPr="00977192">
        <w:rPr>
          <w:rFonts w:asciiTheme="minorHAnsi" w:hAnsiTheme="minorHAnsi" w:cstheme="minorHAnsi"/>
          <w:sz w:val="18"/>
          <w:szCs w:val="18"/>
        </w:rPr>
        <w:t xml:space="preserve"> i </w:t>
      </w:r>
      <w:r w:rsidRPr="00BF4CCC">
        <w:rPr>
          <w:rFonts w:asciiTheme="minorHAnsi" w:hAnsiTheme="minorHAnsi" w:cstheme="minorHAnsi"/>
          <w:sz w:val="18"/>
          <w:szCs w:val="18"/>
          <w:highlight w:val="yellow"/>
        </w:rPr>
        <w:t>personalrum</w:t>
      </w:r>
      <w:r w:rsidRPr="00977192">
        <w:rPr>
          <w:rFonts w:asciiTheme="minorHAnsi" w:hAnsiTheme="minorHAnsi" w:cstheme="minorHAnsi"/>
          <w:sz w:val="18"/>
          <w:szCs w:val="18"/>
        </w:rPr>
        <w:t>.</w:t>
      </w:r>
    </w:p>
    <w:p w14:paraId="1E955F6A" w14:textId="77777777" w:rsidR="00CF27C9" w:rsidRDefault="0033249B" w:rsidP="00CF27C9">
      <w:pPr>
        <w:pStyle w:val="Lista"/>
        <w:rPr>
          <w:rFonts w:asciiTheme="minorHAnsi" w:hAnsiTheme="minorHAnsi" w:cstheme="minorHAnsi"/>
          <w:sz w:val="18"/>
          <w:szCs w:val="18"/>
          <w:highlight w:val="green"/>
        </w:rPr>
      </w:pPr>
      <w:r w:rsidRPr="00DC3FDF">
        <w:rPr>
          <w:rFonts w:asciiTheme="minorHAnsi" w:hAnsiTheme="minorHAnsi" w:cstheme="minorHAnsi"/>
          <w:sz w:val="18"/>
          <w:szCs w:val="18"/>
          <w:highlight w:val="green"/>
        </w:rPr>
        <w:t>Placering projektanpassas.</w:t>
      </w:r>
    </w:p>
    <w:p w14:paraId="637A21D3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Nattkyla</w:t>
      </w:r>
    </w:p>
    <w:p w14:paraId="5F707DF5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Nattkylan startar om medelvärdet av inomhustemperaturen överskrider inställd startgräns och följande villkor är uppfyllda:</w:t>
      </w:r>
    </w:p>
    <w:p w14:paraId="799D05D4" w14:textId="77777777" w:rsidR="007E6E19" w:rsidRPr="00977192" w:rsidRDefault="0033249B" w:rsidP="003C7572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Det är sommarperiod.</w:t>
      </w:r>
    </w:p>
    <w:p w14:paraId="17F59074" w14:textId="77777777" w:rsidR="007E6E19" w:rsidRPr="00977192" w:rsidRDefault="0033249B" w:rsidP="003C7572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Tidkanal nattkyla aktiv.</w:t>
      </w:r>
    </w:p>
    <w:p w14:paraId="42B35E20" w14:textId="77777777" w:rsidR="007E6E19" w:rsidRPr="00977192" w:rsidRDefault="0033249B" w:rsidP="003C7572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Aggregatet ej i ordinarie drift.</w:t>
      </w:r>
    </w:p>
    <w:p w14:paraId="762EBD00" w14:textId="77777777" w:rsidR="005F4E1E" w:rsidRPr="00977192" w:rsidRDefault="0033249B" w:rsidP="003C7572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Aggregatet ej överstyrt via ELF.</w:t>
      </w:r>
      <w:r w:rsidRPr="00977192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</w:p>
    <w:p w14:paraId="7A159EDC" w14:textId="77777777" w:rsidR="007E6E19" w:rsidRPr="00977192" w:rsidRDefault="0033249B" w:rsidP="003C7572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Utetemperatur (VS01-GT30) lägre än inomhustemperatur med inställd differens.</w:t>
      </w:r>
    </w:p>
    <w:p w14:paraId="2A7C537C" w14:textId="77777777" w:rsidR="007E6E19" w:rsidRPr="00977192" w:rsidRDefault="0033249B" w:rsidP="003C7572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Utetemperatur (VS01-GT30) över inställd gräns.</w:t>
      </w:r>
    </w:p>
    <w:p w14:paraId="7E9B95BC" w14:textId="77777777" w:rsidR="005F4E1E" w:rsidRPr="00977192" w:rsidRDefault="0033249B" w:rsidP="005F4E1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Aggregatet startar, värme</w:t>
      </w:r>
      <w:r w:rsidR="00890C1C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och kylventil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är stängd och värmeåtervinning är stoppad. </w:t>
      </w:r>
    </w:p>
    <w:p w14:paraId="31CC3766" w14:textId="77777777" w:rsidR="005F4E1E" w:rsidRPr="00977192" w:rsidRDefault="0033249B" w:rsidP="005F4E1E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Samtliga motorspjäll för behovsstyrning går till sitt injusterade maxläge.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 </w:t>
      </w:r>
    </w:p>
    <w:p w14:paraId="0275FF54" w14:textId="77777777" w:rsidR="005F4E1E" w:rsidRPr="00977192" w:rsidRDefault="0033249B" w:rsidP="00130B25">
      <w:pPr>
        <w:spacing w:after="12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Nattkylan stoppar när inomhustemperaturen sjunkit under inställd stoppgräns eller något av övriga startvillkor upphört att gälla. </w:t>
      </w:r>
      <w:r w:rsidRPr="00977192">
        <w:rPr>
          <w:rFonts w:asciiTheme="minorHAnsi" w:eastAsia="Times New Roman" w:hAnsiTheme="minorHAnsi" w:cstheme="minorHAnsi"/>
          <w:sz w:val="18"/>
          <w:szCs w:val="18"/>
          <w:highlight w:val="green"/>
          <w:shd w:val="clear" w:color="auto" w:fill="00FF00"/>
          <w:lang w:eastAsia="sv-SE"/>
        </w:rPr>
        <w:t>Vid ve</w:t>
      </w:r>
      <w:r w:rsidRPr="00977192">
        <w:rPr>
          <w:rFonts w:asciiTheme="minorHAnsi" w:eastAsia="Times New Roman" w:hAnsiTheme="minorHAnsi" w:cstheme="minorHAnsi"/>
          <w:sz w:val="18"/>
          <w:szCs w:val="18"/>
          <w:highlight w:val="green"/>
          <w:shd w:val="clear" w:color="auto" w:fill="00FF00"/>
          <w:lang w:eastAsia="sv-SE"/>
        </w:rPr>
        <w:t>rksamhet med kontinuerlig drift utgår nattkyla.</w:t>
      </w:r>
      <w:r w:rsidRPr="00977192">
        <w:rPr>
          <w:rFonts w:asciiTheme="minorHAnsi" w:eastAsia="Times New Roman" w:hAnsiTheme="minorHAnsi" w:cstheme="minorHAnsi"/>
          <w:sz w:val="18"/>
          <w:szCs w:val="18"/>
          <w:highlight w:val="green"/>
          <w:lang w:eastAsia="sv-SE"/>
        </w:rPr>
        <w:t> </w:t>
      </w:r>
      <w:r w:rsidR="00C557D0" w:rsidRPr="00977192">
        <w:rPr>
          <w:rFonts w:asciiTheme="minorHAnsi" w:eastAsia="Times New Roman" w:hAnsiTheme="minorHAnsi" w:cstheme="minorHAnsi"/>
          <w:sz w:val="18"/>
          <w:szCs w:val="18"/>
          <w:highlight w:val="green"/>
          <w:lang w:eastAsia="sv-SE"/>
        </w:rPr>
        <w:t>Funktionen skall bibehållas men tidkanal skall nollas.</w:t>
      </w:r>
    </w:p>
    <w:p w14:paraId="03D0E0A2" w14:textId="77777777" w:rsidR="00492EE5" w:rsidRDefault="0033249B" w:rsidP="00492EE5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br w:type="page"/>
      </w:r>
      <w:r w:rsidRPr="00977192">
        <w:rPr>
          <w:rFonts w:asciiTheme="minorHAnsi" w:hAnsiTheme="minorHAnsi" w:cstheme="minorHAnsi"/>
          <w:b/>
          <w:sz w:val="18"/>
          <w:szCs w:val="18"/>
        </w:rPr>
        <w:lastRenderedPageBreak/>
        <w:t>Injusteringsläge maxflöden</w:t>
      </w:r>
    </w:p>
    <w:p w14:paraId="7F465348" w14:textId="77777777" w:rsidR="00556473" w:rsidRPr="00492EE5" w:rsidRDefault="0033249B" w:rsidP="00492EE5">
      <w:pPr>
        <w:spacing w:after="0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När denna funktion är aktiverad styrs luftbehandlingsaggregatet till sina inställda maxtryck och temperaturbörvärdet (GT10) till inställt maxvärde </w:t>
      </w:r>
      <w:r w:rsidRPr="00977192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00"/>
          <w:lang w:eastAsia="sv-SE"/>
        </w:rPr>
        <w:t>och eventuella forceringsspjäll till sina injusterade maxlägen</w:t>
      </w:r>
      <w:r w:rsidR="009D0706" w:rsidRPr="00977192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00"/>
          <w:lang w:eastAsia="sv-SE"/>
        </w:rPr>
        <w:t>,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under resterande drifttid för 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den 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aktuella 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dagen.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</w:p>
    <w:p w14:paraId="47F5FD56" w14:textId="77777777" w:rsidR="007E4298" w:rsidRDefault="0033249B" w:rsidP="007E4298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Det finns en knapp i HMI med indikering för aktivering/avaktivering </w:t>
      </w:r>
      <w:r w:rsidR="000F2B30" w:rsidRPr="00977192">
        <w:rPr>
          <w:rFonts w:asciiTheme="minorHAnsi" w:hAnsiTheme="minorHAnsi" w:cstheme="minorHAnsi"/>
          <w:sz w:val="18"/>
          <w:szCs w:val="18"/>
        </w:rPr>
        <w:t>i</w:t>
      </w:r>
      <w:r w:rsidRPr="00977192">
        <w:rPr>
          <w:rFonts w:asciiTheme="minorHAnsi" w:hAnsiTheme="minorHAnsi" w:cstheme="minorHAnsi"/>
          <w:sz w:val="18"/>
          <w:szCs w:val="18"/>
        </w:rPr>
        <w:t>njusteringsläge maxflöden per luftbehandlingssystem.</w:t>
      </w:r>
    </w:p>
    <w:p w14:paraId="4304B777" w14:textId="77777777" w:rsidR="007E6E19" w:rsidRPr="00977192" w:rsidRDefault="0033249B" w:rsidP="00130B25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Injusteringsläge maxflöde kan även aktiveras via återfjädrande tryckknapp på skåpsfront. Aktiverad funktion indikeras med lysd</w:t>
      </w: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iod i tryckknapp. Vid förnyat knapptryck återgår funktionen.</w:t>
      </w:r>
      <w:r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p w14:paraId="26FF274D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Injusteringsläge minflöden</w:t>
      </w:r>
    </w:p>
    <w:p w14:paraId="25936AFF" w14:textId="77777777" w:rsidR="00556473" w:rsidRPr="00977192" w:rsidRDefault="0033249B" w:rsidP="00556473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När denna funktion är aktiverad styrs luftbehandlingsaggregatet till sina inställda mintryck och </w:t>
      </w:r>
      <w:r w:rsidR="00D93FC8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temperaturbörvärdet (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GT10) till inställt maxvärde </w:t>
      </w:r>
      <w:r w:rsidRPr="00977192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00"/>
          <w:lang w:eastAsia="sv-SE"/>
        </w:rPr>
        <w:t xml:space="preserve">och </w:t>
      </w:r>
      <w:r w:rsidRPr="00977192">
        <w:rPr>
          <w:rFonts w:asciiTheme="minorHAnsi" w:eastAsia="Times New Roman" w:hAnsiTheme="minorHAnsi" w:cstheme="minorHAnsi"/>
          <w:color w:val="000000"/>
          <w:sz w:val="18"/>
          <w:szCs w:val="18"/>
          <w:shd w:val="clear" w:color="auto" w:fill="FFFF00"/>
          <w:lang w:eastAsia="sv-SE"/>
        </w:rPr>
        <w:t>eventuella forceringsspjäll till sina injusterade minlägen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under resterande drifttid för aktuella dagen. Temperaturlarm för rum blockeras då funktionen är aktiv.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 </w:t>
      </w:r>
    </w:p>
    <w:p w14:paraId="237C910E" w14:textId="77777777" w:rsidR="007E6E19" w:rsidRPr="00977192" w:rsidRDefault="0033249B" w:rsidP="00130B25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Det finns en knapp i HMI med indikering för aktivering/avaktivering </w:t>
      </w:r>
      <w:r w:rsidR="00E94E2E" w:rsidRPr="00977192">
        <w:rPr>
          <w:rFonts w:asciiTheme="minorHAnsi" w:hAnsiTheme="minorHAnsi" w:cstheme="minorHAnsi"/>
          <w:sz w:val="18"/>
          <w:szCs w:val="18"/>
        </w:rPr>
        <w:t>i</w:t>
      </w:r>
      <w:r w:rsidRPr="00977192">
        <w:rPr>
          <w:rFonts w:asciiTheme="minorHAnsi" w:hAnsiTheme="minorHAnsi" w:cstheme="minorHAnsi"/>
          <w:sz w:val="18"/>
          <w:szCs w:val="18"/>
        </w:rPr>
        <w:t>njusteringsläge minflöden per luftbehandlingssystem.</w:t>
      </w:r>
    </w:p>
    <w:p w14:paraId="7CD58672" w14:textId="77777777" w:rsidR="007E6E19" w:rsidRPr="00977192" w:rsidRDefault="0033249B" w:rsidP="00130B25">
      <w:pPr>
        <w:pStyle w:val="Lista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Pumpstyrning</w:t>
      </w:r>
    </w:p>
    <w:p w14:paraId="2693C4BE" w14:textId="77777777" w:rsidR="00930002" w:rsidRDefault="0033249B" w:rsidP="009300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bookmarkStart w:id="0" w:name="_Hlk527532446"/>
      <w:r>
        <w:rPr>
          <w:rStyle w:val="normaltextrun"/>
          <w:rFonts w:ascii="Calibri" w:hAnsi="Calibri" w:cs="Calibri"/>
          <w:sz w:val="18"/>
          <w:szCs w:val="18"/>
        </w:rPr>
        <w:t>Pumpen kan manövreras manuellt via ÖS/HMI (TILL/FRÅN/AUTO). I läge auto är pumpen i drift enligt övriga villkor i priorit</w:t>
      </w:r>
      <w:r>
        <w:rPr>
          <w:rStyle w:val="normaltextrun"/>
          <w:rFonts w:ascii="Calibri" w:hAnsi="Calibri" w:cs="Calibri"/>
          <w:sz w:val="18"/>
          <w:szCs w:val="18"/>
        </w:rPr>
        <w:t>eringsordning nedan.</w:t>
      </w:r>
    </w:p>
    <w:p w14:paraId="0DEF7449" w14:textId="77777777" w:rsidR="00930002" w:rsidRDefault="0033249B" w:rsidP="00930002">
      <w:pPr>
        <w:pStyle w:val="Ingetavstnd"/>
        <w:numPr>
          <w:ilvl w:val="0"/>
          <w:numId w:val="21"/>
        </w:numPr>
        <w:ind w:left="273" w:hanging="284"/>
        <w:rPr>
          <w:rStyle w:val="eop"/>
          <w:rFonts w:ascii="Calibri" w:hAnsi="Calibri" w:cs="Calibri"/>
          <w:color w:val="000000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  <w:t>Pump är i kontinuerlig drift vid verklig utetemperatur &lt;5°C. Detta kan inte överstyras av ELF.</w:t>
      </w:r>
      <w:r>
        <w:rPr>
          <w:rStyle w:val="eop"/>
          <w:rFonts w:ascii="Calibri" w:hAnsi="Calibri" w:cs="Calibri"/>
          <w:color w:val="000000"/>
          <w:szCs w:val="18"/>
          <w:shd w:val="clear" w:color="auto" w:fill="FFFFFF"/>
        </w:rPr>
        <w:t> </w:t>
      </w:r>
    </w:p>
    <w:p w14:paraId="364CBE08" w14:textId="77777777" w:rsidR="00930002" w:rsidRDefault="0033249B" w:rsidP="00930002">
      <w:pPr>
        <w:pStyle w:val="Ingetavstnd"/>
        <w:numPr>
          <w:ilvl w:val="0"/>
          <w:numId w:val="21"/>
        </w:numPr>
        <w:ind w:left="273" w:hanging="284"/>
        <w:rPr>
          <w:rStyle w:val="eop"/>
          <w:rFonts w:ascii="Calibri" w:hAnsi="Calibri" w:cs="Calibri"/>
          <w:color w:val="000000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  <w:t>Pumpen kan överstyras via ELF. </w:t>
      </w:r>
      <w:r>
        <w:rPr>
          <w:rStyle w:val="eop"/>
          <w:rFonts w:ascii="Calibri" w:hAnsi="Calibri" w:cs="Calibri"/>
          <w:color w:val="000000"/>
          <w:szCs w:val="18"/>
          <w:shd w:val="clear" w:color="auto" w:fill="FFFFFF"/>
        </w:rPr>
        <w:t> </w:t>
      </w:r>
    </w:p>
    <w:p w14:paraId="39230482" w14:textId="77777777" w:rsidR="00930002" w:rsidRDefault="0033249B" w:rsidP="00930002">
      <w:pPr>
        <w:pStyle w:val="Ingetavstnd"/>
        <w:numPr>
          <w:ilvl w:val="0"/>
          <w:numId w:val="21"/>
        </w:numPr>
        <w:ind w:left="273" w:hanging="284"/>
        <w:rPr>
          <w:rStyle w:val="eop"/>
          <w:rFonts w:ascii="Calibri" w:hAnsi="Calibri" w:cs="Calibri"/>
          <w:color w:val="000000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  <w:t>Pumpdrift är blockerad över inställbar utetemperatur.</w:t>
      </w:r>
      <w:r>
        <w:rPr>
          <w:rStyle w:val="eop"/>
          <w:rFonts w:ascii="Calibri" w:hAnsi="Calibri" w:cs="Calibri"/>
          <w:color w:val="000000"/>
          <w:szCs w:val="18"/>
          <w:shd w:val="clear" w:color="auto" w:fill="FFFFFF"/>
        </w:rPr>
        <w:t> </w:t>
      </w:r>
    </w:p>
    <w:p w14:paraId="0F70D3A2" w14:textId="77777777" w:rsidR="00930002" w:rsidRDefault="0033249B" w:rsidP="00930002">
      <w:pPr>
        <w:pStyle w:val="Ingetavstnd"/>
        <w:numPr>
          <w:ilvl w:val="0"/>
          <w:numId w:val="21"/>
        </w:numPr>
        <w:ind w:left="273" w:hanging="284"/>
        <w:rPr>
          <w:rStyle w:val="eop"/>
          <w:rFonts w:ascii="Calibri" w:hAnsi="Calibri" w:cs="Calibri"/>
          <w:color w:val="000000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  <w:t xml:space="preserve">Pumpen startas om värmeventilen öppnar över </w:t>
      </w:r>
      <w:r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  <w:t>inställd gräns.</w:t>
      </w:r>
      <w:r>
        <w:rPr>
          <w:rStyle w:val="eop"/>
          <w:rFonts w:ascii="Calibri" w:hAnsi="Calibri" w:cs="Calibri"/>
          <w:color w:val="000000"/>
          <w:szCs w:val="18"/>
          <w:shd w:val="clear" w:color="auto" w:fill="FFFFFF"/>
        </w:rPr>
        <w:t> </w:t>
      </w:r>
    </w:p>
    <w:p w14:paraId="7673B09C" w14:textId="77777777" w:rsidR="00930002" w:rsidRDefault="0033249B" w:rsidP="00C1062A">
      <w:pPr>
        <w:pStyle w:val="Ingetavstnd"/>
        <w:numPr>
          <w:ilvl w:val="0"/>
          <w:numId w:val="21"/>
        </w:numPr>
        <w:spacing w:after="120"/>
        <w:ind w:left="273" w:hanging="284"/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18"/>
          <w:shd w:val="clear" w:color="auto" w:fill="FFFFFF"/>
        </w:rPr>
        <w:t>Pumpen stoppas om värmeventilen varit stängd i inställbar tid.</w:t>
      </w:r>
      <w:r>
        <w:rPr>
          <w:rStyle w:val="eop"/>
          <w:rFonts w:ascii="Calibri" w:hAnsi="Calibri" w:cs="Calibri"/>
          <w:color w:val="000000"/>
          <w:szCs w:val="18"/>
          <w:shd w:val="clear" w:color="auto" w:fill="FFFFFF"/>
        </w:rPr>
        <w:t> </w:t>
      </w:r>
    </w:p>
    <w:p w14:paraId="4F4B4ACE" w14:textId="77777777" w:rsidR="00930002" w:rsidRDefault="0033249B" w:rsidP="00C1062A">
      <w:pPr>
        <w:pStyle w:val="Lista"/>
        <w:spacing w:after="120"/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Pumpen motioneras under 5 minuter efter att den varit stoppad &gt;168 timmar oavsett övriga villkor</w:t>
      </w:r>
    </w:p>
    <w:p w14:paraId="16819DAD" w14:textId="77777777" w:rsidR="007E6E19" w:rsidRPr="00977192" w:rsidRDefault="0033249B" w:rsidP="00930002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Verkningsgradsberäkning och larm</w:t>
      </w:r>
    </w:p>
    <w:p w14:paraId="058AAB5A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Beräkning av verkningsgraden utförs när aggre</w:t>
      </w:r>
      <w:r w:rsidRPr="00977192">
        <w:rPr>
          <w:rFonts w:asciiTheme="minorHAnsi" w:hAnsiTheme="minorHAnsi" w:cstheme="minorHAnsi"/>
          <w:sz w:val="18"/>
          <w:szCs w:val="18"/>
        </w:rPr>
        <w:t>gatet är i drift och med temperaturer enligt nedan beräkningsformel:</w:t>
      </w:r>
    </w:p>
    <w:p w14:paraId="33DC4355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Temperaturverkningsgrad = (frånluft-avluft) / (frånluft-uteluft) *100.</w:t>
      </w:r>
    </w:p>
    <w:p w14:paraId="240FF117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Larm för låg verkningsgrad ges om verkningsgraden underskrider inställd larmgräns och följande villkor är </w:t>
      </w:r>
      <w:r w:rsidRPr="00977192">
        <w:rPr>
          <w:rFonts w:asciiTheme="minorHAnsi" w:hAnsiTheme="minorHAnsi" w:cstheme="minorHAnsi"/>
          <w:sz w:val="18"/>
          <w:szCs w:val="18"/>
        </w:rPr>
        <w:t>uppfyllda:</w:t>
      </w:r>
    </w:p>
    <w:p w14:paraId="12A0D7B3" w14:textId="77777777" w:rsidR="007E6E19" w:rsidRPr="00977192" w:rsidRDefault="0033249B" w:rsidP="00C411A4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Aggregatet är i drift.</w:t>
      </w:r>
    </w:p>
    <w:p w14:paraId="3F7FA76C" w14:textId="77777777" w:rsidR="007E6E19" w:rsidRPr="00977192" w:rsidRDefault="0033249B" w:rsidP="00C411A4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Återvinningen i max.</w:t>
      </w:r>
    </w:p>
    <w:p w14:paraId="1F46B952" w14:textId="77777777" w:rsidR="007E6E19" w:rsidRPr="00977192" w:rsidRDefault="0033249B" w:rsidP="00C411A4">
      <w:pPr>
        <w:pStyle w:val="Lista"/>
        <w:numPr>
          <w:ilvl w:val="0"/>
          <w:numId w:val="1"/>
        </w:numPr>
        <w:spacing w:before="60" w:after="60"/>
        <w:ind w:left="36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Vintertid gäller.</w:t>
      </w:r>
    </w:p>
    <w:p w14:paraId="77404585" w14:textId="77777777" w:rsidR="008D3A59" w:rsidRPr="00977192" w:rsidRDefault="0033249B" w:rsidP="00C1062A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Larmet återställs om något av villkoren upphör att gälla.</w:t>
      </w:r>
      <w:r w:rsidR="00C1062A">
        <w:rPr>
          <w:rFonts w:asciiTheme="minorHAnsi" w:hAnsiTheme="minorHAnsi" w:cstheme="minorHAnsi"/>
          <w:sz w:val="18"/>
          <w:szCs w:val="18"/>
        </w:rPr>
        <w:br w:type="column"/>
      </w:r>
      <w:bookmarkEnd w:id="0"/>
      <w:r w:rsidRPr="00977192">
        <w:rPr>
          <w:rFonts w:asciiTheme="minorHAnsi" w:hAnsiTheme="minorHAnsi" w:cstheme="minorHAnsi"/>
          <w:b/>
          <w:sz w:val="18"/>
          <w:szCs w:val="18"/>
        </w:rPr>
        <w:t>Aktuellt driftfall</w:t>
      </w:r>
    </w:p>
    <w:p w14:paraId="77B7EB23" w14:textId="77777777" w:rsidR="008D3A59" w:rsidRPr="00977192" w:rsidRDefault="0033249B" w:rsidP="008D3A5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Aktuellt driftfall indikeras på flödesbild och HMI/ÖS: Tidkanal, förlängd drift timer, överstyrning via ELF, </w:t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förlängd drift på grund av hög fukthalt</w:t>
      </w:r>
      <w:r w:rsidRPr="00977192">
        <w:rPr>
          <w:rFonts w:asciiTheme="minorHAnsi" w:hAnsiTheme="minorHAnsi" w:cstheme="minorHAnsi"/>
          <w:sz w:val="18"/>
          <w:szCs w:val="18"/>
        </w:rPr>
        <w:t xml:space="preserve">, </w:t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förlängd drift närvaro</w:t>
      </w:r>
      <w:r w:rsidRPr="00977192">
        <w:rPr>
          <w:rFonts w:asciiTheme="minorHAnsi" w:hAnsiTheme="minorHAnsi" w:cstheme="minorHAnsi"/>
          <w:sz w:val="18"/>
          <w:szCs w:val="18"/>
        </w:rPr>
        <w:t xml:space="preserve">, </w:t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nattkyla</w:t>
      </w:r>
      <w:r w:rsidRPr="00977192">
        <w:rPr>
          <w:rFonts w:asciiTheme="minorHAnsi" w:hAnsiTheme="minorHAnsi" w:cstheme="minorHAnsi"/>
          <w:sz w:val="18"/>
          <w:szCs w:val="18"/>
        </w:rPr>
        <w:t>, Injusteringsläge min/max, kylåtervinning, serviceläge och centralt brand</w:t>
      </w:r>
      <w:r w:rsidRPr="00977192">
        <w:rPr>
          <w:rFonts w:asciiTheme="minorHAnsi" w:hAnsiTheme="minorHAnsi" w:cstheme="minorHAnsi"/>
          <w:sz w:val="18"/>
          <w:szCs w:val="18"/>
        </w:rPr>
        <w:t>larm.</w:t>
      </w:r>
    </w:p>
    <w:p w14:paraId="65C4863D" w14:textId="77777777" w:rsidR="007E6E19" w:rsidRPr="00977192" w:rsidRDefault="0033249B" w:rsidP="00C1062A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before="120" w:after="120"/>
        <w:ind w:right="-1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t>SKYDD</w:t>
      </w:r>
    </w:p>
    <w:p w14:paraId="3F5EBAFC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Förreglingar</w:t>
      </w:r>
    </w:p>
    <w:p w14:paraId="303833CF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Serviceomkopplare stoppar aggregatet och ger larm efter inställd tid.</w:t>
      </w:r>
    </w:p>
    <w:p w14:paraId="77285301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Vid återgång till läge AUTO följs aggregatets normala uppstartssekvens.</w:t>
      </w:r>
    </w:p>
    <w:p w14:paraId="61054027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Serviceläge indikeras i bild.</w:t>
      </w:r>
    </w:p>
    <w:p w14:paraId="217AFC80" w14:textId="77777777" w:rsidR="007E6E19" w:rsidRPr="00977192" w:rsidRDefault="0033249B" w:rsidP="008D1865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Cirkulationspumpen förreglar fläktar när pumpen är i ordina</w:t>
      </w:r>
      <w:r w:rsidRPr="00977192">
        <w:rPr>
          <w:rFonts w:asciiTheme="minorHAnsi" w:hAnsiTheme="minorHAnsi" w:cstheme="minorHAnsi"/>
          <w:sz w:val="18"/>
          <w:szCs w:val="18"/>
        </w:rPr>
        <w:t xml:space="preserve">rie drift. </w:t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Tilluftsfläkten</w:t>
      </w:r>
      <w:r w:rsidR="00DC3FDF" w:rsidRPr="00977192">
        <w:rPr>
          <w:rFonts w:asciiTheme="minorHAnsi" w:hAnsiTheme="minorHAnsi" w:cstheme="minorHAnsi"/>
          <w:sz w:val="18"/>
          <w:szCs w:val="18"/>
          <w:highlight w:val="yellow"/>
        </w:rPr>
        <w:t>/fläktarna</w:t>
      </w:r>
      <w:r w:rsidRPr="00977192">
        <w:rPr>
          <w:rFonts w:asciiTheme="minorHAnsi" w:hAnsiTheme="minorHAnsi" w:cstheme="minorHAnsi"/>
          <w:sz w:val="18"/>
          <w:szCs w:val="18"/>
        </w:rPr>
        <w:t xml:space="preserve"> och </w:t>
      </w:r>
      <w:r w:rsidRPr="00977192">
        <w:rPr>
          <w:rFonts w:asciiTheme="minorHAnsi" w:hAnsiTheme="minorHAnsi" w:cstheme="minorHAnsi"/>
          <w:sz w:val="18"/>
          <w:szCs w:val="18"/>
          <w:highlight w:val="yellow"/>
        </w:rPr>
        <w:t>frånluftsfläkten</w:t>
      </w:r>
      <w:r w:rsidR="00DC3FDF" w:rsidRPr="00977192">
        <w:rPr>
          <w:rFonts w:asciiTheme="minorHAnsi" w:hAnsiTheme="minorHAnsi" w:cstheme="minorHAnsi"/>
          <w:sz w:val="18"/>
          <w:szCs w:val="18"/>
          <w:highlight w:val="yellow"/>
        </w:rPr>
        <w:t>/fläktarna</w:t>
      </w:r>
      <w:r w:rsidRPr="00977192">
        <w:rPr>
          <w:rFonts w:asciiTheme="minorHAnsi" w:hAnsiTheme="minorHAnsi" w:cstheme="minorHAnsi"/>
          <w:sz w:val="18"/>
          <w:szCs w:val="18"/>
        </w:rPr>
        <w:t xml:space="preserve"> är korsvis förreglade, förregling återställs via serviceomkopplare.</w:t>
      </w:r>
    </w:p>
    <w:p w14:paraId="0635764C" w14:textId="77777777" w:rsidR="005F4E1E" w:rsidRPr="00977192" w:rsidRDefault="0033249B" w:rsidP="00DB288F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highlight w:val="green"/>
        </w:rPr>
        <w:t xml:space="preserve">Om aggregatet är utrustat med dubbla fläktar </w:t>
      </w:r>
      <w:r w:rsidR="00D32EDC"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highlight w:val="green"/>
        </w:rPr>
        <w:t>ska</w:t>
      </w: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highlight w:val="green"/>
        </w:rPr>
        <w:t xml:space="preserve"> förreglingen vara utförd så att larm eller utebliven intern driftindikering från en av fläktarna stoppar hela aggregatet. Aggregatet </w:t>
      </w:r>
      <w:r w:rsidR="00D32EDC"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highlight w:val="green"/>
        </w:rPr>
        <w:t>ska</w:t>
      </w: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highlight w:val="green"/>
        </w:rPr>
        <w:t xml:space="preserve"> dessutom vara förreglat över samtliga fläktars säkerhetsbrytare.</w:t>
      </w:r>
    </w:p>
    <w:p w14:paraId="4C07F323" w14:textId="77777777" w:rsidR="005F4E1E" w:rsidRPr="00977192" w:rsidRDefault="0033249B" w:rsidP="005F4E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b/>
          <w:bCs/>
          <w:sz w:val="18"/>
          <w:szCs w:val="18"/>
        </w:rPr>
        <w:t>Driftfel cirkulationspump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 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8076206" w14:textId="77777777" w:rsidR="009E4D90" w:rsidRPr="00977192" w:rsidRDefault="0033249B" w:rsidP="005F4E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Driftfelslarm utlöses av 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någon av följande orsaker: 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7E4877FD" w14:textId="77777777" w:rsidR="005F4E1E" w:rsidRPr="00977192" w:rsidRDefault="0033249B" w:rsidP="00FD1FAC">
      <w:pPr>
        <w:pStyle w:val="paragraph"/>
        <w:numPr>
          <w:ilvl w:val="0"/>
          <w:numId w:val="22"/>
        </w:numPr>
        <w:spacing w:before="60" w:beforeAutospacing="0" w:after="60" w:afterAutospacing="0"/>
        <w:ind w:left="329" w:hanging="34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Konflikt mellan driftindikering och manöverstatus. 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3D300FC2" w14:textId="77777777" w:rsidR="005F4E1E" w:rsidRPr="00977192" w:rsidRDefault="0033249B" w:rsidP="00FD1FAC">
      <w:pPr>
        <w:pStyle w:val="paragraph"/>
        <w:numPr>
          <w:ilvl w:val="0"/>
          <w:numId w:val="22"/>
        </w:numPr>
        <w:spacing w:before="60" w:beforeAutospacing="0" w:after="120" w:afterAutospacing="0"/>
        <w:ind w:left="329" w:hanging="34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Pump i värmesystem ej i drift om utetemperatur understiger +5°C. 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77D96036" w14:textId="77777777" w:rsidR="00DB288F" w:rsidRPr="00977192" w:rsidRDefault="0033249B" w:rsidP="00DB288F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  <w:shd w:val="clear" w:color="auto" w:fill="00FF00"/>
        </w:rPr>
        <w:t xml:space="preserve">Larm från pumpar skapas som konfliktlarm mellan manöver och driftindikering. Om </w:t>
      </w:r>
      <w:r w:rsidRPr="00977192">
        <w:rPr>
          <w:rStyle w:val="normaltextrun"/>
          <w:rFonts w:asciiTheme="minorHAnsi" w:hAnsiTheme="minorHAnsi" w:cstheme="minorHAnsi"/>
          <w:sz w:val="18"/>
          <w:szCs w:val="18"/>
          <w:shd w:val="clear" w:color="auto" w:fill="00FF00"/>
        </w:rPr>
        <w:t>driftindikering saknas ska larm i pumpmodulen användas i serie med hjälpkontakt i säkerhetsbrytare. Reglering ska dock upprätthållas.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 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694CF68B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Spänningsbortfall</w:t>
      </w:r>
    </w:p>
    <w:p w14:paraId="489B274F" w14:textId="77777777" w:rsidR="007E6E19" w:rsidRPr="00977192" w:rsidRDefault="0033249B" w:rsidP="008D1865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Uteluftspjäll och avluftspjäll stänger via fjäderåtergång.</w:t>
      </w:r>
    </w:p>
    <w:p w14:paraId="033FE25C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Frysskydd</w:t>
      </w:r>
    </w:p>
    <w:p w14:paraId="44DBA309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Frysvakt utlöses vid låg </w:t>
      </w:r>
      <w:r w:rsidRPr="00977192">
        <w:rPr>
          <w:rFonts w:asciiTheme="minorHAnsi" w:hAnsiTheme="minorHAnsi" w:cstheme="minorHAnsi"/>
          <w:sz w:val="18"/>
          <w:szCs w:val="18"/>
        </w:rPr>
        <w:t>temperatur i värmebatteriets retur och stoppar aggregatet för att undvika sönderfrysning.</w:t>
      </w:r>
    </w:p>
    <w:p w14:paraId="390A7247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Frysvaktsfunktionen är utförd i mjukvara.</w:t>
      </w:r>
    </w:p>
    <w:p w14:paraId="60CEEEC0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Vid utlöst larm öppnar värmeventilen till 100 %, pump startar, fläktar stoppar och spjäll stänger.</w:t>
      </w:r>
    </w:p>
    <w:p w14:paraId="7DAA173C" w14:textId="77777777" w:rsidR="007E6E19" w:rsidRPr="00977192" w:rsidRDefault="0033249B" w:rsidP="00373737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Utlöst frysvakt återställ</w:t>
      </w:r>
      <w:r w:rsidRPr="00977192">
        <w:rPr>
          <w:rFonts w:asciiTheme="minorHAnsi" w:hAnsiTheme="minorHAnsi" w:cstheme="minorHAnsi"/>
          <w:sz w:val="18"/>
          <w:szCs w:val="18"/>
        </w:rPr>
        <w:t>as manuellt via tryckknapp i HMI eller ÖS under förutsättning att temperatur i returledningen överstiger +15°C.</w:t>
      </w:r>
    </w:p>
    <w:p w14:paraId="014A50B0" w14:textId="77777777" w:rsidR="00C312DE" w:rsidRPr="00977192" w:rsidRDefault="0033249B" w:rsidP="00373737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br w:type="page"/>
      </w:r>
    </w:p>
    <w:p w14:paraId="1B061508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C961F8">
        <w:rPr>
          <w:rFonts w:asciiTheme="minorHAnsi" w:hAnsiTheme="minorHAnsi" w:cstheme="minorHAnsi"/>
          <w:b/>
          <w:sz w:val="18"/>
          <w:szCs w:val="18"/>
          <w:highlight w:val="yellow"/>
        </w:rPr>
        <w:lastRenderedPageBreak/>
        <w:t>Rökdetektor/brandlarm</w:t>
      </w:r>
    </w:p>
    <w:p w14:paraId="53618403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Utlöst </w:t>
      </w:r>
      <w:r w:rsidRPr="00C961F8">
        <w:rPr>
          <w:rFonts w:asciiTheme="minorHAnsi" w:hAnsiTheme="minorHAnsi" w:cstheme="minorHAnsi"/>
          <w:sz w:val="18"/>
          <w:szCs w:val="18"/>
          <w:highlight w:val="yellow"/>
        </w:rPr>
        <w:t>rökdetektor i tilluften eller centralt brandlarm</w:t>
      </w:r>
      <w:r w:rsidRPr="00977192">
        <w:rPr>
          <w:rFonts w:asciiTheme="minorHAnsi" w:hAnsiTheme="minorHAnsi" w:cstheme="minorHAnsi"/>
          <w:sz w:val="18"/>
          <w:szCs w:val="18"/>
        </w:rPr>
        <w:t xml:space="preserve"> stoppar aggregatet samt stänger uteluftspjäll, avluftspjäll och </w:t>
      </w:r>
      <w:r w:rsidRPr="00977192">
        <w:rPr>
          <w:rFonts w:asciiTheme="minorHAnsi" w:hAnsiTheme="minorHAnsi" w:cstheme="minorHAnsi"/>
          <w:sz w:val="18"/>
          <w:szCs w:val="18"/>
        </w:rPr>
        <w:t>brandspjäll.</w:t>
      </w:r>
    </w:p>
    <w:p w14:paraId="5F123D98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Utlöst </w:t>
      </w:r>
      <w:r w:rsidRPr="00C961F8">
        <w:rPr>
          <w:rFonts w:asciiTheme="minorHAnsi" w:hAnsiTheme="minorHAnsi" w:cstheme="minorHAnsi"/>
          <w:sz w:val="18"/>
          <w:szCs w:val="18"/>
          <w:highlight w:val="yellow"/>
        </w:rPr>
        <w:t>rökdetektor och centralt brandlarm</w:t>
      </w:r>
      <w:r w:rsidRPr="00977192">
        <w:rPr>
          <w:rFonts w:asciiTheme="minorHAnsi" w:hAnsiTheme="minorHAnsi" w:cstheme="minorHAnsi"/>
          <w:sz w:val="18"/>
          <w:szCs w:val="18"/>
        </w:rPr>
        <w:t xml:space="preserve"> indikeras på HMI/ÖS.</w:t>
      </w:r>
    </w:p>
    <w:p w14:paraId="59D1D1ED" w14:textId="77777777" w:rsidR="007E6E19" w:rsidRPr="00977192" w:rsidRDefault="0033249B" w:rsidP="00B3217D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Efter återställning av </w:t>
      </w:r>
      <w:r w:rsidRPr="00C961F8">
        <w:rPr>
          <w:rFonts w:asciiTheme="minorHAnsi" w:hAnsiTheme="minorHAnsi" w:cstheme="minorHAnsi"/>
          <w:sz w:val="18"/>
          <w:szCs w:val="18"/>
          <w:highlight w:val="yellow"/>
        </w:rPr>
        <w:t xml:space="preserve">rökdetektor </w:t>
      </w:r>
      <w:r w:rsidR="00275EDC" w:rsidRPr="00C961F8">
        <w:rPr>
          <w:rFonts w:asciiTheme="minorHAnsi" w:hAnsiTheme="minorHAnsi" w:cstheme="minorHAnsi"/>
          <w:sz w:val="18"/>
          <w:szCs w:val="18"/>
          <w:highlight w:val="yellow"/>
        </w:rPr>
        <w:t xml:space="preserve">eller </w:t>
      </w:r>
      <w:r w:rsidRPr="00C961F8">
        <w:rPr>
          <w:rFonts w:asciiTheme="minorHAnsi" w:hAnsiTheme="minorHAnsi" w:cstheme="minorHAnsi"/>
          <w:sz w:val="18"/>
          <w:szCs w:val="18"/>
          <w:highlight w:val="yellow"/>
        </w:rPr>
        <w:t>centralt brandlarm</w:t>
      </w:r>
      <w:r w:rsidRPr="00977192">
        <w:rPr>
          <w:rFonts w:asciiTheme="minorHAnsi" w:hAnsiTheme="minorHAnsi" w:cstheme="minorHAnsi"/>
          <w:sz w:val="18"/>
          <w:szCs w:val="18"/>
        </w:rPr>
        <w:t xml:space="preserve"> starta</w:t>
      </w:r>
      <w:r w:rsidR="00275EDC" w:rsidRPr="00977192">
        <w:rPr>
          <w:rFonts w:asciiTheme="minorHAnsi" w:hAnsiTheme="minorHAnsi" w:cstheme="minorHAnsi"/>
          <w:sz w:val="18"/>
          <w:szCs w:val="18"/>
        </w:rPr>
        <w:t>r aggregatet</w:t>
      </w:r>
      <w:r w:rsidRPr="00977192">
        <w:rPr>
          <w:rFonts w:asciiTheme="minorHAnsi" w:hAnsiTheme="minorHAnsi" w:cstheme="minorHAnsi"/>
          <w:sz w:val="18"/>
          <w:szCs w:val="18"/>
        </w:rPr>
        <w:t xml:space="preserve"> enligt uppstartsekvens och brandspjäll öppna.</w:t>
      </w:r>
    </w:p>
    <w:p w14:paraId="616F458A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b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 xml:space="preserve">Brandspjäll (rök-, brand- och </w:t>
      </w:r>
      <w:r w:rsidRPr="00977192">
        <w:rPr>
          <w:rFonts w:asciiTheme="minorHAnsi" w:hAnsiTheme="minorHAnsi" w:cstheme="minorHAnsi"/>
          <w:b/>
          <w:sz w:val="18"/>
          <w:szCs w:val="18"/>
        </w:rPr>
        <w:t>brandgasfunktion)</w:t>
      </w:r>
    </w:p>
    <w:p w14:paraId="04CBB42D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Läge på ställdon ska vara individuellt övervakade både i öppet och stängt läge.</w:t>
      </w:r>
    </w:p>
    <w:p w14:paraId="15CBCB30" w14:textId="77777777" w:rsidR="007E6E19" w:rsidRPr="00977192" w:rsidRDefault="007E6E19" w:rsidP="007E6E19">
      <w:pPr>
        <w:pStyle w:val="Lista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6662" w:type="dxa"/>
        <w:tblInd w:w="108" w:type="dxa"/>
        <w:tblLook w:val="04A0" w:firstRow="1" w:lastRow="0" w:firstColumn="1" w:lastColumn="0" w:noHBand="0" w:noVBand="1"/>
      </w:tblPr>
      <w:tblGrid>
        <w:gridCol w:w="1134"/>
        <w:gridCol w:w="1985"/>
        <w:gridCol w:w="1276"/>
        <w:gridCol w:w="1275"/>
        <w:gridCol w:w="992"/>
      </w:tblGrid>
      <w:tr w:rsidR="000F1368" w14:paraId="3C1F97B3" w14:textId="77777777" w:rsidTr="007E6E19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EA3B0" w14:textId="77777777" w:rsidR="007E6E19" w:rsidRPr="00977192" w:rsidRDefault="0033249B" w:rsidP="007E6E19">
            <w:pPr>
              <w:pStyle w:val="Lista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bookmarkStart w:id="1" w:name="_Hlk527533116"/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Grupp nr.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A7A11" w14:textId="77777777" w:rsidR="007E6E19" w:rsidRPr="00977192" w:rsidRDefault="0033249B" w:rsidP="007E6E19">
            <w:pPr>
              <w:pStyle w:val="Lista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Brandspjäll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9C3EE" w14:textId="77777777" w:rsidR="007E6E19" w:rsidRPr="00977192" w:rsidRDefault="0033249B" w:rsidP="007E6E19">
            <w:pPr>
              <w:pStyle w:val="Lista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Ind. Öppet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E4EB7" w14:textId="77777777" w:rsidR="007E6E19" w:rsidRPr="00977192" w:rsidRDefault="0033249B" w:rsidP="007E6E19">
            <w:pPr>
              <w:pStyle w:val="Lista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Ind. Stängt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E805E" w14:textId="77777777" w:rsidR="007E6E19" w:rsidRPr="00977192" w:rsidRDefault="0033249B" w:rsidP="007E6E19">
            <w:pPr>
              <w:pStyle w:val="Lista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Larm</w:t>
            </w:r>
          </w:p>
        </w:tc>
      </w:tr>
      <w:tr w:rsidR="000F1368" w14:paraId="79B55C76" w14:textId="77777777" w:rsidTr="007E6E19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B8A1E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E5D72" w14:textId="77777777" w:rsidR="007E6E19" w:rsidRPr="00977192" w:rsidRDefault="0033249B" w:rsidP="00CF66B6">
            <w:pPr>
              <w:pStyle w:val="Lista"/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ST6xx-ST6xx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388E5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7B905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1CA28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</w:tr>
      <w:tr w:rsidR="000F1368" w14:paraId="1DD0492C" w14:textId="77777777" w:rsidTr="007E6E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A90557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3EB8CB" w14:textId="77777777" w:rsidR="007E6E19" w:rsidRPr="00977192" w:rsidRDefault="0033249B" w:rsidP="00CF66B6">
            <w:pPr>
              <w:pStyle w:val="Lista"/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ST6xx-ST6xx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440396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14A620B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9FFD97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</w:tr>
      <w:tr w:rsidR="000F1368" w14:paraId="01ECF432" w14:textId="77777777" w:rsidTr="007E6E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93EE9E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360C7B" w14:textId="77777777" w:rsidR="007E6E19" w:rsidRPr="00977192" w:rsidRDefault="0033249B" w:rsidP="00CF66B6">
            <w:pPr>
              <w:pStyle w:val="Lista"/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ST6xx-ST6xx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89D48D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EAC0774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A6CC01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</w:tr>
      <w:tr w:rsidR="000F1368" w14:paraId="3F6DAEDB" w14:textId="77777777" w:rsidTr="007E6E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60CD9F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BD3416" w14:textId="77777777" w:rsidR="007E6E19" w:rsidRPr="00977192" w:rsidRDefault="0033249B" w:rsidP="00CF66B6">
            <w:pPr>
              <w:pStyle w:val="Lista"/>
              <w:spacing w:before="60" w:after="6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ST6xx-ST6xx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43357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9B27A7B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118D7C" w14:textId="77777777" w:rsidR="007E6E19" w:rsidRPr="00977192" w:rsidRDefault="0033249B" w:rsidP="00CF66B6">
            <w:pPr>
              <w:pStyle w:val="Lista"/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Ja</w:t>
            </w:r>
          </w:p>
        </w:tc>
      </w:tr>
    </w:tbl>
    <w:bookmarkEnd w:id="1"/>
    <w:p w14:paraId="6DD9D51B" w14:textId="77777777" w:rsidR="007E6E19" w:rsidRPr="00977192" w:rsidRDefault="0033249B" w:rsidP="000B3498">
      <w:pPr>
        <w:pStyle w:val="Lista"/>
        <w:spacing w:after="120"/>
        <w:rPr>
          <w:rFonts w:asciiTheme="minorHAnsi" w:hAnsiTheme="minorHAnsi" w:cstheme="minorHAnsi"/>
          <w:sz w:val="18"/>
          <w:szCs w:val="18"/>
          <w:highlight w:val="yellow"/>
        </w:rPr>
      </w:pPr>
      <w:r w:rsidRPr="00977192">
        <w:rPr>
          <w:rFonts w:asciiTheme="minorHAnsi" w:hAnsiTheme="minorHAnsi" w:cstheme="minorHAnsi"/>
          <w:sz w:val="18"/>
          <w:szCs w:val="18"/>
        </w:rPr>
        <w:t>Motionering av brandspjäll styrs via tidkanal. Brandspjällsmotionering sker i sekvens.</w:t>
      </w:r>
    </w:p>
    <w:p w14:paraId="58D16CEF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  <w:highlight w:val="green"/>
        </w:rPr>
        <w:t>Byggnadens storlek, luftflöde, typ av verksamhet och antal brandspjäll avgör och objektanpassas.</w:t>
      </w:r>
    </w:p>
    <w:p w14:paraId="754CFE0A" w14:textId="77777777" w:rsidR="007E6E19" w:rsidRPr="00977192" w:rsidRDefault="0033249B" w:rsidP="00373737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before="120" w:after="120"/>
        <w:ind w:right="-1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t>REGLERING</w:t>
      </w:r>
    </w:p>
    <w:p w14:paraId="25BAB115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Temperaturreglering</w:t>
      </w:r>
    </w:p>
    <w:p w14:paraId="06283864" w14:textId="77777777" w:rsidR="005F4E1E" w:rsidRPr="00977192" w:rsidRDefault="0033249B" w:rsidP="005F4E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 xml:space="preserve">Efter uppstart börjar 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temperaturregulatorn att hålla beräknat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vid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LBxx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- GT1x. Beräknat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min- och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maxbegränsas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via separata inställningsvärden. Beräknat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påverkas av olika faktorer enligt nedanstående prioritering.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0080BED" w14:textId="77777777" w:rsidR="005F4E1E" w:rsidRPr="00977192" w:rsidRDefault="0033249B" w:rsidP="00A25B1F">
      <w:pPr>
        <w:pStyle w:val="paragraph"/>
        <w:spacing w:before="60" w:beforeAutospacing="0" w:after="6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1.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Om överordnad styrning (ELF) är aktiverad och aktivt skrivs </w:t>
      </w:r>
      <w:r w:rsidR="00671A50"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 från externt system.</w:t>
      </w:r>
      <w:r w:rsidR="00671A50"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FBE5465" w14:textId="77777777" w:rsidR="005F4E1E" w:rsidRPr="00977192" w:rsidRDefault="0033249B" w:rsidP="00A25B1F">
      <w:pPr>
        <w:pStyle w:val="paragraph"/>
        <w:spacing w:before="60" w:beforeAutospacing="0" w:after="6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2.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Beräknat </w:t>
      </w:r>
      <w:r w:rsidR="00671A50"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 enligt kurva.</w:t>
      </w:r>
      <w:r w:rsidR="00671A50"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3B8839B" w14:textId="77777777" w:rsidR="005F4E1E" w:rsidRPr="00977192" w:rsidRDefault="0033249B" w:rsidP="005F4E1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Utetemperaturkompenserad tilluftstemperaturreglering via kurva med fyra brytpunkter. 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789D8DC6" w14:textId="77777777" w:rsidR="00890C1C" w:rsidRPr="00977192" w:rsidRDefault="0033249B" w:rsidP="00890C1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Regleringen sker i sekvens vid ökat värmebehov: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4F54D52C" w14:textId="77777777" w:rsidR="00890C1C" w:rsidRPr="00977192" w:rsidRDefault="00890C1C" w:rsidP="00890C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482D6B9" w14:textId="77777777" w:rsidR="00890C1C" w:rsidRPr="00977192" w:rsidRDefault="0033249B" w:rsidP="00A25B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  <w:shd w:val="clear" w:color="auto" w:fill="FFFF00"/>
        </w:rPr>
        <w:t>1.Kylve</w:t>
      </w:r>
      <w:r w:rsidRPr="00977192">
        <w:rPr>
          <w:rStyle w:val="normaltextrun"/>
          <w:rFonts w:asciiTheme="minorHAnsi" w:hAnsiTheme="minorHAnsi" w:cstheme="minorHAnsi"/>
          <w:sz w:val="18"/>
          <w:szCs w:val="18"/>
          <w:shd w:val="clear" w:color="auto" w:fill="FFFF00"/>
        </w:rPr>
        <w:t>ntil stänger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A74339A" w14:textId="77777777" w:rsidR="00890C1C" w:rsidRPr="00977192" w:rsidRDefault="0033249B" w:rsidP="00A25B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2.Värmeväxlarens varvtal ökar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46EC5DDB" w14:textId="77777777" w:rsidR="00890C1C" w:rsidRPr="00977192" w:rsidRDefault="0033249B" w:rsidP="00A25B1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3. Värmeventil öppnar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74D97C43" w14:textId="77777777" w:rsidR="000E6BE8" w:rsidRPr="00977192" w:rsidRDefault="0033249B" w:rsidP="000652E5">
      <w:pPr>
        <w:pStyle w:val="paragraph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Omvänd funktion vid kylbehov</w:t>
      </w:r>
    </w:p>
    <w:p w14:paraId="56811125" w14:textId="77777777" w:rsidR="007E6E19" w:rsidRPr="00977192" w:rsidRDefault="0033249B" w:rsidP="007E6E19">
      <w:pPr>
        <w:pStyle w:val="Ingetavstnd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t>Överstyrning</w:t>
      </w:r>
    </w:p>
    <w:p w14:paraId="307BAD8E" w14:textId="77777777" w:rsidR="007E6E19" w:rsidRPr="00977192" w:rsidRDefault="0033249B" w:rsidP="00C312DE">
      <w:pPr>
        <w:pStyle w:val="Ingetavstnd"/>
        <w:spacing w:after="120"/>
        <w:rPr>
          <w:rFonts w:asciiTheme="minorHAnsi" w:hAnsiTheme="minorHAnsi" w:cstheme="minorHAnsi"/>
          <w:szCs w:val="18"/>
        </w:rPr>
      </w:pPr>
      <w:r w:rsidRPr="00977192">
        <w:rPr>
          <w:rFonts w:asciiTheme="minorHAnsi" w:hAnsiTheme="minorHAnsi" w:cstheme="minorHAnsi"/>
          <w:szCs w:val="18"/>
        </w:rPr>
        <w:t>För att kunna testa olika funktioner kan den styrande utetemperaturen</w:t>
      </w:r>
      <w:r w:rsidR="000652E5">
        <w:rPr>
          <w:rFonts w:asciiTheme="minorHAnsi" w:hAnsiTheme="minorHAnsi" w:cstheme="minorHAnsi"/>
          <w:szCs w:val="18"/>
        </w:rPr>
        <w:t xml:space="preserve"> </w:t>
      </w:r>
      <w:r w:rsidRPr="00977192">
        <w:rPr>
          <w:rFonts w:asciiTheme="minorHAnsi" w:hAnsiTheme="minorHAnsi" w:cstheme="minorHAnsi"/>
          <w:szCs w:val="18"/>
        </w:rPr>
        <w:t xml:space="preserve">(VS01-GT30) ställas manuellt i HMI och ÖS. Se driftkort för VS01 för </w:t>
      </w:r>
      <w:r w:rsidRPr="00977192">
        <w:rPr>
          <w:rFonts w:asciiTheme="minorHAnsi" w:hAnsiTheme="minorHAnsi" w:cstheme="minorHAnsi"/>
          <w:szCs w:val="18"/>
        </w:rPr>
        <w:t>detaljer.</w:t>
      </w:r>
    </w:p>
    <w:p w14:paraId="13BDF6C2" w14:textId="77777777" w:rsidR="007E6E19" w:rsidRPr="00977192" w:rsidRDefault="0033249B" w:rsidP="00911203">
      <w:pPr>
        <w:pStyle w:val="Ingetavstnd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szCs w:val="18"/>
        </w:rPr>
        <w:br w:type="column"/>
      </w:r>
      <w:r w:rsidR="00754385" w:rsidRPr="00977192">
        <w:rPr>
          <w:rFonts w:asciiTheme="minorHAnsi" w:hAnsiTheme="minorHAnsi" w:cstheme="minorHAnsi"/>
          <w:b/>
          <w:szCs w:val="18"/>
        </w:rPr>
        <w:t>Tryckreglering</w:t>
      </w:r>
    </w:p>
    <w:p w14:paraId="79B01F9A" w14:textId="77777777" w:rsidR="005F4E1E" w:rsidRPr="00977192" w:rsidRDefault="0033249B" w:rsidP="005F4E1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Utetemperaturkompenserad tryckreglering i tilluft och frånluft via kurva med fyra brytpunkter. Min- och maxbegränsning. Tilluftstrycket och frånluftstrycket regleras individuellt via varvtalsstyrning av respektive fläkt. Beräknat </w:t>
      </w:r>
      <w:r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 påverkas av olika faktorer enligt nedanstående prioritering.</w:t>
      </w:r>
      <w:r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74B960CF" w14:textId="77777777" w:rsidR="00BC1A90" w:rsidRPr="00977192" w:rsidRDefault="0033249B" w:rsidP="000652E5">
      <w:pPr>
        <w:pStyle w:val="paragraph"/>
        <w:spacing w:before="60" w:beforeAutospacing="0" w:after="6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1.</w:t>
      </w:r>
      <w:r w:rsidR="00A63712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Om överordnad styrning (ELF) är aktiverad och aktivt skrivs </w:t>
      </w:r>
      <w:r w:rsidR="00671A50"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 från externt system.</w:t>
      </w:r>
      <w:r w:rsidR="00671A50"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6C3EDCC" w14:textId="77777777" w:rsidR="005F4E1E" w:rsidRPr="00977192" w:rsidRDefault="0033249B" w:rsidP="00BC1A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977192">
        <w:rPr>
          <w:rStyle w:val="normaltextrun"/>
          <w:rFonts w:asciiTheme="minorHAnsi" w:hAnsiTheme="minorHAnsi" w:cstheme="minorHAnsi"/>
          <w:sz w:val="18"/>
          <w:szCs w:val="18"/>
        </w:rPr>
        <w:t>2.</w:t>
      </w:r>
      <w:r w:rsidR="00A63712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Beräknat </w:t>
      </w:r>
      <w:r w:rsidR="00671A50" w:rsidRPr="00977192">
        <w:rPr>
          <w:rStyle w:val="spellingerror"/>
          <w:rFonts w:asciiTheme="minorHAnsi" w:hAnsiTheme="minorHAnsi" w:cstheme="minorHAnsi"/>
          <w:sz w:val="18"/>
          <w:szCs w:val="18"/>
        </w:rPr>
        <w:t>börvärde</w:t>
      </w:r>
      <w:r w:rsidR="00671A50" w:rsidRPr="00977192">
        <w:rPr>
          <w:rStyle w:val="normaltextrun"/>
          <w:rFonts w:asciiTheme="minorHAnsi" w:hAnsiTheme="minorHAnsi" w:cstheme="minorHAnsi"/>
          <w:sz w:val="18"/>
          <w:szCs w:val="18"/>
        </w:rPr>
        <w:t> enligt kurva.</w:t>
      </w:r>
      <w:r w:rsidR="00671A50" w:rsidRPr="00977192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258663AF" w14:textId="77777777" w:rsidR="007E6E19" w:rsidRPr="00977192" w:rsidRDefault="0033249B" w:rsidP="00BB123D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  <w:highlight w:val="green"/>
        </w:rPr>
        <w:t xml:space="preserve">Referenstryck tas utanför teknikrum om separata </w:t>
      </w:r>
      <w:r w:rsidRPr="00977192">
        <w:rPr>
          <w:rFonts w:asciiTheme="minorHAnsi" w:hAnsiTheme="minorHAnsi" w:cstheme="minorHAnsi"/>
          <w:sz w:val="18"/>
          <w:szCs w:val="18"/>
          <w:highlight w:val="green"/>
        </w:rPr>
        <w:t>frånluftsfläktar finns i teknikrum</w:t>
      </w:r>
      <w:r w:rsidR="00EC732B" w:rsidRPr="00977192">
        <w:rPr>
          <w:rFonts w:asciiTheme="minorHAnsi" w:hAnsiTheme="minorHAnsi" w:cstheme="minorHAnsi"/>
          <w:sz w:val="18"/>
          <w:szCs w:val="18"/>
          <w:highlight w:val="green"/>
        </w:rPr>
        <w:t>met</w:t>
      </w:r>
      <w:r w:rsidRPr="00977192">
        <w:rPr>
          <w:rFonts w:asciiTheme="minorHAnsi" w:hAnsiTheme="minorHAnsi" w:cstheme="minorHAnsi"/>
          <w:sz w:val="18"/>
          <w:szCs w:val="18"/>
          <w:highlight w:val="green"/>
        </w:rPr>
        <w:t>.</w:t>
      </w:r>
    </w:p>
    <w:p w14:paraId="2FAAE95F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Returvattenreglering</w:t>
      </w:r>
    </w:p>
    <w:p w14:paraId="4AC7AF36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Aggregat i drift: Om returtemperaturen vid frysvakten underskrider inställt värde kommer returvattenregulatorn att ta över styrningen av värmeventilen för att förhindra att frysvakten löser ut, sa</w:t>
      </w:r>
      <w:r w:rsidRPr="00977192">
        <w:rPr>
          <w:rFonts w:asciiTheme="minorHAnsi" w:hAnsiTheme="minorHAnsi" w:cstheme="minorHAnsi"/>
          <w:sz w:val="18"/>
          <w:szCs w:val="18"/>
        </w:rPr>
        <w:t>mt larm avges.</w:t>
      </w:r>
    </w:p>
    <w:p w14:paraId="69999251" w14:textId="77777777" w:rsidR="007E6E19" w:rsidRPr="00977192" w:rsidRDefault="0033249B" w:rsidP="00BB123D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Stoppat aggregat: Returvattenregulatorn reglerar värmeventilen så att önskad returtemperatur erhålles vid frysvakten.</w:t>
      </w:r>
    </w:p>
    <w:p w14:paraId="438F1640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Kylåtervinning</w:t>
      </w:r>
    </w:p>
    <w:p w14:paraId="63557382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Under s</w:t>
      </w:r>
      <w:r w:rsidR="00671A50" w:rsidRPr="00977192">
        <w:rPr>
          <w:rFonts w:asciiTheme="minorHAnsi" w:hAnsiTheme="minorHAnsi" w:cstheme="minorHAnsi"/>
          <w:sz w:val="18"/>
          <w:szCs w:val="18"/>
        </w:rPr>
        <w:t>ommar</w:t>
      </w:r>
      <w:r w:rsidR="00DE1D61" w:rsidRPr="00977192">
        <w:rPr>
          <w:rFonts w:asciiTheme="minorHAnsi" w:hAnsiTheme="minorHAnsi" w:cstheme="minorHAnsi"/>
          <w:sz w:val="18"/>
          <w:szCs w:val="18"/>
        </w:rPr>
        <w:t>period</w:t>
      </w:r>
      <w:r w:rsidR="00671A50" w:rsidRPr="00977192">
        <w:rPr>
          <w:rFonts w:asciiTheme="minorHAnsi" w:hAnsiTheme="minorHAnsi" w:cstheme="minorHAnsi"/>
          <w:sz w:val="18"/>
          <w:szCs w:val="18"/>
        </w:rPr>
        <w:t xml:space="preserve">, då frånluftstemperaturen är 2°C lägre än </w:t>
      </w:r>
      <w:r w:rsidR="001B0928" w:rsidRPr="00977192">
        <w:rPr>
          <w:rFonts w:asciiTheme="minorHAnsi" w:hAnsiTheme="minorHAnsi" w:cstheme="minorHAnsi"/>
          <w:sz w:val="18"/>
          <w:szCs w:val="18"/>
        </w:rPr>
        <w:t>intags</w:t>
      </w:r>
      <w:r w:rsidR="00671A50" w:rsidRPr="00977192">
        <w:rPr>
          <w:rFonts w:asciiTheme="minorHAnsi" w:hAnsiTheme="minorHAnsi" w:cstheme="minorHAnsi"/>
          <w:sz w:val="18"/>
          <w:szCs w:val="18"/>
        </w:rPr>
        <w:t>temperaturen</w:t>
      </w:r>
      <w:r w:rsidR="00864B56" w:rsidRPr="00977192">
        <w:rPr>
          <w:rFonts w:asciiTheme="minorHAnsi" w:hAnsiTheme="minorHAnsi" w:cstheme="minorHAnsi"/>
          <w:sz w:val="18"/>
          <w:szCs w:val="18"/>
        </w:rPr>
        <w:t xml:space="preserve"> </w:t>
      </w:r>
      <w:r w:rsidR="00671A50" w:rsidRPr="00977192">
        <w:rPr>
          <w:rFonts w:asciiTheme="minorHAnsi" w:hAnsiTheme="minorHAnsi" w:cstheme="minorHAnsi"/>
          <w:sz w:val="18"/>
          <w:szCs w:val="18"/>
        </w:rPr>
        <w:t>(</w:t>
      </w:r>
      <w:r w:rsidR="00C058D7" w:rsidRPr="00977192">
        <w:rPr>
          <w:rFonts w:asciiTheme="minorHAnsi" w:hAnsiTheme="minorHAnsi" w:cstheme="minorHAnsi"/>
          <w:sz w:val="18"/>
          <w:szCs w:val="18"/>
        </w:rPr>
        <w:t>LBxx-GT43</w:t>
      </w:r>
      <w:r w:rsidR="00671A50" w:rsidRPr="00977192">
        <w:rPr>
          <w:rFonts w:asciiTheme="minorHAnsi" w:hAnsiTheme="minorHAnsi" w:cstheme="minorHAnsi"/>
          <w:sz w:val="18"/>
          <w:szCs w:val="18"/>
        </w:rPr>
        <w:t xml:space="preserve">), startas kylåtervinning. Kylåtervinning upphör då frånluftstemperaturen </w:t>
      </w:r>
      <w:r w:rsidR="001B0928" w:rsidRPr="00977192">
        <w:rPr>
          <w:rFonts w:asciiTheme="minorHAnsi" w:hAnsiTheme="minorHAnsi" w:cstheme="minorHAnsi"/>
          <w:sz w:val="18"/>
          <w:szCs w:val="18"/>
        </w:rPr>
        <w:t>är 0,2 grader</w:t>
      </w:r>
      <w:r w:rsidR="00671A50" w:rsidRPr="00977192">
        <w:rPr>
          <w:rFonts w:asciiTheme="minorHAnsi" w:hAnsiTheme="minorHAnsi" w:cstheme="minorHAnsi"/>
          <w:sz w:val="18"/>
          <w:szCs w:val="18"/>
        </w:rPr>
        <w:t xml:space="preserve"> lä</w:t>
      </w:r>
      <w:r w:rsidR="008D3A59" w:rsidRPr="00977192">
        <w:rPr>
          <w:rFonts w:asciiTheme="minorHAnsi" w:hAnsiTheme="minorHAnsi" w:cstheme="minorHAnsi"/>
          <w:sz w:val="18"/>
          <w:szCs w:val="18"/>
        </w:rPr>
        <w:t>gre än</w:t>
      </w:r>
      <w:r w:rsidR="00671A50" w:rsidRPr="00977192">
        <w:rPr>
          <w:rFonts w:asciiTheme="minorHAnsi" w:hAnsiTheme="minorHAnsi" w:cstheme="minorHAnsi"/>
          <w:sz w:val="18"/>
          <w:szCs w:val="18"/>
        </w:rPr>
        <w:t xml:space="preserve"> </w:t>
      </w:r>
      <w:r w:rsidR="003B7B6F" w:rsidRPr="00977192">
        <w:rPr>
          <w:rFonts w:asciiTheme="minorHAnsi" w:hAnsiTheme="minorHAnsi" w:cstheme="minorHAnsi"/>
          <w:sz w:val="18"/>
          <w:szCs w:val="18"/>
        </w:rPr>
        <w:t>intagstemperaturen</w:t>
      </w:r>
      <w:r w:rsidR="00864B56" w:rsidRPr="00977192">
        <w:rPr>
          <w:rFonts w:asciiTheme="minorHAnsi" w:hAnsiTheme="minorHAnsi" w:cstheme="minorHAnsi"/>
          <w:sz w:val="18"/>
          <w:szCs w:val="18"/>
        </w:rPr>
        <w:t xml:space="preserve"> </w:t>
      </w:r>
      <w:r w:rsidR="00671A50" w:rsidRPr="00977192">
        <w:rPr>
          <w:rFonts w:asciiTheme="minorHAnsi" w:hAnsiTheme="minorHAnsi" w:cstheme="minorHAnsi"/>
          <w:sz w:val="18"/>
          <w:szCs w:val="18"/>
        </w:rPr>
        <w:t>(</w:t>
      </w:r>
      <w:r w:rsidR="00C058D7" w:rsidRPr="00977192">
        <w:rPr>
          <w:rFonts w:asciiTheme="minorHAnsi" w:hAnsiTheme="minorHAnsi" w:cstheme="minorHAnsi"/>
          <w:sz w:val="18"/>
          <w:szCs w:val="18"/>
        </w:rPr>
        <w:t>LBxx-GT43</w:t>
      </w:r>
      <w:r w:rsidR="00671A50" w:rsidRPr="00977192">
        <w:rPr>
          <w:rFonts w:asciiTheme="minorHAnsi" w:hAnsiTheme="minorHAnsi" w:cstheme="minorHAnsi"/>
          <w:sz w:val="18"/>
          <w:szCs w:val="18"/>
        </w:rPr>
        <w:t>).</w:t>
      </w:r>
    </w:p>
    <w:p w14:paraId="603D2F65" w14:textId="77777777" w:rsidR="00890C1C" w:rsidRPr="00977192" w:rsidRDefault="0033249B" w:rsidP="00BB123D">
      <w:pPr>
        <w:pStyle w:val="Lista"/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Vid kylåtervinning styrs värmeväxlaren till 100 % och värmeventilen stänger.</w:t>
      </w:r>
      <w:r w:rsidR="00BC1A90" w:rsidRPr="00977192">
        <w:rPr>
          <w:rFonts w:asciiTheme="minorHAnsi" w:hAnsiTheme="minorHAnsi" w:cstheme="minorHAnsi"/>
          <w:sz w:val="18"/>
          <w:szCs w:val="18"/>
        </w:rPr>
        <w:t xml:space="preserve"> </w:t>
      </w: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 xml:space="preserve">Funktionen kan </w:t>
      </w:r>
      <w:r w:rsidRPr="00977192">
        <w:rPr>
          <w:rStyle w:val="normaltextrun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aktiveras/avaktiveras från ÖS och HMI.</w:t>
      </w:r>
      <w:r w:rsidRPr="00977192">
        <w:rPr>
          <w:rStyle w:val="eop"/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 </w:t>
      </w:r>
    </w:p>
    <w:p w14:paraId="2650287C" w14:textId="77777777" w:rsidR="00C058D7" w:rsidRPr="00977192" w:rsidRDefault="0033249B" w:rsidP="00C058D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b/>
          <w:bCs/>
          <w:sz w:val="18"/>
          <w:szCs w:val="18"/>
          <w:lang w:eastAsia="sv-SE"/>
        </w:rPr>
        <w:t>Sommardriftfall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</w:p>
    <w:p w14:paraId="6C2DDB03" w14:textId="77777777" w:rsidR="00C058D7" w:rsidRPr="00977192" w:rsidRDefault="0033249B" w:rsidP="00C058D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Under s</w:t>
      </w:r>
      <w:r w:rsidR="00671A50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ommar</w:t>
      </w:r>
      <w:r w:rsidR="00DE1D61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period</w:t>
      </w:r>
      <w:r w:rsidR="00671A50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, då tilluftstemperaturen är högre än börvärdet för rumsmedeltemperatur (VS01-Rumxxx-GTxx), startar sommardriftfall. Sommardriftfallet upphör då tilluftstemperaturen är 2°C lägre än frånluftstemperaturen.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</w:p>
    <w:p w14:paraId="3637E43F" w14:textId="77777777" w:rsidR="00C058D7" w:rsidRPr="00977192" w:rsidRDefault="0033249B" w:rsidP="00C058D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Vid sommardriftfall sänks tryckbörvärden för till- och frånluftsfläktarna.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 </w:t>
      </w:r>
    </w:p>
    <w:p w14:paraId="193C1CEE" w14:textId="77777777" w:rsidR="00C058D7" w:rsidRPr="00977192" w:rsidRDefault="0033249B" w:rsidP="00C058D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Minsta tid för aktiverat sommardriftfall 30 minuter.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</w:p>
    <w:p w14:paraId="322E9A59" w14:textId="77777777" w:rsidR="00C058D7" w:rsidRPr="00977192" w:rsidRDefault="0033249B" w:rsidP="00C058D7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Aktiv funktion indikeras i ÖS och HMI.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</w:p>
    <w:p w14:paraId="40E4118A" w14:textId="77777777" w:rsidR="00C058D7" w:rsidRPr="00977192" w:rsidRDefault="0033249B" w:rsidP="000A5AD8">
      <w:pPr>
        <w:spacing w:after="12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Funktionen</w:t>
      </w:r>
      <w:r w:rsidR="00DC3FDF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kan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aktiveras/avaktiveras från ÖS och HMI.</w:t>
      </w:r>
      <w:r w:rsidR="009D0706"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 xml:space="preserve"> </w:t>
      </w:r>
    </w:p>
    <w:p w14:paraId="0881A05F" w14:textId="77777777" w:rsidR="00BC1A90" w:rsidRPr="00977192" w:rsidRDefault="0033249B" w:rsidP="00BC1A9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b/>
          <w:bCs/>
          <w:sz w:val="18"/>
          <w:szCs w:val="18"/>
          <w:shd w:val="clear" w:color="auto" w:fill="FFFF00"/>
          <w:lang w:eastAsia="sv-SE"/>
        </w:rPr>
        <w:t>Rum med forcering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 </w:t>
      </w:r>
    </w:p>
    <w:p w14:paraId="6FF209B1" w14:textId="77777777" w:rsidR="00BC1A90" w:rsidRPr="00977192" w:rsidRDefault="0033249B" w:rsidP="00BC1A9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Xxxxrum xxx och xxxxrum xxx är utformade med temperatur- och CO2-styrd forcering. När temperatur och CO2-halt är lägre än inställda startvärden står rummets till- och frånluftsspjäll i sina injust</w:t>
      </w: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erade lägen för grundflöde. Om rummets temperatur eller CO2-halt stiger över startvärdet öppnar till- och frånluftsspjällen till sina injusterade lägen för forcerat flöde. När både temperatur och CO2-halt sjunkit under stoppvärdet återgår spjällen till inj</w:t>
      </w: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usterat läge för grundflöde.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 </w:t>
      </w:r>
    </w:p>
    <w:p w14:paraId="336AB972" w14:textId="77777777" w:rsidR="00BC1A90" w:rsidRPr="00977192" w:rsidRDefault="0033249B" w:rsidP="00BC1A9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Vid tilluftstemperatur högre än stoppvärde för forcering blockeras funktionen.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 </w:t>
      </w:r>
    </w:p>
    <w:p w14:paraId="205924DB" w14:textId="77777777" w:rsidR="00BC1A90" w:rsidRPr="00977192" w:rsidRDefault="0033249B" w:rsidP="00BC1A9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Xxxxrum xxx och xxxxrum xxx är utformade med forcering via tryckknapp. Via tryckknapp öppnas till- och frånluftsspjällen till sina injusterade läg</w:t>
      </w: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en för forcerat flöde under inställd tid.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 </w:t>
      </w:r>
    </w:p>
    <w:p w14:paraId="16E7A241" w14:textId="77777777" w:rsidR="00BC1A90" w:rsidRPr="00977192" w:rsidRDefault="0033249B" w:rsidP="00BC1A9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Vid förnyat tryck på tryckknappen stoppas timerfunktion.</w:t>
      </w:r>
      <w:r w:rsidRPr="00977192">
        <w:rPr>
          <w:rFonts w:asciiTheme="minorHAnsi" w:eastAsia="Times New Roman" w:hAnsiTheme="minorHAnsi" w:cstheme="minorHAnsi"/>
          <w:sz w:val="18"/>
          <w:szCs w:val="18"/>
          <w:lang w:eastAsia="sv-SE"/>
        </w:rPr>
        <w:t> </w:t>
      </w:r>
    </w:p>
    <w:p w14:paraId="4F485009" w14:textId="77777777" w:rsidR="00BC1A90" w:rsidRPr="00977192" w:rsidRDefault="0033249B" w:rsidP="00BC1A9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 w:rsidRPr="00977192">
        <w:rPr>
          <w:rFonts w:asciiTheme="minorHAnsi" w:eastAsia="Times New Roman" w:hAnsiTheme="minorHAnsi" w:cstheme="minorHAnsi"/>
          <w:sz w:val="18"/>
          <w:szCs w:val="18"/>
          <w:shd w:val="clear" w:color="auto" w:fill="FFFF00"/>
          <w:lang w:eastAsia="sv-SE"/>
        </w:rPr>
        <w:t>Timerfunktion kan manövreras för hand från HMI/ÖS och timertiden är ställbar från HMI/ÖS.</w:t>
      </w:r>
    </w:p>
    <w:p w14:paraId="24333A7E" w14:textId="77777777" w:rsidR="003666C5" w:rsidRPr="00AB69F5" w:rsidRDefault="0033249B" w:rsidP="003666C5">
      <w:pPr>
        <w:pStyle w:val="Ingetavstnd"/>
        <w:pBdr>
          <w:top w:val="single" w:sz="4" w:space="4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120"/>
        <w:ind w:right="-1"/>
        <w:rPr>
          <w:rFonts w:asciiTheme="minorHAnsi" w:hAnsiTheme="minorHAnsi" w:cstheme="minorHAnsi"/>
          <w:b/>
          <w:szCs w:val="18"/>
        </w:rPr>
      </w:pPr>
      <w:bookmarkStart w:id="2" w:name="_Hlk527532666"/>
      <w:r w:rsidRPr="00AB69F5">
        <w:rPr>
          <w:rFonts w:asciiTheme="minorHAnsi" w:hAnsiTheme="minorHAnsi" w:cstheme="minorHAnsi"/>
          <w:b/>
          <w:szCs w:val="18"/>
        </w:rPr>
        <w:lastRenderedPageBreak/>
        <w:t>MÄTNING</w:t>
      </w:r>
    </w:p>
    <w:p w14:paraId="5C57C9B7" w14:textId="77777777" w:rsidR="007E6E19" w:rsidRPr="00977192" w:rsidRDefault="0033249B" w:rsidP="007E6E19">
      <w:pPr>
        <w:pStyle w:val="Lista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b/>
          <w:sz w:val="18"/>
          <w:szCs w:val="18"/>
        </w:rPr>
        <w:t>SFP</w:t>
      </w:r>
    </w:p>
    <w:p w14:paraId="2EE2586F" w14:textId="77777777" w:rsidR="007E6E19" w:rsidRPr="00977192" w:rsidRDefault="0033249B" w:rsidP="00082293">
      <w:pPr>
        <w:spacing w:after="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 xml:space="preserve">SFP-talet beräknas med hjälp av </w:t>
      </w:r>
      <w:r w:rsidRPr="00977192">
        <w:rPr>
          <w:rFonts w:asciiTheme="minorHAnsi" w:hAnsiTheme="minorHAnsi" w:cstheme="minorHAnsi"/>
          <w:sz w:val="18"/>
          <w:szCs w:val="18"/>
        </w:rPr>
        <w:t>kontinuerlig mätning av aktiv eleffekt på till- och frånluftsfläkt och kontinuerlig mätning av luftflöden i till- och frånluftsfläkt.</w:t>
      </w:r>
    </w:p>
    <w:p w14:paraId="3C6763D4" w14:textId="77777777" w:rsidR="0072693B" w:rsidRPr="00977192" w:rsidRDefault="0033249B" w:rsidP="007E6E19">
      <w:pPr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t>Summan av eleffekten för samtliga fläktar som ingår i ventilationssystemet dividerat med det största av tilluftsflödet ell</w:t>
      </w:r>
      <w:r w:rsidRPr="00977192">
        <w:rPr>
          <w:rFonts w:asciiTheme="minorHAnsi" w:hAnsiTheme="minorHAnsi" w:cstheme="minorHAnsi"/>
          <w:sz w:val="18"/>
          <w:szCs w:val="18"/>
        </w:rPr>
        <w:t>er frånluftsflödet, kW/(m3/s).</w:t>
      </w:r>
    </w:p>
    <w:p w14:paraId="656D9D1F" w14:textId="77777777" w:rsidR="001E2075" w:rsidRPr="00977192" w:rsidRDefault="0033249B" w:rsidP="007E6E19">
      <w:pPr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4AD6B83" wp14:editId="5C022D9F">
            <wp:extent cx="1116557" cy="323850"/>
            <wp:effectExtent l="0" t="0" r="762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7314" cy="3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97B0" w14:textId="77777777" w:rsidR="007E6E19" w:rsidRPr="00977192" w:rsidRDefault="0033249B" w:rsidP="00082293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  <w:highlight w:val="green"/>
        </w:rPr>
        <w:t>SFP-tal presenteras med 1 decimal i enheten kW/m3/s</w:t>
      </w:r>
      <w:r w:rsidR="00005CDF" w:rsidRPr="00977192">
        <w:rPr>
          <w:rFonts w:asciiTheme="minorHAnsi" w:hAnsiTheme="minorHAnsi" w:cstheme="minorHAnsi"/>
          <w:sz w:val="18"/>
          <w:szCs w:val="18"/>
          <w:highlight w:val="green"/>
        </w:rPr>
        <w:t xml:space="preserve"> i HMI och ÖS.</w:t>
      </w:r>
    </w:p>
    <w:tbl>
      <w:tblPr>
        <w:tblStyle w:val="Tabellrutnt"/>
        <w:tblpPr w:leftFromText="141" w:rightFromText="141" w:vertAnchor="text" w:horzAnchor="margin" w:tblpY="180"/>
        <w:tblW w:w="5000" w:type="pct"/>
        <w:tblLayout w:type="fixed"/>
        <w:tblLook w:val="04A0" w:firstRow="1" w:lastRow="0" w:firstColumn="1" w:lastColumn="0" w:noHBand="0" w:noVBand="1"/>
      </w:tblPr>
      <w:tblGrid>
        <w:gridCol w:w="1337"/>
        <w:gridCol w:w="6023"/>
      </w:tblGrid>
      <w:tr w:rsidR="000F1368" w14:paraId="39E85E49" w14:textId="77777777" w:rsidTr="001E2075">
        <w:trPr>
          <w:trHeight w:val="227"/>
        </w:trPr>
        <w:tc>
          <w:tcPr>
            <w:tcW w:w="908" w:type="pct"/>
          </w:tcPr>
          <w:bookmarkEnd w:id="2"/>
          <w:p w14:paraId="3E950438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b/>
                <w:szCs w:val="18"/>
              </w:rPr>
            </w:pPr>
            <w:r w:rsidRPr="00977192">
              <w:rPr>
                <w:rFonts w:asciiTheme="minorHAnsi" w:eastAsia="Arial" w:hAnsiTheme="minorHAnsi" w:cstheme="minorHAnsi"/>
                <w:b/>
                <w:bCs/>
                <w:spacing w:val="-1"/>
                <w:szCs w:val="18"/>
              </w:rPr>
              <w:t>Objekt</w:t>
            </w:r>
          </w:p>
        </w:tc>
        <w:tc>
          <w:tcPr>
            <w:tcW w:w="4092" w:type="pct"/>
          </w:tcPr>
          <w:p w14:paraId="75CFA48B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b/>
                <w:szCs w:val="18"/>
              </w:rPr>
            </w:pPr>
            <w:r w:rsidRPr="00977192">
              <w:rPr>
                <w:rFonts w:asciiTheme="minorHAnsi" w:eastAsia="Arial" w:hAnsiTheme="minorHAnsi" w:cstheme="minorHAnsi"/>
                <w:b/>
                <w:bCs/>
                <w:spacing w:val="-1"/>
                <w:szCs w:val="18"/>
              </w:rPr>
              <w:t>Benämning</w:t>
            </w:r>
          </w:p>
        </w:tc>
      </w:tr>
      <w:tr w:rsidR="000F1368" w14:paraId="6E9C92E9" w14:textId="77777777" w:rsidTr="001E2075">
        <w:trPr>
          <w:trHeight w:val="227"/>
        </w:trPr>
        <w:tc>
          <w:tcPr>
            <w:tcW w:w="908" w:type="pct"/>
          </w:tcPr>
          <w:p w14:paraId="2275DEAD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GF41</w:t>
            </w:r>
          </w:p>
        </w:tc>
        <w:tc>
          <w:tcPr>
            <w:tcW w:w="4092" w:type="pct"/>
          </w:tcPr>
          <w:p w14:paraId="1EEC699E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Flöde i tilluft, l/s</w:t>
            </w:r>
          </w:p>
        </w:tc>
      </w:tr>
      <w:tr w:rsidR="000F1368" w14:paraId="5D515C41" w14:textId="77777777" w:rsidTr="001E2075">
        <w:trPr>
          <w:trHeight w:val="227"/>
        </w:trPr>
        <w:tc>
          <w:tcPr>
            <w:tcW w:w="908" w:type="pct"/>
          </w:tcPr>
          <w:p w14:paraId="07BCDD8C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GF42</w:t>
            </w:r>
          </w:p>
        </w:tc>
        <w:tc>
          <w:tcPr>
            <w:tcW w:w="4092" w:type="pct"/>
          </w:tcPr>
          <w:p w14:paraId="738C02B9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Flöde i frånluft, l/s</w:t>
            </w:r>
          </w:p>
        </w:tc>
      </w:tr>
      <w:tr w:rsidR="000F1368" w14:paraId="37E989C7" w14:textId="77777777" w:rsidTr="001E2075">
        <w:trPr>
          <w:trHeight w:val="227"/>
        </w:trPr>
        <w:tc>
          <w:tcPr>
            <w:tcW w:w="908" w:type="pct"/>
          </w:tcPr>
          <w:p w14:paraId="154D1CEE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GT41</w:t>
            </w:r>
          </w:p>
        </w:tc>
        <w:tc>
          <w:tcPr>
            <w:tcW w:w="4092" w:type="pct"/>
          </w:tcPr>
          <w:p w14:paraId="4A5B9ED7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Temperatur i frånluftkanal, </w:t>
            </w:r>
          </w:p>
        </w:tc>
      </w:tr>
      <w:tr w:rsidR="000F1368" w14:paraId="18DA3396" w14:textId="77777777" w:rsidTr="001E2075">
        <w:trPr>
          <w:trHeight w:val="227"/>
        </w:trPr>
        <w:tc>
          <w:tcPr>
            <w:tcW w:w="908" w:type="pct"/>
          </w:tcPr>
          <w:p w14:paraId="155771CF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GT42</w:t>
            </w:r>
          </w:p>
        </w:tc>
        <w:tc>
          <w:tcPr>
            <w:tcW w:w="4092" w:type="pct"/>
          </w:tcPr>
          <w:p w14:paraId="56B5D5DC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Temperatur i avluftkanal</w:t>
            </w:r>
          </w:p>
        </w:tc>
      </w:tr>
      <w:tr w:rsidR="000F1368" w14:paraId="691903A3" w14:textId="77777777" w:rsidTr="001E2075">
        <w:trPr>
          <w:trHeight w:val="227"/>
        </w:trPr>
        <w:tc>
          <w:tcPr>
            <w:tcW w:w="908" w:type="pct"/>
          </w:tcPr>
          <w:p w14:paraId="05F9D318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GT43</w:t>
            </w:r>
          </w:p>
        </w:tc>
        <w:tc>
          <w:tcPr>
            <w:tcW w:w="4092" w:type="pct"/>
          </w:tcPr>
          <w:p w14:paraId="5C23EBC6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Temperatur i uteluftkanal</w:t>
            </w:r>
          </w:p>
        </w:tc>
      </w:tr>
      <w:tr w:rsidR="000F1368" w14:paraId="6F93AF0F" w14:textId="77777777" w:rsidTr="001E2075">
        <w:trPr>
          <w:trHeight w:val="227"/>
        </w:trPr>
        <w:tc>
          <w:tcPr>
            <w:tcW w:w="908" w:type="pct"/>
          </w:tcPr>
          <w:p w14:paraId="7FAD75F4" w14:textId="77777777" w:rsidR="001B0928" w:rsidRPr="00577F64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577F64">
              <w:rPr>
                <w:rFonts w:asciiTheme="minorHAnsi" w:hAnsiTheme="minorHAnsi" w:cstheme="minorHAnsi"/>
                <w:szCs w:val="18"/>
              </w:rPr>
              <w:t>GM4</w:t>
            </w:r>
            <w:r w:rsidR="006F1ED0"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4092" w:type="pct"/>
          </w:tcPr>
          <w:p w14:paraId="3C930781" w14:textId="77777777" w:rsidR="001B0928" w:rsidRPr="00577F64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577F64">
              <w:rPr>
                <w:rFonts w:asciiTheme="minorHAnsi" w:hAnsiTheme="minorHAnsi" w:cstheme="minorHAnsi"/>
                <w:szCs w:val="18"/>
              </w:rPr>
              <w:t>Relativ fuktig</w:t>
            </w:r>
            <w:r w:rsidR="008D3A59" w:rsidRPr="00577F64">
              <w:rPr>
                <w:rFonts w:asciiTheme="minorHAnsi" w:hAnsiTheme="minorHAnsi" w:cstheme="minorHAnsi"/>
                <w:szCs w:val="18"/>
              </w:rPr>
              <w:t>het</w:t>
            </w:r>
            <w:r w:rsidRPr="00577F64">
              <w:rPr>
                <w:rFonts w:asciiTheme="minorHAnsi" w:hAnsiTheme="minorHAnsi" w:cstheme="minorHAnsi"/>
                <w:szCs w:val="18"/>
              </w:rPr>
              <w:t xml:space="preserve"> i frånluftskanalen</w:t>
            </w:r>
          </w:p>
        </w:tc>
      </w:tr>
      <w:tr w:rsidR="000F1368" w14:paraId="182BFF53" w14:textId="77777777" w:rsidTr="001E2075">
        <w:trPr>
          <w:trHeight w:val="227"/>
        </w:trPr>
        <w:tc>
          <w:tcPr>
            <w:tcW w:w="908" w:type="pct"/>
          </w:tcPr>
          <w:p w14:paraId="0FAFD26E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EM2</w:t>
            </w:r>
            <w:r w:rsidR="00D46B31">
              <w:rPr>
                <w:rFonts w:asciiTheme="minorHAnsi" w:hAnsiTheme="minorHAnsi" w:cstheme="minorHAnsi"/>
                <w:szCs w:val="18"/>
              </w:rPr>
              <w:t>0</w:t>
            </w:r>
          </w:p>
        </w:tc>
        <w:tc>
          <w:tcPr>
            <w:tcW w:w="4092" w:type="pct"/>
          </w:tcPr>
          <w:p w14:paraId="672882BA" w14:textId="77777777" w:rsidR="001E2075" w:rsidRPr="00977192" w:rsidRDefault="0033249B" w:rsidP="001E207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Aktiv eleffekt </w:t>
            </w:r>
            <w:r w:rsidR="00D46B31">
              <w:rPr>
                <w:rFonts w:asciiTheme="minorHAnsi" w:hAnsiTheme="minorHAnsi" w:cstheme="minorHAnsi"/>
                <w:szCs w:val="18"/>
              </w:rPr>
              <w:t>samtliga fläktar i systemet</w:t>
            </w:r>
          </w:p>
        </w:tc>
      </w:tr>
    </w:tbl>
    <w:p w14:paraId="6AEEE040" w14:textId="77777777" w:rsidR="007E6E19" w:rsidRPr="00977192" w:rsidRDefault="007E6E19" w:rsidP="007E6E19">
      <w:pPr>
        <w:rPr>
          <w:rFonts w:asciiTheme="minorHAnsi" w:hAnsiTheme="minorHAnsi" w:cstheme="minorHAnsi"/>
          <w:sz w:val="18"/>
          <w:szCs w:val="18"/>
        </w:rPr>
      </w:pPr>
    </w:p>
    <w:p w14:paraId="691DF3EE" w14:textId="77777777" w:rsidR="007E6E19" w:rsidRPr="00977192" w:rsidRDefault="0033249B" w:rsidP="007E6E19">
      <w:pPr>
        <w:rPr>
          <w:rFonts w:asciiTheme="minorHAnsi" w:hAnsiTheme="minorHAnsi" w:cstheme="minorHAnsi"/>
          <w:sz w:val="18"/>
          <w:szCs w:val="18"/>
        </w:rPr>
      </w:pPr>
      <w:r w:rsidRPr="00977192">
        <w:rPr>
          <w:rFonts w:asciiTheme="minorHAnsi" w:hAnsiTheme="minorHAnsi" w:cstheme="minorHAnsi"/>
          <w:sz w:val="18"/>
          <w:szCs w:val="18"/>
        </w:rPr>
        <w:br w:type="page"/>
      </w:r>
    </w:p>
    <w:p w14:paraId="3D23D4E4" w14:textId="77777777" w:rsidR="007E6E19" w:rsidRPr="00977192" w:rsidRDefault="0033249B" w:rsidP="00345A2A">
      <w:pPr>
        <w:pStyle w:val="Ingetavstn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120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lastRenderedPageBreak/>
        <w:t>INSTÄLLNINGSVÄRDEN</w:t>
      </w:r>
    </w:p>
    <w:tbl>
      <w:tblPr>
        <w:tblStyle w:val="Tabellrutnt"/>
        <w:tblW w:w="76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2551"/>
      </w:tblGrid>
      <w:tr w:rsidR="000F1368" w14:paraId="09E4F2CC" w14:textId="77777777" w:rsidTr="0027732A">
        <w:tc>
          <w:tcPr>
            <w:tcW w:w="1384" w:type="dxa"/>
          </w:tcPr>
          <w:p w14:paraId="22AB0A18" w14:textId="77777777" w:rsidR="007E6E19" w:rsidRPr="00977192" w:rsidRDefault="0033249B" w:rsidP="007E6E19">
            <w:pPr>
              <w:pStyle w:val="Driftindikering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Objekt</w:t>
            </w:r>
          </w:p>
        </w:tc>
        <w:tc>
          <w:tcPr>
            <w:tcW w:w="3686" w:type="dxa"/>
          </w:tcPr>
          <w:p w14:paraId="16AEF757" w14:textId="77777777" w:rsidR="007E6E19" w:rsidRPr="00977192" w:rsidRDefault="0033249B" w:rsidP="007E6E19">
            <w:pPr>
              <w:pStyle w:val="Driftindikering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Benämning</w:t>
            </w:r>
          </w:p>
        </w:tc>
        <w:tc>
          <w:tcPr>
            <w:tcW w:w="2551" w:type="dxa"/>
          </w:tcPr>
          <w:p w14:paraId="5153760F" w14:textId="77777777" w:rsidR="007E6E19" w:rsidRPr="00977192" w:rsidRDefault="0033249B" w:rsidP="007E6E19">
            <w:pPr>
              <w:pStyle w:val="Driftindikering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Inställning</w:t>
            </w:r>
          </w:p>
        </w:tc>
      </w:tr>
      <w:tr w:rsidR="000F1368" w14:paraId="27A22EFB" w14:textId="77777777" w:rsidTr="0027732A">
        <w:tc>
          <w:tcPr>
            <w:tcW w:w="1384" w:type="dxa"/>
          </w:tcPr>
          <w:p w14:paraId="2F432B51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TF1/FF1</w:t>
            </w:r>
          </w:p>
        </w:tc>
        <w:tc>
          <w:tcPr>
            <w:tcW w:w="3686" w:type="dxa"/>
          </w:tcPr>
          <w:p w14:paraId="3EE18689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Tidkanal 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förskola</w:t>
            </w:r>
          </w:p>
          <w:p w14:paraId="6CF313E1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Tidkanal 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boende/kontor</w:t>
            </w:r>
          </w:p>
          <w:p w14:paraId="444E7DF9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Aggregatet har </w:t>
            </w:r>
            <w:r w:rsidRPr="00977192">
              <w:rPr>
                <w:rFonts w:asciiTheme="minorHAnsi" w:hAnsiTheme="minorHAnsi" w:cstheme="minorHAnsi"/>
                <w:szCs w:val="18"/>
              </w:rPr>
              <w:t>drifttidsmätning</w:t>
            </w:r>
          </w:p>
        </w:tc>
        <w:tc>
          <w:tcPr>
            <w:tcW w:w="2551" w:type="dxa"/>
          </w:tcPr>
          <w:p w14:paraId="12438E34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06:00-18:00 mån</w:t>
            </w:r>
            <w:r w:rsidR="00561B2C" w:rsidRPr="00977192">
              <w:rPr>
                <w:rFonts w:asciiTheme="minorHAnsi" w:hAnsiTheme="minorHAnsi" w:cstheme="minorHAnsi"/>
                <w:szCs w:val="18"/>
              </w:rPr>
              <w:t>dag</w:t>
            </w:r>
            <w:r w:rsidRPr="00977192">
              <w:rPr>
                <w:rFonts w:asciiTheme="minorHAnsi" w:hAnsiTheme="minorHAnsi" w:cstheme="minorHAnsi"/>
                <w:szCs w:val="18"/>
              </w:rPr>
              <w:t>-fre</w:t>
            </w:r>
            <w:r w:rsidR="00561B2C" w:rsidRPr="00977192">
              <w:rPr>
                <w:rFonts w:asciiTheme="minorHAnsi" w:hAnsiTheme="minorHAnsi" w:cstheme="minorHAnsi"/>
                <w:szCs w:val="18"/>
              </w:rPr>
              <w:t>dag</w:t>
            </w:r>
          </w:p>
          <w:p w14:paraId="44B32513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Kontinuerlig drift</w:t>
            </w:r>
          </w:p>
        </w:tc>
      </w:tr>
      <w:tr w:rsidR="000F1368" w14:paraId="5F917CF8" w14:textId="77777777" w:rsidTr="0027732A">
        <w:tc>
          <w:tcPr>
            <w:tcW w:w="1384" w:type="dxa"/>
          </w:tcPr>
          <w:p w14:paraId="13F12E4D" w14:textId="77777777" w:rsidR="007E6E19" w:rsidRPr="00977192" w:rsidRDefault="0033249B" w:rsidP="00D74FFB">
            <w:pPr>
              <w:pStyle w:val="Ingetavstnd"/>
              <w:spacing w:after="120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Brandspjälls motion</w:t>
            </w:r>
          </w:p>
        </w:tc>
        <w:tc>
          <w:tcPr>
            <w:tcW w:w="3686" w:type="dxa"/>
          </w:tcPr>
          <w:p w14:paraId="2689EEA8" w14:textId="77777777" w:rsidR="007E6E19" w:rsidRPr="00977192" w:rsidRDefault="0033249B" w:rsidP="00D74FFB">
            <w:pPr>
              <w:pStyle w:val="Ingetavstnd"/>
              <w:spacing w:after="120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Boende/Kontor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: </w:t>
            </w:r>
            <w:r w:rsidR="00C83D0A" w:rsidRPr="00977192">
              <w:rPr>
                <w:rFonts w:asciiTheme="minorHAnsi" w:hAnsiTheme="minorHAnsi" w:cstheme="minorHAnsi"/>
                <w:szCs w:val="18"/>
              </w:rPr>
              <w:t>M</w:t>
            </w:r>
            <w:r w:rsidRPr="00977192">
              <w:rPr>
                <w:rFonts w:asciiTheme="minorHAnsi" w:hAnsiTheme="minorHAnsi" w:cstheme="minorHAnsi"/>
                <w:szCs w:val="18"/>
              </w:rPr>
              <w:t>ed aggregat i drift</w:t>
            </w:r>
          </w:p>
          <w:p w14:paraId="14955CBB" w14:textId="77777777" w:rsidR="007E6E19" w:rsidRPr="00977192" w:rsidRDefault="0033249B" w:rsidP="00D74FFB">
            <w:pPr>
              <w:pStyle w:val="Ingetavstnd"/>
              <w:spacing w:after="120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Förskola: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="00C83D0A" w:rsidRPr="00977192">
              <w:rPr>
                <w:rFonts w:asciiTheme="minorHAnsi" w:hAnsiTheme="minorHAnsi" w:cstheme="minorHAnsi"/>
                <w:szCs w:val="18"/>
              </w:rPr>
              <w:t>M</w:t>
            </w:r>
            <w:r w:rsidRPr="00977192">
              <w:rPr>
                <w:rFonts w:asciiTheme="minorHAnsi" w:hAnsiTheme="minorHAnsi" w:cstheme="minorHAnsi"/>
                <w:szCs w:val="18"/>
              </w:rPr>
              <w:t>ed aggregat avstängt</w:t>
            </w:r>
          </w:p>
        </w:tc>
        <w:tc>
          <w:tcPr>
            <w:tcW w:w="2551" w:type="dxa"/>
          </w:tcPr>
          <w:p w14:paraId="4113202A" w14:textId="77777777" w:rsidR="007E6E19" w:rsidRPr="00977192" w:rsidRDefault="0033249B" w:rsidP="00D74FFB">
            <w:pPr>
              <w:pStyle w:val="Driftindikering"/>
              <w:tabs>
                <w:tab w:val="clear" w:pos="1985"/>
                <w:tab w:val="left" w:pos="2268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B71A7" w:rsidRPr="00977192">
              <w:rPr>
                <w:rFonts w:asciiTheme="minorHAnsi" w:hAnsiTheme="minorHAnsi" w:cstheme="minorHAnsi"/>
                <w:sz w:val="18"/>
                <w:szCs w:val="18"/>
              </w:rPr>
              <w:t>ns</w:t>
            </w:r>
            <w:r w:rsidR="00561B2C" w:rsidRPr="00977192">
              <w:rPr>
                <w:rFonts w:asciiTheme="minorHAnsi" w:hAnsiTheme="minorHAnsi" w:cstheme="minorHAnsi"/>
                <w:sz w:val="18"/>
                <w:szCs w:val="18"/>
              </w:rPr>
              <w:t>dag</w:t>
            </w:r>
            <w:r w:rsidR="007B71A7"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12:00</w:t>
            </w:r>
          </w:p>
          <w:p w14:paraId="15C5C7DF" w14:textId="77777777" w:rsidR="007E6E19" w:rsidRPr="00977192" w:rsidRDefault="0033249B" w:rsidP="00D74FFB">
            <w:pPr>
              <w:pStyle w:val="Driftindikering"/>
              <w:tabs>
                <w:tab w:val="clear" w:pos="1985"/>
                <w:tab w:val="left" w:pos="2268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B71A7" w:rsidRPr="00977192">
              <w:rPr>
                <w:rFonts w:asciiTheme="minorHAnsi" w:hAnsiTheme="minorHAnsi" w:cstheme="minorHAnsi"/>
                <w:sz w:val="18"/>
                <w:szCs w:val="18"/>
              </w:rPr>
              <w:t>ns</w:t>
            </w:r>
            <w:r w:rsidR="00561B2C" w:rsidRPr="00977192">
              <w:rPr>
                <w:rFonts w:asciiTheme="minorHAnsi" w:hAnsiTheme="minorHAnsi" w:cstheme="minorHAnsi"/>
                <w:sz w:val="18"/>
                <w:szCs w:val="18"/>
              </w:rPr>
              <w:t>dag</w:t>
            </w:r>
            <w:r w:rsidR="007B71A7"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E0D" w:rsidRPr="00977192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7B71A7" w:rsidRPr="0097719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85285" w:rsidRPr="0097719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B71A7" w:rsidRPr="0097719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0F1368" w14:paraId="08FA5490" w14:textId="77777777" w:rsidTr="0027732A">
        <w:tc>
          <w:tcPr>
            <w:tcW w:w="1384" w:type="dxa"/>
          </w:tcPr>
          <w:p w14:paraId="6B741074" w14:textId="77777777" w:rsidR="00F5238E" w:rsidRPr="00977192" w:rsidRDefault="0033249B" w:rsidP="00F5238E">
            <w:pPr>
              <w:pStyle w:val="Ingetavstnd"/>
              <w:spacing w:after="120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TF1/FF1</w:t>
            </w:r>
          </w:p>
        </w:tc>
        <w:tc>
          <w:tcPr>
            <w:tcW w:w="3686" w:type="dxa"/>
          </w:tcPr>
          <w:p w14:paraId="5EA83497" w14:textId="77777777" w:rsidR="00F5238E" w:rsidRPr="00977192" w:rsidRDefault="0033249B" w:rsidP="001872B4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Frånslagsfördröjning vid ej avlarmad anläggning</w:t>
            </w:r>
          </w:p>
        </w:tc>
        <w:tc>
          <w:tcPr>
            <w:tcW w:w="2551" w:type="dxa"/>
          </w:tcPr>
          <w:p w14:paraId="75F667D5" w14:textId="77777777" w:rsidR="00F5238E" w:rsidRPr="00977192" w:rsidRDefault="0033249B" w:rsidP="00F5238E">
            <w:pPr>
              <w:pStyle w:val="Driftindikering"/>
              <w:tabs>
                <w:tab w:val="clear" w:pos="1985"/>
                <w:tab w:val="left" w:pos="2268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>60 min</w:t>
            </w:r>
          </w:p>
        </w:tc>
      </w:tr>
      <w:tr w:rsidR="000F1368" w14:paraId="0FB43A62" w14:textId="77777777" w:rsidTr="00977192">
        <w:trPr>
          <w:trHeight w:val="300"/>
        </w:trPr>
        <w:tc>
          <w:tcPr>
            <w:tcW w:w="1384" w:type="dxa"/>
          </w:tcPr>
          <w:p w14:paraId="068AC74C" w14:textId="77777777" w:rsidR="00BC1A90" w:rsidRPr="00977192" w:rsidRDefault="0033249B" w:rsidP="00BC1A9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FF1</w:t>
            </w:r>
          </w:p>
        </w:tc>
        <w:tc>
          <w:tcPr>
            <w:tcW w:w="3686" w:type="dxa"/>
          </w:tcPr>
          <w:p w14:paraId="150C5DD1" w14:textId="77777777" w:rsidR="00BC1A90" w:rsidRPr="00977192" w:rsidRDefault="0033249B" w:rsidP="00BC1A9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Startfördröjning frånluftsfläkt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1677DF0A" w14:textId="77777777" w:rsidR="00BC1A90" w:rsidRPr="00977192" w:rsidRDefault="0033249B" w:rsidP="00BC1A9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0 </w:t>
            </w:r>
            <w:r w:rsidR="00977192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min, inställbart mellan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977192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 och 3 minuter.</w:t>
            </w:r>
            <w:r w:rsidR="00977192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1368" w14:paraId="5F89B397" w14:textId="77777777" w:rsidTr="00977192">
        <w:trPr>
          <w:trHeight w:val="300"/>
        </w:trPr>
        <w:tc>
          <w:tcPr>
            <w:tcW w:w="1384" w:type="dxa"/>
          </w:tcPr>
          <w:p w14:paraId="10307A7A" w14:textId="77777777" w:rsidR="00BC1A90" w:rsidRPr="00977192" w:rsidRDefault="0033249B" w:rsidP="00BC1A9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ST21</w:t>
            </w:r>
          </w:p>
        </w:tc>
        <w:tc>
          <w:tcPr>
            <w:tcW w:w="3686" w:type="dxa"/>
          </w:tcPr>
          <w:p w14:paraId="2ED748A1" w14:textId="77777777" w:rsidR="00BC1A90" w:rsidRPr="00977192" w:rsidRDefault="0033249B" w:rsidP="00BC1A9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Startfördröjning uteluftsspjäll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140A05B5" w14:textId="77777777" w:rsidR="00BC1A90" w:rsidRPr="00977192" w:rsidRDefault="0033249B" w:rsidP="00BC1A9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Startfördröjning FF1 + 3 min, inställbart mellan 1 och 5 minuter.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1368" w14:paraId="7C739695" w14:textId="77777777" w:rsidTr="00977192">
        <w:trPr>
          <w:trHeight w:val="300"/>
        </w:trPr>
        <w:tc>
          <w:tcPr>
            <w:tcW w:w="1384" w:type="dxa"/>
          </w:tcPr>
          <w:p w14:paraId="40BB8298" w14:textId="77777777" w:rsidR="00BC1A90" w:rsidRPr="00977192" w:rsidRDefault="0033249B" w:rsidP="00BC1A9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TF1</w:t>
            </w:r>
          </w:p>
        </w:tc>
        <w:tc>
          <w:tcPr>
            <w:tcW w:w="3686" w:type="dxa"/>
          </w:tcPr>
          <w:p w14:paraId="748DD9C8" w14:textId="77777777" w:rsidR="00BC1A90" w:rsidRPr="00977192" w:rsidRDefault="0033249B" w:rsidP="00BC1A9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Startfördröjning tillufts</w:t>
            </w:r>
            <w:r w:rsidR="00DE410B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fläkt</w:t>
            </w:r>
          </w:p>
        </w:tc>
        <w:tc>
          <w:tcPr>
            <w:tcW w:w="2551" w:type="dxa"/>
          </w:tcPr>
          <w:p w14:paraId="00E8C253" w14:textId="77777777" w:rsidR="00BC1A90" w:rsidRPr="00977192" w:rsidRDefault="0033249B" w:rsidP="00BC1A90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Startfördröjning FF1 + ST21 + 1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min, inställbart mellan 1 och 3 minuter.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F1368" w14:paraId="547BC55C" w14:textId="77777777" w:rsidTr="0027732A">
        <w:tc>
          <w:tcPr>
            <w:tcW w:w="1384" w:type="dxa"/>
          </w:tcPr>
          <w:p w14:paraId="7964C751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GT10</w:t>
            </w:r>
          </w:p>
        </w:tc>
        <w:tc>
          <w:tcPr>
            <w:tcW w:w="3686" w:type="dxa"/>
          </w:tcPr>
          <w:p w14:paraId="2A3F571A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Temperaturbörvärde tilluft</w:t>
            </w:r>
          </w:p>
          <w:p w14:paraId="5AFD50D8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Förskola</w:t>
            </w:r>
          </w:p>
          <w:p w14:paraId="4313447D" w14:textId="77777777" w:rsidR="00D35CB2" w:rsidRPr="00977192" w:rsidRDefault="00D35CB2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553736F7" w14:textId="77777777" w:rsidR="00D35CB2" w:rsidRPr="00977192" w:rsidRDefault="00D35CB2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42448D7A" w14:textId="77777777" w:rsidR="00D35CB2" w:rsidRPr="00977192" w:rsidRDefault="00D35CB2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5AF462CD" w14:textId="77777777" w:rsidR="00D35CB2" w:rsidRPr="00977192" w:rsidRDefault="00D35CB2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6C7F385F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Boende/Kontor(administration)</w:t>
            </w:r>
          </w:p>
        </w:tc>
        <w:tc>
          <w:tcPr>
            <w:tcW w:w="2551" w:type="dxa"/>
          </w:tcPr>
          <w:p w14:paraId="67A295E9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 Ute    /   Tilluft</w:t>
            </w:r>
          </w:p>
          <w:p w14:paraId="635E0028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15 °C / 18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,0 °C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2838E9AE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  5 °C / 18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,0 °C</w:t>
            </w:r>
          </w:p>
          <w:p w14:paraId="2A698850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 -5 °C / 18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,0 °C</w:t>
            </w:r>
          </w:p>
          <w:p w14:paraId="2D9F1F35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-15 °C / 18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,0 °C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4C7D0C4B" w14:textId="77777777" w:rsidR="00D35CB2" w:rsidRPr="00977192" w:rsidRDefault="00D35CB2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744D837E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15 °C  /  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18,0 °C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5CBA6857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  5 °C  /  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18,0 °C</w:t>
            </w:r>
          </w:p>
          <w:p w14:paraId="7641BD46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 -5 °C  /  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18,0 °C</w:t>
            </w:r>
          </w:p>
          <w:p w14:paraId="5307274E" w14:textId="77777777" w:rsidR="00D35CB2" w:rsidRPr="00977192" w:rsidRDefault="0033249B" w:rsidP="00D35CB2">
            <w:pPr>
              <w:pStyle w:val="Driftindikering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-15 °C / </w:t>
            </w: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18,0 °C</w:t>
            </w: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F1368" w14:paraId="44FF6B27" w14:textId="77777777" w:rsidTr="0027732A">
        <w:tc>
          <w:tcPr>
            <w:tcW w:w="1384" w:type="dxa"/>
          </w:tcPr>
          <w:p w14:paraId="2B4F3516" w14:textId="77777777" w:rsidR="00D35CB2" w:rsidRPr="00977192" w:rsidRDefault="0033249B" w:rsidP="00D35CB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GT10</w:t>
            </w:r>
          </w:p>
        </w:tc>
        <w:tc>
          <w:tcPr>
            <w:tcW w:w="3686" w:type="dxa"/>
          </w:tcPr>
          <w:p w14:paraId="18B45E98" w14:textId="77777777" w:rsidR="00D35CB2" w:rsidRPr="00977192" w:rsidRDefault="0033249B" w:rsidP="00D35CB2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Minbegränsning av tilluftstemperatur </w:t>
            </w:r>
          </w:p>
          <w:p w14:paraId="5A9D9946" w14:textId="77777777" w:rsidR="00D35CB2" w:rsidRPr="00977192" w:rsidRDefault="0033249B" w:rsidP="00D35CB2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Maxbegränsning av tilluftstemperatur </w:t>
            </w:r>
          </w:p>
        </w:tc>
        <w:tc>
          <w:tcPr>
            <w:tcW w:w="2551" w:type="dxa"/>
          </w:tcPr>
          <w:p w14:paraId="6B0E0B23" w14:textId="77777777" w:rsidR="00D35CB2" w:rsidRPr="00977192" w:rsidRDefault="0033249B" w:rsidP="00D35CB2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14,0 °C </w:t>
            </w:r>
          </w:p>
          <w:p w14:paraId="14CE2F75" w14:textId="77777777" w:rsidR="00D35CB2" w:rsidRPr="00977192" w:rsidRDefault="0033249B" w:rsidP="00D35CB2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18,0 °C </w:t>
            </w:r>
          </w:p>
        </w:tc>
      </w:tr>
      <w:tr w:rsidR="000F1368" w14:paraId="4EA7195C" w14:textId="77777777" w:rsidTr="0027732A">
        <w:tc>
          <w:tcPr>
            <w:tcW w:w="1384" w:type="dxa"/>
          </w:tcPr>
          <w:p w14:paraId="15BE943B" w14:textId="77777777" w:rsidR="00AF78DA" w:rsidRPr="00977192" w:rsidRDefault="00AF78DA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86" w:type="dxa"/>
          </w:tcPr>
          <w:p w14:paraId="4B4965D6" w14:textId="77777777" w:rsidR="00AF78DA" w:rsidRPr="00977192" w:rsidRDefault="0033249B" w:rsidP="00AF78DA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ELF frånslagsfördröjning </w:t>
            </w:r>
            <w:r w:rsidRPr="00977192">
              <w:rPr>
                <w:rStyle w:val="spellingerror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watchdog</w:t>
            </w:r>
            <w:r w:rsidRPr="00977192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(ESP1)</w:t>
            </w:r>
            <w:r w:rsidRPr="00977192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59D4AABE" w14:textId="77777777" w:rsidR="00AF78DA" w:rsidRPr="00977192" w:rsidRDefault="0033249B" w:rsidP="00AF78DA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eastAsia="sv-SE"/>
              </w:rPr>
              <w:t>120 min</w:t>
            </w:r>
          </w:p>
        </w:tc>
      </w:tr>
      <w:tr w:rsidR="000F1368" w14:paraId="5FF69C22" w14:textId="77777777" w:rsidTr="0027732A">
        <w:tc>
          <w:tcPr>
            <w:tcW w:w="1384" w:type="dxa"/>
          </w:tcPr>
          <w:p w14:paraId="7B84AC32" w14:textId="77777777" w:rsidR="00350B7C" w:rsidRPr="00977192" w:rsidRDefault="0033249B" w:rsidP="00350B7C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TK10</w:t>
            </w:r>
          </w:p>
        </w:tc>
        <w:tc>
          <w:tcPr>
            <w:tcW w:w="3686" w:type="dxa"/>
          </w:tcPr>
          <w:p w14:paraId="2BCEE8D6" w14:textId="77777777" w:rsidR="00350B7C" w:rsidRPr="00977192" w:rsidRDefault="0033249B" w:rsidP="00350B7C">
            <w:pPr>
              <w:ind w:right="-15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>Förlängd drift timer</w:t>
            </w:r>
          </w:p>
        </w:tc>
        <w:tc>
          <w:tcPr>
            <w:tcW w:w="2551" w:type="dxa"/>
          </w:tcPr>
          <w:p w14:paraId="3BC71828" w14:textId="77777777" w:rsidR="00350B7C" w:rsidRPr="00977192" w:rsidRDefault="0033249B" w:rsidP="00350B7C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eastAsia="sv-SE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>120 min.</w:t>
            </w:r>
          </w:p>
        </w:tc>
      </w:tr>
      <w:tr w:rsidR="000F1368" w14:paraId="74F1662B" w14:textId="77777777" w:rsidTr="0027732A">
        <w:trPr>
          <w:trHeight w:val="227"/>
        </w:trPr>
        <w:tc>
          <w:tcPr>
            <w:tcW w:w="1384" w:type="dxa"/>
          </w:tcPr>
          <w:p w14:paraId="12D0A9E2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GT80</w:t>
            </w:r>
          </w:p>
        </w:tc>
        <w:tc>
          <w:tcPr>
            <w:tcW w:w="3686" w:type="dxa"/>
          </w:tcPr>
          <w:p w14:paraId="6A11FB4C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Börvärde retur vid stopp</w:t>
            </w:r>
          </w:p>
          <w:p w14:paraId="4EE2754A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Mingräns retur vid drift</w:t>
            </w:r>
          </w:p>
          <w:p w14:paraId="60BA7A30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Frysskydd stoppar aggregat</w:t>
            </w:r>
          </w:p>
        </w:tc>
        <w:tc>
          <w:tcPr>
            <w:tcW w:w="2551" w:type="dxa"/>
          </w:tcPr>
          <w:p w14:paraId="6CEE6943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15 °C</w:t>
            </w:r>
          </w:p>
          <w:p w14:paraId="114929C7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12 °C</w:t>
            </w:r>
          </w:p>
          <w:p w14:paraId="3ED46347" w14:textId="77777777" w:rsidR="0002386B" w:rsidRPr="00977192" w:rsidRDefault="0033249B" w:rsidP="002D7F42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7 °C</w:t>
            </w:r>
          </w:p>
        </w:tc>
      </w:tr>
      <w:tr w:rsidR="000F1368" w14:paraId="23E69F97" w14:textId="77777777" w:rsidTr="00D75E7C">
        <w:trPr>
          <w:trHeight w:val="227"/>
        </w:trPr>
        <w:tc>
          <w:tcPr>
            <w:tcW w:w="1384" w:type="dxa"/>
          </w:tcPr>
          <w:p w14:paraId="6BE9757B" w14:textId="77777777" w:rsidR="0027732A" w:rsidRPr="00977192" w:rsidRDefault="0027732A" w:rsidP="00FD031E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86" w:type="dxa"/>
          </w:tcPr>
          <w:p w14:paraId="764CE53E" w14:textId="77777777" w:rsidR="00FD031E" w:rsidRPr="00977192" w:rsidRDefault="0033249B" w:rsidP="00FD031E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Hysteres för återgång från sommardriftfall </w:t>
            </w:r>
          </w:p>
          <w:p w14:paraId="7F037B93" w14:textId="77777777" w:rsidR="00FD031E" w:rsidRPr="00977192" w:rsidRDefault="0033249B" w:rsidP="00FD031E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Minsta tid för aktiverat sommardriftfall. </w:t>
            </w:r>
          </w:p>
          <w:p w14:paraId="43A8A093" w14:textId="77777777" w:rsidR="00FD031E" w:rsidRPr="00977192" w:rsidRDefault="00FD031E" w:rsidP="00FD031E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51" w:type="dxa"/>
          </w:tcPr>
          <w:p w14:paraId="37251014" w14:textId="77777777" w:rsidR="00FD031E" w:rsidRPr="00D75E7C" w:rsidRDefault="0033249B" w:rsidP="005B7AEF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75E7C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2.0 °C, Inställbar 0.5 °C – 5.0 °C 30 minuter, ställbart 5</w:t>
            </w:r>
            <w:r w:rsidR="00C072C9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 </w:t>
            </w:r>
            <w:r w:rsidRPr="00D75E7C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-</w:t>
            </w:r>
            <w:r w:rsidR="00C072C9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 </w:t>
            </w:r>
            <w:r w:rsidRPr="00D75E7C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60 min </w:t>
            </w:r>
          </w:p>
        </w:tc>
      </w:tr>
      <w:tr w:rsidR="000F1368" w14:paraId="62286837" w14:textId="77777777" w:rsidTr="0027732A">
        <w:trPr>
          <w:trHeight w:val="70"/>
        </w:trPr>
        <w:tc>
          <w:tcPr>
            <w:tcW w:w="1384" w:type="dxa"/>
          </w:tcPr>
          <w:p w14:paraId="618532E7" w14:textId="77777777" w:rsidR="00AF78DA" w:rsidRPr="00977192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GP11</w:t>
            </w:r>
          </w:p>
        </w:tc>
        <w:tc>
          <w:tcPr>
            <w:tcW w:w="3686" w:type="dxa"/>
          </w:tcPr>
          <w:p w14:paraId="4DFEB9F5" w14:textId="77777777" w:rsidR="00AF78DA" w:rsidRPr="00977192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Tryckbörvärde tilluft</w:t>
            </w:r>
          </w:p>
          <w:p w14:paraId="4030D760" w14:textId="77777777" w:rsidR="00AF78DA" w:rsidRPr="00977192" w:rsidRDefault="00AF78DA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2CC362E1" w14:textId="77777777" w:rsidR="00AF78DA" w:rsidRPr="00977192" w:rsidRDefault="00AF78DA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5EB525E2" w14:textId="77777777" w:rsidR="00AF78DA" w:rsidRPr="00977192" w:rsidRDefault="00AF78DA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667B2844" w14:textId="77777777" w:rsidR="00AF78DA" w:rsidRPr="00977192" w:rsidRDefault="00AF78DA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1DC49864" w14:textId="77777777" w:rsidR="00AF78DA" w:rsidRPr="00977192" w:rsidRDefault="0033249B" w:rsidP="00AF78DA">
            <w:pPr>
              <w:ind w:right="-15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Sänkning av börvärde vid sommarfall</w:t>
            </w:r>
          </w:p>
        </w:tc>
        <w:tc>
          <w:tcPr>
            <w:tcW w:w="2551" w:type="dxa"/>
          </w:tcPr>
          <w:p w14:paraId="1A16E615" w14:textId="77777777" w:rsidR="00AF78DA" w:rsidRPr="00977192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Ute     /   Tilluft</w:t>
            </w:r>
          </w:p>
          <w:p w14:paraId="7B857E7B" w14:textId="77777777" w:rsidR="00AF78DA" w:rsidRPr="008A0703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8A0703">
              <w:rPr>
                <w:rFonts w:asciiTheme="minorHAnsi" w:hAnsiTheme="minorHAnsi" w:cstheme="minorHAnsi"/>
                <w:szCs w:val="18"/>
              </w:rPr>
              <w:t xml:space="preserve">15 °C  /   </w:t>
            </w:r>
            <w:r w:rsidRPr="008A0703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  <w:r w:rsidRPr="008A070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4B522021" w14:textId="77777777" w:rsidR="00AF78DA" w:rsidRPr="008A0703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8A0703">
              <w:rPr>
                <w:rFonts w:asciiTheme="minorHAnsi" w:hAnsiTheme="minorHAnsi" w:cstheme="minorHAnsi"/>
                <w:szCs w:val="18"/>
              </w:rPr>
              <w:t xml:space="preserve">   5 °C  /   </w:t>
            </w:r>
            <w:r w:rsidRPr="008A0703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</w:p>
          <w:p w14:paraId="28A77E1D" w14:textId="77777777" w:rsidR="00AF78DA" w:rsidRPr="008A0703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8A0703">
              <w:rPr>
                <w:rFonts w:asciiTheme="minorHAnsi" w:hAnsiTheme="minorHAnsi" w:cstheme="minorHAnsi"/>
                <w:szCs w:val="18"/>
              </w:rPr>
              <w:t xml:space="preserve">  -5 °C  /   </w:t>
            </w:r>
            <w:r w:rsidRPr="008A0703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</w:p>
          <w:p w14:paraId="3C9DD622" w14:textId="77777777" w:rsidR="00AF78DA" w:rsidRPr="00977192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8A0703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-15 °C /   </w:t>
            </w: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0E2CA7A7" w14:textId="77777777" w:rsidR="00AF78DA" w:rsidRPr="00977192" w:rsidRDefault="0033249B" w:rsidP="00AF78DA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eastAsia="sv-SE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 Pa</w:t>
            </w: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( 50% av max)</w:t>
            </w:r>
          </w:p>
        </w:tc>
      </w:tr>
      <w:tr w:rsidR="000F1368" w14:paraId="527EBF31" w14:textId="77777777" w:rsidTr="0027732A">
        <w:tc>
          <w:tcPr>
            <w:tcW w:w="1384" w:type="dxa"/>
          </w:tcPr>
          <w:p w14:paraId="4332E8D0" w14:textId="77777777" w:rsidR="00AF78DA" w:rsidRPr="00977192" w:rsidRDefault="0033249B" w:rsidP="00AF78DA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GP11</w:t>
            </w:r>
          </w:p>
        </w:tc>
        <w:tc>
          <w:tcPr>
            <w:tcW w:w="3686" w:type="dxa"/>
          </w:tcPr>
          <w:p w14:paraId="131A3D72" w14:textId="77777777" w:rsidR="00AF78DA" w:rsidRPr="00977192" w:rsidRDefault="0033249B" w:rsidP="00AF78DA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Minbegränsning av 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tilluftstryck </w:t>
            </w:r>
          </w:p>
          <w:p w14:paraId="70B3F5A2" w14:textId="77777777" w:rsidR="00AF78DA" w:rsidRPr="00977192" w:rsidRDefault="0033249B" w:rsidP="00124B58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Maxbegränsning av tilluftstryck</w:t>
            </w:r>
          </w:p>
        </w:tc>
        <w:tc>
          <w:tcPr>
            <w:tcW w:w="2551" w:type="dxa"/>
          </w:tcPr>
          <w:p w14:paraId="42E34309" w14:textId="77777777" w:rsidR="00AF78DA" w:rsidRPr="00977192" w:rsidRDefault="0033249B" w:rsidP="00AF78DA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x Pa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 </w:t>
            </w:r>
          </w:p>
          <w:p w14:paraId="238F7B6D" w14:textId="77777777" w:rsidR="00AF78DA" w:rsidRPr="00977192" w:rsidRDefault="0033249B" w:rsidP="00124B58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x Pa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309C9B3C" w14:textId="77777777" w:rsidTr="0027732A">
        <w:trPr>
          <w:trHeight w:val="967"/>
        </w:trPr>
        <w:tc>
          <w:tcPr>
            <w:tcW w:w="1384" w:type="dxa"/>
          </w:tcPr>
          <w:p w14:paraId="63799649" w14:textId="77777777" w:rsidR="00124B58" w:rsidRPr="00977192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GP12</w:t>
            </w:r>
          </w:p>
        </w:tc>
        <w:tc>
          <w:tcPr>
            <w:tcW w:w="3686" w:type="dxa"/>
          </w:tcPr>
          <w:p w14:paraId="4A876668" w14:textId="77777777" w:rsidR="00124B58" w:rsidRPr="00977192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Tryckbörvärde frånluft</w:t>
            </w:r>
          </w:p>
          <w:p w14:paraId="47706F3C" w14:textId="77777777" w:rsidR="00124B58" w:rsidRPr="00977192" w:rsidRDefault="00124B58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3F682744" w14:textId="77777777" w:rsidR="00124B58" w:rsidRPr="00977192" w:rsidRDefault="00124B58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19B726B6" w14:textId="77777777" w:rsidR="00124B58" w:rsidRPr="00977192" w:rsidRDefault="00124B58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2254C0C7" w14:textId="77777777" w:rsidR="00F10725" w:rsidRPr="00977192" w:rsidRDefault="00F10725" w:rsidP="00124B58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28744FA9" w14:textId="77777777" w:rsidR="00124B58" w:rsidRPr="00977192" w:rsidRDefault="0033249B" w:rsidP="00124B58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Sänkning av börvärde vid sommarfall</w:t>
            </w:r>
          </w:p>
        </w:tc>
        <w:tc>
          <w:tcPr>
            <w:tcW w:w="2551" w:type="dxa"/>
          </w:tcPr>
          <w:p w14:paraId="1120D72C" w14:textId="77777777" w:rsidR="00124B58" w:rsidRPr="00977192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Ute      /   Frånluft</w:t>
            </w:r>
          </w:p>
          <w:p w14:paraId="33EB5F1E" w14:textId="77777777" w:rsidR="00124B58" w:rsidRPr="008A0703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8A0703">
              <w:rPr>
                <w:rFonts w:asciiTheme="minorHAnsi" w:hAnsiTheme="minorHAnsi" w:cstheme="minorHAnsi"/>
                <w:szCs w:val="18"/>
              </w:rPr>
              <w:t xml:space="preserve">15 °C  /   </w:t>
            </w:r>
            <w:r w:rsidRPr="008A0703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  <w:r w:rsidRPr="008A070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14:paraId="67ACDB36" w14:textId="77777777" w:rsidR="00124B58" w:rsidRPr="008A0703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8A0703">
              <w:rPr>
                <w:rFonts w:asciiTheme="minorHAnsi" w:hAnsiTheme="minorHAnsi" w:cstheme="minorHAnsi"/>
                <w:szCs w:val="18"/>
              </w:rPr>
              <w:t xml:space="preserve">   5 °C  /   </w:t>
            </w:r>
            <w:r w:rsidRPr="008A0703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</w:p>
          <w:p w14:paraId="6D62943C" w14:textId="77777777" w:rsidR="00124B58" w:rsidRPr="008A0703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8A0703">
              <w:rPr>
                <w:rFonts w:asciiTheme="minorHAnsi" w:hAnsiTheme="minorHAnsi" w:cstheme="minorHAnsi"/>
                <w:szCs w:val="18"/>
              </w:rPr>
              <w:t xml:space="preserve">  -5 °C  /   </w:t>
            </w:r>
            <w:r w:rsidRPr="008A0703">
              <w:rPr>
                <w:rFonts w:asciiTheme="minorHAnsi" w:hAnsiTheme="minorHAnsi" w:cstheme="minorHAnsi"/>
                <w:szCs w:val="18"/>
                <w:highlight w:val="yellow"/>
              </w:rPr>
              <w:t>x Pa</w:t>
            </w:r>
          </w:p>
          <w:p w14:paraId="79DDB808" w14:textId="77777777" w:rsidR="00124B58" w:rsidRPr="00977192" w:rsidRDefault="0033249B" w:rsidP="00124B58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A070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977192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>-15 °C /</w:t>
            </w: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 Pa</w:t>
            </w: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E9FD06" w14:textId="77777777" w:rsidR="00F10725" w:rsidRPr="00977192" w:rsidRDefault="0033249B" w:rsidP="00124B58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                  X Pa</w:t>
            </w: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977192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( 50% av max)</w:t>
            </w:r>
          </w:p>
        </w:tc>
      </w:tr>
      <w:tr w:rsidR="000F1368" w14:paraId="479379BF" w14:textId="77777777" w:rsidTr="0027732A">
        <w:trPr>
          <w:trHeight w:val="430"/>
        </w:trPr>
        <w:tc>
          <w:tcPr>
            <w:tcW w:w="1384" w:type="dxa"/>
          </w:tcPr>
          <w:p w14:paraId="02FC0E4A" w14:textId="77777777" w:rsidR="00124B58" w:rsidRPr="00977192" w:rsidRDefault="0033249B" w:rsidP="00124B58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GP12</w:t>
            </w:r>
          </w:p>
        </w:tc>
        <w:tc>
          <w:tcPr>
            <w:tcW w:w="3686" w:type="dxa"/>
          </w:tcPr>
          <w:p w14:paraId="1ABCD6EC" w14:textId="77777777" w:rsidR="00124B58" w:rsidRPr="00977192" w:rsidRDefault="0033249B" w:rsidP="00124B58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Minbegränsning av frånluftstryck </w:t>
            </w:r>
          </w:p>
          <w:p w14:paraId="598DCB64" w14:textId="77777777" w:rsidR="00124B58" w:rsidRPr="00977192" w:rsidRDefault="0033249B" w:rsidP="00124B58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Maxbegränsning av frånluftstryck </w:t>
            </w:r>
          </w:p>
        </w:tc>
        <w:tc>
          <w:tcPr>
            <w:tcW w:w="2551" w:type="dxa"/>
          </w:tcPr>
          <w:p w14:paraId="2FC099E4" w14:textId="77777777" w:rsidR="00124B58" w:rsidRPr="00977192" w:rsidRDefault="0033249B" w:rsidP="00124B58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x Pa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 </w:t>
            </w:r>
          </w:p>
          <w:p w14:paraId="0ADC7C26" w14:textId="77777777" w:rsidR="00124B58" w:rsidRPr="00977192" w:rsidRDefault="0033249B" w:rsidP="00124B58">
            <w:pPr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x Pa</w:t>
            </w:r>
          </w:p>
        </w:tc>
      </w:tr>
      <w:tr w:rsidR="000F1368" w14:paraId="41D4451A" w14:textId="77777777" w:rsidTr="0027732A">
        <w:trPr>
          <w:trHeight w:val="430"/>
        </w:trPr>
        <w:tc>
          <w:tcPr>
            <w:tcW w:w="1384" w:type="dxa"/>
          </w:tcPr>
          <w:p w14:paraId="7FB27A36" w14:textId="77777777" w:rsidR="00254780" w:rsidRPr="00977192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P1</w:t>
            </w:r>
          </w:p>
        </w:tc>
        <w:tc>
          <w:tcPr>
            <w:tcW w:w="3686" w:type="dxa"/>
          </w:tcPr>
          <w:p w14:paraId="7D07640C" w14:textId="77777777" w:rsidR="00254780" w:rsidRPr="00254780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254780">
              <w:rPr>
                <w:rFonts w:asciiTheme="minorHAnsi" w:hAnsiTheme="minorHAnsi" w:cstheme="minorHAnsi"/>
                <w:szCs w:val="18"/>
              </w:rPr>
              <w:t>Blockerad över verklig utetemperatur (VS01-GT30)</w:t>
            </w:r>
          </w:p>
          <w:p w14:paraId="1F961912" w14:textId="77777777" w:rsidR="00254780" w:rsidRPr="00254780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254780">
              <w:rPr>
                <w:rFonts w:asciiTheme="minorHAnsi" w:hAnsiTheme="minorHAnsi" w:cstheme="minorHAnsi"/>
                <w:szCs w:val="18"/>
              </w:rPr>
              <w:t>Öppningsgrad för start</w:t>
            </w:r>
          </w:p>
          <w:p w14:paraId="5C4C92FE" w14:textId="77777777" w:rsidR="00254780" w:rsidRPr="00254780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254780">
              <w:rPr>
                <w:rFonts w:asciiTheme="minorHAnsi" w:hAnsiTheme="minorHAnsi" w:cstheme="minorHAnsi"/>
                <w:szCs w:val="18"/>
              </w:rPr>
              <w:t>Stoppfördröjning vid stängd ventil</w:t>
            </w:r>
          </w:p>
          <w:p w14:paraId="00AFF0BF" w14:textId="77777777" w:rsidR="00254780" w:rsidRPr="00254780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254780">
              <w:rPr>
                <w:rFonts w:asciiTheme="minorHAnsi" w:hAnsiTheme="minorHAnsi" w:cstheme="minorHAnsi"/>
                <w:szCs w:val="18"/>
              </w:rPr>
              <w:t xml:space="preserve">Konstant drift vid </w:t>
            </w:r>
            <w:r w:rsidRPr="00254780">
              <w:rPr>
                <w:rFonts w:asciiTheme="minorHAnsi" w:hAnsiTheme="minorHAnsi" w:cstheme="minorHAnsi"/>
                <w:szCs w:val="18"/>
              </w:rPr>
              <w:t>utetemperatur</w:t>
            </w:r>
          </w:p>
          <w:p w14:paraId="78B37406" w14:textId="77777777" w:rsidR="00254780" w:rsidRPr="00254780" w:rsidRDefault="00254780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17770391" w14:textId="77777777" w:rsidR="00254780" w:rsidRPr="00254780" w:rsidRDefault="0033249B" w:rsidP="0025478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254780">
              <w:rPr>
                <w:rFonts w:asciiTheme="minorHAnsi" w:hAnsiTheme="minorHAnsi" w:cstheme="minorHAnsi"/>
                <w:sz w:val="18"/>
                <w:szCs w:val="18"/>
              </w:rPr>
              <w:t>Pumpmotion</w:t>
            </w:r>
          </w:p>
        </w:tc>
        <w:tc>
          <w:tcPr>
            <w:tcW w:w="2551" w:type="dxa"/>
          </w:tcPr>
          <w:p w14:paraId="4BD09A95" w14:textId="77777777" w:rsidR="00254780" w:rsidRPr="000F21EF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0F21EF">
              <w:rPr>
                <w:rFonts w:asciiTheme="minorHAnsi" w:hAnsiTheme="minorHAnsi" w:cstheme="minorHAnsi"/>
                <w:szCs w:val="18"/>
              </w:rPr>
              <w:t xml:space="preserve">10°C </w:t>
            </w:r>
          </w:p>
          <w:p w14:paraId="1CC715DB" w14:textId="77777777" w:rsidR="00254780" w:rsidRDefault="00254780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  <w:p w14:paraId="1C9E303A" w14:textId="77777777" w:rsidR="00254780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2</w:t>
            </w:r>
            <w:r>
              <w:rPr>
                <w:rFonts w:asciiTheme="minorHAnsi" w:hAnsiTheme="minorHAnsi" w:cstheme="minorHAnsi"/>
              </w:rPr>
              <w:t>%</w:t>
            </w:r>
          </w:p>
          <w:p w14:paraId="7BACE75A" w14:textId="77777777" w:rsidR="00254780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1</w:t>
            </w:r>
            <w:r>
              <w:rPr>
                <w:rFonts w:asciiTheme="minorHAnsi" w:hAnsiTheme="minorHAnsi" w:cstheme="minorHAnsi"/>
              </w:rPr>
              <w:t>0 min</w:t>
            </w:r>
          </w:p>
          <w:p w14:paraId="33345012" w14:textId="77777777" w:rsidR="00254780" w:rsidRPr="000F21EF" w:rsidRDefault="0033249B" w:rsidP="00254780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0F21EF">
              <w:rPr>
                <w:rFonts w:asciiTheme="minorHAnsi" w:hAnsiTheme="minorHAnsi" w:cstheme="minorHAnsi"/>
                <w:szCs w:val="18"/>
              </w:rPr>
              <w:t>&lt;5°C, inställbart mellan +5°C och +15°C</w:t>
            </w:r>
          </w:p>
          <w:p w14:paraId="78F09D6D" w14:textId="77777777" w:rsidR="00254780" w:rsidRPr="00254780" w:rsidRDefault="0033249B" w:rsidP="00254780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</w:pPr>
            <w:r w:rsidRPr="00254780">
              <w:rPr>
                <w:rFonts w:asciiTheme="minorHAnsi" w:hAnsiTheme="minorHAnsi" w:cstheme="minorHAnsi"/>
                <w:sz w:val="18"/>
                <w:szCs w:val="18"/>
              </w:rPr>
              <w:t>stopp &gt;168 h: 5 min</w:t>
            </w:r>
          </w:p>
        </w:tc>
      </w:tr>
      <w:tr w:rsidR="000F1368" w14:paraId="5A4A6549" w14:textId="77777777" w:rsidTr="0027732A">
        <w:trPr>
          <w:trHeight w:val="430"/>
        </w:trPr>
        <w:tc>
          <w:tcPr>
            <w:tcW w:w="1384" w:type="dxa"/>
          </w:tcPr>
          <w:p w14:paraId="076BBC82" w14:textId="77777777" w:rsidR="00B266D5" w:rsidRPr="00977192" w:rsidRDefault="0033249B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SV30</w:t>
            </w:r>
          </w:p>
        </w:tc>
        <w:tc>
          <w:tcPr>
            <w:tcW w:w="3686" w:type="dxa"/>
          </w:tcPr>
          <w:p w14:paraId="4B2B7455" w14:textId="77777777" w:rsidR="00B266D5" w:rsidRPr="00977192" w:rsidRDefault="0033249B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Värmeventilens öppningsgrad under uppstart:</w:t>
            </w:r>
          </w:p>
        </w:tc>
        <w:tc>
          <w:tcPr>
            <w:tcW w:w="2551" w:type="dxa"/>
          </w:tcPr>
          <w:p w14:paraId="5D1AC80E" w14:textId="77777777" w:rsidR="00B266D5" w:rsidRPr="00977192" w:rsidRDefault="0033249B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Ute      /   Öppningsgrad</w:t>
            </w:r>
          </w:p>
          <w:p w14:paraId="67799F7E" w14:textId="77777777" w:rsidR="00B266D5" w:rsidRPr="00977192" w:rsidRDefault="0033249B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&gt;5 °C = 0%</w:t>
            </w:r>
          </w:p>
          <w:p w14:paraId="3FE89FE2" w14:textId="77777777" w:rsidR="00B266D5" w:rsidRPr="00977192" w:rsidRDefault="0033249B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&lt;5 °C = 30%</w:t>
            </w:r>
          </w:p>
        </w:tc>
      </w:tr>
      <w:tr w:rsidR="000F1368" w14:paraId="7A87027D" w14:textId="77777777" w:rsidTr="0027732A">
        <w:trPr>
          <w:trHeight w:val="430"/>
        </w:trPr>
        <w:tc>
          <w:tcPr>
            <w:tcW w:w="1384" w:type="dxa"/>
          </w:tcPr>
          <w:p w14:paraId="731C8698" w14:textId="77777777" w:rsidR="00FF53C0" w:rsidRPr="00977192" w:rsidRDefault="0033249B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color w:val="000000"/>
                <w:szCs w:val="18"/>
                <w:shd w:val="clear" w:color="auto" w:fill="FFFFFF"/>
              </w:rPr>
              <w:t>Kylåtervinning</w:t>
            </w:r>
            <w:r w:rsidRPr="00977192">
              <w:rPr>
                <w:rStyle w:val="eop"/>
                <w:rFonts w:asciiTheme="minorHAnsi" w:hAnsiTheme="minorHAnsi" w:cstheme="minorHAnsi"/>
                <w:color w:val="000000"/>
                <w:szCs w:val="18"/>
                <w:shd w:val="clear" w:color="auto" w:fill="FFFFFF"/>
              </w:rPr>
              <w:t> </w:t>
            </w:r>
          </w:p>
        </w:tc>
        <w:tc>
          <w:tcPr>
            <w:tcW w:w="3686" w:type="dxa"/>
          </w:tcPr>
          <w:p w14:paraId="286476B2" w14:textId="77777777" w:rsidR="00FF53C0" w:rsidRPr="00977192" w:rsidRDefault="0033249B" w:rsidP="00FF53C0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Startvillkor LBxx-GT43 - </w:t>
            </w:r>
            <w:r w:rsidRPr="0097719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LBxx-GT41</w:t>
            </w:r>
            <w:r w:rsidRPr="0097719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12A5FB5" w14:textId="77777777" w:rsidR="00FF53C0" w:rsidRPr="00977192" w:rsidRDefault="0033249B" w:rsidP="00FF53C0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Stoppvillkor LBxx-GT43 - LBxx-GT41</w:t>
            </w:r>
            <w:r w:rsidRPr="0097719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1A682D0" w14:textId="77777777" w:rsidR="00FF53C0" w:rsidRPr="00977192" w:rsidRDefault="00FF53C0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51" w:type="dxa"/>
          </w:tcPr>
          <w:p w14:paraId="2BF53A28" w14:textId="77777777" w:rsidR="00FF53C0" w:rsidRPr="00977192" w:rsidRDefault="0033249B" w:rsidP="00FF53C0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&gt;2°C</w:t>
            </w:r>
            <w:r w:rsidRPr="0097719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9C4ED24" w14:textId="77777777" w:rsidR="00FF53C0" w:rsidRPr="00977192" w:rsidRDefault="0033249B" w:rsidP="00FF53C0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&lt;0,2°C</w:t>
            </w:r>
            <w:r w:rsidRPr="0097719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2CA6B67" w14:textId="77777777" w:rsidR="00FF53C0" w:rsidRPr="00977192" w:rsidRDefault="00FF53C0" w:rsidP="00B266D5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F1368" w14:paraId="33038C64" w14:textId="77777777" w:rsidTr="0027732A">
        <w:trPr>
          <w:trHeight w:val="430"/>
        </w:trPr>
        <w:tc>
          <w:tcPr>
            <w:tcW w:w="1384" w:type="dxa"/>
          </w:tcPr>
          <w:p w14:paraId="28777ED5" w14:textId="77777777" w:rsidR="00FF53C0" w:rsidRPr="00977192" w:rsidRDefault="00FF53C0" w:rsidP="00B266D5">
            <w:pPr>
              <w:pStyle w:val="Ingetavstnd"/>
              <w:ind w:right="-1"/>
              <w:rPr>
                <w:rStyle w:val="normaltextrun"/>
                <w:rFonts w:asciiTheme="minorHAnsi" w:hAnsiTheme="minorHAnsi" w:cstheme="minorHAnsi"/>
                <w:color w:val="000000"/>
                <w:szCs w:val="18"/>
                <w:shd w:val="clear" w:color="auto" w:fill="FFFFFF"/>
              </w:rPr>
            </w:pPr>
          </w:p>
        </w:tc>
        <w:tc>
          <w:tcPr>
            <w:tcW w:w="3686" w:type="dxa"/>
          </w:tcPr>
          <w:p w14:paraId="0B4969F4" w14:textId="77777777" w:rsidR="00FF53C0" w:rsidRPr="00977192" w:rsidRDefault="0033249B" w:rsidP="00FF53C0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Sommar</w:t>
            </w:r>
            <w:r w:rsidR="004170DD" w:rsidRPr="00977192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period</w:t>
            </w:r>
            <w:r w:rsidRPr="00977192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: Maj – september och utetemperaturen (VS01-GT30) överstiger 10 °C</w:t>
            </w:r>
            <w:r w:rsidRPr="00977192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14:paraId="1A726E70" w14:textId="77777777" w:rsidR="00FF53C0" w:rsidRPr="00977192" w:rsidRDefault="00FF53C0" w:rsidP="00FF53C0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1368" w14:paraId="021C046A" w14:textId="77777777" w:rsidTr="0027732A">
        <w:trPr>
          <w:trHeight w:val="430"/>
        </w:trPr>
        <w:tc>
          <w:tcPr>
            <w:tcW w:w="1384" w:type="dxa"/>
          </w:tcPr>
          <w:p w14:paraId="2A2D99AB" w14:textId="77777777" w:rsidR="0027732A" w:rsidRPr="00977192" w:rsidRDefault="0033249B" w:rsidP="0027732A">
            <w:pPr>
              <w:pStyle w:val="Ingetavstnd"/>
              <w:ind w:right="-1"/>
              <w:rPr>
                <w:rStyle w:val="normaltextrun"/>
                <w:rFonts w:asciiTheme="minorHAnsi" w:hAnsiTheme="minorHAnsi" w:cstheme="minorHAnsi"/>
                <w:color w:val="000000"/>
                <w:szCs w:val="18"/>
                <w:shd w:val="clear" w:color="auto" w:fill="FFFFFF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Cs w:val="18"/>
                <w:shd w:val="clear" w:color="auto" w:fill="FFFF00"/>
                <w:lang w:eastAsia="sv-SE"/>
              </w:rPr>
              <w:t>Rumxxx-GT50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Cs w:val="18"/>
                <w:lang w:eastAsia="sv-SE"/>
              </w:rPr>
              <w:t> </w:t>
            </w:r>
          </w:p>
        </w:tc>
        <w:tc>
          <w:tcPr>
            <w:tcW w:w="3686" w:type="dxa"/>
          </w:tcPr>
          <w:p w14:paraId="326CF795" w14:textId="77777777" w:rsidR="0027732A" w:rsidRPr="00977192" w:rsidRDefault="0033249B" w:rsidP="00416579">
            <w:pPr>
              <w:ind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  <w:t>Start forcering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v-SE"/>
              </w:rPr>
              <w:t> </w:t>
            </w:r>
          </w:p>
          <w:p w14:paraId="1962ED64" w14:textId="77777777" w:rsidR="0027732A" w:rsidRPr="00977192" w:rsidRDefault="0033249B" w:rsidP="0027732A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977192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</w:rPr>
              <w:t>Stopp forcering</w:t>
            </w:r>
            <w:r w:rsidRPr="0097719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14:paraId="0339DC24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22°C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5DBEF724" w14:textId="77777777" w:rsidR="0027732A" w:rsidRPr="00977192" w:rsidRDefault="0033249B" w:rsidP="0027732A">
            <w:pPr>
              <w:pStyle w:val="paragraph"/>
              <w:spacing w:before="0" w:beforeAutospacing="0" w:after="0" w:afterAutospacing="0"/>
              <w:ind w:right="-15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sz w:val="18"/>
                <w:szCs w:val="18"/>
                <w:shd w:val="clear" w:color="auto" w:fill="FFFF00"/>
              </w:rPr>
              <w:t>21°C</w:t>
            </w:r>
            <w:r w:rsidRPr="0097719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F1368" w14:paraId="7CCAB260" w14:textId="77777777" w:rsidTr="0027732A">
        <w:trPr>
          <w:trHeight w:val="430"/>
        </w:trPr>
        <w:tc>
          <w:tcPr>
            <w:tcW w:w="1384" w:type="dxa"/>
          </w:tcPr>
          <w:p w14:paraId="07E202F2" w14:textId="77777777" w:rsidR="0027732A" w:rsidRPr="00977192" w:rsidRDefault="0033249B" w:rsidP="0027732A">
            <w:pPr>
              <w:pStyle w:val="Ingetavstnd"/>
              <w:ind w:right="-1"/>
              <w:rPr>
                <w:rFonts w:asciiTheme="minorHAnsi" w:eastAsia="Times New Roman" w:hAnsiTheme="minorHAnsi" w:cstheme="minorHAnsi"/>
                <w:color w:val="000000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Cs w:val="18"/>
                <w:shd w:val="clear" w:color="auto" w:fill="FFFF00"/>
                <w:lang w:eastAsia="sv-SE"/>
              </w:rPr>
              <w:t>Rumxxx-GX50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Cs w:val="18"/>
                <w:lang w:eastAsia="sv-SE"/>
              </w:rPr>
              <w:t> </w:t>
            </w:r>
          </w:p>
        </w:tc>
        <w:tc>
          <w:tcPr>
            <w:tcW w:w="3686" w:type="dxa"/>
          </w:tcPr>
          <w:p w14:paraId="0497A662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  <w:t>Start forcering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v-SE"/>
              </w:rPr>
              <w:t> </w:t>
            </w:r>
          </w:p>
          <w:p w14:paraId="48D6A501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  <w:t xml:space="preserve">Stopp 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  <w:t>forcering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51" w:type="dxa"/>
          </w:tcPr>
          <w:p w14:paraId="6D84F6C6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1000 ppm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20FBF3F5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800 ppm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302E9D7A" w14:textId="77777777" w:rsidTr="0027732A">
        <w:trPr>
          <w:trHeight w:val="430"/>
        </w:trPr>
        <w:tc>
          <w:tcPr>
            <w:tcW w:w="1384" w:type="dxa"/>
          </w:tcPr>
          <w:p w14:paraId="072A0BCF" w14:textId="77777777" w:rsidR="0027732A" w:rsidRPr="00977192" w:rsidRDefault="0033249B" w:rsidP="0027732A">
            <w:pPr>
              <w:pStyle w:val="Ingetavstnd"/>
              <w:ind w:right="-1"/>
              <w:rPr>
                <w:rFonts w:asciiTheme="minorHAnsi" w:eastAsia="Times New Roman" w:hAnsiTheme="minorHAnsi" w:cstheme="minorHAnsi"/>
                <w:color w:val="000000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Cs w:val="18"/>
                <w:shd w:val="clear" w:color="auto" w:fill="FFFF00"/>
                <w:lang w:eastAsia="sv-SE"/>
              </w:rPr>
              <w:t>Rumxxx-TK10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Cs w:val="18"/>
                <w:lang w:eastAsia="sv-SE"/>
              </w:rPr>
              <w:t> </w:t>
            </w:r>
          </w:p>
        </w:tc>
        <w:tc>
          <w:tcPr>
            <w:tcW w:w="3686" w:type="dxa"/>
          </w:tcPr>
          <w:p w14:paraId="7313AC48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00"/>
                <w:lang w:eastAsia="sv-SE"/>
              </w:rPr>
              <w:t>Timer forcerad drift</w:t>
            </w:r>
            <w:r w:rsidRPr="0097719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51" w:type="dxa"/>
          </w:tcPr>
          <w:p w14:paraId="54C54D2D" w14:textId="77777777" w:rsidR="0027732A" w:rsidRPr="00977192" w:rsidRDefault="0033249B" w:rsidP="0027732A">
            <w:pPr>
              <w:ind w:left="36" w:right="-15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60 min.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</w:tbl>
    <w:p w14:paraId="075C1AE7" w14:textId="77777777" w:rsidR="00DA0E83" w:rsidRDefault="00DA0E83" w:rsidP="007E6E19">
      <w:pPr>
        <w:pStyle w:val="Lista"/>
        <w:rPr>
          <w:rFonts w:asciiTheme="minorHAnsi" w:hAnsiTheme="minorHAnsi" w:cstheme="minorHAnsi"/>
          <w:sz w:val="18"/>
          <w:szCs w:val="18"/>
        </w:rPr>
      </w:pPr>
    </w:p>
    <w:p w14:paraId="7380D1A1" w14:textId="77777777" w:rsidR="00DA0E83" w:rsidRDefault="0033249B">
      <w:pPr>
        <w:rPr>
          <w:rFonts w:asciiTheme="minorHAnsi" w:eastAsia="Times New Roman" w:hAnsiTheme="minorHAnsi" w:cstheme="minorHAnsi"/>
          <w:sz w:val="18"/>
          <w:szCs w:val="18"/>
          <w:lang w:eastAsia="sv-SE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2FF6F2CB" w14:textId="77777777" w:rsidR="00F10725" w:rsidRPr="00977192" w:rsidRDefault="00F10725" w:rsidP="007E6E19">
      <w:pPr>
        <w:pStyle w:val="Lista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76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2551"/>
      </w:tblGrid>
      <w:tr w:rsidR="000F1368" w14:paraId="0A9AADD0" w14:textId="77777777" w:rsidTr="00734DA4">
        <w:trPr>
          <w:trHeight w:val="227"/>
        </w:trPr>
        <w:tc>
          <w:tcPr>
            <w:tcW w:w="1418" w:type="dxa"/>
          </w:tcPr>
          <w:p w14:paraId="2FCD1F67" w14:textId="77777777" w:rsidR="007E6E19" w:rsidRPr="00977192" w:rsidRDefault="0033249B" w:rsidP="007E6E19">
            <w:pPr>
              <w:pStyle w:val="Installningsvarde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NATTKYLA</w:t>
            </w:r>
          </w:p>
        </w:tc>
        <w:tc>
          <w:tcPr>
            <w:tcW w:w="3686" w:type="dxa"/>
          </w:tcPr>
          <w:p w14:paraId="6B3A7B19" w14:textId="77777777" w:rsidR="007E6E19" w:rsidRPr="00977192" w:rsidRDefault="007E6E19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51" w:type="dxa"/>
          </w:tcPr>
          <w:p w14:paraId="3D914F44" w14:textId="77777777" w:rsidR="007E6E19" w:rsidRPr="00977192" w:rsidRDefault="007E6E19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F1368" w14:paraId="19DE2E90" w14:textId="77777777" w:rsidTr="00734DA4">
        <w:trPr>
          <w:trHeight w:val="227"/>
        </w:trPr>
        <w:tc>
          <w:tcPr>
            <w:tcW w:w="1418" w:type="dxa"/>
          </w:tcPr>
          <w:p w14:paraId="6B0AAA53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eastAsia="Arial" w:hAnsiTheme="minorHAnsi" w:cstheme="minorHAnsi"/>
                <w:b/>
                <w:bCs/>
                <w:spacing w:val="-1"/>
                <w:szCs w:val="18"/>
              </w:rPr>
              <w:t>Objekt</w:t>
            </w:r>
          </w:p>
        </w:tc>
        <w:tc>
          <w:tcPr>
            <w:tcW w:w="3686" w:type="dxa"/>
          </w:tcPr>
          <w:p w14:paraId="133520F9" w14:textId="77777777" w:rsidR="007E6E19" w:rsidRPr="00977192" w:rsidRDefault="0033249B" w:rsidP="007E6E19">
            <w:pPr>
              <w:spacing w:before="100" w:beforeAutospacing="1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szCs w:val="18"/>
              </w:rPr>
              <w:t>Benämning</w:t>
            </w:r>
          </w:p>
        </w:tc>
        <w:tc>
          <w:tcPr>
            <w:tcW w:w="2551" w:type="dxa"/>
          </w:tcPr>
          <w:p w14:paraId="783EBCCE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Cs w:val="18"/>
              </w:rPr>
              <w:t>Inställning</w:t>
            </w:r>
          </w:p>
        </w:tc>
      </w:tr>
      <w:tr w:rsidR="000F1368" w14:paraId="366C625A" w14:textId="77777777" w:rsidTr="00734DA4">
        <w:trPr>
          <w:trHeight w:val="227"/>
        </w:trPr>
        <w:tc>
          <w:tcPr>
            <w:tcW w:w="1418" w:type="dxa"/>
          </w:tcPr>
          <w:p w14:paraId="7BAD0A5F" w14:textId="77777777" w:rsidR="007E6E19" w:rsidRPr="00977192" w:rsidRDefault="007E6E19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686" w:type="dxa"/>
          </w:tcPr>
          <w:p w14:paraId="3873EA54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Tidkanal</w:t>
            </w:r>
          </w:p>
        </w:tc>
        <w:tc>
          <w:tcPr>
            <w:tcW w:w="2551" w:type="dxa"/>
          </w:tcPr>
          <w:p w14:paraId="51F17042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mån-fre </w:t>
            </w:r>
            <w:r w:rsidR="00D85285" w:rsidRPr="00977192">
              <w:rPr>
                <w:rFonts w:asciiTheme="minorHAnsi" w:hAnsiTheme="minorHAnsi" w:cstheme="minorHAnsi"/>
                <w:szCs w:val="18"/>
              </w:rPr>
              <w:t>22</w:t>
            </w:r>
            <w:r w:rsidRPr="00977192">
              <w:rPr>
                <w:rFonts w:asciiTheme="minorHAnsi" w:hAnsiTheme="minorHAnsi" w:cstheme="minorHAnsi"/>
                <w:szCs w:val="18"/>
              </w:rPr>
              <w:t>:</w:t>
            </w:r>
            <w:r w:rsidR="00D85285" w:rsidRPr="00977192">
              <w:rPr>
                <w:rFonts w:asciiTheme="minorHAnsi" w:hAnsiTheme="minorHAnsi" w:cstheme="minorHAnsi"/>
                <w:szCs w:val="18"/>
              </w:rPr>
              <w:t>0</w:t>
            </w:r>
            <w:r w:rsidRPr="00977192">
              <w:rPr>
                <w:rFonts w:asciiTheme="minorHAnsi" w:hAnsiTheme="minorHAnsi" w:cstheme="minorHAnsi"/>
                <w:szCs w:val="18"/>
              </w:rPr>
              <w:t>0-06:00</w:t>
            </w:r>
          </w:p>
        </w:tc>
      </w:tr>
      <w:tr w:rsidR="000F1368" w14:paraId="01E60F3C" w14:textId="77777777" w:rsidTr="00734DA4">
        <w:trPr>
          <w:trHeight w:val="227"/>
        </w:trPr>
        <w:tc>
          <w:tcPr>
            <w:tcW w:w="1418" w:type="dxa"/>
          </w:tcPr>
          <w:p w14:paraId="7705F062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Medelvärde</w:t>
            </w:r>
          </w:p>
          <w:p w14:paraId="39E3C9B3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Rum-GT</w:t>
            </w:r>
            <w:r w:rsidR="009D0706"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977192">
              <w:rPr>
                <w:rFonts w:asciiTheme="minorHAnsi" w:hAnsiTheme="minorHAnsi" w:cstheme="minorHAnsi"/>
                <w:szCs w:val="18"/>
              </w:rPr>
              <w:t>xx</w:t>
            </w:r>
          </w:p>
        </w:tc>
        <w:tc>
          <w:tcPr>
            <w:tcW w:w="3686" w:type="dxa"/>
          </w:tcPr>
          <w:p w14:paraId="72BDB9A8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Inomhustemperatur gräns för start</w:t>
            </w:r>
          </w:p>
          <w:p w14:paraId="738855DE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Inomhustemperatur gräns för stopp</w:t>
            </w:r>
          </w:p>
          <w:p w14:paraId="50531EF5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Temp.</w:t>
            </w:r>
            <w:r w:rsidR="009D0706" w:rsidRPr="00977192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977192">
              <w:rPr>
                <w:rFonts w:asciiTheme="minorHAnsi" w:hAnsiTheme="minorHAnsi" w:cstheme="minorHAnsi"/>
                <w:szCs w:val="18"/>
              </w:rPr>
              <w:t>diff</w:t>
            </w:r>
            <w:r w:rsidR="009D0706" w:rsidRPr="00977192">
              <w:rPr>
                <w:rFonts w:asciiTheme="minorHAnsi" w:hAnsiTheme="minorHAnsi" w:cstheme="minorHAnsi"/>
                <w:szCs w:val="18"/>
              </w:rPr>
              <w:t>.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uteluft- och rumstemperatur</w:t>
            </w:r>
          </w:p>
          <w:p w14:paraId="1FD779D8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Utetemperaturgräns (VS01-GT30)</w:t>
            </w:r>
          </w:p>
        </w:tc>
        <w:tc>
          <w:tcPr>
            <w:tcW w:w="2551" w:type="dxa"/>
          </w:tcPr>
          <w:p w14:paraId="286A08F8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&gt;23 °C</w:t>
            </w:r>
          </w:p>
          <w:p w14:paraId="06E6E019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&lt;19 °C</w:t>
            </w:r>
          </w:p>
          <w:p w14:paraId="622FD5EE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&gt;6 °C</w:t>
            </w:r>
          </w:p>
          <w:p w14:paraId="602EE3CD" w14:textId="77777777" w:rsidR="007E6E19" w:rsidRPr="00977192" w:rsidRDefault="0033249B" w:rsidP="007E6E19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&gt;10 °C</w:t>
            </w:r>
          </w:p>
        </w:tc>
      </w:tr>
    </w:tbl>
    <w:p w14:paraId="71E32984" w14:textId="77777777" w:rsidR="0027732A" w:rsidRPr="00977192" w:rsidRDefault="0027732A" w:rsidP="007E6E19">
      <w:pPr>
        <w:pStyle w:val="Lista"/>
        <w:rPr>
          <w:rFonts w:asciiTheme="minorHAnsi" w:hAnsiTheme="minorHAnsi" w:cstheme="minorHAnsi"/>
          <w:sz w:val="18"/>
          <w:szCs w:val="18"/>
        </w:rPr>
      </w:pPr>
    </w:p>
    <w:p w14:paraId="32BC9A0D" w14:textId="77777777" w:rsidR="00FC6DAA" w:rsidRPr="00977192" w:rsidRDefault="00FC6DAA" w:rsidP="007E6E19">
      <w:pPr>
        <w:pStyle w:val="Lista"/>
        <w:rPr>
          <w:rFonts w:asciiTheme="minorHAnsi" w:hAnsiTheme="minorHAnsi" w:cstheme="minorHAnsi"/>
          <w:sz w:val="18"/>
          <w:szCs w:val="18"/>
        </w:rPr>
      </w:pPr>
    </w:p>
    <w:p w14:paraId="086EC143" w14:textId="77777777" w:rsidR="007E6E19" w:rsidRPr="00977192" w:rsidRDefault="007E6E19" w:rsidP="007E6E19">
      <w:pPr>
        <w:pStyle w:val="Lista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76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2552"/>
      </w:tblGrid>
      <w:tr w:rsidR="000F1368" w14:paraId="441588F3" w14:textId="77777777" w:rsidTr="00DA0E83">
        <w:trPr>
          <w:trHeight w:val="227"/>
        </w:trPr>
        <w:tc>
          <w:tcPr>
            <w:tcW w:w="1276" w:type="dxa"/>
          </w:tcPr>
          <w:p w14:paraId="1BF8E755" w14:textId="77777777" w:rsidR="007E6E19" w:rsidRPr="00977192" w:rsidRDefault="0033249B" w:rsidP="00DA0E83">
            <w:pPr>
              <w:pStyle w:val="Installningsvarde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REGLERING</w:t>
            </w:r>
          </w:p>
        </w:tc>
        <w:tc>
          <w:tcPr>
            <w:tcW w:w="3827" w:type="dxa"/>
          </w:tcPr>
          <w:p w14:paraId="36CF6000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b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Cs w:val="18"/>
              </w:rPr>
              <w:t>SAMTLIGA REGULATORERS PARAM.</w:t>
            </w:r>
          </w:p>
          <w:p w14:paraId="4CA2BBB6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 xml:space="preserve">(Nedan </w:t>
            </w:r>
            <w:r w:rsidR="00D32EDC" w:rsidRPr="00977192">
              <w:rPr>
                <w:rFonts w:asciiTheme="minorHAnsi" w:hAnsiTheme="minorHAnsi" w:cstheme="minorHAnsi"/>
                <w:szCs w:val="18"/>
              </w:rPr>
              <w:t>ska</w:t>
            </w:r>
            <w:r w:rsidRPr="00977192">
              <w:rPr>
                <w:rFonts w:asciiTheme="minorHAnsi" w:hAnsiTheme="minorHAnsi" w:cstheme="minorHAnsi"/>
                <w:szCs w:val="18"/>
              </w:rPr>
              <w:t xml:space="preserve"> samtliga regulatorers parametrar fyllas i efter driftsatt och injusterad regulator)</w:t>
            </w:r>
          </w:p>
        </w:tc>
        <w:tc>
          <w:tcPr>
            <w:tcW w:w="2552" w:type="dxa"/>
          </w:tcPr>
          <w:p w14:paraId="1A081B8C" w14:textId="77777777" w:rsidR="007E6E19" w:rsidRPr="00977192" w:rsidRDefault="007E6E19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F1368" w14:paraId="446FA21A" w14:textId="77777777" w:rsidTr="00DA0E83">
        <w:trPr>
          <w:trHeight w:val="227"/>
        </w:trPr>
        <w:tc>
          <w:tcPr>
            <w:tcW w:w="1276" w:type="dxa"/>
          </w:tcPr>
          <w:p w14:paraId="0933A9DF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eastAsia="Arial" w:hAnsiTheme="minorHAnsi" w:cstheme="minorHAnsi"/>
                <w:b/>
                <w:bCs/>
                <w:spacing w:val="-1"/>
                <w:szCs w:val="18"/>
              </w:rPr>
              <w:t>Objekt</w:t>
            </w:r>
          </w:p>
        </w:tc>
        <w:tc>
          <w:tcPr>
            <w:tcW w:w="3827" w:type="dxa"/>
          </w:tcPr>
          <w:p w14:paraId="1E089074" w14:textId="77777777" w:rsidR="007E6E19" w:rsidRPr="00977192" w:rsidRDefault="0033249B" w:rsidP="00DA0E83">
            <w:pPr>
              <w:spacing w:before="100" w:beforeAutospacing="1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szCs w:val="18"/>
              </w:rPr>
              <w:t>Benämning</w:t>
            </w:r>
          </w:p>
        </w:tc>
        <w:tc>
          <w:tcPr>
            <w:tcW w:w="2552" w:type="dxa"/>
          </w:tcPr>
          <w:p w14:paraId="499A6DB5" w14:textId="77777777" w:rsidR="007E6E19" w:rsidRPr="00977192" w:rsidRDefault="0033249B" w:rsidP="00DA0E83">
            <w:pPr>
              <w:pStyle w:val="Driftindikering"/>
              <w:tabs>
                <w:tab w:val="clear" w:pos="1985"/>
                <w:tab w:val="left" w:pos="2268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Inställning</w:t>
            </w:r>
          </w:p>
        </w:tc>
      </w:tr>
      <w:tr w:rsidR="000F1368" w14:paraId="37CEED7C" w14:textId="77777777" w:rsidTr="00DA0E83">
        <w:trPr>
          <w:trHeight w:val="227"/>
        </w:trPr>
        <w:tc>
          <w:tcPr>
            <w:tcW w:w="1276" w:type="dxa"/>
          </w:tcPr>
          <w:p w14:paraId="09AAA820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Ex. GT1x</w:t>
            </w:r>
          </w:p>
        </w:tc>
        <w:tc>
          <w:tcPr>
            <w:tcW w:w="3827" w:type="dxa"/>
          </w:tcPr>
          <w:p w14:paraId="73007D95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P</w:t>
            </w:r>
          </w:p>
          <w:p w14:paraId="74DEB28A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I</w:t>
            </w:r>
          </w:p>
          <w:p w14:paraId="1E744A40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D</w:t>
            </w:r>
          </w:p>
        </w:tc>
        <w:tc>
          <w:tcPr>
            <w:tcW w:w="2552" w:type="dxa"/>
          </w:tcPr>
          <w:p w14:paraId="6E51454D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</w:t>
            </w:r>
          </w:p>
          <w:p w14:paraId="3EDC82D3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</w:t>
            </w:r>
          </w:p>
          <w:p w14:paraId="2C93A934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</w:t>
            </w:r>
          </w:p>
        </w:tc>
      </w:tr>
      <w:tr w:rsidR="000F1368" w14:paraId="5DAA413F" w14:textId="77777777" w:rsidTr="00DA0E83">
        <w:trPr>
          <w:trHeight w:val="227"/>
        </w:trPr>
        <w:tc>
          <w:tcPr>
            <w:tcW w:w="1276" w:type="dxa"/>
          </w:tcPr>
          <w:p w14:paraId="18796D5D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Ex. GP1x</w:t>
            </w:r>
          </w:p>
        </w:tc>
        <w:tc>
          <w:tcPr>
            <w:tcW w:w="3827" w:type="dxa"/>
          </w:tcPr>
          <w:p w14:paraId="05654EEC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P</w:t>
            </w:r>
          </w:p>
          <w:p w14:paraId="1A9167D0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I</w:t>
            </w:r>
          </w:p>
          <w:p w14:paraId="57485341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</w:rPr>
              <w:t>D</w:t>
            </w:r>
          </w:p>
        </w:tc>
        <w:tc>
          <w:tcPr>
            <w:tcW w:w="2552" w:type="dxa"/>
          </w:tcPr>
          <w:p w14:paraId="0CAEC367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</w:t>
            </w:r>
          </w:p>
          <w:p w14:paraId="278AF147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  <w:highlight w:val="yellow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</w:t>
            </w:r>
          </w:p>
          <w:p w14:paraId="185706BD" w14:textId="77777777" w:rsidR="007E6E19" w:rsidRPr="00977192" w:rsidRDefault="0033249B" w:rsidP="00DA0E83">
            <w:pPr>
              <w:pStyle w:val="Ingetavstnd"/>
              <w:ind w:right="-1"/>
              <w:rPr>
                <w:rFonts w:asciiTheme="minorHAnsi" w:hAnsiTheme="minorHAnsi" w:cstheme="minorHAnsi"/>
                <w:szCs w:val="18"/>
              </w:rPr>
            </w:pPr>
            <w:r w:rsidRPr="00977192">
              <w:rPr>
                <w:rFonts w:asciiTheme="minorHAnsi" w:hAnsiTheme="minorHAnsi" w:cstheme="minorHAnsi"/>
                <w:szCs w:val="18"/>
                <w:highlight w:val="yellow"/>
              </w:rPr>
              <w:t>X</w:t>
            </w:r>
          </w:p>
        </w:tc>
      </w:tr>
    </w:tbl>
    <w:p w14:paraId="6795FDC1" w14:textId="77777777" w:rsidR="007E6E19" w:rsidRPr="00977192" w:rsidRDefault="007E6E19">
      <w:pPr>
        <w:rPr>
          <w:rFonts w:asciiTheme="minorHAnsi" w:hAnsiTheme="minorHAnsi" w:cstheme="minorHAnsi"/>
          <w:sz w:val="18"/>
          <w:szCs w:val="18"/>
        </w:rPr>
      </w:pPr>
    </w:p>
    <w:p w14:paraId="0034B639" w14:textId="77777777" w:rsidR="002C4222" w:rsidRPr="00977192" w:rsidRDefault="002C4222">
      <w:pPr>
        <w:rPr>
          <w:rFonts w:asciiTheme="minorHAnsi" w:hAnsiTheme="minorHAnsi" w:cstheme="minorHAnsi"/>
          <w:sz w:val="18"/>
          <w:szCs w:val="18"/>
        </w:rPr>
        <w:sectPr w:rsidR="002C4222" w:rsidRPr="00977192" w:rsidSect="003666C5">
          <w:pgSz w:w="16838" w:h="11906" w:orient="landscape" w:code="9"/>
          <w:pgMar w:top="1134" w:right="680" w:bottom="539" w:left="709" w:header="426" w:footer="188" w:gutter="0"/>
          <w:cols w:num="2" w:space="708"/>
          <w:docGrid w:linePitch="360"/>
        </w:sectPr>
      </w:pPr>
    </w:p>
    <w:p w14:paraId="013F6BC6" w14:textId="77777777" w:rsidR="007E6E19" w:rsidRPr="00977192" w:rsidRDefault="0033249B" w:rsidP="00A2051C">
      <w:pPr>
        <w:pStyle w:val="Ingetavstn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after="120"/>
        <w:ind w:right="-1"/>
        <w:rPr>
          <w:rFonts w:asciiTheme="minorHAnsi" w:hAnsiTheme="minorHAnsi" w:cstheme="minorHAnsi"/>
          <w:b/>
          <w:szCs w:val="18"/>
        </w:rPr>
      </w:pPr>
      <w:r w:rsidRPr="00977192">
        <w:rPr>
          <w:rFonts w:asciiTheme="minorHAnsi" w:hAnsiTheme="minorHAnsi" w:cstheme="minorHAnsi"/>
          <w:b/>
          <w:szCs w:val="18"/>
        </w:rPr>
        <w:lastRenderedPageBreak/>
        <w:t>LARM</w:t>
      </w:r>
      <w:r w:rsidR="00A234E1">
        <w:rPr>
          <w:rFonts w:asciiTheme="minorHAnsi" w:hAnsiTheme="minorHAnsi" w:cstheme="minorHAnsi"/>
          <w:b/>
          <w:szCs w:val="18"/>
        </w:rPr>
        <w:t xml:space="preserve"> </w:t>
      </w:r>
      <w:r w:rsidR="00A234E1" w:rsidRPr="006C03B0">
        <w:rPr>
          <w:rFonts w:asciiTheme="minorHAnsi" w:hAnsiTheme="minorHAnsi" w:cstheme="minorHAnsi"/>
          <w:b/>
          <w:szCs w:val="18"/>
          <w:highlight w:val="green"/>
        </w:rPr>
        <w:t>Larmlistan objektsanpassas</w:t>
      </w:r>
    </w:p>
    <w:tbl>
      <w:tblPr>
        <w:tblStyle w:val="Tabellrutnt"/>
        <w:tblW w:w="15588" w:type="dxa"/>
        <w:tblLook w:val="04A0" w:firstRow="1" w:lastRow="0" w:firstColumn="1" w:lastColumn="0" w:noHBand="0" w:noVBand="1"/>
      </w:tblPr>
      <w:tblGrid>
        <w:gridCol w:w="1294"/>
        <w:gridCol w:w="6894"/>
        <w:gridCol w:w="2410"/>
        <w:gridCol w:w="2693"/>
        <w:gridCol w:w="2297"/>
      </w:tblGrid>
      <w:tr w:rsidR="000F1368" w14:paraId="3B98ACCF" w14:textId="77777777" w:rsidTr="00416579">
        <w:tc>
          <w:tcPr>
            <w:tcW w:w="1294" w:type="dxa"/>
          </w:tcPr>
          <w:p w14:paraId="79162DD8" w14:textId="77777777" w:rsidR="007E6E19" w:rsidRPr="00977192" w:rsidRDefault="0033249B" w:rsidP="007E6E19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Objekt</w:t>
            </w:r>
          </w:p>
        </w:tc>
        <w:tc>
          <w:tcPr>
            <w:tcW w:w="6894" w:type="dxa"/>
          </w:tcPr>
          <w:p w14:paraId="62E9B868" w14:textId="77777777" w:rsidR="007E6E19" w:rsidRPr="00977192" w:rsidRDefault="0033249B" w:rsidP="007E6E19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Förklaring</w:t>
            </w:r>
          </w:p>
        </w:tc>
        <w:tc>
          <w:tcPr>
            <w:tcW w:w="2410" w:type="dxa"/>
          </w:tcPr>
          <w:p w14:paraId="3B545376" w14:textId="77777777" w:rsidR="007E6E19" w:rsidRPr="00977192" w:rsidRDefault="0033249B" w:rsidP="007E6E19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Larmgrupp: </w:t>
            </w:r>
          </w:p>
          <w:p w14:paraId="2D129C00" w14:textId="77777777" w:rsidR="007E6E19" w:rsidRPr="00977192" w:rsidRDefault="0033249B" w:rsidP="007E6E19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Boende/Skola</w:t>
            </w:r>
          </w:p>
        </w:tc>
        <w:tc>
          <w:tcPr>
            <w:tcW w:w="2693" w:type="dxa"/>
          </w:tcPr>
          <w:p w14:paraId="3DF78670" w14:textId="77777777" w:rsidR="007E6E19" w:rsidRPr="00977192" w:rsidRDefault="0033249B" w:rsidP="007E6E19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Larmfördröjning</w:t>
            </w:r>
          </w:p>
        </w:tc>
        <w:tc>
          <w:tcPr>
            <w:tcW w:w="2297" w:type="dxa"/>
          </w:tcPr>
          <w:p w14:paraId="5BED59BE" w14:textId="77777777" w:rsidR="007E6E19" w:rsidRPr="00977192" w:rsidRDefault="0033249B" w:rsidP="007E6E19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7192">
              <w:rPr>
                <w:rFonts w:asciiTheme="minorHAnsi" w:hAnsiTheme="minorHAnsi" w:cstheme="minorHAnsi"/>
                <w:b/>
                <w:sz w:val="18"/>
                <w:szCs w:val="18"/>
              </w:rPr>
              <w:t>Larmgräns</w:t>
            </w:r>
          </w:p>
        </w:tc>
      </w:tr>
      <w:tr w:rsidR="000F1368" w14:paraId="1695D73A" w14:textId="77777777" w:rsidTr="00416579">
        <w:tc>
          <w:tcPr>
            <w:tcW w:w="1294" w:type="dxa"/>
            <w:hideMark/>
          </w:tcPr>
          <w:p w14:paraId="6B2A526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Givarfel </w:t>
            </w:r>
          </w:p>
        </w:tc>
        <w:tc>
          <w:tcPr>
            <w:tcW w:w="6894" w:type="dxa"/>
            <w:hideMark/>
          </w:tcPr>
          <w:p w14:paraId="51A8CF2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Alla analoga givare, inklusive rumsgivare </w:t>
            </w:r>
          </w:p>
        </w:tc>
        <w:tc>
          <w:tcPr>
            <w:tcW w:w="2410" w:type="dxa"/>
            <w:hideMark/>
          </w:tcPr>
          <w:p w14:paraId="5420D86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51 </w:t>
            </w:r>
          </w:p>
        </w:tc>
        <w:tc>
          <w:tcPr>
            <w:tcW w:w="2693" w:type="dxa"/>
            <w:hideMark/>
          </w:tcPr>
          <w:p w14:paraId="0B19AB5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0 min </w:t>
            </w:r>
          </w:p>
        </w:tc>
        <w:tc>
          <w:tcPr>
            <w:tcW w:w="2297" w:type="dxa"/>
            <w:hideMark/>
          </w:tcPr>
          <w:p w14:paraId="72CF525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30F29EC9" w14:textId="77777777" w:rsidTr="00416579">
        <w:tc>
          <w:tcPr>
            <w:tcW w:w="1294" w:type="dxa"/>
            <w:hideMark/>
          </w:tcPr>
          <w:p w14:paraId="0D6E91D5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GP11 </w:t>
            </w:r>
          </w:p>
        </w:tc>
        <w:tc>
          <w:tcPr>
            <w:tcW w:w="6894" w:type="dxa"/>
            <w:hideMark/>
          </w:tcPr>
          <w:p w14:paraId="65DD4FF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Tryckavvikelse </w:t>
            </w:r>
          </w:p>
        </w:tc>
        <w:tc>
          <w:tcPr>
            <w:tcW w:w="2410" w:type="dxa"/>
            <w:hideMark/>
          </w:tcPr>
          <w:p w14:paraId="7651FB1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421B8ACF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30 min </w:t>
            </w:r>
          </w:p>
        </w:tc>
        <w:tc>
          <w:tcPr>
            <w:tcW w:w="2297" w:type="dxa"/>
            <w:hideMark/>
          </w:tcPr>
          <w:p w14:paraId="35A90A0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+/-20Pa </w:t>
            </w:r>
          </w:p>
        </w:tc>
      </w:tr>
      <w:tr w:rsidR="000F1368" w14:paraId="36786800" w14:textId="77777777" w:rsidTr="00416579">
        <w:tc>
          <w:tcPr>
            <w:tcW w:w="1294" w:type="dxa"/>
            <w:hideMark/>
          </w:tcPr>
          <w:p w14:paraId="66C2629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GF41/GF42 </w:t>
            </w:r>
          </w:p>
        </w:tc>
        <w:tc>
          <w:tcPr>
            <w:tcW w:w="6894" w:type="dxa"/>
            <w:hideMark/>
          </w:tcPr>
          <w:p w14:paraId="4A4DA92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Flödesavvikelse mellan tilluft och frånluft </w:t>
            </w:r>
          </w:p>
        </w:tc>
        <w:tc>
          <w:tcPr>
            <w:tcW w:w="2410" w:type="dxa"/>
            <w:hideMark/>
          </w:tcPr>
          <w:p w14:paraId="205E2225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5650A00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6E1854C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+/-xx%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60ED7F16" w14:textId="77777777" w:rsidTr="00416579">
        <w:tc>
          <w:tcPr>
            <w:tcW w:w="1294" w:type="dxa"/>
            <w:hideMark/>
          </w:tcPr>
          <w:p w14:paraId="443A9374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GP12 </w:t>
            </w:r>
          </w:p>
        </w:tc>
        <w:tc>
          <w:tcPr>
            <w:tcW w:w="6894" w:type="dxa"/>
            <w:hideMark/>
          </w:tcPr>
          <w:p w14:paraId="16379F9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Tryckavvikelse </w:t>
            </w:r>
          </w:p>
        </w:tc>
        <w:tc>
          <w:tcPr>
            <w:tcW w:w="2410" w:type="dxa"/>
            <w:hideMark/>
          </w:tcPr>
          <w:p w14:paraId="6EF2EEA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78BB35D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30 min </w:t>
            </w:r>
          </w:p>
        </w:tc>
        <w:tc>
          <w:tcPr>
            <w:tcW w:w="2297" w:type="dxa"/>
            <w:hideMark/>
          </w:tcPr>
          <w:p w14:paraId="410E696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+/-20Pa </w:t>
            </w:r>
          </w:p>
        </w:tc>
      </w:tr>
      <w:tr w:rsidR="000F1368" w14:paraId="123F7FAB" w14:textId="77777777" w:rsidTr="00416579">
        <w:tc>
          <w:tcPr>
            <w:tcW w:w="1294" w:type="dxa"/>
            <w:hideMark/>
          </w:tcPr>
          <w:p w14:paraId="12314876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GP81 </w:t>
            </w:r>
          </w:p>
        </w:tc>
        <w:tc>
          <w:tcPr>
            <w:tcW w:w="6894" w:type="dxa"/>
            <w:hideMark/>
          </w:tcPr>
          <w:p w14:paraId="07B585B3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Högt tryckfall över filter, analog givare, ställbar larmgräns </w:t>
            </w:r>
          </w:p>
        </w:tc>
        <w:tc>
          <w:tcPr>
            <w:tcW w:w="2410" w:type="dxa"/>
            <w:hideMark/>
          </w:tcPr>
          <w:p w14:paraId="59D6EBA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251B7EC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2ADA42C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xPa, anpassas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663B028C" w14:textId="77777777" w:rsidTr="00416579">
        <w:tc>
          <w:tcPr>
            <w:tcW w:w="1294" w:type="dxa"/>
            <w:hideMark/>
          </w:tcPr>
          <w:p w14:paraId="29117447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GP82 </w:t>
            </w:r>
          </w:p>
        </w:tc>
        <w:tc>
          <w:tcPr>
            <w:tcW w:w="6894" w:type="dxa"/>
            <w:hideMark/>
          </w:tcPr>
          <w:p w14:paraId="1DA68144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Högt tryckfall över filter, analog givare, ställbar larmgräns </w:t>
            </w:r>
          </w:p>
        </w:tc>
        <w:tc>
          <w:tcPr>
            <w:tcW w:w="2410" w:type="dxa"/>
            <w:hideMark/>
          </w:tcPr>
          <w:p w14:paraId="17B9CD65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4E095E4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58739C2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xPa, anpassas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390772E7" w14:textId="77777777" w:rsidTr="00416579">
        <w:tc>
          <w:tcPr>
            <w:tcW w:w="1294" w:type="dxa"/>
            <w:hideMark/>
          </w:tcPr>
          <w:p w14:paraId="00DDA867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GT10 </w:t>
            </w:r>
          </w:p>
        </w:tc>
        <w:tc>
          <w:tcPr>
            <w:tcW w:w="6894" w:type="dxa"/>
            <w:hideMark/>
          </w:tcPr>
          <w:p w14:paraId="52922E57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Larm sätts 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endast om utetemperaturen (VS01-GT30) &lt;15°C och aggregatet är i drift. </w:t>
            </w:r>
          </w:p>
        </w:tc>
        <w:tc>
          <w:tcPr>
            <w:tcW w:w="2410" w:type="dxa"/>
            <w:hideMark/>
          </w:tcPr>
          <w:p w14:paraId="4D089EE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5EC55E1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30 min </w:t>
            </w:r>
          </w:p>
        </w:tc>
        <w:tc>
          <w:tcPr>
            <w:tcW w:w="2297" w:type="dxa"/>
            <w:hideMark/>
          </w:tcPr>
          <w:p w14:paraId="54B82F9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+/-3°C  </w:t>
            </w:r>
          </w:p>
        </w:tc>
      </w:tr>
      <w:tr w:rsidR="000F1368" w14:paraId="3F05971D" w14:textId="77777777" w:rsidTr="00416579">
        <w:tc>
          <w:tcPr>
            <w:tcW w:w="1294" w:type="dxa"/>
            <w:hideMark/>
          </w:tcPr>
          <w:p w14:paraId="6DCFCBB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Rumxxx-GT50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894" w:type="dxa"/>
            <w:hideMark/>
          </w:tcPr>
          <w:p w14:paraId="57C7872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Larm hög rumstemperatur (Larm sätts endast om utetemperaturen (VS01-GT30) &lt;20°C)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410" w:type="dxa"/>
            <w:hideMark/>
          </w:tcPr>
          <w:p w14:paraId="1C996C57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41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hideMark/>
          </w:tcPr>
          <w:p w14:paraId="44DE18C7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60 min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97" w:type="dxa"/>
            <w:hideMark/>
          </w:tcPr>
          <w:p w14:paraId="1769559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2°C högre än startvärde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6C9AD71C" w14:textId="77777777" w:rsidTr="00416579">
        <w:tc>
          <w:tcPr>
            <w:tcW w:w="1294" w:type="dxa"/>
            <w:hideMark/>
          </w:tcPr>
          <w:p w14:paraId="548306C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Rumxxx-GX50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894" w:type="dxa"/>
            <w:hideMark/>
          </w:tcPr>
          <w:p w14:paraId="41A7F8E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 xml:space="preserve">Larm hög 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CO2-halt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410" w:type="dxa"/>
            <w:hideMark/>
          </w:tcPr>
          <w:p w14:paraId="640586D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41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hideMark/>
          </w:tcPr>
          <w:p w14:paraId="4313ECA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60 min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97" w:type="dxa"/>
            <w:hideMark/>
          </w:tcPr>
          <w:p w14:paraId="6E69D19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 xml:space="preserve">100 ppm högre än </w:t>
            </w:r>
            <w:r w:rsidRPr="00416579"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shd w:val="clear" w:color="auto" w:fill="FFFF00"/>
                <w:lang w:eastAsia="sv-SE"/>
              </w:rPr>
              <w:t>startvärde</w:t>
            </w:r>
            <w:r w:rsidRPr="00416579"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eastAsia="sv-SE"/>
              </w:rPr>
              <w:t> </w:t>
            </w:r>
            <w:r w:rsidR="00416579" w:rsidRPr="00416579"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  <w:lang w:eastAsia="sv-SE"/>
              </w:rPr>
              <w:t>för forcering</w:t>
            </w:r>
          </w:p>
        </w:tc>
      </w:tr>
      <w:tr w:rsidR="000F1368" w14:paraId="5195C809" w14:textId="77777777" w:rsidTr="00416579">
        <w:tc>
          <w:tcPr>
            <w:tcW w:w="1294" w:type="dxa"/>
            <w:hideMark/>
          </w:tcPr>
          <w:p w14:paraId="0B3B492F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GT80 </w:t>
            </w:r>
          </w:p>
        </w:tc>
        <w:tc>
          <w:tcPr>
            <w:tcW w:w="6894" w:type="dxa"/>
            <w:hideMark/>
          </w:tcPr>
          <w:p w14:paraId="7C7334D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Returvattenregulator </w:t>
            </w:r>
          </w:p>
          <w:p w14:paraId="6ABFE33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Frysvakt </w:t>
            </w:r>
          </w:p>
        </w:tc>
        <w:tc>
          <w:tcPr>
            <w:tcW w:w="2410" w:type="dxa"/>
            <w:hideMark/>
          </w:tcPr>
          <w:p w14:paraId="5E7D9D2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  <w:p w14:paraId="14030D5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11/41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hideMark/>
          </w:tcPr>
          <w:p w14:paraId="54241F45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0 min </w:t>
            </w:r>
          </w:p>
          <w:p w14:paraId="08D0714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0 min </w:t>
            </w:r>
          </w:p>
        </w:tc>
        <w:tc>
          <w:tcPr>
            <w:tcW w:w="2297" w:type="dxa"/>
            <w:hideMark/>
          </w:tcPr>
          <w:p w14:paraId="3F96C17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&lt;10°C </w:t>
            </w:r>
          </w:p>
          <w:p w14:paraId="15895BD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&lt;7°C </w:t>
            </w:r>
          </w:p>
        </w:tc>
      </w:tr>
      <w:tr w:rsidR="000F1368" w14:paraId="6923E707" w14:textId="77777777" w:rsidTr="00416579">
        <w:tc>
          <w:tcPr>
            <w:tcW w:w="1294" w:type="dxa"/>
            <w:hideMark/>
          </w:tcPr>
          <w:p w14:paraId="7A27D53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GX70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894" w:type="dxa"/>
            <w:hideMark/>
          </w:tcPr>
          <w:p w14:paraId="652A7D0F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Rökdetektor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2A0C9493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Rökdetektor servicelarm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410" w:type="dxa"/>
            <w:hideMark/>
          </w:tcPr>
          <w:p w14:paraId="3FAC830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31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582A684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41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hideMark/>
          </w:tcPr>
          <w:p w14:paraId="6DF00885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0 min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2C83B926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5 min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97" w:type="dxa"/>
            <w:hideMark/>
          </w:tcPr>
          <w:p w14:paraId="5462B0C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2F43840C" w14:textId="77777777" w:rsidTr="00416579">
        <w:tc>
          <w:tcPr>
            <w:tcW w:w="1294" w:type="dxa"/>
            <w:hideMark/>
          </w:tcPr>
          <w:p w14:paraId="2162EE9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P1 </w:t>
            </w:r>
          </w:p>
        </w:tc>
        <w:tc>
          <w:tcPr>
            <w:tcW w:w="6894" w:type="dxa"/>
            <w:hideMark/>
          </w:tcPr>
          <w:p w14:paraId="6B687BD6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Driftfel </w:t>
            </w:r>
          </w:p>
          <w:p w14:paraId="22639E2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Handkörning </w:t>
            </w:r>
          </w:p>
          <w:p w14:paraId="62B811A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Larm 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frånslagen säkerhetsbrytare </w:t>
            </w:r>
          </w:p>
        </w:tc>
        <w:tc>
          <w:tcPr>
            <w:tcW w:w="2410" w:type="dxa"/>
            <w:hideMark/>
          </w:tcPr>
          <w:p w14:paraId="4A8AA77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11/13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44481C2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</w:p>
          <w:p w14:paraId="1D6C274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hideMark/>
          </w:tcPr>
          <w:p w14:paraId="592ADFD3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 min </w:t>
            </w:r>
          </w:p>
          <w:p w14:paraId="5CD97B1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  <w:p w14:paraId="1E55031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3E64775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6D4172D2" w14:textId="77777777" w:rsidTr="00416579">
        <w:tc>
          <w:tcPr>
            <w:tcW w:w="1294" w:type="dxa"/>
            <w:hideMark/>
          </w:tcPr>
          <w:p w14:paraId="4C2D9DB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ST6xx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894" w:type="dxa"/>
            <w:hideMark/>
          </w:tcPr>
          <w:p w14:paraId="0D08822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Brandspjäll i fel läge vid fel i respektive spjäll </w:t>
            </w:r>
          </w:p>
        </w:tc>
        <w:tc>
          <w:tcPr>
            <w:tcW w:w="2410" w:type="dxa"/>
            <w:hideMark/>
          </w:tcPr>
          <w:p w14:paraId="1A74B6C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0A94D02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 min </w:t>
            </w:r>
          </w:p>
        </w:tc>
        <w:tc>
          <w:tcPr>
            <w:tcW w:w="2297" w:type="dxa"/>
            <w:hideMark/>
          </w:tcPr>
          <w:p w14:paraId="0A0141A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5F756011" w14:textId="77777777" w:rsidTr="00416579">
        <w:tc>
          <w:tcPr>
            <w:tcW w:w="1294" w:type="dxa"/>
            <w:hideMark/>
          </w:tcPr>
          <w:p w14:paraId="02DECE7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SO1 </w:t>
            </w:r>
          </w:p>
        </w:tc>
        <w:tc>
          <w:tcPr>
            <w:tcW w:w="6894" w:type="dxa"/>
            <w:hideMark/>
          </w:tcPr>
          <w:p w14:paraId="38A44FF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Serviceomkopplare ej i Auto </w:t>
            </w:r>
          </w:p>
        </w:tc>
        <w:tc>
          <w:tcPr>
            <w:tcW w:w="2410" w:type="dxa"/>
            <w:hideMark/>
          </w:tcPr>
          <w:p w14:paraId="129CF70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2693" w:type="dxa"/>
            <w:hideMark/>
          </w:tcPr>
          <w:p w14:paraId="2ABC88E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1DDDC258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71E8FC4A" w14:textId="77777777" w:rsidTr="00416579">
        <w:tc>
          <w:tcPr>
            <w:tcW w:w="1294" w:type="dxa"/>
            <w:hideMark/>
          </w:tcPr>
          <w:p w14:paraId="34F34B8F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TF1 </w:t>
            </w:r>
          </w:p>
        </w:tc>
        <w:tc>
          <w:tcPr>
            <w:tcW w:w="6894" w:type="dxa"/>
            <w:hideMark/>
          </w:tcPr>
          <w:p w14:paraId="74A68F8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Driftfel </w:t>
            </w:r>
          </w:p>
          <w:p w14:paraId="34DE15E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Handkörning </w:t>
            </w:r>
          </w:p>
          <w:p w14:paraId="46FBE8C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 xml:space="preserve">Larm frånslagen 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säkerhetsbrytare </w:t>
            </w:r>
          </w:p>
        </w:tc>
        <w:tc>
          <w:tcPr>
            <w:tcW w:w="2410" w:type="dxa"/>
            <w:hideMark/>
          </w:tcPr>
          <w:p w14:paraId="491D3524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  <w:p w14:paraId="008C77A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27D7FA45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2693" w:type="dxa"/>
            <w:hideMark/>
          </w:tcPr>
          <w:p w14:paraId="23A8FB6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 min  </w:t>
            </w:r>
          </w:p>
          <w:p w14:paraId="24C1E864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  <w:p w14:paraId="3DFCFC1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2D60B413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2EE7809A" w14:textId="77777777" w:rsidTr="00416579">
        <w:tc>
          <w:tcPr>
            <w:tcW w:w="1294" w:type="dxa"/>
            <w:hideMark/>
          </w:tcPr>
          <w:p w14:paraId="1223965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FF1 </w:t>
            </w:r>
          </w:p>
        </w:tc>
        <w:tc>
          <w:tcPr>
            <w:tcW w:w="6894" w:type="dxa"/>
            <w:hideMark/>
          </w:tcPr>
          <w:p w14:paraId="7A4BAAB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Driftfel </w:t>
            </w:r>
          </w:p>
          <w:p w14:paraId="43E1659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Handkörning </w:t>
            </w:r>
          </w:p>
          <w:p w14:paraId="3903C273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Larm frånslagen säkerhetsbrytare </w:t>
            </w:r>
          </w:p>
        </w:tc>
        <w:tc>
          <w:tcPr>
            <w:tcW w:w="2410" w:type="dxa"/>
            <w:hideMark/>
          </w:tcPr>
          <w:p w14:paraId="6047992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  <w:p w14:paraId="35CA81A6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</w:p>
          <w:p w14:paraId="34DC7E0B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2693" w:type="dxa"/>
            <w:hideMark/>
          </w:tcPr>
          <w:p w14:paraId="09DC437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 min  </w:t>
            </w:r>
          </w:p>
          <w:p w14:paraId="6213F88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  <w:p w14:paraId="33332366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4BE1C24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3997CC67" w14:textId="77777777" w:rsidTr="00416579">
        <w:tc>
          <w:tcPr>
            <w:tcW w:w="1294" w:type="dxa"/>
            <w:hideMark/>
          </w:tcPr>
          <w:p w14:paraId="023D671F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TK10 </w:t>
            </w:r>
          </w:p>
        </w:tc>
        <w:tc>
          <w:tcPr>
            <w:tcW w:w="6894" w:type="dxa"/>
            <w:hideMark/>
          </w:tcPr>
          <w:p w14:paraId="08A9B534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Förlängd drift &gt;24 timmar </w:t>
            </w:r>
          </w:p>
        </w:tc>
        <w:tc>
          <w:tcPr>
            <w:tcW w:w="2410" w:type="dxa"/>
            <w:hideMark/>
          </w:tcPr>
          <w:p w14:paraId="7199546C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22489D7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 min </w:t>
            </w:r>
          </w:p>
        </w:tc>
        <w:tc>
          <w:tcPr>
            <w:tcW w:w="2297" w:type="dxa"/>
            <w:hideMark/>
          </w:tcPr>
          <w:p w14:paraId="56CE0B64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6BB4F772" w14:textId="77777777" w:rsidTr="00416579">
        <w:tc>
          <w:tcPr>
            <w:tcW w:w="1294" w:type="dxa"/>
            <w:hideMark/>
          </w:tcPr>
          <w:p w14:paraId="0F89536D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Rumxxx-TK10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6894" w:type="dxa"/>
            <w:hideMark/>
          </w:tcPr>
          <w:p w14:paraId="2252456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Forcerad drift &gt;24 timmar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410" w:type="dxa"/>
            <w:hideMark/>
          </w:tcPr>
          <w:p w14:paraId="493E55B7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41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hideMark/>
          </w:tcPr>
          <w:p w14:paraId="776B35A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shd w:val="clear" w:color="auto" w:fill="FFFF00"/>
                <w:lang w:eastAsia="sv-SE"/>
              </w:rPr>
              <w:t>5 min</w:t>
            </w: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97" w:type="dxa"/>
            <w:hideMark/>
          </w:tcPr>
          <w:p w14:paraId="66F54DC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  <w:tr w:rsidR="000F1368" w14:paraId="5D235F8B" w14:textId="77777777" w:rsidTr="00416579">
        <w:tc>
          <w:tcPr>
            <w:tcW w:w="1294" w:type="dxa"/>
            <w:hideMark/>
          </w:tcPr>
          <w:p w14:paraId="1885C6CE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VVX </w:t>
            </w:r>
          </w:p>
        </w:tc>
        <w:tc>
          <w:tcPr>
            <w:tcW w:w="6894" w:type="dxa"/>
            <w:hideMark/>
          </w:tcPr>
          <w:p w14:paraId="5F288003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Summalarm </w:t>
            </w:r>
          </w:p>
          <w:p w14:paraId="2FC3CF4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Låg verkningsgrad </w:t>
            </w:r>
          </w:p>
        </w:tc>
        <w:tc>
          <w:tcPr>
            <w:tcW w:w="2410" w:type="dxa"/>
            <w:hideMark/>
          </w:tcPr>
          <w:p w14:paraId="05F2B42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  <w:p w14:paraId="4AF4FC5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41 </w:t>
            </w:r>
          </w:p>
        </w:tc>
        <w:tc>
          <w:tcPr>
            <w:tcW w:w="2693" w:type="dxa"/>
            <w:hideMark/>
          </w:tcPr>
          <w:p w14:paraId="3381E28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 min  </w:t>
            </w:r>
          </w:p>
          <w:p w14:paraId="18DC7372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5C458F70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  <w:p w14:paraId="739CB046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&lt;60% </w:t>
            </w:r>
          </w:p>
        </w:tc>
      </w:tr>
      <w:tr w:rsidR="000F1368" w14:paraId="7FAF82EE" w14:textId="77777777" w:rsidTr="00416579">
        <w:tc>
          <w:tcPr>
            <w:tcW w:w="1294" w:type="dxa"/>
            <w:hideMark/>
          </w:tcPr>
          <w:p w14:paraId="311549E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VS01-GT30 </w:t>
            </w:r>
          </w:p>
        </w:tc>
        <w:tc>
          <w:tcPr>
            <w:tcW w:w="6894" w:type="dxa"/>
            <w:hideMark/>
          </w:tcPr>
          <w:p w14:paraId="18C1577F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Handställning </w:t>
            </w:r>
          </w:p>
        </w:tc>
        <w:tc>
          <w:tcPr>
            <w:tcW w:w="2410" w:type="dxa"/>
            <w:hideMark/>
          </w:tcPr>
          <w:p w14:paraId="4C467389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51</w:t>
            </w:r>
          </w:p>
        </w:tc>
        <w:tc>
          <w:tcPr>
            <w:tcW w:w="2693" w:type="dxa"/>
            <w:hideMark/>
          </w:tcPr>
          <w:p w14:paraId="45CB24CA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60 min </w:t>
            </w:r>
          </w:p>
        </w:tc>
        <w:tc>
          <w:tcPr>
            <w:tcW w:w="2297" w:type="dxa"/>
            <w:hideMark/>
          </w:tcPr>
          <w:p w14:paraId="1D4F20F1" w14:textId="77777777" w:rsidR="00206409" w:rsidRPr="00977192" w:rsidRDefault="0033249B" w:rsidP="00206409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</w:pPr>
            <w:r w:rsidRPr="00977192">
              <w:rPr>
                <w:rFonts w:asciiTheme="minorHAnsi" w:eastAsia="Times New Roman" w:hAnsiTheme="minorHAnsi" w:cstheme="minorHAnsi"/>
                <w:sz w:val="18"/>
                <w:szCs w:val="18"/>
                <w:lang w:eastAsia="sv-SE"/>
              </w:rPr>
              <w:t> </w:t>
            </w:r>
          </w:p>
        </w:tc>
      </w:tr>
    </w:tbl>
    <w:p w14:paraId="0B3EEC4F" w14:textId="77777777" w:rsidR="00416579" w:rsidRDefault="0033249B">
      <w:pPr>
        <w:rPr>
          <w:rFonts w:asciiTheme="minorHAnsi" w:hAnsiTheme="minorHAnsi"/>
          <w:b/>
          <w:bCs/>
          <w:sz w:val="18"/>
        </w:rPr>
      </w:pPr>
      <w:r>
        <w:rPr>
          <w:rFonts w:asciiTheme="minorHAnsi" w:hAnsiTheme="minorHAnsi"/>
          <w:b/>
          <w:bCs/>
        </w:rPr>
        <w:br w:type="page"/>
      </w:r>
    </w:p>
    <w:p w14:paraId="07FC5251" w14:textId="77777777" w:rsidR="00BD0158" w:rsidRPr="00AE28C0" w:rsidRDefault="0033249B" w:rsidP="00BD0158">
      <w:pPr>
        <w:pStyle w:val="Ingetavstn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ind w:right="-1"/>
        <w:rPr>
          <w:rFonts w:asciiTheme="minorHAnsi" w:hAnsiTheme="minorHAnsi"/>
          <w:b/>
          <w:bCs/>
        </w:rPr>
      </w:pPr>
      <w:r w:rsidRPr="6E6BF9F6">
        <w:rPr>
          <w:rFonts w:asciiTheme="minorHAnsi" w:hAnsiTheme="minorHAnsi"/>
          <w:b/>
          <w:bCs/>
        </w:rPr>
        <w:lastRenderedPageBreak/>
        <w:t xml:space="preserve">YTTRE APPARATLISTA </w:t>
      </w:r>
      <w:r w:rsidRPr="6E6BF9F6">
        <w:rPr>
          <w:rFonts w:asciiTheme="minorHAnsi" w:hAnsiTheme="minorHAnsi"/>
          <w:b/>
          <w:bCs/>
          <w:highlight w:val="green"/>
        </w:rPr>
        <w:t>Samtliga yttre komponenter skall förtecknas med korrekt placering</w:t>
      </w:r>
      <w:r w:rsidR="001643C9">
        <w:rPr>
          <w:rFonts w:asciiTheme="minorHAnsi" w:hAnsiTheme="minorHAnsi"/>
          <w:b/>
          <w:bCs/>
        </w:rPr>
        <w:t xml:space="preserve">. </w:t>
      </w:r>
      <w:r w:rsidR="001643C9" w:rsidRPr="004E7754">
        <w:rPr>
          <w:rFonts w:asciiTheme="minorHAnsi" w:hAnsiTheme="minorHAnsi"/>
          <w:b/>
          <w:bCs/>
          <w:highlight w:val="green"/>
        </w:rPr>
        <w:t>Gulmarkerad text enbart som exempel</w:t>
      </w:r>
    </w:p>
    <w:p w14:paraId="75EEA911" w14:textId="77777777" w:rsidR="00BD0158" w:rsidRPr="00BD0158" w:rsidRDefault="00BD0158" w:rsidP="00BD0158">
      <w:pPr>
        <w:pStyle w:val="Larmer"/>
        <w:tabs>
          <w:tab w:val="clear" w:pos="1985"/>
          <w:tab w:val="left" w:pos="2268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ellrutnt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072"/>
        <w:gridCol w:w="851"/>
        <w:gridCol w:w="3969"/>
      </w:tblGrid>
      <w:tr w:rsidR="000F1368" w14:paraId="24495BF1" w14:textId="77777777" w:rsidTr="006221CF">
        <w:trPr>
          <w:tblHeader/>
        </w:trPr>
        <w:tc>
          <w:tcPr>
            <w:tcW w:w="1696" w:type="dxa"/>
          </w:tcPr>
          <w:p w14:paraId="5FD8E17E" w14:textId="77777777" w:rsidR="00BD0158" w:rsidRPr="00AE28C0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Beteckning</w:t>
            </w:r>
          </w:p>
        </w:tc>
        <w:tc>
          <w:tcPr>
            <w:tcW w:w="9072" w:type="dxa"/>
          </w:tcPr>
          <w:p w14:paraId="1E4F8368" w14:textId="77777777" w:rsidR="00BD0158" w:rsidRPr="00AE28C0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Produkt</w:t>
            </w:r>
          </w:p>
        </w:tc>
        <w:tc>
          <w:tcPr>
            <w:tcW w:w="851" w:type="dxa"/>
          </w:tcPr>
          <w:p w14:paraId="6B70DE15" w14:textId="77777777" w:rsidR="00BD0158" w:rsidRPr="002D1CB6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Kom.</w:t>
            </w:r>
          </w:p>
        </w:tc>
        <w:tc>
          <w:tcPr>
            <w:tcW w:w="3969" w:type="dxa"/>
          </w:tcPr>
          <w:p w14:paraId="6404B966" w14:textId="77777777" w:rsidR="00BD0158" w:rsidRPr="002D1CB6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1C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Placering (rumsnummer el. dyl.)</w:t>
            </w:r>
          </w:p>
        </w:tc>
      </w:tr>
      <w:tr w:rsidR="000F1368" w14:paraId="7A069CF4" w14:textId="77777777" w:rsidTr="006221CF">
        <w:trPr>
          <w:trHeight w:val="227"/>
        </w:trPr>
        <w:tc>
          <w:tcPr>
            <w:tcW w:w="1696" w:type="dxa"/>
          </w:tcPr>
          <w:p w14:paraId="2D58F6E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LB0X-TF1</w:t>
            </w:r>
          </w:p>
        </w:tc>
        <w:tc>
          <w:tcPr>
            <w:tcW w:w="9072" w:type="dxa"/>
          </w:tcPr>
          <w:p w14:paraId="4903F6C5" w14:textId="77777777" w:rsidR="00BD0158" w:rsidRPr="00E57975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57975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Tilluftsfläkt EC 400V 5,0A 0-10V, start/stopp via digital signal </w:t>
            </w:r>
          </w:p>
        </w:tc>
        <w:tc>
          <w:tcPr>
            <w:tcW w:w="851" w:type="dxa"/>
          </w:tcPr>
          <w:p w14:paraId="381EC606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0F9FA19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08458D0B" w14:textId="77777777" w:rsidTr="006221CF">
        <w:trPr>
          <w:trHeight w:val="227"/>
        </w:trPr>
        <w:tc>
          <w:tcPr>
            <w:tcW w:w="1696" w:type="dxa"/>
          </w:tcPr>
          <w:p w14:paraId="6AC035F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LB0X-GF41</w:t>
            </w:r>
          </w:p>
        </w:tc>
        <w:tc>
          <w:tcPr>
            <w:tcW w:w="9072" w:type="dxa"/>
          </w:tcPr>
          <w:p w14:paraId="6AE2881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Differenstryckgivare för flödesmätning över fläkt, 24VAC 0–2500 Pa 0-10V</w:t>
            </w:r>
          </w:p>
        </w:tc>
        <w:tc>
          <w:tcPr>
            <w:tcW w:w="851" w:type="dxa"/>
          </w:tcPr>
          <w:p w14:paraId="0F8C9C67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2058C33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Beräkning sker via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k-faktor i PLC</w:t>
            </w:r>
          </w:p>
        </w:tc>
      </w:tr>
      <w:tr w:rsidR="000F1368" w14:paraId="74ED3483" w14:textId="77777777" w:rsidTr="006221CF">
        <w:trPr>
          <w:trHeight w:val="227"/>
        </w:trPr>
        <w:tc>
          <w:tcPr>
            <w:tcW w:w="1696" w:type="dxa"/>
          </w:tcPr>
          <w:p w14:paraId="6F4088B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LB0X-FF1</w:t>
            </w:r>
          </w:p>
        </w:tc>
        <w:tc>
          <w:tcPr>
            <w:tcW w:w="9072" w:type="dxa"/>
          </w:tcPr>
          <w:p w14:paraId="19CA4E7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Frånluftsfläkt EC 400V 5,0A 1-10V, start/stopp via analog styrsignal &lt;0.5V</w:t>
            </w:r>
          </w:p>
        </w:tc>
        <w:tc>
          <w:tcPr>
            <w:tcW w:w="851" w:type="dxa"/>
          </w:tcPr>
          <w:p w14:paraId="01301D18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2DD8E59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740A2732" w14:textId="77777777" w:rsidTr="006221CF">
        <w:trPr>
          <w:trHeight w:val="227"/>
        </w:trPr>
        <w:tc>
          <w:tcPr>
            <w:tcW w:w="1696" w:type="dxa"/>
          </w:tcPr>
          <w:p w14:paraId="4B047CB0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LB0X-GF42</w:t>
            </w:r>
          </w:p>
        </w:tc>
        <w:tc>
          <w:tcPr>
            <w:tcW w:w="9072" w:type="dxa"/>
          </w:tcPr>
          <w:p w14:paraId="06304E2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Differenstryckgivare för flödesmätning över fläkt, 24VAC 0–2500 Pa 0-10V</w:t>
            </w:r>
          </w:p>
        </w:tc>
        <w:tc>
          <w:tcPr>
            <w:tcW w:w="851" w:type="dxa"/>
          </w:tcPr>
          <w:p w14:paraId="0633A67C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068694E1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Beräkning sker via k-faktor i PLC</w:t>
            </w:r>
          </w:p>
        </w:tc>
      </w:tr>
      <w:tr w:rsidR="000F1368" w14:paraId="14666824" w14:textId="77777777" w:rsidTr="006221CF">
        <w:trPr>
          <w:trHeight w:val="227"/>
        </w:trPr>
        <w:tc>
          <w:tcPr>
            <w:tcW w:w="1696" w:type="dxa"/>
          </w:tcPr>
          <w:p w14:paraId="448E907D" w14:textId="77777777" w:rsidR="00BD0158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LB0X-VVX1</w:t>
            </w:r>
          </w:p>
        </w:tc>
        <w:tc>
          <w:tcPr>
            <w:tcW w:w="9072" w:type="dxa"/>
          </w:tcPr>
          <w:p w14:paraId="2C49F7D5" w14:textId="77777777" w:rsidR="00BD0158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Värmeväxlare, med internautomatik, varvtalsreglering, summalarm, 230V 2,0A, stopp via analog styrsignal &lt;0,1V, 0-10V</w:t>
            </w:r>
          </w:p>
        </w:tc>
        <w:tc>
          <w:tcPr>
            <w:tcW w:w="851" w:type="dxa"/>
          </w:tcPr>
          <w:p w14:paraId="2CB579DA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49106102" w14:textId="77777777" w:rsidR="00BD0158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2F308F8A" w14:textId="77777777" w:rsidTr="006221CF">
        <w:trPr>
          <w:trHeight w:val="227"/>
        </w:trPr>
        <w:tc>
          <w:tcPr>
            <w:tcW w:w="1696" w:type="dxa"/>
          </w:tcPr>
          <w:p w14:paraId="37B5DB76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LB0X-ST21</w:t>
            </w:r>
          </w:p>
        </w:tc>
        <w:tc>
          <w:tcPr>
            <w:tcW w:w="9072" w:type="dxa"/>
          </w:tcPr>
          <w:p w14:paraId="56B1020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Spjällställdon on/off med fjäderåtergång till stängt läge, 10Nm 24VAC 90 sek gångtid</w:t>
            </w:r>
          </w:p>
        </w:tc>
        <w:tc>
          <w:tcPr>
            <w:tcW w:w="851" w:type="dxa"/>
          </w:tcPr>
          <w:p w14:paraId="5FA891CD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60EE409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75BF7A93" w14:textId="77777777" w:rsidTr="006221CF">
        <w:trPr>
          <w:trHeight w:val="227"/>
        </w:trPr>
        <w:tc>
          <w:tcPr>
            <w:tcW w:w="1696" w:type="dxa"/>
          </w:tcPr>
          <w:p w14:paraId="74FF5AD3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LB0X-ST22</w:t>
            </w:r>
          </w:p>
        </w:tc>
        <w:tc>
          <w:tcPr>
            <w:tcW w:w="9072" w:type="dxa"/>
          </w:tcPr>
          <w:p w14:paraId="034C4B9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Spjällställdon on/off med fjäderåtergång till stängt läge, 10 Nm 24VAC 90 sek gångtid</w:t>
            </w:r>
          </w:p>
        </w:tc>
        <w:tc>
          <w:tcPr>
            <w:tcW w:w="851" w:type="dxa"/>
          </w:tcPr>
          <w:p w14:paraId="20FD7C5C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3798A35A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7DFCC9B5" w14:textId="77777777" w:rsidTr="006221CF">
        <w:trPr>
          <w:trHeight w:val="227"/>
        </w:trPr>
        <w:tc>
          <w:tcPr>
            <w:tcW w:w="1696" w:type="dxa"/>
          </w:tcPr>
          <w:p w14:paraId="4DCE5329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LB0X-GP81</w:t>
            </w:r>
          </w:p>
        </w:tc>
        <w:tc>
          <w:tcPr>
            <w:tcW w:w="9072" w:type="dxa"/>
          </w:tcPr>
          <w:p w14:paraId="7F592C2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Tryckgivare över filterbank, 24VAC 0–500 Pa 0-10V</w:t>
            </w:r>
          </w:p>
        </w:tc>
        <w:tc>
          <w:tcPr>
            <w:tcW w:w="851" w:type="dxa"/>
          </w:tcPr>
          <w:p w14:paraId="1B00A3D9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029A8C16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430D4043" w14:textId="77777777" w:rsidTr="006221CF">
        <w:trPr>
          <w:trHeight w:val="227"/>
        </w:trPr>
        <w:tc>
          <w:tcPr>
            <w:tcW w:w="1696" w:type="dxa"/>
          </w:tcPr>
          <w:p w14:paraId="65D31AE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LB0X-GP82</w:t>
            </w:r>
          </w:p>
        </w:tc>
        <w:tc>
          <w:tcPr>
            <w:tcW w:w="9072" w:type="dxa"/>
          </w:tcPr>
          <w:p w14:paraId="6EBC850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Tryckgivare över filterbank, 24VAC 0–500 Pa 0-10V</w:t>
            </w:r>
          </w:p>
        </w:tc>
        <w:tc>
          <w:tcPr>
            <w:tcW w:w="851" w:type="dxa"/>
          </w:tcPr>
          <w:p w14:paraId="51477D2F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3E9A5DC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rum A3000</w:t>
            </w:r>
          </w:p>
        </w:tc>
      </w:tr>
      <w:tr w:rsidR="000F1368" w14:paraId="07F3E4FF" w14:textId="77777777" w:rsidTr="006221CF">
        <w:trPr>
          <w:trHeight w:val="227"/>
        </w:trPr>
        <w:tc>
          <w:tcPr>
            <w:tcW w:w="1696" w:type="dxa"/>
          </w:tcPr>
          <w:p w14:paraId="6E672C6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LB0X-P1</w:t>
            </w:r>
          </w:p>
        </w:tc>
        <w:tc>
          <w:tcPr>
            <w:tcW w:w="9072" w:type="dxa"/>
          </w:tcPr>
          <w:p w14:paraId="071FFC29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Cirkulationspump värmebatteri med inbyggd varvtalsinställning</w:t>
            </w:r>
          </w:p>
        </w:tc>
        <w:tc>
          <w:tcPr>
            <w:tcW w:w="851" w:type="dxa"/>
          </w:tcPr>
          <w:p w14:paraId="71196AF6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772956C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4252687C" w14:textId="77777777" w:rsidTr="006221CF">
        <w:trPr>
          <w:trHeight w:val="227"/>
        </w:trPr>
        <w:tc>
          <w:tcPr>
            <w:tcW w:w="1696" w:type="dxa"/>
          </w:tcPr>
          <w:p w14:paraId="32A4BB1E" w14:textId="77777777" w:rsidR="00BD0158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LB0X-GT80</w:t>
            </w:r>
          </w:p>
        </w:tc>
        <w:tc>
          <w:tcPr>
            <w:tcW w:w="9072" w:type="dxa"/>
          </w:tcPr>
          <w:p w14:paraId="74AB3561" w14:textId="77777777" w:rsidR="00BD0158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Temperaturgivare PT1000 frysskydd utan dykrör &lt;8 sek tidskonstant</w:t>
            </w:r>
          </w:p>
        </w:tc>
        <w:tc>
          <w:tcPr>
            <w:tcW w:w="851" w:type="dxa"/>
          </w:tcPr>
          <w:p w14:paraId="672BAF04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11E6122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2CB901C2" w14:textId="77777777" w:rsidTr="006221CF">
        <w:trPr>
          <w:trHeight w:val="227"/>
        </w:trPr>
        <w:tc>
          <w:tcPr>
            <w:tcW w:w="1696" w:type="dxa"/>
          </w:tcPr>
          <w:p w14:paraId="6E7F377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LB0X-SV30</w:t>
            </w:r>
          </w:p>
        </w:tc>
        <w:tc>
          <w:tcPr>
            <w:tcW w:w="9072" w:type="dxa"/>
          </w:tcPr>
          <w:p w14:paraId="2180731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Ventilställdon värmebatteri, 24VAC 0-10V</w:t>
            </w:r>
          </w:p>
        </w:tc>
        <w:tc>
          <w:tcPr>
            <w:tcW w:w="851" w:type="dxa"/>
          </w:tcPr>
          <w:p w14:paraId="57CC8B61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D0BE76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70D1A72A" w14:textId="77777777" w:rsidTr="006221CF">
        <w:trPr>
          <w:trHeight w:val="227"/>
        </w:trPr>
        <w:tc>
          <w:tcPr>
            <w:tcW w:w="1696" w:type="dxa"/>
          </w:tcPr>
          <w:p w14:paraId="508530D0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LB0X-GT10</w:t>
            </w:r>
          </w:p>
        </w:tc>
        <w:tc>
          <w:tcPr>
            <w:tcW w:w="9072" w:type="dxa"/>
          </w:tcPr>
          <w:p w14:paraId="20AE8464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Temperaturgivare PT1000 kanal instickslängd 200mm</w:t>
            </w:r>
          </w:p>
        </w:tc>
        <w:tc>
          <w:tcPr>
            <w:tcW w:w="851" w:type="dxa"/>
          </w:tcPr>
          <w:p w14:paraId="6219A839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0D577FE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4B08666B" w14:textId="77777777" w:rsidTr="006221CF">
        <w:trPr>
          <w:trHeight w:val="227"/>
        </w:trPr>
        <w:tc>
          <w:tcPr>
            <w:tcW w:w="1696" w:type="dxa"/>
          </w:tcPr>
          <w:p w14:paraId="3606DA96" w14:textId="77777777" w:rsidR="00BD0158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LB0X-GT41</w:t>
            </w:r>
          </w:p>
          <w:p w14:paraId="3FFC8EB9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LB0X-GM40</w:t>
            </w:r>
          </w:p>
        </w:tc>
        <w:tc>
          <w:tcPr>
            <w:tcW w:w="9072" w:type="dxa"/>
          </w:tcPr>
          <w:p w14:paraId="56FC2E11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Kombinerad temperatur- och fukttransmitter kanal, 24VAC 0–100% Rh 0-10V resp. 0–50</w:t>
            </w:r>
            <w:r w:rsidRPr="00A00763">
              <w:rPr>
                <w:rFonts w:asciiTheme="minorHAnsi" w:hAnsiTheme="minorHAnsi" w:cstheme="minorHAnsi"/>
                <w:szCs w:val="18"/>
                <w:highlight w:val="yellow"/>
              </w:rPr>
              <w:t>°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C 0-10V</w:t>
            </w:r>
          </w:p>
        </w:tc>
        <w:tc>
          <w:tcPr>
            <w:tcW w:w="851" w:type="dxa"/>
          </w:tcPr>
          <w:p w14:paraId="23801A5E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048059F9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7EBED96C" w14:textId="77777777" w:rsidTr="006221CF">
        <w:trPr>
          <w:trHeight w:val="227"/>
        </w:trPr>
        <w:tc>
          <w:tcPr>
            <w:tcW w:w="1696" w:type="dxa"/>
          </w:tcPr>
          <w:p w14:paraId="1C4E0338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LB0X-GT42</w:t>
            </w:r>
          </w:p>
        </w:tc>
        <w:tc>
          <w:tcPr>
            <w:tcW w:w="9072" w:type="dxa"/>
          </w:tcPr>
          <w:p w14:paraId="77DE47D8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Temperaturgivare PT1000 kanal instickslängd 200mm</w:t>
            </w:r>
          </w:p>
        </w:tc>
        <w:tc>
          <w:tcPr>
            <w:tcW w:w="851" w:type="dxa"/>
          </w:tcPr>
          <w:p w14:paraId="257714C5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6464813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380FF110" w14:textId="77777777" w:rsidTr="006221CF">
        <w:trPr>
          <w:trHeight w:val="227"/>
        </w:trPr>
        <w:tc>
          <w:tcPr>
            <w:tcW w:w="1696" w:type="dxa"/>
          </w:tcPr>
          <w:p w14:paraId="7AA8036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LB0X-GT43</w:t>
            </w:r>
          </w:p>
        </w:tc>
        <w:tc>
          <w:tcPr>
            <w:tcW w:w="9072" w:type="dxa"/>
          </w:tcPr>
          <w:p w14:paraId="1A96D03F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Temperaturgivare PT1000 kanal instickslängd 200mm</w:t>
            </w:r>
          </w:p>
        </w:tc>
        <w:tc>
          <w:tcPr>
            <w:tcW w:w="851" w:type="dxa"/>
          </w:tcPr>
          <w:p w14:paraId="26BFCE4A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2759B8B6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3702636E" w14:textId="77777777" w:rsidTr="006221CF">
        <w:trPr>
          <w:trHeight w:val="227"/>
        </w:trPr>
        <w:tc>
          <w:tcPr>
            <w:tcW w:w="1696" w:type="dxa"/>
          </w:tcPr>
          <w:p w14:paraId="569FCF93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LB0X-GX70</w:t>
            </w:r>
          </w:p>
        </w:tc>
        <w:tc>
          <w:tcPr>
            <w:tcW w:w="9072" w:type="dxa"/>
          </w:tcPr>
          <w:p w14:paraId="4BEB0F4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Rökdetektor med servicelarm 24VAC</w:t>
            </w:r>
          </w:p>
        </w:tc>
        <w:tc>
          <w:tcPr>
            <w:tcW w:w="851" w:type="dxa"/>
          </w:tcPr>
          <w:p w14:paraId="13B6A8BC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6173EAC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499190C2" w14:textId="77777777" w:rsidTr="006221CF">
        <w:trPr>
          <w:trHeight w:val="227"/>
        </w:trPr>
        <w:tc>
          <w:tcPr>
            <w:tcW w:w="1696" w:type="dxa"/>
          </w:tcPr>
          <w:p w14:paraId="71AD40F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LB0X-GP11</w:t>
            </w:r>
          </w:p>
        </w:tc>
        <w:tc>
          <w:tcPr>
            <w:tcW w:w="9072" w:type="dxa"/>
          </w:tcPr>
          <w:p w14:paraId="1EA1FA9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Differenstryckgivare 24VAC 0-10V 0–500 Pa</w:t>
            </w:r>
          </w:p>
        </w:tc>
        <w:tc>
          <w:tcPr>
            <w:tcW w:w="851" w:type="dxa"/>
          </w:tcPr>
          <w:p w14:paraId="4716D81B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26D6391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6D83C38C" w14:textId="77777777" w:rsidTr="006221CF">
        <w:trPr>
          <w:trHeight w:val="227"/>
        </w:trPr>
        <w:tc>
          <w:tcPr>
            <w:tcW w:w="1696" w:type="dxa"/>
          </w:tcPr>
          <w:p w14:paraId="706B4F92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LB0X-GP12</w:t>
            </w:r>
          </w:p>
        </w:tc>
        <w:tc>
          <w:tcPr>
            <w:tcW w:w="9072" w:type="dxa"/>
          </w:tcPr>
          <w:p w14:paraId="5FD87FDC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Differenstryckgivare 24VAC 0-10V 0–500 Pa</w:t>
            </w:r>
          </w:p>
        </w:tc>
        <w:tc>
          <w:tcPr>
            <w:tcW w:w="851" w:type="dxa"/>
          </w:tcPr>
          <w:p w14:paraId="0FAE0373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21C7152A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54843D5F" w14:textId="77777777" w:rsidTr="006221CF">
        <w:trPr>
          <w:trHeight w:val="227"/>
        </w:trPr>
        <w:tc>
          <w:tcPr>
            <w:tcW w:w="1696" w:type="dxa"/>
          </w:tcPr>
          <w:p w14:paraId="72F1C326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LB0X-GN50</w:t>
            </w:r>
          </w:p>
        </w:tc>
        <w:tc>
          <w:tcPr>
            <w:tcW w:w="9072" w:type="dxa"/>
          </w:tcPr>
          <w:p w14:paraId="3FD87B38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Rörelsedetektor vägg 24VAC (sluter vid närvaro)</w:t>
            </w:r>
          </w:p>
        </w:tc>
        <w:tc>
          <w:tcPr>
            <w:tcW w:w="851" w:type="dxa"/>
          </w:tcPr>
          <w:p w14:paraId="6EFBFB44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3E35D6F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Rum NNNN</w:t>
            </w:r>
          </w:p>
        </w:tc>
      </w:tr>
      <w:tr w:rsidR="000F1368" w14:paraId="6FE4F074" w14:textId="77777777" w:rsidTr="006221CF">
        <w:trPr>
          <w:trHeight w:val="227"/>
        </w:trPr>
        <w:tc>
          <w:tcPr>
            <w:tcW w:w="1696" w:type="dxa"/>
          </w:tcPr>
          <w:p w14:paraId="70333B60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LB0X-GM50</w:t>
            </w:r>
          </w:p>
        </w:tc>
        <w:tc>
          <w:tcPr>
            <w:tcW w:w="9072" w:type="dxa"/>
          </w:tcPr>
          <w:p w14:paraId="7879D838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Fukttransmitter rum, 24VAC 0-10V 0–100% rh</w:t>
            </w:r>
          </w:p>
        </w:tc>
        <w:tc>
          <w:tcPr>
            <w:tcW w:w="851" w:type="dxa"/>
          </w:tcPr>
          <w:p w14:paraId="7568D068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1100D8E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Rum NNNN</w:t>
            </w:r>
          </w:p>
        </w:tc>
      </w:tr>
      <w:tr w:rsidR="000F1368" w14:paraId="4D290E68" w14:textId="77777777" w:rsidTr="006221CF">
        <w:trPr>
          <w:trHeight w:val="227"/>
        </w:trPr>
        <w:tc>
          <w:tcPr>
            <w:tcW w:w="1696" w:type="dxa"/>
          </w:tcPr>
          <w:p w14:paraId="3CE97340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LB0X-TK10</w:t>
            </w:r>
          </w:p>
        </w:tc>
        <w:tc>
          <w:tcPr>
            <w:tcW w:w="9072" w:type="dxa"/>
          </w:tcPr>
          <w:p w14:paraId="62F7214F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Tryckknapp NO med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indikeringslampa 24VAC</w:t>
            </w:r>
          </w:p>
        </w:tc>
        <w:tc>
          <w:tcPr>
            <w:tcW w:w="851" w:type="dxa"/>
          </w:tcPr>
          <w:p w14:paraId="3DC5C358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66E3D32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Korridor NNNN</w:t>
            </w:r>
          </w:p>
        </w:tc>
      </w:tr>
      <w:tr w:rsidR="000F1368" w14:paraId="1D86905B" w14:textId="77777777" w:rsidTr="006221CF">
        <w:trPr>
          <w:trHeight w:val="227"/>
        </w:trPr>
        <w:tc>
          <w:tcPr>
            <w:tcW w:w="1696" w:type="dxa"/>
          </w:tcPr>
          <w:p w14:paraId="3B1A9A4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RUMxxx-GTxx</w:t>
            </w:r>
          </w:p>
        </w:tc>
        <w:tc>
          <w:tcPr>
            <w:tcW w:w="9072" w:type="dxa"/>
          </w:tcPr>
          <w:p w14:paraId="069E52BE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Temperaturgivare rum PT1000</w:t>
            </w:r>
          </w:p>
        </w:tc>
        <w:tc>
          <w:tcPr>
            <w:tcW w:w="851" w:type="dxa"/>
          </w:tcPr>
          <w:p w14:paraId="02D9038A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A6987AB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(framgår av beteckning)</w:t>
            </w:r>
          </w:p>
        </w:tc>
      </w:tr>
      <w:tr w:rsidR="000F1368" w14:paraId="4157B4CF" w14:textId="77777777" w:rsidTr="006221CF">
        <w:trPr>
          <w:trHeight w:val="227"/>
        </w:trPr>
        <w:tc>
          <w:tcPr>
            <w:tcW w:w="1696" w:type="dxa"/>
          </w:tcPr>
          <w:p w14:paraId="4E5CA662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072" w:type="dxa"/>
          </w:tcPr>
          <w:p w14:paraId="5367E7B3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4309FA8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6869E3DE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F1368" w14:paraId="3C2864B2" w14:textId="77777777" w:rsidTr="006221CF">
        <w:trPr>
          <w:trHeight w:val="227"/>
        </w:trPr>
        <w:tc>
          <w:tcPr>
            <w:tcW w:w="1696" w:type="dxa"/>
          </w:tcPr>
          <w:p w14:paraId="5CC03806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LB0X-ST6xx</w:t>
            </w:r>
          </w:p>
        </w:tc>
        <w:tc>
          <w:tcPr>
            <w:tcW w:w="9072" w:type="dxa"/>
          </w:tcPr>
          <w:p w14:paraId="55321B51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Brand-/brandgasspjäll 24VAC med ändlägesindikeringar</w:t>
            </w:r>
          </w:p>
        </w:tc>
        <w:tc>
          <w:tcPr>
            <w:tcW w:w="851" w:type="dxa"/>
          </w:tcPr>
          <w:p w14:paraId="7E4EC3CB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2EBA4CF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Tilluftskanal ovan u.t. i korridor utanför rum NNNN</w:t>
            </w:r>
          </w:p>
        </w:tc>
      </w:tr>
      <w:tr w:rsidR="000F1368" w14:paraId="22342358" w14:textId="77777777" w:rsidTr="006221CF">
        <w:trPr>
          <w:trHeight w:val="227"/>
        </w:trPr>
        <w:tc>
          <w:tcPr>
            <w:tcW w:w="1696" w:type="dxa"/>
          </w:tcPr>
          <w:p w14:paraId="74ABD1E2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072" w:type="dxa"/>
          </w:tcPr>
          <w:p w14:paraId="7E9FC767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52B1C7CF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094B20C0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F1368" w14:paraId="57773038" w14:textId="77777777" w:rsidTr="006221CF">
        <w:trPr>
          <w:trHeight w:val="227"/>
        </w:trPr>
        <w:tc>
          <w:tcPr>
            <w:tcW w:w="1696" w:type="dxa"/>
          </w:tcPr>
          <w:p w14:paraId="453CA648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LB0X-ST9xx</w:t>
            </w:r>
          </w:p>
        </w:tc>
        <w:tc>
          <w:tcPr>
            <w:tcW w:w="9072" w:type="dxa"/>
          </w:tcPr>
          <w:p w14:paraId="42C404A7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Spjällställdon modulerande, gångtid &lt;90 sek, 10Nm 24VAC 0-10V</w:t>
            </w:r>
          </w:p>
        </w:tc>
        <w:tc>
          <w:tcPr>
            <w:tcW w:w="851" w:type="dxa"/>
          </w:tcPr>
          <w:p w14:paraId="74F3551A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3614CFD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05442746" w14:textId="77777777" w:rsidTr="006221CF">
        <w:trPr>
          <w:trHeight w:val="227"/>
        </w:trPr>
        <w:tc>
          <w:tcPr>
            <w:tcW w:w="1696" w:type="dxa"/>
          </w:tcPr>
          <w:p w14:paraId="1281B381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LB0X-GP1x</w:t>
            </w:r>
          </w:p>
        </w:tc>
        <w:tc>
          <w:tcPr>
            <w:tcW w:w="9072" w:type="dxa"/>
          </w:tcPr>
          <w:p w14:paraId="14D02991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Differenstryckgivare 24VAC 0-10V 0–300 Pa</w:t>
            </w:r>
          </w:p>
        </w:tc>
        <w:tc>
          <w:tcPr>
            <w:tcW w:w="851" w:type="dxa"/>
          </w:tcPr>
          <w:p w14:paraId="10D76104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31B198EA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3F19DF40" w14:textId="77777777" w:rsidTr="006221CF">
        <w:trPr>
          <w:trHeight w:val="227"/>
        </w:trPr>
        <w:tc>
          <w:tcPr>
            <w:tcW w:w="1696" w:type="dxa"/>
          </w:tcPr>
          <w:p w14:paraId="22A348E0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LB0X-SV2x</w:t>
            </w:r>
          </w:p>
        </w:tc>
        <w:tc>
          <w:tcPr>
            <w:tcW w:w="9072" w:type="dxa"/>
          </w:tcPr>
          <w:p w14:paraId="6D2F85C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Ventilställdon värmebatteri, 24VAC 0-10V</w:t>
            </w:r>
          </w:p>
        </w:tc>
        <w:tc>
          <w:tcPr>
            <w:tcW w:w="851" w:type="dxa"/>
          </w:tcPr>
          <w:p w14:paraId="532CEDCD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7DABB3B3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13AD8319" w14:textId="77777777" w:rsidTr="006221CF">
        <w:trPr>
          <w:trHeight w:val="227"/>
        </w:trPr>
        <w:tc>
          <w:tcPr>
            <w:tcW w:w="1696" w:type="dxa"/>
          </w:tcPr>
          <w:p w14:paraId="5E967297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LB0X-GT12</w:t>
            </w:r>
          </w:p>
        </w:tc>
        <w:tc>
          <w:tcPr>
            <w:tcW w:w="9072" w:type="dxa"/>
          </w:tcPr>
          <w:p w14:paraId="4CB6EA9D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Temperaturgivare PT1000 kanal </w:t>
            </w: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instickslängd 200mm</w:t>
            </w:r>
          </w:p>
        </w:tc>
        <w:tc>
          <w:tcPr>
            <w:tcW w:w="851" w:type="dxa"/>
          </w:tcPr>
          <w:p w14:paraId="2053681F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3ACE33FF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Fläktrum A3000</w:t>
            </w:r>
          </w:p>
        </w:tc>
      </w:tr>
      <w:tr w:rsidR="000F1368" w14:paraId="16062AB3" w14:textId="77777777" w:rsidTr="006221CF">
        <w:trPr>
          <w:trHeight w:val="227"/>
        </w:trPr>
        <w:tc>
          <w:tcPr>
            <w:tcW w:w="1696" w:type="dxa"/>
          </w:tcPr>
          <w:p w14:paraId="028B182C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072" w:type="dxa"/>
          </w:tcPr>
          <w:p w14:paraId="2D2B0B67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76149D5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1A5A51F0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0F1368" w14:paraId="4F63179F" w14:textId="77777777" w:rsidTr="006221CF">
        <w:trPr>
          <w:trHeight w:val="227"/>
        </w:trPr>
        <w:tc>
          <w:tcPr>
            <w:tcW w:w="1696" w:type="dxa"/>
          </w:tcPr>
          <w:p w14:paraId="05A0C596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LB0X-ST1x</w:t>
            </w:r>
          </w:p>
        </w:tc>
        <w:tc>
          <w:tcPr>
            <w:tcW w:w="9072" w:type="dxa"/>
          </w:tcPr>
          <w:p w14:paraId="03C8B395" w14:textId="77777777" w:rsidR="00BD0158" w:rsidRPr="00E91871" w:rsidRDefault="0033249B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Spjällställdon on/off utan fjäderåtergång, 10 Nm 24VAC 90 sek gångtid</w:t>
            </w:r>
          </w:p>
        </w:tc>
        <w:tc>
          <w:tcPr>
            <w:tcW w:w="851" w:type="dxa"/>
          </w:tcPr>
          <w:p w14:paraId="459E156C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</w:tcPr>
          <w:p w14:paraId="5CA8B636" w14:textId="77777777" w:rsidR="00BD0158" w:rsidRPr="00E91871" w:rsidRDefault="00BD0158" w:rsidP="006221CF">
            <w:pPr>
              <w:pStyle w:val="Larmer"/>
              <w:tabs>
                <w:tab w:val="clear" w:pos="1985"/>
                <w:tab w:val="clear" w:pos="5670"/>
                <w:tab w:val="clear" w:pos="5954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278E1F15" w14:textId="77777777" w:rsidR="007E6E19" w:rsidRPr="00977192" w:rsidRDefault="007E6E19" w:rsidP="007E6E19">
      <w:pPr>
        <w:rPr>
          <w:rFonts w:asciiTheme="minorHAnsi" w:hAnsiTheme="minorHAnsi" w:cstheme="minorHAnsi"/>
          <w:sz w:val="18"/>
          <w:szCs w:val="18"/>
        </w:rPr>
      </w:pPr>
    </w:p>
    <w:sectPr w:rsidR="007E6E19" w:rsidRPr="00977192" w:rsidSect="00863B11">
      <w:pgSz w:w="16838" w:h="11906" w:orient="landscape" w:code="9"/>
      <w:pgMar w:top="1418" w:right="680" w:bottom="53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2ADE" w14:textId="77777777" w:rsidR="0033249B" w:rsidRDefault="0033249B">
      <w:pPr>
        <w:spacing w:after="0" w:line="240" w:lineRule="auto"/>
      </w:pPr>
      <w:r>
        <w:separator/>
      </w:r>
    </w:p>
  </w:endnote>
  <w:endnote w:type="continuationSeparator" w:id="0">
    <w:p w14:paraId="0CB2044F" w14:textId="77777777" w:rsidR="0033249B" w:rsidRDefault="003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Spec="center" w:tblpY="10207"/>
      <w:tblW w:w="5043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7"/>
      <w:gridCol w:w="2527"/>
      <w:gridCol w:w="548"/>
      <w:gridCol w:w="1080"/>
      <w:gridCol w:w="3305"/>
      <w:gridCol w:w="3782"/>
      <w:gridCol w:w="1762"/>
      <w:gridCol w:w="1248"/>
      <w:gridCol w:w="853"/>
    </w:tblGrid>
    <w:tr w:rsidR="000F1368" w14:paraId="75FC956B" w14:textId="77777777" w:rsidTr="007E6E19">
      <w:trPr>
        <w:trHeight w:hRule="exact" w:val="214"/>
      </w:trPr>
      <w:tc>
        <w:tcPr>
          <w:tcW w:w="147" w:type="pct"/>
          <w:tcBorders>
            <w:top w:val="single" w:sz="8" w:space="0" w:color="000000"/>
            <w:left w:val="single" w:sz="8" w:space="0" w:color="000000"/>
            <w:bottom w:val="single" w:sz="5" w:space="0" w:color="000000"/>
            <w:right w:val="single" w:sz="6" w:space="0" w:color="000000"/>
          </w:tcBorders>
        </w:tcPr>
        <w:p w14:paraId="1F9C3C7F" w14:textId="77777777" w:rsidR="000159B1" w:rsidRPr="00AB69F5" w:rsidRDefault="0033249B" w:rsidP="007E6E19">
          <w:pPr>
            <w:pStyle w:val="TableParagraph"/>
            <w:spacing w:before="21"/>
            <w:ind w:left="99" w:hanging="20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pacing w:val="-1"/>
              <w:sz w:val="16"/>
              <w:szCs w:val="16"/>
            </w:rPr>
            <w:t>Rev</w:t>
          </w:r>
        </w:p>
      </w:tc>
      <w:tc>
        <w:tcPr>
          <w:tcW w:w="812" w:type="pct"/>
          <w:tcBorders>
            <w:top w:val="single" w:sz="8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47C99F5E" w14:textId="77777777" w:rsidR="000159B1" w:rsidRPr="00AB69F5" w:rsidRDefault="0033249B" w:rsidP="007E6E19">
          <w:pPr>
            <w:pStyle w:val="TableParagraph"/>
            <w:spacing w:before="21"/>
            <w:ind w:left="101" w:hanging="20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pacing w:val="-1"/>
              <w:sz w:val="16"/>
              <w:szCs w:val="16"/>
            </w:rPr>
            <w:t>Ändringen</w:t>
          </w:r>
          <w:r w:rsidRPr="00AB69F5">
            <w:rPr>
              <w:rFonts w:eastAsia="Arial" w:cstheme="minorHAnsi"/>
              <w:spacing w:val="-2"/>
              <w:sz w:val="16"/>
              <w:szCs w:val="16"/>
            </w:rPr>
            <w:t xml:space="preserve"> </w:t>
          </w:r>
          <w:r w:rsidRPr="00AB69F5">
            <w:rPr>
              <w:rFonts w:eastAsia="Arial" w:cstheme="minorHAnsi"/>
              <w:spacing w:val="-1"/>
              <w:sz w:val="16"/>
              <w:szCs w:val="16"/>
            </w:rPr>
            <w:t>avser</w:t>
          </w:r>
        </w:p>
      </w:tc>
      <w:tc>
        <w:tcPr>
          <w:tcW w:w="176" w:type="pct"/>
          <w:tcBorders>
            <w:top w:val="single" w:sz="8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1CF3B1B7" w14:textId="77777777" w:rsidR="000159B1" w:rsidRPr="00AB69F5" w:rsidRDefault="0033249B" w:rsidP="007E6E19">
          <w:pPr>
            <w:pStyle w:val="TableParagraph"/>
            <w:spacing w:before="21"/>
            <w:ind w:left="102" w:hanging="20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pacing w:val="-1"/>
              <w:sz w:val="16"/>
              <w:szCs w:val="16"/>
            </w:rPr>
            <w:t>Sign</w:t>
          </w:r>
        </w:p>
      </w:tc>
      <w:tc>
        <w:tcPr>
          <w:tcW w:w="347" w:type="pct"/>
          <w:tcBorders>
            <w:top w:val="single" w:sz="8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4BF587C8" w14:textId="77777777" w:rsidR="000159B1" w:rsidRPr="00AB69F5" w:rsidRDefault="0033249B" w:rsidP="007E6E19">
          <w:pPr>
            <w:pStyle w:val="TableParagraph"/>
            <w:spacing w:before="21"/>
            <w:ind w:left="101" w:hanging="20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pacing w:val="-1"/>
              <w:sz w:val="16"/>
              <w:szCs w:val="16"/>
            </w:rPr>
            <w:t>Datum</w:t>
          </w:r>
        </w:p>
      </w:tc>
      <w:tc>
        <w:tcPr>
          <w:tcW w:w="1062" w:type="pct"/>
          <w:vMerge w:val="restart"/>
          <w:tcBorders>
            <w:top w:val="single" w:sz="8" w:space="0" w:color="000000"/>
            <w:left w:val="single" w:sz="6" w:space="0" w:color="000000"/>
            <w:right w:val="single" w:sz="6" w:space="0" w:color="000000"/>
          </w:tcBorders>
        </w:tcPr>
        <w:p w14:paraId="2566D661" w14:textId="77777777" w:rsidR="000159B1" w:rsidRPr="00AB69F5" w:rsidRDefault="000159B1" w:rsidP="007E6E19">
          <w:pPr>
            <w:pStyle w:val="TableParagraph"/>
            <w:spacing w:before="16" w:line="260" w:lineRule="exact"/>
            <w:jc w:val="center"/>
            <w:rPr>
              <w:rFonts w:eastAsia="Times New Roman" w:cstheme="minorHAnsi"/>
              <w:noProof/>
              <w:sz w:val="20"/>
              <w:szCs w:val="20"/>
              <w:lang w:val="sv-SE" w:eastAsia="sv-SE"/>
            </w:rPr>
          </w:pPr>
        </w:p>
        <w:p w14:paraId="753B0F17" w14:textId="77777777" w:rsidR="000159B1" w:rsidRPr="00AB69F5" w:rsidRDefault="0033249B" w:rsidP="007E6E19">
          <w:pPr>
            <w:pStyle w:val="TableParagraph"/>
            <w:spacing w:before="16" w:line="260" w:lineRule="exact"/>
            <w:jc w:val="center"/>
            <w:rPr>
              <w:rFonts w:cstheme="minorHAnsi"/>
              <w:sz w:val="28"/>
              <w:szCs w:val="28"/>
            </w:rPr>
          </w:pPr>
          <w:r w:rsidRPr="00AB69F5">
            <w:rPr>
              <w:rFonts w:eastAsia="Times New Roman" w:cstheme="minorHAnsi"/>
              <w:noProof/>
              <w:sz w:val="20"/>
              <w:szCs w:val="20"/>
              <w:highlight w:val="yellow"/>
              <w:lang w:val="sv-SE" w:eastAsia="sv-SE"/>
            </w:rPr>
            <w:t>Konsultlogga</w:t>
          </w:r>
        </w:p>
      </w:tc>
      <w:tc>
        <w:tcPr>
          <w:tcW w:w="1215" w:type="pct"/>
          <w:vMerge w:val="restart"/>
          <w:tcBorders>
            <w:top w:val="single" w:sz="8" w:space="0" w:color="000000"/>
            <w:left w:val="single" w:sz="6" w:space="0" w:color="000000"/>
            <w:right w:val="single" w:sz="6" w:space="0" w:color="000000"/>
          </w:tcBorders>
        </w:tcPr>
        <w:p w14:paraId="75BEECF9" w14:textId="77777777" w:rsidR="000159B1" w:rsidRPr="00AB69F5" w:rsidRDefault="0033249B" w:rsidP="007E6E19">
          <w:pPr>
            <w:pStyle w:val="TableParagraph"/>
            <w:spacing w:before="72"/>
            <w:ind w:left="102"/>
            <w:jc w:val="center"/>
            <w:rPr>
              <w:rFonts w:eastAsia="Arial" w:cstheme="minorHAnsi"/>
              <w:b/>
              <w:bCs/>
              <w:spacing w:val="-1"/>
              <w:sz w:val="20"/>
              <w:szCs w:val="20"/>
            </w:rPr>
          </w:pPr>
          <w:r w:rsidRPr="00AB69F5">
            <w:rPr>
              <w:rFonts w:eastAsia="Arial" w:cstheme="minorHAnsi"/>
              <w:b/>
              <w:bCs/>
              <w:spacing w:val="-1"/>
              <w:sz w:val="20"/>
              <w:szCs w:val="20"/>
            </w:rPr>
            <w:t>DRIFTKORT</w:t>
          </w:r>
        </w:p>
        <w:p w14:paraId="389603F8" w14:textId="77777777" w:rsidR="000159B1" w:rsidRPr="00AB69F5" w:rsidRDefault="0033249B" w:rsidP="007E6E19">
          <w:pPr>
            <w:pStyle w:val="TableParagraph"/>
            <w:spacing w:before="72"/>
            <w:ind w:left="102"/>
            <w:jc w:val="center"/>
            <w:rPr>
              <w:rFonts w:eastAsia="Arial" w:cstheme="minorHAnsi"/>
              <w:b/>
              <w:bCs/>
              <w:spacing w:val="-1"/>
              <w:sz w:val="20"/>
              <w:szCs w:val="20"/>
              <w:highlight w:val="yellow"/>
            </w:rPr>
          </w:pPr>
          <w:r w:rsidRPr="00AB69F5">
            <w:rPr>
              <w:rFonts w:eastAsia="Arial" w:cstheme="minorHAnsi"/>
              <w:b/>
              <w:bCs/>
              <w:spacing w:val="-1"/>
              <w:sz w:val="20"/>
              <w:szCs w:val="20"/>
              <w:highlight w:val="yellow"/>
            </w:rPr>
            <w:t>Fastighetsobjekt</w:t>
          </w:r>
        </w:p>
        <w:p w14:paraId="6E231024" w14:textId="77777777" w:rsidR="000159B1" w:rsidRPr="00AB69F5" w:rsidRDefault="0033249B" w:rsidP="007E6E19">
          <w:pPr>
            <w:pStyle w:val="TableParagraph"/>
            <w:spacing w:before="72"/>
            <w:ind w:left="102"/>
            <w:jc w:val="center"/>
            <w:rPr>
              <w:rFonts w:eastAsia="Arial" w:cstheme="minorHAnsi"/>
              <w:sz w:val="20"/>
              <w:szCs w:val="20"/>
            </w:rPr>
          </w:pPr>
          <w:r w:rsidRPr="00AB69F5">
            <w:rPr>
              <w:rFonts w:eastAsia="Arial" w:cstheme="minorHAnsi"/>
              <w:b/>
              <w:bCs/>
              <w:spacing w:val="-1"/>
              <w:sz w:val="20"/>
              <w:szCs w:val="20"/>
              <w:highlight w:val="yellow"/>
            </w:rPr>
            <w:t>System</w:t>
          </w:r>
        </w:p>
      </w:tc>
      <w:tc>
        <w:tcPr>
          <w:tcW w:w="1241" w:type="pct"/>
          <w:gridSpan w:val="3"/>
          <w:vMerge w:val="restart"/>
          <w:tcBorders>
            <w:top w:val="single" w:sz="8" w:space="0" w:color="000000"/>
            <w:left w:val="single" w:sz="6" w:space="0" w:color="000000"/>
            <w:right w:val="single" w:sz="8" w:space="0" w:color="000000"/>
          </w:tcBorders>
        </w:tcPr>
        <w:p w14:paraId="522F271E" w14:textId="77777777" w:rsidR="000159B1" w:rsidRPr="00AB69F5" w:rsidRDefault="0033249B" w:rsidP="007E6E19">
          <w:pPr>
            <w:pStyle w:val="TableParagraph"/>
            <w:spacing w:before="60"/>
            <w:ind w:left="117"/>
            <w:jc w:val="center"/>
            <w:rPr>
              <w:rFonts w:eastAsia="Arial" w:cstheme="minorHAnsi"/>
            </w:rPr>
          </w:pPr>
          <w:r w:rsidRPr="00AB69F5">
            <w:rPr>
              <w:rFonts w:eastAsia="Arial" w:cstheme="minorHAnsi"/>
              <w:highlight w:val="yellow"/>
            </w:rPr>
            <w:t>Förfrågningsunderlag</w:t>
          </w:r>
        </w:p>
      </w:tc>
    </w:tr>
    <w:tr w:rsidR="000F1368" w14:paraId="14E9B1DE" w14:textId="77777777" w:rsidTr="007E6E19">
      <w:trPr>
        <w:trHeight w:hRule="exact" w:val="211"/>
      </w:trPr>
      <w:tc>
        <w:tcPr>
          <w:tcW w:w="147" w:type="pct"/>
          <w:tcBorders>
            <w:top w:val="single" w:sz="5" w:space="0" w:color="000000"/>
            <w:left w:val="single" w:sz="8" w:space="0" w:color="000000"/>
            <w:bottom w:val="single" w:sz="5" w:space="0" w:color="000000"/>
            <w:right w:val="single" w:sz="6" w:space="0" w:color="000000"/>
          </w:tcBorders>
        </w:tcPr>
        <w:p w14:paraId="75FD1CCF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12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0A47239E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662E25F5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47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137325BD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062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437B6F32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15" w:type="pct"/>
          <w:vMerge/>
          <w:tcBorders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71659918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41" w:type="pct"/>
          <w:gridSpan w:val="3"/>
          <w:vMerge/>
          <w:tcBorders>
            <w:left w:val="single" w:sz="6" w:space="0" w:color="000000"/>
            <w:bottom w:val="single" w:sz="5" w:space="0" w:color="000000"/>
            <w:right w:val="single" w:sz="8" w:space="0" w:color="000000"/>
          </w:tcBorders>
        </w:tcPr>
        <w:p w14:paraId="61AF15F1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</w:tr>
    <w:tr w:rsidR="000F1368" w14:paraId="65D405AC" w14:textId="77777777" w:rsidTr="007E6E19">
      <w:trPr>
        <w:trHeight w:hRule="exact" w:val="211"/>
      </w:trPr>
      <w:tc>
        <w:tcPr>
          <w:tcW w:w="147" w:type="pct"/>
          <w:tcBorders>
            <w:top w:val="single" w:sz="5" w:space="0" w:color="000000"/>
            <w:left w:val="single" w:sz="8" w:space="0" w:color="000000"/>
            <w:bottom w:val="single" w:sz="5" w:space="0" w:color="000000"/>
            <w:right w:val="single" w:sz="6" w:space="0" w:color="000000"/>
          </w:tcBorders>
        </w:tcPr>
        <w:p w14:paraId="64595A07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12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52DFAA37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6991DA7E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47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1B77FDCD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062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655055C5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15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55F75E87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66" w:type="pct"/>
          <w:vMerge w:val="restart"/>
          <w:tcBorders>
            <w:top w:val="single" w:sz="5" w:space="0" w:color="000000"/>
            <w:left w:val="single" w:sz="6" w:space="0" w:color="000000"/>
            <w:right w:val="single" w:sz="6" w:space="0" w:color="000000"/>
          </w:tcBorders>
        </w:tcPr>
        <w:p w14:paraId="0DF23378" w14:textId="77777777" w:rsidR="000159B1" w:rsidRPr="00AB69F5" w:rsidRDefault="0033249B" w:rsidP="007E6E19">
          <w:pPr>
            <w:pStyle w:val="TableParagraph"/>
            <w:spacing w:before="21"/>
            <w:ind w:left="102"/>
            <w:jc w:val="center"/>
            <w:rPr>
              <w:rFonts w:eastAsia="Arial" w:cstheme="minorHAnsi"/>
              <w:sz w:val="12"/>
              <w:szCs w:val="12"/>
            </w:rPr>
          </w:pPr>
          <w:r w:rsidRPr="00AB69F5">
            <w:rPr>
              <w:rFonts w:eastAsia="Arial" w:cstheme="minorHAnsi"/>
              <w:spacing w:val="-1"/>
              <w:sz w:val="12"/>
              <w:szCs w:val="12"/>
            </w:rPr>
            <w:t>Handläggare</w:t>
          </w:r>
        </w:p>
        <w:p w14:paraId="1FAD2E94" w14:textId="77777777" w:rsidR="000159B1" w:rsidRPr="00AB69F5" w:rsidRDefault="0033249B" w:rsidP="007E6E19">
          <w:pPr>
            <w:pStyle w:val="TableParagraph"/>
            <w:spacing w:before="32"/>
            <w:ind w:left="102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z w:val="16"/>
              <w:szCs w:val="16"/>
              <w:highlight w:val="yellow"/>
            </w:rPr>
            <w:t>xxx</w:t>
          </w:r>
        </w:p>
      </w:tc>
      <w:tc>
        <w:tcPr>
          <w:tcW w:w="675" w:type="pct"/>
          <w:gridSpan w:val="2"/>
          <w:vMerge w:val="restart"/>
          <w:tcBorders>
            <w:top w:val="single" w:sz="5" w:space="0" w:color="000000"/>
            <w:left w:val="single" w:sz="6" w:space="0" w:color="000000"/>
            <w:right w:val="single" w:sz="8" w:space="0" w:color="000000"/>
          </w:tcBorders>
        </w:tcPr>
        <w:p w14:paraId="51E0AF25" w14:textId="77777777" w:rsidR="000159B1" w:rsidRPr="00AB69F5" w:rsidRDefault="0033249B" w:rsidP="007E6E19">
          <w:pPr>
            <w:pStyle w:val="TableParagraph"/>
            <w:spacing w:before="19"/>
            <w:ind w:left="102"/>
            <w:jc w:val="center"/>
            <w:rPr>
              <w:rFonts w:eastAsia="Arial" w:cstheme="minorHAnsi"/>
              <w:sz w:val="12"/>
              <w:szCs w:val="12"/>
            </w:rPr>
          </w:pPr>
          <w:r w:rsidRPr="00AB69F5">
            <w:rPr>
              <w:rFonts w:eastAsia="Arial" w:cstheme="minorHAnsi"/>
              <w:spacing w:val="-1"/>
              <w:sz w:val="12"/>
              <w:szCs w:val="12"/>
            </w:rPr>
            <w:t>Konstruerad</w:t>
          </w:r>
          <w:r w:rsidRPr="00AB69F5">
            <w:rPr>
              <w:rFonts w:eastAsia="Arial" w:cstheme="minorHAnsi"/>
              <w:spacing w:val="-3"/>
              <w:sz w:val="12"/>
              <w:szCs w:val="12"/>
            </w:rPr>
            <w:t xml:space="preserve"> </w:t>
          </w:r>
          <w:r w:rsidRPr="00AB69F5">
            <w:rPr>
              <w:rFonts w:eastAsia="Arial" w:cstheme="minorHAnsi"/>
              <w:sz w:val="12"/>
              <w:szCs w:val="12"/>
            </w:rPr>
            <w:t>av</w:t>
          </w:r>
        </w:p>
        <w:p w14:paraId="33ABEDF1" w14:textId="77777777" w:rsidR="000159B1" w:rsidRPr="00AB69F5" w:rsidRDefault="0033249B" w:rsidP="007E6E19">
          <w:pPr>
            <w:pStyle w:val="TableParagraph"/>
            <w:spacing w:before="21"/>
            <w:ind w:left="102"/>
            <w:jc w:val="center"/>
            <w:rPr>
              <w:rFonts w:eastAsia="Arial" w:cstheme="minorHAnsi"/>
              <w:sz w:val="12"/>
              <w:szCs w:val="12"/>
            </w:rPr>
          </w:pPr>
          <w:r w:rsidRPr="00AB69F5">
            <w:rPr>
              <w:rFonts w:eastAsia="Arial" w:cstheme="minorHAnsi"/>
              <w:sz w:val="16"/>
              <w:szCs w:val="16"/>
              <w:highlight w:val="yellow"/>
            </w:rPr>
            <w:t>xxx</w:t>
          </w:r>
        </w:p>
      </w:tc>
    </w:tr>
    <w:tr w:rsidR="000F1368" w14:paraId="42972A78" w14:textId="77777777" w:rsidTr="007E6E19">
      <w:trPr>
        <w:trHeight w:hRule="exact" w:val="211"/>
      </w:trPr>
      <w:tc>
        <w:tcPr>
          <w:tcW w:w="147" w:type="pct"/>
          <w:tcBorders>
            <w:top w:val="single" w:sz="5" w:space="0" w:color="000000"/>
            <w:left w:val="single" w:sz="8" w:space="0" w:color="000000"/>
            <w:bottom w:val="single" w:sz="5" w:space="0" w:color="000000"/>
            <w:right w:val="single" w:sz="6" w:space="0" w:color="000000"/>
          </w:tcBorders>
        </w:tcPr>
        <w:p w14:paraId="11EA907F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12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6EB61906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5AEAE08E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47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7FB59EA5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062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759411D4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15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4C7CF5D0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66" w:type="pct"/>
          <w:vMerge/>
          <w:tcBorders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70EF19E1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675" w:type="pct"/>
          <w:gridSpan w:val="2"/>
          <w:vMerge/>
          <w:tcBorders>
            <w:left w:val="single" w:sz="6" w:space="0" w:color="000000"/>
            <w:bottom w:val="single" w:sz="5" w:space="0" w:color="000000"/>
            <w:right w:val="single" w:sz="8" w:space="0" w:color="000000"/>
          </w:tcBorders>
        </w:tcPr>
        <w:p w14:paraId="1FC0CD78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</w:tr>
    <w:tr w:rsidR="000F1368" w14:paraId="02383B3D" w14:textId="77777777" w:rsidTr="007E6E19">
      <w:trPr>
        <w:trHeight w:hRule="exact" w:val="210"/>
      </w:trPr>
      <w:tc>
        <w:tcPr>
          <w:tcW w:w="147" w:type="pct"/>
          <w:tcBorders>
            <w:top w:val="single" w:sz="5" w:space="0" w:color="000000"/>
            <w:left w:val="single" w:sz="8" w:space="0" w:color="000000"/>
            <w:bottom w:val="single" w:sz="5" w:space="0" w:color="000000"/>
            <w:right w:val="single" w:sz="6" w:space="0" w:color="000000"/>
          </w:tcBorders>
        </w:tcPr>
        <w:p w14:paraId="3C450813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12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3F538982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02CF1A72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47" w:type="pct"/>
          <w:tcBorders>
            <w:top w:val="single" w:sz="5" w:space="0" w:color="000000"/>
            <w:left w:val="single" w:sz="6" w:space="0" w:color="000000"/>
            <w:bottom w:val="single" w:sz="5" w:space="0" w:color="000000"/>
            <w:right w:val="single" w:sz="6" w:space="0" w:color="000000"/>
          </w:tcBorders>
        </w:tcPr>
        <w:p w14:paraId="5E362F33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062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5FBDA2AD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215" w:type="pct"/>
          <w:vMerge/>
          <w:tcBorders>
            <w:left w:val="single" w:sz="6" w:space="0" w:color="000000"/>
            <w:right w:val="single" w:sz="6" w:space="0" w:color="000000"/>
          </w:tcBorders>
        </w:tcPr>
        <w:p w14:paraId="0916ADF4" w14:textId="77777777" w:rsidR="000159B1" w:rsidRPr="00AB69F5" w:rsidRDefault="000159B1" w:rsidP="007E6E19">
          <w:pPr>
            <w:jc w:val="center"/>
            <w:rPr>
              <w:rFonts w:asciiTheme="minorHAnsi" w:hAnsiTheme="minorHAnsi" w:cstheme="minorHAnsi"/>
            </w:rPr>
          </w:pPr>
        </w:p>
      </w:tc>
      <w:tc>
        <w:tcPr>
          <w:tcW w:w="566" w:type="pct"/>
          <w:vMerge w:val="restart"/>
          <w:tcBorders>
            <w:top w:val="single" w:sz="5" w:space="0" w:color="000000"/>
            <w:left w:val="single" w:sz="6" w:space="0" w:color="000000"/>
            <w:right w:val="single" w:sz="6" w:space="0" w:color="000000"/>
          </w:tcBorders>
        </w:tcPr>
        <w:p w14:paraId="461C1AB8" w14:textId="77777777" w:rsidR="000159B1" w:rsidRPr="00AB69F5" w:rsidRDefault="0033249B" w:rsidP="007E6E19">
          <w:pPr>
            <w:pStyle w:val="TableParagraph"/>
            <w:spacing w:before="19"/>
            <w:ind w:left="102"/>
            <w:jc w:val="center"/>
            <w:rPr>
              <w:rFonts w:eastAsia="Arial" w:cstheme="minorHAnsi"/>
              <w:sz w:val="12"/>
              <w:szCs w:val="12"/>
            </w:rPr>
          </w:pPr>
          <w:r w:rsidRPr="00AB69F5">
            <w:rPr>
              <w:rFonts w:eastAsia="Arial" w:cstheme="minorHAnsi"/>
              <w:spacing w:val="-1"/>
              <w:sz w:val="12"/>
              <w:szCs w:val="12"/>
            </w:rPr>
            <w:t>Objektnummer</w:t>
          </w:r>
        </w:p>
        <w:p w14:paraId="3F39DDB6" w14:textId="77777777" w:rsidR="000159B1" w:rsidRPr="00AB69F5" w:rsidRDefault="0033249B" w:rsidP="007E6E19">
          <w:pPr>
            <w:pStyle w:val="TableParagraph"/>
            <w:spacing w:before="19"/>
            <w:ind w:left="102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z w:val="16"/>
              <w:szCs w:val="16"/>
              <w:highlight w:val="yellow"/>
            </w:rPr>
            <w:t>xxxxxx</w:t>
          </w:r>
        </w:p>
      </w:tc>
      <w:tc>
        <w:tcPr>
          <w:tcW w:w="401" w:type="pct"/>
          <w:vMerge w:val="restart"/>
          <w:tcBorders>
            <w:top w:val="single" w:sz="5" w:space="0" w:color="000000"/>
            <w:left w:val="single" w:sz="6" w:space="0" w:color="000000"/>
            <w:right w:val="single" w:sz="6" w:space="0" w:color="000000"/>
          </w:tcBorders>
        </w:tcPr>
        <w:p w14:paraId="29FB52EE" w14:textId="77777777" w:rsidR="000159B1" w:rsidRPr="00AB69F5" w:rsidRDefault="0033249B" w:rsidP="007E6E19">
          <w:pPr>
            <w:pStyle w:val="TableParagraph"/>
            <w:spacing w:before="19"/>
            <w:ind w:left="102"/>
            <w:jc w:val="center"/>
            <w:rPr>
              <w:rFonts w:eastAsia="Arial" w:cstheme="minorHAnsi"/>
              <w:sz w:val="12"/>
              <w:szCs w:val="12"/>
            </w:rPr>
          </w:pPr>
          <w:r w:rsidRPr="00AB69F5">
            <w:rPr>
              <w:rFonts w:eastAsia="Arial" w:cstheme="minorHAnsi"/>
              <w:spacing w:val="-1"/>
              <w:sz w:val="12"/>
              <w:szCs w:val="12"/>
            </w:rPr>
            <w:t>Datum</w:t>
          </w:r>
        </w:p>
        <w:p w14:paraId="29A936B3" w14:textId="77777777" w:rsidR="000159B1" w:rsidRPr="00AB69F5" w:rsidRDefault="0033249B" w:rsidP="007E6E19">
          <w:pPr>
            <w:pStyle w:val="TableParagraph"/>
            <w:spacing w:before="19"/>
            <w:ind w:left="102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z w:val="16"/>
              <w:szCs w:val="16"/>
              <w:highlight w:val="yellow"/>
            </w:rPr>
            <w:t>xxxx-xx-xx</w:t>
          </w:r>
        </w:p>
      </w:tc>
      <w:tc>
        <w:tcPr>
          <w:tcW w:w="274" w:type="pct"/>
          <w:vMerge w:val="restart"/>
          <w:tcBorders>
            <w:top w:val="single" w:sz="5" w:space="0" w:color="000000"/>
            <w:left w:val="single" w:sz="6" w:space="0" w:color="000000"/>
            <w:right w:val="single" w:sz="8" w:space="0" w:color="000000"/>
          </w:tcBorders>
        </w:tcPr>
        <w:p w14:paraId="5BA43A61" w14:textId="77777777" w:rsidR="000159B1" w:rsidRPr="00AB69F5" w:rsidRDefault="0033249B" w:rsidP="007E6E19">
          <w:pPr>
            <w:pStyle w:val="TableParagraph"/>
            <w:spacing w:before="19"/>
            <w:ind w:left="101"/>
            <w:jc w:val="center"/>
            <w:rPr>
              <w:rFonts w:eastAsia="Arial" w:cstheme="minorHAnsi"/>
              <w:sz w:val="12"/>
              <w:szCs w:val="12"/>
            </w:rPr>
          </w:pPr>
          <w:r w:rsidRPr="00AB69F5">
            <w:rPr>
              <w:rFonts w:eastAsia="Arial" w:cstheme="minorHAnsi"/>
              <w:spacing w:val="-1"/>
              <w:sz w:val="12"/>
              <w:szCs w:val="12"/>
            </w:rPr>
            <w:t>Blad</w:t>
          </w:r>
        </w:p>
        <w:p w14:paraId="466094C6" w14:textId="77777777" w:rsidR="000159B1" w:rsidRPr="00AB69F5" w:rsidRDefault="0033249B" w:rsidP="007E6E19">
          <w:pPr>
            <w:pStyle w:val="TableParagraph"/>
            <w:ind w:left="52"/>
            <w:jc w:val="center"/>
            <w:rPr>
              <w:rFonts w:eastAsia="Arial" w:cstheme="minorHAnsi"/>
              <w:sz w:val="16"/>
              <w:szCs w:val="16"/>
            </w:rPr>
          </w:pPr>
          <w:r w:rsidRPr="00AB69F5">
            <w:rPr>
              <w:rFonts w:eastAsia="Arial" w:cstheme="minorHAnsi"/>
              <w:sz w:val="16"/>
              <w:szCs w:val="16"/>
            </w:rPr>
            <w:fldChar w:fldCharType="begin"/>
          </w:r>
          <w:r w:rsidRPr="00AB69F5">
            <w:rPr>
              <w:rFonts w:eastAsia="Arial" w:cstheme="minorHAnsi"/>
              <w:sz w:val="16"/>
              <w:szCs w:val="16"/>
            </w:rPr>
            <w:instrText>PAGE  \* Arabic  \* MERGEFORMAT</w:instrText>
          </w:r>
          <w:r w:rsidRPr="00AB69F5">
            <w:rPr>
              <w:rFonts w:eastAsia="Arial" w:cstheme="minorHAnsi"/>
              <w:sz w:val="16"/>
              <w:szCs w:val="16"/>
            </w:rPr>
            <w:fldChar w:fldCharType="separate"/>
          </w:r>
          <w:r w:rsidRPr="00AB69F5">
            <w:rPr>
              <w:rFonts w:eastAsia="Arial" w:cstheme="minorHAnsi"/>
              <w:noProof/>
              <w:sz w:val="16"/>
              <w:szCs w:val="16"/>
            </w:rPr>
            <w:t>10</w:t>
          </w:r>
          <w:r w:rsidRPr="00AB69F5">
            <w:rPr>
              <w:rFonts w:eastAsia="Arial" w:cstheme="minorHAnsi"/>
              <w:sz w:val="16"/>
              <w:szCs w:val="16"/>
            </w:rPr>
            <w:fldChar w:fldCharType="end"/>
          </w:r>
          <w:r w:rsidRPr="00AB69F5">
            <w:rPr>
              <w:rFonts w:eastAsia="Arial" w:cstheme="minorHAnsi"/>
              <w:sz w:val="16"/>
              <w:szCs w:val="16"/>
              <w:lang w:val="sv-SE"/>
            </w:rPr>
            <w:t xml:space="preserve"> av </w:t>
          </w:r>
          <w:r w:rsidRPr="00AB69F5">
            <w:rPr>
              <w:rFonts w:eastAsia="Arial" w:cstheme="minorHAnsi"/>
              <w:noProof/>
              <w:sz w:val="16"/>
              <w:szCs w:val="16"/>
              <w:lang w:val="sv-SE"/>
            </w:rPr>
            <w:fldChar w:fldCharType="begin"/>
          </w:r>
          <w:r w:rsidRPr="00AB69F5">
            <w:rPr>
              <w:rFonts w:eastAsia="Arial" w:cstheme="minorHAnsi"/>
              <w:noProof/>
              <w:sz w:val="16"/>
              <w:szCs w:val="16"/>
              <w:lang w:val="sv-SE"/>
            </w:rPr>
            <w:instrText xml:space="preserve">NUMPAGES  \* Arabic  \* </w:instrText>
          </w:r>
          <w:r w:rsidRPr="00AB69F5">
            <w:rPr>
              <w:rFonts w:eastAsia="Arial" w:cstheme="minorHAnsi"/>
              <w:noProof/>
              <w:sz w:val="16"/>
              <w:szCs w:val="16"/>
              <w:lang w:val="sv-SE"/>
            </w:rPr>
            <w:instrText>MERGEFORMAT</w:instrText>
          </w:r>
          <w:r w:rsidRPr="00AB69F5">
            <w:rPr>
              <w:rFonts w:eastAsia="Arial" w:cstheme="minorHAnsi"/>
              <w:noProof/>
              <w:sz w:val="16"/>
              <w:szCs w:val="16"/>
              <w:lang w:val="sv-SE"/>
            </w:rPr>
            <w:fldChar w:fldCharType="separate"/>
          </w:r>
          <w:r w:rsidRPr="00AB69F5">
            <w:rPr>
              <w:rFonts w:eastAsia="Arial" w:cstheme="minorHAnsi"/>
              <w:noProof/>
              <w:sz w:val="16"/>
              <w:szCs w:val="16"/>
              <w:lang w:val="sv-SE"/>
            </w:rPr>
            <w:t>10</w:t>
          </w:r>
          <w:r w:rsidRPr="00AB69F5">
            <w:rPr>
              <w:rFonts w:eastAsia="Arial" w:cstheme="minorHAnsi"/>
              <w:noProof/>
              <w:sz w:val="16"/>
              <w:szCs w:val="16"/>
              <w:lang w:val="sv-SE"/>
            </w:rPr>
            <w:fldChar w:fldCharType="end"/>
          </w:r>
        </w:p>
      </w:tc>
    </w:tr>
    <w:tr w:rsidR="000F1368" w14:paraId="1DB217DE" w14:textId="77777777" w:rsidTr="007E6E19">
      <w:trPr>
        <w:trHeight w:hRule="exact" w:val="215"/>
      </w:trPr>
      <w:tc>
        <w:tcPr>
          <w:tcW w:w="147" w:type="pct"/>
          <w:tcBorders>
            <w:top w:val="single" w:sz="5" w:space="0" w:color="000000"/>
            <w:left w:val="single" w:sz="8" w:space="0" w:color="000000"/>
            <w:bottom w:val="single" w:sz="4" w:space="0" w:color="auto"/>
            <w:right w:val="single" w:sz="6" w:space="0" w:color="000000"/>
          </w:tcBorders>
        </w:tcPr>
        <w:p w14:paraId="42453554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812" w:type="pct"/>
          <w:tcBorders>
            <w:top w:val="single" w:sz="5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741BAAC3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76" w:type="pct"/>
          <w:tcBorders>
            <w:top w:val="single" w:sz="5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6472E41D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47" w:type="pct"/>
          <w:tcBorders>
            <w:top w:val="single" w:sz="5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26A60E52" w14:textId="77777777" w:rsidR="000159B1" w:rsidRPr="00AB69F5" w:rsidRDefault="000159B1" w:rsidP="007E6E19">
          <w:pPr>
            <w:pStyle w:val="Brdtext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062" w:type="pct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4B8014D7" w14:textId="77777777" w:rsidR="000159B1" w:rsidRPr="009A67AA" w:rsidRDefault="000159B1" w:rsidP="007E6E19">
          <w:pPr>
            <w:jc w:val="center"/>
          </w:pPr>
        </w:p>
      </w:tc>
      <w:tc>
        <w:tcPr>
          <w:tcW w:w="1215" w:type="pct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0BAC46AA" w14:textId="77777777" w:rsidR="000159B1" w:rsidRPr="009A67AA" w:rsidRDefault="000159B1" w:rsidP="007E6E19">
          <w:pPr>
            <w:jc w:val="center"/>
          </w:pPr>
        </w:p>
      </w:tc>
      <w:tc>
        <w:tcPr>
          <w:tcW w:w="566" w:type="pct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6B1F90F7" w14:textId="77777777" w:rsidR="000159B1" w:rsidRPr="009A67AA" w:rsidRDefault="000159B1" w:rsidP="007E6E19">
          <w:pPr>
            <w:jc w:val="center"/>
          </w:pPr>
        </w:p>
      </w:tc>
      <w:tc>
        <w:tcPr>
          <w:tcW w:w="401" w:type="pct"/>
          <w:vMerge/>
          <w:tcBorders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35095030" w14:textId="77777777" w:rsidR="000159B1" w:rsidRPr="009A67AA" w:rsidRDefault="000159B1" w:rsidP="007E6E19">
          <w:pPr>
            <w:jc w:val="center"/>
          </w:pPr>
        </w:p>
      </w:tc>
      <w:tc>
        <w:tcPr>
          <w:tcW w:w="274" w:type="pct"/>
          <w:vMerge/>
          <w:tcBorders>
            <w:left w:val="single" w:sz="6" w:space="0" w:color="000000"/>
            <w:bottom w:val="single" w:sz="4" w:space="0" w:color="auto"/>
            <w:right w:val="single" w:sz="8" w:space="0" w:color="000000"/>
          </w:tcBorders>
        </w:tcPr>
        <w:p w14:paraId="4156100A" w14:textId="77777777" w:rsidR="000159B1" w:rsidRPr="005C02EC" w:rsidRDefault="000159B1" w:rsidP="007E6E19">
          <w:pPr>
            <w:jc w:val="center"/>
            <w:rPr>
              <w:sz w:val="16"/>
              <w:szCs w:val="16"/>
            </w:rPr>
          </w:pPr>
        </w:p>
      </w:tc>
    </w:tr>
  </w:tbl>
  <w:p w14:paraId="544A5705" w14:textId="77777777" w:rsidR="000159B1" w:rsidRDefault="000159B1" w:rsidP="009F45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0CF8" w14:textId="77777777" w:rsidR="0033249B" w:rsidRDefault="0033249B">
      <w:pPr>
        <w:spacing w:after="0" w:line="240" w:lineRule="auto"/>
      </w:pPr>
      <w:r>
        <w:separator/>
      </w:r>
    </w:p>
  </w:footnote>
  <w:footnote w:type="continuationSeparator" w:id="0">
    <w:p w14:paraId="7545967E" w14:textId="77777777" w:rsidR="0033249B" w:rsidRDefault="0033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FF75" w14:textId="77777777" w:rsidR="00FA7FB0" w:rsidRDefault="0033249B" w:rsidP="00FA7FB0">
    <w:pPr>
      <w:pStyle w:val="Sidhuvud"/>
      <w:rPr>
        <w:rStyle w:val="ui-provider"/>
        <w:sz w:val="12"/>
        <w:szCs w:val="12"/>
      </w:rPr>
    </w:pPr>
    <w:r w:rsidRPr="00DE7AC0">
      <w:rPr>
        <w:rFonts w:ascii="Arial" w:hAnsi="Arial" w:cs="Arial"/>
        <w:b/>
        <w:sz w:val="14"/>
        <w:szCs w:val="14"/>
      </w:rPr>
      <w:t>Dokument-id:</w:t>
    </w:r>
    <w:r w:rsidRPr="00DE7AC0">
      <w:rPr>
        <w:rFonts w:ascii="Arial" w:hAnsi="Arial" w:cs="Arial"/>
        <w:sz w:val="14"/>
        <w:szCs w:val="14"/>
      </w:rPr>
      <w:t xml:space="preserve"> </w:t>
    </w:r>
    <w:r w:rsidRPr="006624A6">
      <w:rPr>
        <w:rStyle w:val="ui-provider"/>
        <w:sz w:val="12"/>
        <w:szCs w:val="12"/>
      </w:rPr>
      <w:t>RA-3457-v.14.0- Driftkort_FTX_CAV</w:t>
    </w:r>
  </w:p>
  <w:p w14:paraId="5F352530" w14:textId="77777777" w:rsidR="00FA7FB0" w:rsidRPr="00C64420" w:rsidRDefault="0033249B" w:rsidP="00FA7FB0">
    <w:pPr>
      <w:pStyle w:val="Sidhuvud"/>
      <w:rPr>
        <w:rStyle w:val="ui-provider"/>
        <w:b/>
        <w:bCs/>
        <w:sz w:val="12"/>
        <w:szCs w:val="12"/>
      </w:rPr>
    </w:pPr>
    <w:r w:rsidRPr="00543E62">
      <w:rPr>
        <w:rStyle w:val="Stark"/>
        <w:rFonts w:ascii="Arial" w:hAnsi="Arial" w:cs="Arial"/>
        <w:sz w:val="14"/>
        <w:szCs w:val="14"/>
      </w:rPr>
      <w:t>Fastställt:</w:t>
    </w:r>
    <w:r w:rsidRPr="00C64420">
      <w:rPr>
        <w:rStyle w:val="ui-provider"/>
        <w:b/>
        <w:bCs/>
        <w:sz w:val="12"/>
        <w:szCs w:val="12"/>
      </w:rPr>
      <w:t xml:space="preserve"> </w:t>
    </w:r>
    <w:r w:rsidRPr="00C64420">
      <w:rPr>
        <w:rStyle w:val="ui-provider"/>
        <w:sz w:val="12"/>
        <w:szCs w:val="12"/>
      </w:rPr>
      <w:t>2024-01-12</w:t>
    </w:r>
  </w:p>
  <w:p w14:paraId="14E07BAE" w14:textId="77777777" w:rsidR="00FA7FB0" w:rsidRDefault="0033249B" w:rsidP="00FA7FB0">
    <w:pPr>
      <w:pStyle w:val="Sidhuvud"/>
      <w:rPr>
        <w:rStyle w:val="ui-provider"/>
        <w:sz w:val="12"/>
        <w:szCs w:val="12"/>
      </w:rPr>
    </w:pPr>
    <w:r w:rsidRPr="00DE7AC0">
      <w:rPr>
        <w:rFonts w:ascii="Arial" w:hAnsi="Arial" w:cs="Arial"/>
        <w:b/>
        <w:sz w:val="14"/>
        <w:szCs w:val="14"/>
      </w:rPr>
      <w:t>Dokument</w:t>
    </w:r>
    <w:r>
      <w:rPr>
        <w:rFonts w:ascii="Arial" w:hAnsi="Arial" w:cs="Arial"/>
        <w:b/>
        <w:sz w:val="14"/>
        <w:szCs w:val="14"/>
      </w:rPr>
      <w:t>ansvarig</w:t>
    </w:r>
    <w:r w:rsidRPr="006624A6">
      <w:rPr>
        <w:rFonts w:ascii="Arial" w:hAnsi="Arial" w:cs="Arial"/>
        <w:b/>
        <w:sz w:val="12"/>
        <w:szCs w:val="12"/>
      </w:rPr>
      <w:t>:</w:t>
    </w:r>
    <w:r w:rsidRPr="006624A6">
      <w:rPr>
        <w:sz w:val="12"/>
        <w:szCs w:val="12"/>
      </w:rPr>
      <w:t xml:space="preserve"> </w:t>
    </w:r>
    <w:r w:rsidRPr="006624A6">
      <w:rPr>
        <w:rStyle w:val="ui-provider"/>
        <w:sz w:val="12"/>
        <w:szCs w:val="12"/>
      </w:rPr>
      <w:t>Lars Arvidsson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849"/>
    <w:multiLevelType w:val="hybridMultilevel"/>
    <w:tmpl w:val="7B1ED1DC"/>
    <w:lvl w:ilvl="0" w:tplc="CCF8D69C">
      <w:start w:val="1"/>
      <w:numFmt w:val="decimal"/>
      <w:lvlText w:val="%1."/>
      <w:lvlJc w:val="left"/>
      <w:pPr>
        <w:ind w:left="720" w:hanging="360"/>
      </w:pPr>
    </w:lvl>
    <w:lvl w:ilvl="1" w:tplc="A5B231A2" w:tentative="1">
      <w:start w:val="1"/>
      <w:numFmt w:val="lowerLetter"/>
      <w:lvlText w:val="%2."/>
      <w:lvlJc w:val="left"/>
      <w:pPr>
        <w:ind w:left="1440" w:hanging="360"/>
      </w:pPr>
    </w:lvl>
    <w:lvl w:ilvl="2" w:tplc="A190856C" w:tentative="1">
      <w:start w:val="1"/>
      <w:numFmt w:val="lowerRoman"/>
      <w:lvlText w:val="%3."/>
      <w:lvlJc w:val="right"/>
      <w:pPr>
        <w:ind w:left="2160" w:hanging="180"/>
      </w:pPr>
    </w:lvl>
    <w:lvl w:ilvl="3" w:tplc="DF1A7C36" w:tentative="1">
      <w:start w:val="1"/>
      <w:numFmt w:val="decimal"/>
      <w:lvlText w:val="%4."/>
      <w:lvlJc w:val="left"/>
      <w:pPr>
        <w:ind w:left="2880" w:hanging="360"/>
      </w:pPr>
    </w:lvl>
    <w:lvl w:ilvl="4" w:tplc="8A9ABD06" w:tentative="1">
      <w:start w:val="1"/>
      <w:numFmt w:val="lowerLetter"/>
      <w:lvlText w:val="%5."/>
      <w:lvlJc w:val="left"/>
      <w:pPr>
        <w:ind w:left="3600" w:hanging="360"/>
      </w:pPr>
    </w:lvl>
    <w:lvl w:ilvl="5" w:tplc="244CB9E6" w:tentative="1">
      <w:start w:val="1"/>
      <w:numFmt w:val="lowerRoman"/>
      <w:lvlText w:val="%6."/>
      <w:lvlJc w:val="right"/>
      <w:pPr>
        <w:ind w:left="4320" w:hanging="180"/>
      </w:pPr>
    </w:lvl>
    <w:lvl w:ilvl="6" w:tplc="584E1AEE" w:tentative="1">
      <w:start w:val="1"/>
      <w:numFmt w:val="decimal"/>
      <w:lvlText w:val="%7."/>
      <w:lvlJc w:val="left"/>
      <w:pPr>
        <w:ind w:left="5040" w:hanging="360"/>
      </w:pPr>
    </w:lvl>
    <w:lvl w:ilvl="7" w:tplc="9E661708" w:tentative="1">
      <w:start w:val="1"/>
      <w:numFmt w:val="lowerLetter"/>
      <w:lvlText w:val="%8."/>
      <w:lvlJc w:val="left"/>
      <w:pPr>
        <w:ind w:left="5760" w:hanging="360"/>
      </w:pPr>
    </w:lvl>
    <w:lvl w:ilvl="8" w:tplc="EAB0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0A3C"/>
    <w:multiLevelType w:val="multilevel"/>
    <w:tmpl w:val="A0986D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2CCA"/>
    <w:multiLevelType w:val="multilevel"/>
    <w:tmpl w:val="DAD22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664E4"/>
    <w:multiLevelType w:val="multilevel"/>
    <w:tmpl w:val="4764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A6065"/>
    <w:multiLevelType w:val="hybridMultilevel"/>
    <w:tmpl w:val="6174FE44"/>
    <w:lvl w:ilvl="0" w:tplc="0682F11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87F685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03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8D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44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CF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AC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4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29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5234"/>
    <w:multiLevelType w:val="multilevel"/>
    <w:tmpl w:val="9724B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34735"/>
    <w:multiLevelType w:val="multilevel"/>
    <w:tmpl w:val="0CD0E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0537E"/>
    <w:multiLevelType w:val="multilevel"/>
    <w:tmpl w:val="929A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F5C31"/>
    <w:multiLevelType w:val="multilevel"/>
    <w:tmpl w:val="0BD4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A03EC"/>
    <w:multiLevelType w:val="hybridMultilevel"/>
    <w:tmpl w:val="EF400D28"/>
    <w:lvl w:ilvl="0" w:tplc="077E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7A01FC" w:tentative="1">
      <w:start w:val="1"/>
      <w:numFmt w:val="lowerLetter"/>
      <w:lvlText w:val="%2."/>
      <w:lvlJc w:val="left"/>
      <w:pPr>
        <w:ind w:left="1440" w:hanging="360"/>
      </w:pPr>
    </w:lvl>
    <w:lvl w:ilvl="2" w:tplc="A15E38A2" w:tentative="1">
      <w:start w:val="1"/>
      <w:numFmt w:val="lowerRoman"/>
      <w:lvlText w:val="%3."/>
      <w:lvlJc w:val="right"/>
      <w:pPr>
        <w:ind w:left="2160" w:hanging="180"/>
      </w:pPr>
    </w:lvl>
    <w:lvl w:ilvl="3" w:tplc="ECF63736" w:tentative="1">
      <w:start w:val="1"/>
      <w:numFmt w:val="decimal"/>
      <w:lvlText w:val="%4."/>
      <w:lvlJc w:val="left"/>
      <w:pPr>
        <w:ind w:left="2880" w:hanging="360"/>
      </w:pPr>
    </w:lvl>
    <w:lvl w:ilvl="4" w:tplc="72908552" w:tentative="1">
      <w:start w:val="1"/>
      <w:numFmt w:val="lowerLetter"/>
      <w:lvlText w:val="%5."/>
      <w:lvlJc w:val="left"/>
      <w:pPr>
        <w:ind w:left="3600" w:hanging="360"/>
      </w:pPr>
    </w:lvl>
    <w:lvl w:ilvl="5" w:tplc="395E2614" w:tentative="1">
      <w:start w:val="1"/>
      <w:numFmt w:val="lowerRoman"/>
      <w:lvlText w:val="%6."/>
      <w:lvlJc w:val="right"/>
      <w:pPr>
        <w:ind w:left="4320" w:hanging="180"/>
      </w:pPr>
    </w:lvl>
    <w:lvl w:ilvl="6" w:tplc="40AA0458" w:tentative="1">
      <w:start w:val="1"/>
      <w:numFmt w:val="decimal"/>
      <w:lvlText w:val="%7."/>
      <w:lvlJc w:val="left"/>
      <w:pPr>
        <w:ind w:left="5040" w:hanging="360"/>
      </w:pPr>
    </w:lvl>
    <w:lvl w:ilvl="7" w:tplc="FFDE839C" w:tentative="1">
      <w:start w:val="1"/>
      <w:numFmt w:val="lowerLetter"/>
      <w:lvlText w:val="%8."/>
      <w:lvlJc w:val="left"/>
      <w:pPr>
        <w:ind w:left="5760" w:hanging="360"/>
      </w:pPr>
    </w:lvl>
    <w:lvl w:ilvl="8" w:tplc="8A4C0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422D0"/>
    <w:multiLevelType w:val="multilevel"/>
    <w:tmpl w:val="40464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61C08"/>
    <w:multiLevelType w:val="multilevel"/>
    <w:tmpl w:val="2C9E2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021587"/>
    <w:multiLevelType w:val="multilevel"/>
    <w:tmpl w:val="38660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23C70"/>
    <w:multiLevelType w:val="hybridMultilevel"/>
    <w:tmpl w:val="BBA2D65E"/>
    <w:lvl w:ilvl="0" w:tplc="A79800C6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1D5E1CE8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51D60098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2028036C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AA24D25C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CF94F7E0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50ABFA6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BC6E82B8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2B965CE0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4" w15:restartNumberingAfterBreak="0">
    <w:nsid w:val="5E263412"/>
    <w:multiLevelType w:val="multilevel"/>
    <w:tmpl w:val="AEF0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A2303"/>
    <w:multiLevelType w:val="hybridMultilevel"/>
    <w:tmpl w:val="D2049A60"/>
    <w:lvl w:ilvl="0" w:tplc="6EC0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7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CC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1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07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87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A2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2E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6A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93AFF"/>
    <w:multiLevelType w:val="hybridMultilevel"/>
    <w:tmpl w:val="E87C60DE"/>
    <w:lvl w:ilvl="0" w:tplc="22686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52D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52D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61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46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CE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A0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48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08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B7DCC"/>
    <w:multiLevelType w:val="hybridMultilevel"/>
    <w:tmpl w:val="7B1ED1DC"/>
    <w:lvl w:ilvl="0" w:tplc="E122553C">
      <w:start w:val="1"/>
      <w:numFmt w:val="decimal"/>
      <w:lvlText w:val="%1."/>
      <w:lvlJc w:val="left"/>
      <w:pPr>
        <w:ind w:left="720" w:hanging="360"/>
      </w:pPr>
    </w:lvl>
    <w:lvl w:ilvl="1" w:tplc="32D45638" w:tentative="1">
      <w:start w:val="1"/>
      <w:numFmt w:val="lowerLetter"/>
      <w:lvlText w:val="%2."/>
      <w:lvlJc w:val="left"/>
      <w:pPr>
        <w:ind w:left="1440" w:hanging="360"/>
      </w:pPr>
    </w:lvl>
    <w:lvl w:ilvl="2" w:tplc="0FB284E6" w:tentative="1">
      <w:start w:val="1"/>
      <w:numFmt w:val="lowerRoman"/>
      <w:lvlText w:val="%3."/>
      <w:lvlJc w:val="right"/>
      <w:pPr>
        <w:ind w:left="2160" w:hanging="180"/>
      </w:pPr>
    </w:lvl>
    <w:lvl w:ilvl="3" w:tplc="CCE4F68E" w:tentative="1">
      <w:start w:val="1"/>
      <w:numFmt w:val="decimal"/>
      <w:lvlText w:val="%4."/>
      <w:lvlJc w:val="left"/>
      <w:pPr>
        <w:ind w:left="2880" w:hanging="360"/>
      </w:pPr>
    </w:lvl>
    <w:lvl w:ilvl="4" w:tplc="392E1038" w:tentative="1">
      <w:start w:val="1"/>
      <w:numFmt w:val="lowerLetter"/>
      <w:lvlText w:val="%5."/>
      <w:lvlJc w:val="left"/>
      <w:pPr>
        <w:ind w:left="3600" w:hanging="360"/>
      </w:pPr>
    </w:lvl>
    <w:lvl w:ilvl="5" w:tplc="B1A808C8" w:tentative="1">
      <w:start w:val="1"/>
      <w:numFmt w:val="lowerRoman"/>
      <w:lvlText w:val="%6."/>
      <w:lvlJc w:val="right"/>
      <w:pPr>
        <w:ind w:left="4320" w:hanging="180"/>
      </w:pPr>
    </w:lvl>
    <w:lvl w:ilvl="6" w:tplc="1A50D818" w:tentative="1">
      <w:start w:val="1"/>
      <w:numFmt w:val="decimal"/>
      <w:lvlText w:val="%7."/>
      <w:lvlJc w:val="left"/>
      <w:pPr>
        <w:ind w:left="5040" w:hanging="360"/>
      </w:pPr>
    </w:lvl>
    <w:lvl w:ilvl="7" w:tplc="CE2881EA" w:tentative="1">
      <w:start w:val="1"/>
      <w:numFmt w:val="lowerLetter"/>
      <w:lvlText w:val="%8."/>
      <w:lvlJc w:val="left"/>
      <w:pPr>
        <w:ind w:left="5760" w:hanging="360"/>
      </w:pPr>
    </w:lvl>
    <w:lvl w:ilvl="8" w:tplc="6834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A302D"/>
    <w:multiLevelType w:val="multilevel"/>
    <w:tmpl w:val="23E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937302"/>
    <w:multiLevelType w:val="multilevel"/>
    <w:tmpl w:val="A584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101AC0"/>
    <w:multiLevelType w:val="multilevel"/>
    <w:tmpl w:val="C626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25F08"/>
    <w:multiLevelType w:val="multilevel"/>
    <w:tmpl w:val="E66C8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7463834">
    <w:abstractNumId w:val="4"/>
  </w:num>
  <w:num w:numId="2" w16cid:durableId="217328347">
    <w:abstractNumId w:val="0"/>
  </w:num>
  <w:num w:numId="3" w16cid:durableId="951400028">
    <w:abstractNumId w:val="17"/>
  </w:num>
  <w:num w:numId="4" w16cid:durableId="2063022006">
    <w:abstractNumId w:val="14"/>
  </w:num>
  <w:num w:numId="5" w16cid:durableId="2110537685">
    <w:abstractNumId w:val="21"/>
  </w:num>
  <w:num w:numId="6" w16cid:durableId="1049457204">
    <w:abstractNumId w:val="2"/>
  </w:num>
  <w:num w:numId="7" w16cid:durableId="422654186">
    <w:abstractNumId w:val="12"/>
  </w:num>
  <w:num w:numId="8" w16cid:durableId="971590694">
    <w:abstractNumId w:val="1"/>
  </w:num>
  <w:num w:numId="9" w16cid:durableId="1002049619">
    <w:abstractNumId w:val="11"/>
  </w:num>
  <w:num w:numId="10" w16cid:durableId="115756446">
    <w:abstractNumId w:val="19"/>
  </w:num>
  <w:num w:numId="11" w16cid:durableId="1688868744">
    <w:abstractNumId w:val="18"/>
  </w:num>
  <w:num w:numId="12" w16cid:durableId="804471105">
    <w:abstractNumId w:val="8"/>
  </w:num>
  <w:num w:numId="13" w16cid:durableId="614290354">
    <w:abstractNumId w:val="5"/>
  </w:num>
  <w:num w:numId="14" w16cid:durableId="1844204726">
    <w:abstractNumId w:val="20"/>
  </w:num>
  <w:num w:numId="15" w16cid:durableId="852569291">
    <w:abstractNumId w:val="6"/>
  </w:num>
  <w:num w:numId="16" w16cid:durableId="1995837919">
    <w:abstractNumId w:val="13"/>
  </w:num>
  <w:num w:numId="17" w16cid:durableId="2013990069">
    <w:abstractNumId w:val="15"/>
  </w:num>
  <w:num w:numId="18" w16cid:durableId="921911720">
    <w:abstractNumId w:val="7"/>
  </w:num>
  <w:num w:numId="19" w16cid:durableId="333340867">
    <w:abstractNumId w:val="3"/>
  </w:num>
  <w:num w:numId="20" w16cid:durableId="10647294">
    <w:abstractNumId w:val="10"/>
  </w:num>
  <w:num w:numId="21" w16cid:durableId="526143806">
    <w:abstractNumId w:val="9"/>
  </w:num>
  <w:num w:numId="22" w16cid:durableId="1143959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46"/>
    <w:rsid w:val="00005CDF"/>
    <w:rsid w:val="000159B1"/>
    <w:rsid w:val="0002386B"/>
    <w:rsid w:val="00047EC6"/>
    <w:rsid w:val="000559AA"/>
    <w:rsid w:val="00063CBE"/>
    <w:rsid w:val="000652E5"/>
    <w:rsid w:val="00073DEA"/>
    <w:rsid w:val="00082293"/>
    <w:rsid w:val="000A5AD8"/>
    <w:rsid w:val="000B3498"/>
    <w:rsid w:val="000E0485"/>
    <w:rsid w:val="000E6BE8"/>
    <w:rsid w:val="000F1368"/>
    <w:rsid w:val="000F21EF"/>
    <w:rsid w:val="000F2B30"/>
    <w:rsid w:val="00124B58"/>
    <w:rsid w:val="00130B25"/>
    <w:rsid w:val="001643C9"/>
    <w:rsid w:val="001872B4"/>
    <w:rsid w:val="001924FA"/>
    <w:rsid w:val="001A473C"/>
    <w:rsid w:val="001A50DC"/>
    <w:rsid w:val="001A5DB3"/>
    <w:rsid w:val="001B0928"/>
    <w:rsid w:val="001B76D4"/>
    <w:rsid w:val="001C2D79"/>
    <w:rsid w:val="001D250B"/>
    <w:rsid w:val="001E2075"/>
    <w:rsid w:val="001E5CB8"/>
    <w:rsid w:val="0020598A"/>
    <w:rsid w:val="00206409"/>
    <w:rsid w:val="0021052D"/>
    <w:rsid w:val="00211563"/>
    <w:rsid w:val="00217385"/>
    <w:rsid w:val="00234062"/>
    <w:rsid w:val="00236CD5"/>
    <w:rsid w:val="00243233"/>
    <w:rsid w:val="00254780"/>
    <w:rsid w:val="00263851"/>
    <w:rsid w:val="00275EDC"/>
    <w:rsid w:val="0027732A"/>
    <w:rsid w:val="002A658A"/>
    <w:rsid w:val="002B6562"/>
    <w:rsid w:val="002C4222"/>
    <w:rsid w:val="002D1CB6"/>
    <w:rsid w:val="002D7F42"/>
    <w:rsid w:val="0033249B"/>
    <w:rsid w:val="00333EA4"/>
    <w:rsid w:val="0033472C"/>
    <w:rsid w:val="00345A2A"/>
    <w:rsid w:val="003479C9"/>
    <w:rsid w:val="00350B7C"/>
    <w:rsid w:val="0035188B"/>
    <w:rsid w:val="003666C5"/>
    <w:rsid w:val="00373737"/>
    <w:rsid w:val="00395A73"/>
    <w:rsid w:val="003A450B"/>
    <w:rsid w:val="003B7B6F"/>
    <w:rsid w:val="003C1658"/>
    <w:rsid w:val="003C4A77"/>
    <w:rsid w:val="003C7572"/>
    <w:rsid w:val="003D6EFC"/>
    <w:rsid w:val="003E60BD"/>
    <w:rsid w:val="00405385"/>
    <w:rsid w:val="00416579"/>
    <w:rsid w:val="004170DD"/>
    <w:rsid w:val="00423583"/>
    <w:rsid w:val="00455338"/>
    <w:rsid w:val="00456343"/>
    <w:rsid w:val="0046076F"/>
    <w:rsid w:val="00464BBB"/>
    <w:rsid w:val="00466DAA"/>
    <w:rsid w:val="00472562"/>
    <w:rsid w:val="00484B4B"/>
    <w:rsid w:val="00492EE5"/>
    <w:rsid w:val="004A001E"/>
    <w:rsid w:val="004B4D5C"/>
    <w:rsid w:val="004C4B62"/>
    <w:rsid w:val="004D1846"/>
    <w:rsid w:val="004E7754"/>
    <w:rsid w:val="00531E01"/>
    <w:rsid w:val="00534C60"/>
    <w:rsid w:val="00543E62"/>
    <w:rsid w:val="005441AE"/>
    <w:rsid w:val="00544EAE"/>
    <w:rsid w:val="005455FC"/>
    <w:rsid w:val="0054738F"/>
    <w:rsid w:val="00556473"/>
    <w:rsid w:val="00561B2C"/>
    <w:rsid w:val="00572117"/>
    <w:rsid w:val="00577F64"/>
    <w:rsid w:val="00584965"/>
    <w:rsid w:val="00593BF3"/>
    <w:rsid w:val="00594BC3"/>
    <w:rsid w:val="005B7AEF"/>
    <w:rsid w:val="005C02EC"/>
    <w:rsid w:val="005D2FD7"/>
    <w:rsid w:val="005F4E1E"/>
    <w:rsid w:val="005F72B3"/>
    <w:rsid w:val="00614954"/>
    <w:rsid w:val="006221CF"/>
    <w:rsid w:val="006624A6"/>
    <w:rsid w:val="006628C7"/>
    <w:rsid w:val="00671A50"/>
    <w:rsid w:val="006825A0"/>
    <w:rsid w:val="006B0281"/>
    <w:rsid w:val="006B54D1"/>
    <w:rsid w:val="006C03B0"/>
    <w:rsid w:val="006C45B7"/>
    <w:rsid w:val="006C4E0D"/>
    <w:rsid w:val="006C5E9B"/>
    <w:rsid w:val="006D125C"/>
    <w:rsid w:val="006F071E"/>
    <w:rsid w:val="006F1ED0"/>
    <w:rsid w:val="006F45AA"/>
    <w:rsid w:val="007174DD"/>
    <w:rsid w:val="0072693B"/>
    <w:rsid w:val="00734515"/>
    <w:rsid w:val="00734BAC"/>
    <w:rsid w:val="00734DA4"/>
    <w:rsid w:val="00743E66"/>
    <w:rsid w:val="00754385"/>
    <w:rsid w:val="0076337C"/>
    <w:rsid w:val="00763CA4"/>
    <w:rsid w:val="00781AD0"/>
    <w:rsid w:val="0078680F"/>
    <w:rsid w:val="007932F9"/>
    <w:rsid w:val="00794F48"/>
    <w:rsid w:val="00796476"/>
    <w:rsid w:val="007A14B4"/>
    <w:rsid w:val="007B71A7"/>
    <w:rsid w:val="007D09C3"/>
    <w:rsid w:val="007E4298"/>
    <w:rsid w:val="007E6E19"/>
    <w:rsid w:val="007F44BF"/>
    <w:rsid w:val="00806AA6"/>
    <w:rsid w:val="0081375B"/>
    <w:rsid w:val="00847E48"/>
    <w:rsid w:val="00863B11"/>
    <w:rsid w:val="00864B56"/>
    <w:rsid w:val="00890C1C"/>
    <w:rsid w:val="008A0703"/>
    <w:rsid w:val="008A1C55"/>
    <w:rsid w:val="008A7612"/>
    <w:rsid w:val="008C6085"/>
    <w:rsid w:val="008D1865"/>
    <w:rsid w:val="008D3A59"/>
    <w:rsid w:val="00911203"/>
    <w:rsid w:val="00930002"/>
    <w:rsid w:val="0094128A"/>
    <w:rsid w:val="0094199E"/>
    <w:rsid w:val="009513A7"/>
    <w:rsid w:val="00977192"/>
    <w:rsid w:val="00985C2D"/>
    <w:rsid w:val="00994514"/>
    <w:rsid w:val="009A67AA"/>
    <w:rsid w:val="009D0706"/>
    <w:rsid w:val="009D53C9"/>
    <w:rsid w:val="009E4D90"/>
    <w:rsid w:val="009F4528"/>
    <w:rsid w:val="00A00763"/>
    <w:rsid w:val="00A032CA"/>
    <w:rsid w:val="00A03E41"/>
    <w:rsid w:val="00A2051C"/>
    <w:rsid w:val="00A234E1"/>
    <w:rsid w:val="00A25B1F"/>
    <w:rsid w:val="00A322A7"/>
    <w:rsid w:val="00A6281A"/>
    <w:rsid w:val="00A63712"/>
    <w:rsid w:val="00A94B45"/>
    <w:rsid w:val="00A96626"/>
    <w:rsid w:val="00AA5463"/>
    <w:rsid w:val="00AB69F5"/>
    <w:rsid w:val="00AE28C0"/>
    <w:rsid w:val="00AF78DA"/>
    <w:rsid w:val="00B266D5"/>
    <w:rsid w:val="00B3114A"/>
    <w:rsid w:val="00B3217D"/>
    <w:rsid w:val="00B5381D"/>
    <w:rsid w:val="00B5596F"/>
    <w:rsid w:val="00B9392B"/>
    <w:rsid w:val="00BA057D"/>
    <w:rsid w:val="00BA2FBF"/>
    <w:rsid w:val="00BA7F65"/>
    <w:rsid w:val="00BB123D"/>
    <w:rsid w:val="00BB553B"/>
    <w:rsid w:val="00BC1A90"/>
    <w:rsid w:val="00BC3E65"/>
    <w:rsid w:val="00BD0158"/>
    <w:rsid w:val="00BD740A"/>
    <w:rsid w:val="00BE10E2"/>
    <w:rsid w:val="00BF4CCC"/>
    <w:rsid w:val="00C041FC"/>
    <w:rsid w:val="00C058D7"/>
    <w:rsid w:val="00C072C9"/>
    <w:rsid w:val="00C1062A"/>
    <w:rsid w:val="00C312DE"/>
    <w:rsid w:val="00C31E37"/>
    <w:rsid w:val="00C411A4"/>
    <w:rsid w:val="00C557D0"/>
    <w:rsid w:val="00C64420"/>
    <w:rsid w:val="00C833C0"/>
    <w:rsid w:val="00C83D0A"/>
    <w:rsid w:val="00C9076F"/>
    <w:rsid w:val="00C961F8"/>
    <w:rsid w:val="00C971A8"/>
    <w:rsid w:val="00C97CF4"/>
    <w:rsid w:val="00CC384F"/>
    <w:rsid w:val="00CC5F6C"/>
    <w:rsid w:val="00CE5963"/>
    <w:rsid w:val="00CF27C9"/>
    <w:rsid w:val="00CF62EF"/>
    <w:rsid w:val="00CF66B6"/>
    <w:rsid w:val="00D00F79"/>
    <w:rsid w:val="00D01C1E"/>
    <w:rsid w:val="00D01DB3"/>
    <w:rsid w:val="00D13CDC"/>
    <w:rsid w:val="00D202C4"/>
    <w:rsid w:val="00D32EDC"/>
    <w:rsid w:val="00D35CB2"/>
    <w:rsid w:val="00D46B31"/>
    <w:rsid w:val="00D478FF"/>
    <w:rsid w:val="00D617C5"/>
    <w:rsid w:val="00D65CCE"/>
    <w:rsid w:val="00D74FFB"/>
    <w:rsid w:val="00D75623"/>
    <w:rsid w:val="00D75E7C"/>
    <w:rsid w:val="00D77FFC"/>
    <w:rsid w:val="00D826C6"/>
    <w:rsid w:val="00D85285"/>
    <w:rsid w:val="00D87F9F"/>
    <w:rsid w:val="00D93FC8"/>
    <w:rsid w:val="00DA0E83"/>
    <w:rsid w:val="00DA24B3"/>
    <w:rsid w:val="00DB0E62"/>
    <w:rsid w:val="00DB288F"/>
    <w:rsid w:val="00DC3FDF"/>
    <w:rsid w:val="00DD631B"/>
    <w:rsid w:val="00DE1D61"/>
    <w:rsid w:val="00DE3B03"/>
    <w:rsid w:val="00DE410B"/>
    <w:rsid w:val="00DE7AC0"/>
    <w:rsid w:val="00DF753B"/>
    <w:rsid w:val="00E019ED"/>
    <w:rsid w:val="00E211FC"/>
    <w:rsid w:val="00E24BC7"/>
    <w:rsid w:val="00E56123"/>
    <w:rsid w:val="00E57975"/>
    <w:rsid w:val="00E91871"/>
    <w:rsid w:val="00E94E2E"/>
    <w:rsid w:val="00EB4CCC"/>
    <w:rsid w:val="00EC732B"/>
    <w:rsid w:val="00ED1945"/>
    <w:rsid w:val="00EF1C9C"/>
    <w:rsid w:val="00F01ED3"/>
    <w:rsid w:val="00F10725"/>
    <w:rsid w:val="00F1495E"/>
    <w:rsid w:val="00F203A2"/>
    <w:rsid w:val="00F5238E"/>
    <w:rsid w:val="00F60FB1"/>
    <w:rsid w:val="00FA44CF"/>
    <w:rsid w:val="00FA7FB0"/>
    <w:rsid w:val="00FB64E5"/>
    <w:rsid w:val="00FC564F"/>
    <w:rsid w:val="00FC6483"/>
    <w:rsid w:val="00FC6DAA"/>
    <w:rsid w:val="00FD031E"/>
    <w:rsid w:val="00FD1FAC"/>
    <w:rsid w:val="00FF419F"/>
    <w:rsid w:val="00FF53C0"/>
    <w:rsid w:val="0C5463E9"/>
    <w:rsid w:val="22D37043"/>
    <w:rsid w:val="6E6BF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CB03"/>
  <w15:docId w15:val="{876592E4-4521-4C1D-AA21-0599398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C07"/>
    <w:rPr>
      <w:rFonts w:ascii="Verdana" w:hAnsi="Verdana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94F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link w:val="Rubrik4Char"/>
    <w:qFormat/>
    <w:rsid w:val="008773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sid w:val="00D71B5F"/>
    <w:pPr>
      <w:ind w:firstLine="142"/>
    </w:pPr>
    <w:rPr>
      <w:sz w:val="16"/>
      <w:szCs w:val="16"/>
    </w:rPr>
  </w:style>
  <w:style w:type="character" w:customStyle="1" w:styleId="BrdtextChar">
    <w:name w:val="Brödtext Char"/>
    <w:basedOn w:val="Standardstycketeckensnitt"/>
    <w:link w:val="Brdtext"/>
    <w:uiPriority w:val="1"/>
    <w:rsid w:val="00D71B5F"/>
    <w:rPr>
      <w:rFonts w:ascii="Verdana" w:hAnsi="Verdana"/>
      <w:sz w:val="16"/>
      <w:szCs w:val="16"/>
    </w:rPr>
  </w:style>
  <w:style w:type="paragraph" w:styleId="Ingetavstnd">
    <w:name w:val="No Spacing"/>
    <w:uiPriority w:val="1"/>
    <w:qFormat/>
    <w:rsid w:val="00466C07"/>
    <w:pPr>
      <w:spacing w:after="0" w:line="240" w:lineRule="auto"/>
    </w:pPr>
    <w:rPr>
      <w:rFonts w:ascii="Verdana" w:hAnsi="Verdana"/>
      <w:sz w:val="18"/>
    </w:rPr>
  </w:style>
  <w:style w:type="paragraph" w:styleId="Sidhuvud">
    <w:name w:val="header"/>
    <w:basedOn w:val="Normal"/>
    <w:link w:val="SidhuvudChar"/>
    <w:uiPriority w:val="99"/>
    <w:unhideWhenUsed/>
    <w:rsid w:val="0046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6C07"/>
    <w:rPr>
      <w:rFonts w:ascii="Verdana" w:hAnsi="Verdana"/>
    </w:rPr>
  </w:style>
  <w:style w:type="paragraph" w:styleId="Sidfot">
    <w:name w:val="footer"/>
    <w:basedOn w:val="Normal"/>
    <w:link w:val="SidfotChar"/>
    <w:uiPriority w:val="99"/>
    <w:unhideWhenUsed/>
    <w:rsid w:val="0046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6C07"/>
    <w:rPr>
      <w:rFonts w:ascii="Verdana" w:hAnsi="Verdan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6C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66C07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table" w:styleId="Tabellrutnt">
    <w:name w:val="Table Grid"/>
    <w:basedOn w:val="Normaltabell"/>
    <w:uiPriority w:val="59"/>
    <w:rsid w:val="0046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87733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7733B"/>
    <w:pPr>
      <w:ind w:left="720"/>
      <w:contextualSpacing/>
    </w:pPr>
  </w:style>
  <w:style w:type="paragraph" w:customStyle="1" w:styleId="EPGText">
    <w:name w:val="EPG Text"/>
    <w:basedOn w:val="Normal"/>
    <w:qFormat/>
    <w:rsid w:val="00BB0AA9"/>
    <w:pPr>
      <w:spacing w:after="0" w:line="240" w:lineRule="auto"/>
    </w:pPr>
    <w:rPr>
      <w:rFonts w:ascii="Arial" w:hAnsi="Arial"/>
      <w:sz w:val="16"/>
      <w:szCs w:val="20"/>
    </w:rPr>
  </w:style>
  <w:style w:type="paragraph" w:styleId="Lista">
    <w:name w:val="List"/>
    <w:basedOn w:val="Normal"/>
    <w:rsid w:val="00DA2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riftindikering">
    <w:name w:val="_Driftindikering"/>
    <w:basedOn w:val="Normal"/>
    <w:rsid w:val="00DA2AE6"/>
    <w:pPr>
      <w:tabs>
        <w:tab w:val="left" w:pos="1985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nstallningsvarde">
    <w:name w:val="_Installningsvarde"/>
    <w:basedOn w:val="Normal"/>
    <w:rsid w:val="00DA2AE6"/>
    <w:pPr>
      <w:tabs>
        <w:tab w:val="left" w:pos="1985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Larmer">
    <w:name w:val="_Larmer"/>
    <w:basedOn w:val="Normal"/>
    <w:rsid w:val="00DA2AE6"/>
    <w:pPr>
      <w:tabs>
        <w:tab w:val="left" w:pos="1985"/>
        <w:tab w:val="left" w:pos="5670"/>
        <w:tab w:val="left" w:pos="595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94F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00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A001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A001E"/>
    <w:rPr>
      <w:rFonts w:ascii="Verdana" w:hAnsi="Verdan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00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001E"/>
    <w:rPr>
      <w:rFonts w:ascii="Verdana" w:hAnsi="Verdana"/>
      <w:b/>
      <w:bCs/>
      <w:sz w:val="20"/>
      <w:szCs w:val="20"/>
    </w:rPr>
  </w:style>
  <w:style w:type="paragraph" w:customStyle="1" w:styleId="paragraph">
    <w:name w:val="paragraph"/>
    <w:basedOn w:val="Normal"/>
    <w:rsid w:val="003B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B7B6F"/>
  </w:style>
  <w:style w:type="character" w:customStyle="1" w:styleId="eop">
    <w:name w:val="eop"/>
    <w:basedOn w:val="Standardstycketeckensnitt"/>
    <w:rsid w:val="003B7B6F"/>
  </w:style>
  <w:style w:type="character" w:customStyle="1" w:styleId="spellingerror">
    <w:name w:val="spellingerror"/>
    <w:basedOn w:val="Standardstycketeckensnitt"/>
    <w:rsid w:val="00556473"/>
  </w:style>
  <w:style w:type="character" w:customStyle="1" w:styleId="ui-provider">
    <w:name w:val="ui-provider"/>
    <w:basedOn w:val="Standardstycketeckensnitt"/>
    <w:rsid w:val="00F203A2"/>
  </w:style>
  <w:style w:type="character" w:styleId="Stark">
    <w:name w:val="Strong"/>
    <w:basedOn w:val="Standardstycketeckensnitt"/>
    <w:uiPriority w:val="22"/>
    <w:qFormat/>
    <w:rsid w:val="00F20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2C2D13E523724099D31C496AF5DCF8" ma:contentTypeVersion="0" ma:contentTypeDescription="Skapa ett nytt dokument." ma:contentTypeScope="" ma:versionID="241678b2b72a34c900fa37928f6ec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1844bc9f83c78e1b8ebaf914506a2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43ED8-B0F9-4727-9374-C3986EA24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21052-2B3E-4993-9485-987F62077E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840266-43E5-4BA8-8357-0888FBF9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2724A-F849-4303-A8E2-9EB57C3C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3139</Words>
  <Characters>16641</Characters>
  <Application>Microsoft Office Word</Application>
  <DocSecurity>0</DocSecurity>
  <Lines>138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lars.arvidsson@lf.goteborg.se</dc:creator>
  <cp:lastModifiedBy>Linda Eklund</cp:lastModifiedBy>
  <cp:revision>2</cp:revision>
  <cp:lastPrinted>2017-04-24T11:41:00Z</cp:lastPrinted>
  <dcterms:created xsi:type="dcterms:W3CDTF">2024-01-31T12:55:00Z</dcterms:created>
  <dcterms:modified xsi:type="dcterms:W3CDTF">2024-01-31T12:55:00Z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2024-12-12T00:00:00Z</vt:filetime>
  </property>
  <property fmtid="{D5CDD505-2E9C-101B-9397-08002B2CF9AE}" pid="3" name="ArchivedDescription">
    <vt:lpwstr/>
  </property>
  <property fmtid="{D5CDD505-2E9C-101B-9397-08002B2CF9AE}" pid="4" name="AutoArchivingDate">
    <vt:lpwstr/>
  </property>
  <property fmtid="{D5CDD505-2E9C-101B-9397-08002B2CF9AE}" pid="5" name="ChangeDescription">
    <vt:lpwstr>Ägarbyte </vt:lpwstr>
  </property>
  <property fmtid="{D5CDD505-2E9C-101B-9397-08002B2CF9AE}" pid="6" name="ContentTypeId">
    <vt:lpwstr>0x010100DC2C2D13E523724099D31C496AF5DCF8</vt:lpwstr>
  </property>
  <property fmtid="{D5CDD505-2E9C-101B-9397-08002B2CF9AE}" pid="7" name="CreateDate">
    <vt:filetime>2017-06-28T09:20:44Z</vt:filetime>
  </property>
  <property fmtid="{D5CDD505-2E9C-101B-9397-08002B2CF9AE}" pid="8" name="Creator">
    <vt:lpwstr>Björn Karlsson</vt:lpwstr>
  </property>
  <property fmtid="{D5CDD505-2E9C-101B-9397-08002B2CF9AE}" pid="9" name="DocumentType">
    <vt:lpwstr>Tekniskt dokument</vt:lpwstr>
  </property>
  <property fmtid="{D5CDD505-2E9C-101B-9397-08002B2CF9AE}" pid="10" name="Draft">
    <vt:i4>0</vt:i4>
  </property>
  <property fmtid="{D5CDD505-2E9C-101B-9397-08002B2CF9AE}" pid="11" name="IsCheckedOut">
    <vt:bool>false</vt:bool>
  </property>
  <property fmtid="{D5CDD505-2E9C-101B-9397-08002B2CF9AE}" pid="12" name="IsPublished">
    <vt:bool>true</vt:bool>
  </property>
  <property fmtid="{D5CDD505-2E9C-101B-9397-08002B2CF9AE}" pid="13" name="Language">
    <vt:lpwstr>Stadsfastigheter</vt:lpwstr>
  </property>
  <property fmtid="{D5CDD505-2E9C-101B-9397-08002B2CF9AE}" pid="14" name="MetadataAnge vilka organisationers konsulter som dokumetet ska vara tillgängligt för.">
    <vt:lpwstr>Stadsfastigheter</vt:lpwstr>
  </property>
  <property fmtid="{D5CDD505-2E9C-101B-9397-08002B2CF9AE}" pid="15" name="MetadataController">
    <vt:lpwstr>Linda Eklund</vt:lpwstr>
  </property>
  <property fmtid="{D5CDD505-2E9C-101B-9397-08002B2CF9AE}" pid="16" name="MetadataDelområde">
    <vt:lpwstr>SRÖ-system</vt:lpwstr>
  </property>
  <property fmtid="{D5CDD505-2E9C-101B-9397-08002B2CF9AE}" pid="17" name="MetadataDelprocess">
    <vt:lpwstr/>
  </property>
  <property fmtid="{D5CDD505-2E9C-101B-9397-08002B2CF9AE}" pid="18" name="MetadataDokumentansvarig">
    <vt:lpwstr>Lars Arvidsson</vt:lpwstr>
  </property>
  <property fmtid="{D5CDD505-2E9C-101B-9397-08002B2CF9AE}" pid="19" name="MetadataFastställare">
    <vt:lpwstr>Lars Mauritzson</vt:lpwstr>
  </property>
  <property fmtid="{D5CDD505-2E9C-101B-9397-08002B2CF9AE}" pid="20" name="MetadataGranskare">
    <vt:lpwstr>Dan Ervall</vt:lpwstr>
  </property>
  <property fmtid="{D5CDD505-2E9C-101B-9397-08002B2CF9AE}" pid="21" name="MetadataProcess">
    <vt:lpwstr/>
  </property>
  <property fmtid="{D5CDD505-2E9C-101B-9397-08002B2CF9AE}" pid="22" name="MetadataTekniska områden">
    <vt:lpwstr>Tekniska krav och anvisningar</vt:lpwstr>
  </property>
  <property fmtid="{D5CDD505-2E9C-101B-9397-08002B2CF9AE}" pid="23" name="MetadataTyp av projekt">
    <vt:lpwstr>Nybyggnad, Ombyggnad</vt:lpwstr>
  </property>
  <property fmtid="{D5CDD505-2E9C-101B-9397-08002B2CF9AE}" pid="24" name="MetadataTyp av tekniskt dokument">
    <vt:lpwstr>Mall</vt:lpwstr>
  </property>
  <property fmtid="{D5CDD505-2E9C-101B-9397-08002B2CF9AE}" pid="25" name="MetadataTyp av verksamhet">
    <vt:lpwstr>Bostad med särskild service, Förskola, Grundskola, Gymnasieskola, Kontor, Vård och omsorgsboende</vt:lpwstr>
  </property>
  <property fmtid="{D5CDD505-2E9C-101B-9397-08002B2CF9AE}" pid="26" name="MetadataVal av organisation">
    <vt:lpwstr>Stadsfastigheter</vt:lpwstr>
  </property>
  <property fmtid="{D5CDD505-2E9C-101B-9397-08002B2CF9AE}" pid="27" name="Number">
    <vt:lpwstr>3457</vt:lpwstr>
  </property>
  <property fmtid="{D5CDD505-2E9C-101B-9397-08002B2CF9AE}" pid="28" name="Prefix">
    <vt:lpwstr>RA</vt:lpwstr>
  </property>
  <property fmtid="{D5CDD505-2E9C-101B-9397-08002B2CF9AE}" pid="29" name="PublishDate">
    <vt:filetime>2024-01-12T09:19:13Z</vt:filetime>
  </property>
  <property fmtid="{D5CDD505-2E9C-101B-9397-08002B2CF9AE}" pid="30" name="RoleAnvändare">
    <vt:lpwstr>Stadsfastigheter</vt:lpwstr>
  </property>
  <property fmtid="{D5CDD505-2E9C-101B-9397-08002B2CF9AE}" pid="31" name="RoleController">
    <vt:lpwstr>Linda Eklund</vt:lpwstr>
  </property>
  <property fmtid="{D5CDD505-2E9C-101B-9397-08002B2CF9AE}" pid="32" name="RoleDistributör">
    <vt:lpwstr/>
  </property>
  <property fmtid="{D5CDD505-2E9C-101B-9397-08002B2CF9AE}" pid="33" name="RoleDokumentansvarig">
    <vt:lpwstr>Lars Arvidsson</vt:lpwstr>
  </property>
  <property fmtid="{D5CDD505-2E9C-101B-9397-08002B2CF9AE}" pid="34" name="RoleFastställare">
    <vt:lpwstr>Lars Mauritzson</vt:lpwstr>
  </property>
  <property fmtid="{D5CDD505-2E9C-101B-9397-08002B2CF9AE}" pid="35" name="RoleGranskare">
    <vt:lpwstr>Dan Ervall</vt:lpwstr>
  </property>
  <property fmtid="{D5CDD505-2E9C-101B-9397-08002B2CF9AE}" pid="36" name="RoleSkapare">
    <vt:lpwstr>Yusuf Uzun</vt:lpwstr>
  </property>
  <property fmtid="{D5CDD505-2E9C-101B-9397-08002B2CF9AE}" pid="37" name="SecurityLevel">
    <vt:i4>6</vt:i4>
  </property>
  <property fmtid="{D5CDD505-2E9C-101B-9397-08002B2CF9AE}" pid="38" name="Title">
    <vt:lpwstr>Driftkort_FTX_CAV</vt:lpwstr>
  </property>
  <property fmtid="{D5CDD505-2E9C-101B-9397-08002B2CF9AE}" pid="39" name="Version">
    <vt:i4>14</vt:i4>
  </property>
</Properties>
</file>