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.0 -->
  <w:body>
    <w:p w:rsidR="006F45AA" w:rsidRPr="00AB69F5" w:rsidP="006F45AA" w14:paraId="482230F0" w14:textId="77777777">
      <w:pPr>
        <w:pStyle w:val="NoSpac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  <w:bar w:val="single" w:sz="4" w:space="0" w:color="000000"/>
        </w:pBdr>
        <w:ind w:right="-1"/>
        <w:rPr>
          <w:rFonts w:asciiTheme="minorHAnsi" w:hAnsiTheme="minorHAnsi" w:cstheme="minorHAnsi"/>
          <w:b/>
          <w:szCs w:val="18"/>
        </w:rPr>
      </w:pPr>
      <w:r w:rsidRPr="00AB69F5">
        <w:rPr>
          <w:rFonts w:asciiTheme="minorHAnsi" w:hAnsiTheme="minorHAnsi" w:cstheme="minorHAnsi"/>
          <w:b/>
          <w:szCs w:val="18"/>
        </w:rPr>
        <w:t>FLÖDESSCHEMA</w:t>
      </w:r>
      <w:r>
        <w:rPr>
          <w:rFonts w:asciiTheme="minorHAnsi" w:hAnsiTheme="minorHAnsi" w:cstheme="minorHAnsi"/>
          <w:b/>
          <w:szCs w:val="18"/>
        </w:rPr>
        <w:tab/>
      </w:r>
      <w:r w:rsidRPr="00AB69F5">
        <w:rPr>
          <w:rFonts w:asciiTheme="minorHAnsi" w:hAnsiTheme="minorHAnsi" w:cstheme="minorHAnsi"/>
          <w:b/>
          <w:szCs w:val="18"/>
        </w:rPr>
        <w:tab/>
      </w:r>
      <w:r w:rsidRPr="00AB69F5">
        <w:rPr>
          <w:rFonts w:asciiTheme="minorHAnsi" w:hAnsiTheme="minorHAnsi" w:cstheme="minorHAnsi"/>
          <w:b/>
          <w:szCs w:val="18"/>
          <w:highlight w:val="yellow"/>
        </w:rPr>
        <w:t>GUL TEXT = OBJEKTANPASSAS</w:t>
      </w:r>
      <w:r>
        <w:rPr>
          <w:rFonts w:asciiTheme="minorHAnsi" w:hAnsiTheme="minorHAnsi" w:cstheme="minorHAnsi"/>
          <w:b/>
          <w:szCs w:val="18"/>
        </w:rPr>
        <w:t xml:space="preserve">   </w:t>
      </w:r>
      <w:r w:rsidRPr="00614954">
        <w:rPr>
          <w:rStyle w:val="normaltextrun"/>
          <w:rFonts w:ascii="Calibri" w:hAnsi="Calibri" w:cs="Calibri"/>
          <w:b/>
          <w:bCs/>
          <w:color w:val="000000"/>
          <w:szCs w:val="18"/>
          <w:highlight w:val="green"/>
          <w:bdr w:val="none" w:sz="0" w:space="0" w:color="auto" w:frame="1"/>
        </w:rPr>
        <w:t>GRÖN TEXT = HJÄLPTEXT, TAS BORT EFTER INFÖRANDE</w:t>
      </w:r>
    </w:p>
    <w:p w:rsidR="007E6E19" w:rsidP="006F45AA" w14:paraId="00A5F966" w14:textId="50A60EA8">
      <w:pPr>
        <w:pStyle w:val="NoSpacing"/>
        <w:ind w:left="-142" w:right="227"/>
        <w:rPr>
          <w:rFonts w:asciiTheme="minorHAnsi" w:hAnsiTheme="minorHAnsi" w:cstheme="minorHAnsi"/>
          <w:b/>
          <w:szCs w:val="18"/>
        </w:rPr>
      </w:pPr>
      <w:r>
        <w:rPr>
          <w:rFonts w:asciiTheme="minorHAnsi" w:hAnsiTheme="minorHAnsi" w:cstheme="minorHAnsi"/>
          <w:b/>
          <w:noProof/>
          <w:szCs w:val="18"/>
        </w:rPr>
        <w:drawing>
          <wp:inline distT="0" distB="0" distL="0" distR="0">
            <wp:extent cx="8905058" cy="5267325"/>
            <wp:effectExtent l="0" t="0" r="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4611" cy="5278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6E19" w:rsidP="007E6E19" w14:paraId="6CF06A8D" w14:textId="77777777">
      <w:pPr>
        <w:pStyle w:val="NoSpacing"/>
        <w:ind w:right="-1"/>
        <w:jc w:val="center"/>
        <w:rPr>
          <w:rFonts w:asciiTheme="minorHAnsi" w:hAnsiTheme="minorHAnsi" w:cstheme="minorHAnsi"/>
          <w:b/>
          <w:szCs w:val="18"/>
        </w:rPr>
      </w:pPr>
    </w:p>
    <w:p w:rsidR="007E6E19" w:rsidRPr="00AB69F5" w:rsidP="00543E62" w14:paraId="5E34A320" w14:textId="472EE04D">
      <w:pPr>
        <w:pStyle w:val="NoSpacing"/>
        <w:ind w:right="-1"/>
        <w:rPr>
          <w:rFonts w:asciiTheme="minorHAnsi" w:hAnsiTheme="minorHAnsi" w:cstheme="minorHAnsi"/>
          <w:b/>
          <w:szCs w:val="18"/>
        </w:rPr>
        <w:sectPr w:rsidSect="006F1579">
          <w:headerReference w:type="default" r:id="rId9"/>
          <w:footerReference w:type="default" r:id="rId10"/>
          <w:pgSz w:w="16838" w:h="11906" w:orient="landscape"/>
          <w:pgMar w:top="1134" w:right="680" w:bottom="0" w:left="709" w:header="567" w:footer="1718" w:gutter="0"/>
          <w:cols w:space="708"/>
          <w:docGrid w:linePitch="360"/>
        </w:sectPr>
      </w:pPr>
      <w:r>
        <w:rPr>
          <w:rFonts w:asciiTheme="minorHAnsi" w:hAnsiTheme="minorHAnsi" w:cstheme="minorHAnsi"/>
          <w:b/>
          <w:noProof/>
          <w:szCs w:val="18"/>
        </w:rPr>
        <w:drawing>
          <wp:inline distT="0" distB="0" distL="0" distR="0">
            <wp:extent cx="9349239" cy="5239909"/>
            <wp:effectExtent l="0" t="0" r="4445" b="0"/>
            <wp:docPr id="405218578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5218578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501" cy="5252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6E19" w:rsidRPr="00AB69F5" w:rsidP="00B5596F" w14:paraId="2462DEDD" w14:textId="77777777">
      <w:pPr>
        <w:pStyle w:val="NoSpac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  <w:bar w:val="single" w:sz="4" w:space="0" w:color="000000"/>
        </w:pBdr>
        <w:spacing w:after="120"/>
        <w:rPr>
          <w:rFonts w:asciiTheme="minorHAnsi" w:hAnsiTheme="minorHAnsi" w:cstheme="minorHAnsi"/>
          <w:b/>
          <w:szCs w:val="18"/>
        </w:rPr>
      </w:pPr>
      <w:r w:rsidRPr="00AB69F5">
        <w:rPr>
          <w:rFonts w:asciiTheme="minorHAnsi" w:hAnsiTheme="minorHAnsi" w:cstheme="minorHAnsi"/>
          <w:b/>
          <w:szCs w:val="18"/>
        </w:rPr>
        <w:t>SYSTEM</w:t>
      </w:r>
    </w:p>
    <w:p w:rsidR="007E6E19" w:rsidRPr="00AB69F5" w:rsidP="007E6E19" w14:paraId="7CCDBDCE" w14:textId="77777777">
      <w:pPr>
        <w:pStyle w:val="List"/>
        <w:rPr>
          <w:rFonts w:asciiTheme="minorHAnsi" w:hAnsiTheme="minorHAnsi" w:cstheme="minorHAnsi"/>
          <w:sz w:val="18"/>
          <w:szCs w:val="18"/>
        </w:rPr>
      </w:pPr>
      <w:r w:rsidRPr="00AB69F5">
        <w:rPr>
          <w:rFonts w:asciiTheme="minorHAnsi" w:hAnsiTheme="minorHAnsi" w:cstheme="minorHAnsi"/>
          <w:sz w:val="18"/>
          <w:szCs w:val="18"/>
        </w:rPr>
        <w:t>Objektsnr</w:t>
      </w:r>
      <w:r w:rsidRPr="00AB69F5">
        <w:rPr>
          <w:rFonts w:asciiTheme="minorHAnsi" w:hAnsiTheme="minorHAnsi" w:cstheme="minorHAnsi"/>
          <w:sz w:val="18"/>
          <w:szCs w:val="18"/>
        </w:rPr>
        <w:t>:</w:t>
      </w:r>
      <w:r w:rsidRPr="00AB69F5">
        <w:rPr>
          <w:rFonts w:asciiTheme="minorHAnsi" w:hAnsiTheme="minorHAnsi" w:cstheme="minorHAnsi"/>
          <w:sz w:val="18"/>
          <w:szCs w:val="18"/>
        </w:rPr>
        <w:tab/>
      </w:r>
      <w:r w:rsidRPr="00AB69F5">
        <w:rPr>
          <w:rFonts w:asciiTheme="minorHAnsi" w:hAnsiTheme="minorHAnsi" w:cstheme="minorHAnsi"/>
          <w:sz w:val="18"/>
          <w:szCs w:val="18"/>
          <w:highlight w:val="yellow"/>
        </w:rPr>
        <w:t>xxxxxxxxxxxx</w:t>
      </w:r>
    </w:p>
    <w:p w:rsidR="007E6E19" w:rsidRPr="00AB69F5" w:rsidP="007E6E19" w14:paraId="7BF78869" w14:textId="77777777">
      <w:pPr>
        <w:pStyle w:val="List"/>
        <w:rPr>
          <w:rFonts w:asciiTheme="minorHAnsi" w:hAnsiTheme="minorHAnsi" w:cstheme="minorHAnsi"/>
          <w:sz w:val="18"/>
          <w:szCs w:val="18"/>
        </w:rPr>
      </w:pPr>
      <w:r w:rsidRPr="00AB69F5">
        <w:rPr>
          <w:rFonts w:asciiTheme="minorHAnsi" w:hAnsiTheme="minorHAnsi" w:cstheme="minorHAnsi"/>
          <w:sz w:val="18"/>
          <w:szCs w:val="18"/>
        </w:rPr>
        <w:t>Betjänar:</w:t>
      </w:r>
      <w:r w:rsidRPr="00AB69F5">
        <w:rPr>
          <w:rFonts w:asciiTheme="minorHAnsi" w:hAnsiTheme="minorHAnsi" w:cstheme="minorHAnsi"/>
          <w:sz w:val="18"/>
          <w:szCs w:val="18"/>
        </w:rPr>
        <w:tab/>
      </w:r>
      <w:r w:rsidRPr="00AB69F5">
        <w:rPr>
          <w:rFonts w:asciiTheme="minorHAnsi" w:hAnsiTheme="minorHAnsi" w:cstheme="minorHAnsi"/>
          <w:sz w:val="18"/>
          <w:szCs w:val="18"/>
          <w:highlight w:val="yellow"/>
        </w:rPr>
        <w:t>xxxxxxxxxxxx</w:t>
      </w:r>
    </w:p>
    <w:p w:rsidR="007E6E19" w:rsidRPr="00AB69F5" w:rsidP="007E6E19" w14:paraId="62392671" w14:textId="77777777">
      <w:pPr>
        <w:pStyle w:val="List"/>
        <w:rPr>
          <w:rFonts w:asciiTheme="minorHAnsi" w:hAnsiTheme="minorHAnsi" w:cstheme="minorHAnsi"/>
          <w:sz w:val="18"/>
          <w:szCs w:val="18"/>
        </w:rPr>
      </w:pPr>
      <w:r w:rsidRPr="00AB69F5">
        <w:rPr>
          <w:rFonts w:asciiTheme="minorHAnsi" w:hAnsiTheme="minorHAnsi" w:cstheme="minorHAnsi"/>
          <w:sz w:val="18"/>
          <w:szCs w:val="18"/>
        </w:rPr>
        <w:t>Placering:</w:t>
      </w:r>
      <w:r w:rsidRPr="00AB69F5">
        <w:rPr>
          <w:rFonts w:asciiTheme="minorHAnsi" w:hAnsiTheme="minorHAnsi" w:cstheme="minorHAnsi"/>
          <w:sz w:val="18"/>
          <w:szCs w:val="18"/>
        </w:rPr>
        <w:tab/>
      </w:r>
      <w:r w:rsidRPr="00AB69F5">
        <w:rPr>
          <w:rFonts w:asciiTheme="minorHAnsi" w:hAnsiTheme="minorHAnsi" w:cstheme="minorHAnsi"/>
          <w:sz w:val="18"/>
          <w:szCs w:val="18"/>
          <w:highlight w:val="yellow"/>
        </w:rPr>
        <w:t>xxxxxxxxxxxx</w:t>
      </w:r>
    </w:p>
    <w:p w:rsidR="007E6E19" w:rsidP="007E6E19" w14:paraId="4584B875" w14:textId="77777777">
      <w:pPr>
        <w:pStyle w:val="List"/>
        <w:rPr>
          <w:rFonts w:asciiTheme="minorHAnsi" w:hAnsiTheme="minorHAnsi" w:cstheme="minorHAnsi"/>
          <w:sz w:val="18"/>
          <w:szCs w:val="18"/>
        </w:rPr>
      </w:pPr>
      <w:r w:rsidRPr="00AB69F5">
        <w:rPr>
          <w:rFonts w:asciiTheme="minorHAnsi" w:hAnsiTheme="minorHAnsi" w:cstheme="minorHAnsi"/>
          <w:sz w:val="18"/>
          <w:szCs w:val="18"/>
        </w:rPr>
        <w:t>Apparatskåp:</w:t>
      </w:r>
      <w:r w:rsidRPr="00AB69F5">
        <w:rPr>
          <w:rFonts w:asciiTheme="minorHAnsi" w:hAnsiTheme="minorHAnsi" w:cstheme="minorHAnsi"/>
          <w:sz w:val="18"/>
          <w:szCs w:val="18"/>
        </w:rPr>
        <w:tab/>
      </w:r>
      <w:r w:rsidRPr="00AB69F5">
        <w:rPr>
          <w:rFonts w:asciiTheme="minorHAnsi" w:hAnsiTheme="minorHAnsi" w:cstheme="minorHAnsi"/>
          <w:sz w:val="18"/>
          <w:szCs w:val="18"/>
          <w:highlight w:val="yellow"/>
        </w:rPr>
        <w:t>ASxx</w:t>
      </w:r>
    </w:p>
    <w:p w:rsidR="005F4E1E" w:rsidRPr="008D3A59" w:rsidP="005455FC" w14:paraId="51AAA8E8" w14:textId="77777777">
      <w:pPr>
        <w:pStyle w:val="NoSpac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  <w:bar w:val="single" w:sz="4" w:space="0" w:color="000000"/>
        </w:pBdr>
        <w:spacing w:before="120" w:after="120"/>
        <w:rPr>
          <w:rFonts w:asciiTheme="minorHAnsi" w:hAnsiTheme="minorHAnsi"/>
          <w:b/>
        </w:rPr>
      </w:pPr>
      <w:r w:rsidRPr="0C5463E9">
        <w:rPr>
          <w:rFonts w:asciiTheme="minorHAnsi" w:hAnsiTheme="minorHAnsi"/>
          <w:b/>
        </w:rPr>
        <w:t>ALLMÄNT</w:t>
      </w:r>
      <w:r w:rsidRPr="005F4E1E">
        <w:rPr>
          <w:rFonts w:ascii="Calibri" w:eastAsia="Times New Roman" w:hAnsi="Calibri" w:cs="Calibri"/>
          <w:szCs w:val="18"/>
          <w:lang w:eastAsia="sv-SE"/>
        </w:rPr>
        <w:t> </w:t>
      </w:r>
    </w:p>
    <w:p w:rsidR="005F4E1E" w:rsidRPr="005F4E1E" w:rsidP="005F4E1E" w14:paraId="1B1EA8E5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v-SE"/>
        </w:rPr>
      </w:pPr>
      <w:r w:rsidRPr="005F4E1E">
        <w:rPr>
          <w:rFonts w:ascii="Calibri" w:eastAsia="Times New Roman" w:hAnsi="Calibri" w:cs="Calibri"/>
          <w:sz w:val="18"/>
          <w:szCs w:val="18"/>
          <w:lang w:eastAsia="sv-SE"/>
        </w:rPr>
        <w:t>Manöverfunktioner och börvärden kan överstyras från överordnad funktion (ELF). Överstyrd funktion indikeras i HMI/ÖS via molnsymbol. Dessa funktioner beskrivs i separat dokument. (RA-4054-vx.x)  </w:t>
      </w:r>
    </w:p>
    <w:p w:rsidR="007E6E19" w:rsidRPr="00AB69F5" w:rsidP="005455FC" w14:paraId="292349B6" w14:textId="77777777">
      <w:pPr>
        <w:pStyle w:val="NoSpac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  <w:bar w:val="single" w:sz="4" w:space="0" w:color="000000"/>
        </w:pBdr>
        <w:spacing w:before="120" w:after="120"/>
        <w:rPr>
          <w:rFonts w:asciiTheme="minorHAnsi" w:hAnsiTheme="minorHAnsi" w:cstheme="minorHAnsi"/>
          <w:b/>
          <w:szCs w:val="18"/>
        </w:rPr>
      </w:pPr>
      <w:r w:rsidRPr="00AB69F5">
        <w:rPr>
          <w:rFonts w:asciiTheme="minorHAnsi" w:hAnsiTheme="minorHAnsi" w:cstheme="minorHAnsi"/>
          <w:b/>
          <w:szCs w:val="18"/>
        </w:rPr>
        <w:t>STYRNING</w:t>
      </w:r>
    </w:p>
    <w:p w:rsidR="007B71A7" w:rsidRPr="00227FB2" w:rsidP="005455FC" w14:paraId="3D06A78A" w14:textId="1BE30722">
      <w:pPr>
        <w:pStyle w:val="List"/>
        <w:spacing w:after="120"/>
        <w:rPr>
          <w:rFonts w:asciiTheme="minorHAnsi" w:hAnsiTheme="minorHAnsi" w:cstheme="minorHAnsi"/>
          <w:sz w:val="18"/>
          <w:szCs w:val="18"/>
        </w:rPr>
      </w:pPr>
      <w:r w:rsidRPr="00794F48">
        <w:rPr>
          <w:rFonts w:asciiTheme="minorHAnsi" w:hAnsiTheme="minorHAnsi" w:cstheme="minorHAnsi"/>
          <w:sz w:val="18"/>
          <w:szCs w:val="18"/>
        </w:rPr>
        <w:t xml:space="preserve">Aggregatet styrs </w:t>
      </w:r>
      <w:r>
        <w:rPr>
          <w:rFonts w:asciiTheme="minorHAnsi" w:hAnsiTheme="minorHAnsi" w:cstheme="minorHAnsi"/>
          <w:sz w:val="18"/>
          <w:szCs w:val="18"/>
        </w:rPr>
        <w:t xml:space="preserve">i normalfallet </w:t>
      </w:r>
      <w:r w:rsidRPr="00794F48">
        <w:rPr>
          <w:rFonts w:asciiTheme="minorHAnsi" w:hAnsiTheme="minorHAnsi" w:cstheme="minorHAnsi"/>
          <w:sz w:val="18"/>
          <w:szCs w:val="18"/>
        </w:rPr>
        <w:t xml:space="preserve">via tidkanal </w:t>
      </w:r>
      <w:r w:rsidRPr="00227FB2">
        <w:rPr>
          <w:rFonts w:asciiTheme="minorHAnsi" w:hAnsiTheme="minorHAnsi" w:cstheme="minorHAnsi"/>
          <w:sz w:val="18"/>
          <w:szCs w:val="18"/>
        </w:rPr>
        <w:t>i DDC</w:t>
      </w:r>
      <w:r w:rsidRPr="00227FB2" w:rsidR="00B273CB">
        <w:rPr>
          <w:rFonts w:asciiTheme="minorHAnsi" w:hAnsiTheme="minorHAnsi" w:cstheme="minorHAnsi"/>
          <w:sz w:val="18"/>
          <w:szCs w:val="18"/>
        </w:rPr>
        <w:t xml:space="preserve"> och</w:t>
      </w:r>
      <w:r w:rsidRPr="00227FB2" w:rsidR="00C32AF6">
        <w:rPr>
          <w:rFonts w:asciiTheme="minorHAnsi" w:hAnsiTheme="minorHAnsi" w:cstheme="minorHAnsi"/>
          <w:sz w:val="18"/>
          <w:szCs w:val="18"/>
        </w:rPr>
        <w:t>/eller</w:t>
      </w:r>
      <w:r w:rsidRPr="00227FB2" w:rsidR="001E73EB">
        <w:rPr>
          <w:rFonts w:asciiTheme="minorHAnsi" w:hAnsiTheme="minorHAnsi" w:cstheme="minorHAnsi"/>
          <w:sz w:val="18"/>
          <w:szCs w:val="18"/>
        </w:rPr>
        <w:t xml:space="preserve"> närvarogivare/timerknapp</w:t>
      </w:r>
      <w:r w:rsidRPr="00227FB2" w:rsidR="00E43F6F">
        <w:rPr>
          <w:rFonts w:asciiTheme="minorHAnsi" w:hAnsiTheme="minorHAnsi" w:cstheme="minorHAnsi"/>
          <w:sz w:val="18"/>
          <w:szCs w:val="18"/>
        </w:rPr>
        <w:t>/fuktgivare</w:t>
      </w:r>
      <w:r w:rsidRPr="00227FB2">
        <w:rPr>
          <w:rFonts w:asciiTheme="minorHAnsi" w:hAnsiTheme="minorHAnsi" w:cstheme="minorHAnsi"/>
          <w:sz w:val="18"/>
          <w:szCs w:val="18"/>
        </w:rPr>
        <w:t xml:space="preserve"> men även via serviceomkopplare</w:t>
      </w:r>
      <w:r w:rsidRPr="00227FB2" w:rsidR="001924FA">
        <w:rPr>
          <w:rFonts w:asciiTheme="minorHAnsi" w:hAnsiTheme="minorHAnsi" w:cstheme="minorHAnsi"/>
          <w:sz w:val="18"/>
          <w:szCs w:val="18"/>
        </w:rPr>
        <w:t xml:space="preserve"> </w:t>
      </w:r>
      <w:r w:rsidRPr="00227FB2">
        <w:rPr>
          <w:rFonts w:asciiTheme="minorHAnsi" w:hAnsiTheme="minorHAnsi" w:cstheme="minorHAnsi"/>
          <w:sz w:val="18"/>
          <w:szCs w:val="18"/>
        </w:rPr>
        <w:t>(Från/Auto) och handmanövrering</w:t>
      </w:r>
      <w:r w:rsidRPr="00227FB2" w:rsidR="001924FA">
        <w:rPr>
          <w:rFonts w:asciiTheme="minorHAnsi" w:hAnsiTheme="minorHAnsi" w:cstheme="minorHAnsi"/>
          <w:sz w:val="18"/>
          <w:szCs w:val="18"/>
        </w:rPr>
        <w:t xml:space="preserve"> </w:t>
      </w:r>
      <w:r w:rsidRPr="00227FB2">
        <w:rPr>
          <w:rFonts w:asciiTheme="minorHAnsi" w:hAnsiTheme="minorHAnsi" w:cstheme="minorHAnsi"/>
          <w:sz w:val="18"/>
          <w:szCs w:val="18"/>
        </w:rPr>
        <w:t>(</w:t>
      </w:r>
      <w:r w:rsidRPr="00227FB2" w:rsidR="001B0928">
        <w:rPr>
          <w:rFonts w:asciiTheme="minorHAnsi" w:hAnsiTheme="minorHAnsi" w:cstheme="minorHAnsi"/>
          <w:sz w:val="18"/>
          <w:szCs w:val="18"/>
        </w:rPr>
        <w:t>Till/</w:t>
      </w:r>
      <w:r w:rsidRPr="00227FB2">
        <w:rPr>
          <w:rFonts w:asciiTheme="minorHAnsi" w:hAnsiTheme="minorHAnsi" w:cstheme="minorHAnsi"/>
          <w:sz w:val="18"/>
          <w:szCs w:val="18"/>
        </w:rPr>
        <w:t>Från/Auto) i HMI/ÖS.</w:t>
      </w:r>
    </w:p>
    <w:p w:rsidR="007B71A7" w:rsidRPr="00227FB2" w:rsidP="007B71A7" w14:paraId="5CFF8B5A" w14:textId="77777777">
      <w:pPr>
        <w:pStyle w:val="List"/>
        <w:rPr>
          <w:rFonts w:asciiTheme="minorHAnsi" w:hAnsiTheme="minorHAnsi" w:cstheme="minorHAnsi"/>
          <w:sz w:val="18"/>
          <w:szCs w:val="18"/>
        </w:rPr>
      </w:pPr>
      <w:r w:rsidRPr="00227FB2">
        <w:rPr>
          <w:rFonts w:asciiTheme="minorHAnsi" w:hAnsiTheme="minorHAnsi" w:cstheme="minorHAnsi"/>
          <w:b/>
          <w:sz w:val="18"/>
          <w:szCs w:val="18"/>
        </w:rPr>
        <w:t>Tidsinställningar</w:t>
      </w:r>
    </w:p>
    <w:p w:rsidR="007B71A7" w:rsidRPr="00227FB2" w:rsidP="005455FC" w14:paraId="5291E2B9" w14:textId="77777777">
      <w:pPr>
        <w:pStyle w:val="List"/>
        <w:spacing w:after="120"/>
        <w:rPr>
          <w:rFonts w:asciiTheme="minorHAnsi" w:hAnsiTheme="minorHAnsi" w:cstheme="minorHAnsi"/>
          <w:sz w:val="18"/>
          <w:szCs w:val="18"/>
        </w:rPr>
      </w:pPr>
      <w:r w:rsidRPr="00227FB2">
        <w:rPr>
          <w:rFonts w:asciiTheme="minorHAnsi" w:hAnsiTheme="minorHAnsi" w:cstheme="minorHAnsi"/>
          <w:sz w:val="18"/>
          <w:szCs w:val="18"/>
        </w:rPr>
        <w:t>Tidkanaler och kalendrar för drift och nattkyla ställs in i Flextime.</w:t>
      </w:r>
    </w:p>
    <w:p w:rsidR="007B71A7" w:rsidRPr="00227FB2" w:rsidP="007B71A7" w14:paraId="239B2733" w14:textId="77777777">
      <w:pPr>
        <w:pStyle w:val="List"/>
        <w:rPr>
          <w:rFonts w:asciiTheme="minorHAnsi" w:hAnsiTheme="minorHAnsi" w:cstheme="minorHAnsi"/>
          <w:b/>
          <w:sz w:val="18"/>
          <w:szCs w:val="18"/>
        </w:rPr>
      </w:pPr>
      <w:r w:rsidRPr="00227FB2">
        <w:rPr>
          <w:rFonts w:asciiTheme="minorHAnsi" w:hAnsiTheme="minorHAnsi" w:cstheme="minorHAnsi"/>
          <w:b/>
          <w:sz w:val="18"/>
          <w:szCs w:val="18"/>
        </w:rPr>
        <w:t>Prioriteringsordning</w:t>
      </w:r>
    </w:p>
    <w:p w:rsidR="005F4E1E" w:rsidRPr="00227FB2" w:rsidP="005F4E1E" w14:paraId="123B92F7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227FB2">
        <w:rPr>
          <w:rStyle w:val="normaltextrun"/>
          <w:rFonts w:ascii="Calibri" w:hAnsi="Calibri" w:cs="Calibri"/>
          <w:sz w:val="18"/>
          <w:szCs w:val="18"/>
        </w:rPr>
        <w:t xml:space="preserve">För att rätt funktioner </w:t>
      </w:r>
      <w:r w:rsidRPr="00227FB2" w:rsidR="00D32EDC">
        <w:rPr>
          <w:rStyle w:val="normaltextrun"/>
          <w:rFonts w:ascii="Calibri" w:hAnsi="Calibri" w:cs="Calibri"/>
          <w:sz w:val="18"/>
          <w:szCs w:val="18"/>
        </w:rPr>
        <w:t>ska</w:t>
      </w:r>
      <w:r w:rsidRPr="00227FB2">
        <w:rPr>
          <w:rStyle w:val="normaltextrun"/>
          <w:rFonts w:ascii="Calibri" w:hAnsi="Calibri" w:cs="Calibri"/>
          <w:sz w:val="18"/>
          <w:szCs w:val="18"/>
        </w:rPr>
        <w:t xml:space="preserve"> ha rätt prioritet tillämpas följande prioriteringsordning av drifttider och manöverfunktioner:</w:t>
      </w:r>
      <w:r w:rsidRPr="00227FB2">
        <w:rPr>
          <w:rStyle w:val="eop"/>
          <w:rFonts w:ascii="Calibri" w:hAnsi="Calibri" w:cs="Calibri"/>
          <w:sz w:val="18"/>
          <w:szCs w:val="18"/>
        </w:rPr>
        <w:t> </w:t>
      </w:r>
    </w:p>
    <w:p w:rsidR="005F4E1E" w:rsidRPr="00227FB2" w:rsidP="004C2E39" w14:paraId="1281D37E" w14:textId="3A3A50C2">
      <w:pPr>
        <w:pStyle w:val="paragraph"/>
        <w:numPr>
          <w:ilvl w:val="0"/>
          <w:numId w:val="4"/>
        </w:numPr>
        <w:spacing w:before="0" w:beforeAutospacing="0" w:after="0" w:afterAutospacing="0"/>
        <w:ind w:left="0" w:firstLine="0"/>
        <w:textAlignment w:val="baseline"/>
        <w:rPr>
          <w:rFonts w:ascii="Calibri" w:hAnsi="Calibri" w:cs="Calibri"/>
          <w:sz w:val="18"/>
          <w:szCs w:val="18"/>
        </w:rPr>
      </w:pPr>
      <w:r w:rsidRPr="00227FB2">
        <w:rPr>
          <w:rStyle w:val="normaltextrun"/>
          <w:rFonts w:ascii="Calibri" w:hAnsi="Calibri" w:cs="Calibri"/>
          <w:sz w:val="18"/>
          <w:szCs w:val="18"/>
        </w:rPr>
        <w:t>Handkörning via fysisk serviceomkopplare (Från/Auto).</w:t>
      </w:r>
      <w:r w:rsidRPr="00227FB2">
        <w:rPr>
          <w:rStyle w:val="eop"/>
          <w:rFonts w:ascii="Calibri" w:hAnsi="Calibri" w:cs="Calibri"/>
          <w:sz w:val="18"/>
          <w:szCs w:val="18"/>
        </w:rPr>
        <w:t> </w:t>
      </w:r>
    </w:p>
    <w:p w:rsidR="005F4E1E" w:rsidRPr="00227FB2" w:rsidP="004C2E39" w14:paraId="199B405F" w14:textId="77777777">
      <w:pPr>
        <w:pStyle w:val="paragraph"/>
        <w:numPr>
          <w:ilvl w:val="0"/>
          <w:numId w:val="5"/>
        </w:numPr>
        <w:spacing w:before="0" w:beforeAutospacing="0" w:after="0" w:afterAutospacing="0"/>
        <w:ind w:left="0" w:firstLine="0"/>
        <w:textAlignment w:val="baseline"/>
        <w:rPr>
          <w:rFonts w:ascii="Calibri" w:hAnsi="Calibri" w:cs="Calibri"/>
          <w:sz w:val="18"/>
          <w:szCs w:val="18"/>
        </w:rPr>
      </w:pPr>
      <w:r w:rsidRPr="00227FB2">
        <w:rPr>
          <w:rStyle w:val="normaltextrun"/>
          <w:rFonts w:ascii="Calibri" w:hAnsi="Calibri" w:cs="Calibri"/>
          <w:sz w:val="18"/>
          <w:szCs w:val="18"/>
        </w:rPr>
        <w:t>Handkörning via HMI/ÖS (Till/Från/Auto).</w:t>
      </w:r>
      <w:r w:rsidRPr="00227FB2">
        <w:rPr>
          <w:rStyle w:val="eop"/>
          <w:rFonts w:ascii="Calibri" w:hAnsi="Calibri" w:cs="Calibri"/>
          <w:sz w:val="18"/>
          <w:szCs w:val="18"/>
        </w:rPr>
        <w:t> </w:t>
      </w:r>
    </w:p>
    <w:p w:rsidR="005F4E1E" w:rsidRPr="00227FB2" w:rsidP="004C2E39" w14:paraId="74014DCE" w14:textId="6E862946">
      <w:pPr>
        <w:pStyle w:val="paragraph"/>
        <w:numPr>
          <w:ilvl w:val="0"/>
          <w:numId w:val="6"/>
        </w:numPr>
        <w:spacing w:before="0" w:beforeAutospacing="0" w:after="0" w:afterAutospacing="0"/>
        <w:ind w:left="0" w:firstLine="0"/>
        <w:textAlignment w:val="baseline"/>
        <w:rPr>
          <w:rFonts w:ascii="Calibri" w:hAnsi="Calibri" w:cs="Calibri"/>
          <w:sz w:val="18"/>
          <w:szCs w:val="18"/>
        </w:rPr>
      </w:pPr>
      <w:r w:rsidRPr="00227FB2">
        <w:rPr>
          <w:rStyle w:val="normaltextrun"/>
          <w:rFonts w:ascii="Calibri" w:hAnsi="Calibri" w:cs="Calibri"/>
          <w:sz w:val="18"/>
          <w:szCs w:val="18"/>
        </w:rPr>
        <w:t>D</w:t>
      </w:r>
      <w:r w:rsidRPr="00227FB2" w:rsidR="00754385">
        <w:rPr>
          <w:rStyle w:val="normaltextrun"/>
          <w:rFonts w:ascii="Calibri" w:hAnsi="Calibri" w:cs="Calibri"/>
          <w:sz w:val="18"/>
          <w:szCs w:val="18"/>
        </w:rPr>
        <w:t>rift via tryckknapp</w:t>
      </w:r>
      <w:r w:rsidRPr="00227FB2" w:rsidR="008B678E">
        <w:rPr>
          <w:rStyle w:val="normaltextrun"/>
          <w:rFonts w:ascii="Calibri" w:hAnsi="Calibri" w:cs="Calibri"/>
          <w:sz w:val="18"/>
          <w:szCs w:val="18"/>
        </w:rPr>
        <w:t>, närvarogivare eller fuktgivare</w:t>
      </w:r>
      <w:r w:rsidRPr="00227FB2" w:rsidR="00754385">
        <w:rPr>
          <w:rStyle w:val="normaltextrun"/>
          <w:rFonts w:ascii="Calibri" w:hAnsi="Calibri" w:cs="Calibri"/>
          <w:sz w:val="18"/>
          <w:szCs w:val="18"/>
        </w:rPr>
        <w:t>.</w:t>
      </w:r>
      <w:r w:rsidRPr="00227FB2" w:rsidR="00754385">
        <w:rPr>
          <w:rStyle w:val="eop"/>
          <w:rFonts w:ascii="Calibri" w:hAnsi="Calibri" w:cs="Calibri"/>
          <w:sz w:val="18"/>
          <w:szCs w:val="18"/>
        </w:rPr>
        <w:t> </w:t>
      </w:r>
    </w:p>
    <w:p w:rsidR="005F4E1E" w:rsidRPr="00227FB2" w:rsidP="004C2E39" w14:paraId="7112DB1C" w14:textId="77777777">
      <w:pPr>
        <w:pStyle w:val="paragraph"/>
        <w:numPr>
          <w:ilvl w:val="0"/>
          <w:numId w:val="7"/>
        </w:numPr>
        <w:spacing w:before="0" w:beforeAutospacing="0" w:after="0" w:afterAutospacing="0"/>
        <w:ind w:left="0" w:firstLine="0"/>
        <w:textAlignment w:val="baseline"/>
        <w:rPr>
          <w:rFonts w:ascii="Calibri" w:hAnsi="Calibri" w:cs="Calibri"/>
          <w:sz w:val="18"/>
          <w:szCs w:val="18"/>
        </w:rPr>
      </w:pPr>
      <w:r w:rsidRPr="00227FB2">
        <w:rPr>
          <w:rStyle w:val="normaltextrun"/>
          <w:rFonts w:ascii="Calibri" w:hAnsi="Calibri" w:cs="Calibri"/>
          <w:sz w:val="18"/>
          <w:szCs w:val="18"/>
        </w:rPr>
        <w:t>Överstyrd drift via ELF-funktion. (Till/Från/Auto).</w:t>
      </w:r>
      <w:r w:rsidRPr="00227FB2">
        <w:rPr>
          <w:rStyle w:val="eop"/>
          <w:rFonts w:ascii="Calibri" w:hAnsi="Calibri" w:cs="Calibri"/>
          <w:sz w:val="18"/>
          <w:szCs w:val="18"/>
        </w:rPr>
        <w:t> </w:t>
      </w:r>
    </w:p>
    <w:p w:rsidR="005F4E1E" w:rsidP="004C2E39" w14:paraId="7B6CA400" w14:textId="77777777">
      <w:pPr>
        <w:pStyle w:val="paragraph"/>
        <w:numPr>
          <w:ilvl w:val="0"/>
          <w:numId w:val="8"/>
        </w:numPr>
        <w:spacing w:before="0" w:beforeAutospacing="0" w:after="0" w:afterAutospacing="0"/>
        <w:ind w:left="0" w:firstLine="0"/>
        <w:textAlignment w:val="baseline"/>
        <w:rPr>
          <w:rFonts w:ascii="Calibri" w:hAnsi="Calibri" w:cs="Calibri"/>
          <w:sz w:val="18"/>
          <w:szCs w:val="18"/>
        </w:rPr>
      </w:pPr>
      <w:r w:rsidRPr="00227FB2">
        <w:rPr>
          <w:rStyle w:val="normaltextrun"/>
          <w:rFonts w:ascii="Calibri" w:hAnsi="Calibri" w:cs="Calibri"/>
          <w:sz w:val="18"/>
          <w:szCs w:val="18"/>
        </w:rPr>
        <w:t>Kalenderstyrning via </w:t>
      </w:r>
      <w:r w:rsidRPr="00227FB2">
        <w:rPr>
          <w:rStyle w:val="spellingerror"/>
          <w:rFonts w:ascii="Calibri" w:hAnsi="Calibri" w:cs="Calibri"/>
          <w:sz w:val="18"/>
          <w:szCs w:val="18"/>
        </w:rPr>
        <w:t>Flextime</w:t>
      </w:r>
      <w:r w:rsidRPr="00227FB2">
        <w:rPr>
          <w:rStyle w:val="normaltextrun"/>
          <w:rFonts w:ascii="Calibri" w:hAnsi="Calibri" w:cs="Calibri"/>
          <w:sz w:val="18"/>
          <w:szCs w:val="18"/>
        </w:rPr>
        <w:t> till DDC för DRIFT och</w:t>
      </w:r>
      <w:r>
        <w:rPr>
          <w:rStyle w:val="normaltextrun"/>
          <w:rFonts w:ascii="Calibri" w:hAnsi="Calibri" w:cs="Calibri"/>
          <w:sz w:val="18"/>
          <w:szCs w:val="18"/>
        </w:rPr>
        <w:t xml:space="preserve"> NATTKYLA (Till/Från/Lokal).</w:t>
      </w:r>
      <w:r>
        <w:rPr>
          <w:rStyle w:val="eop"/>
          <w:rFonts w:ascii="Calibri" w:hAnsi="Calibri" w:cs="Calibri"/>
          <w:sz w:val="18"/>
          <w:szCs w:val="18"/>
        </w:rPr>
        <w:t> </w:t>
      </w:r>
    </w:p>
    <w:p w:rsidR="005455FC" w:rsidP="004C2E39" w14:paraId="3A25C4D9" w14:textId="77777777">
      <w:pPr>
        <w:pStyle w:val="paragraph"/>
        <w:numPr>
          <w:ilvl w:val="0"/>
          <w:numId w:val="9"/>
        </w:numPr>
        <w:spacing w:before="0" w:beforeAutospacing="0" w:after="0" w:afterAutospacing="0"/>
        <w:ind w:left="0" w:firstLine="0"/>
        <w:textAlignment w:val="baseline"/>
        <w:rPr>
          <w:rStyle w:val="normaltextrun"/>
          <w:rFonts w:ascii="Calibri" w:hAnsi="Calibri" w:cs="Calibri"/>
          <w:sz w:val="18"/>
          <w:szCs w:val="18"/>
        </w:rPr>
      </w:pPr>
      <w:r>
        <w:rPr>
          <w:rStyle w:val="normaltextrun"/>
          <w:rFonts w:ascii="Calibri" w:hAnsi="Calibri" w:cs="Calibri"/>
          <w:sz w:val="18"/>
          <w:szCs w:val="18"/>
        </w:rPr>
        <w:t>Inställd tidkanal i </w:t>
      </w:r>
      <w:r>
        <w:rPr>
          <w:rStyle w:val="spellingerror"/>
          <w:rFonts w:ascii="Calibri" w:hAnsi="Calibri" w:cs="Calibri"/>
          <w:sz w:val="18"/>
          <w:szCs w:val="18"/>
        </w:rPr>
        <w:t>Flextime</w:t>
      </w:r>
      <w:r>
        <w:rPr>
          <w:rStyle w:val="normaltextrun"/>
          <w:rFonts w:ascii="Calibri" w:hAnsi="Calibri" w:cs="Calibri"/>
          <w:sz w:val="18"/>
          <w:szCs w:val="18"/>
        </w:rPr>
        <w:t> för drift eller nattkyla till DDC. </w:t>
      </w:r>
    </w:p>
    <w:p w:rsidR="00250028" w:rsidP="00250028" w14:paraId="6DA88FEA" w14:textId="1D0E61C1">
      <w:pPr>
        <w:pStyle w:val="paragraph"/>
        <w:spacing w:before="0" w:beforeAutospacing="0" w:after="0" w:afterAutospacing="0"/>
        <w:textAlignment w:val="baseline"/>
        <w:rPr>
          <w:rStyle w:val="spellingerror"/>
          <w:rFonts w:ascii="Calibri" w:hAnsi="Calibri" w:cs="Calibri"/>
          <w:sz w:val="18"/>
          <w:szCs w:val="18"/>
        </w:rPr>
      </w:pPr>
      <w:r>
        <w:rPr>
          <w:rStyle w:val="spellingerror"/>
          <w:rFonts w:ascii="Calibri" w:hAnsi="Calibri" w:cs="Calibri"/>
          <w:sz w:val="18"/>
          <w:szCs w:val="18"/>
        </w:rPr>
        <w:t xml:space="preserve">Tidkanal för drift förreglas av </w:t>
      </w:r>
      <w:r>
        <w:rPr>
          <w:rStyle w:val="spellingerror"/>
          <w:rFonts w:ascii="Calibri" w:hAnsi="Calibri" w:cs="Calibri"/>
          <w:sz w:val="18"/>
          <w:szCs w:val="18"/>
        </w:rPr>
        <w:t>pålarmad</w:t>
      </w:r>
      <w:r>
        <w:rPr>
          <w:rStyle w:val="spellingerror"/>
          <w:rFonts w:ascii="Calibri" w:hAnsi="Calibri" w:cs="Calibri"/>
          <w:sz w:val="18"/>
          <w:szCs w:val="18"/>
        </w:rPr>
        <w:t xml:space="preserve"> anläggning.</w:t>
      </w:r>
    </w:p>
    <w:p w:rsidR="005F4E1E" w:rsidP="00A377C3" w14:paraId="53CCFC0E" w14:textId="7EC88523">
      <w:pPr>
        <w:pStyle w:val="paragraph"/>
        <w:spacing w:before="0" w:beforeAutospacing="0" w:after="120" w:afterAutospacing="0"/>
        <w:textAlignment w:val="baseline"/>
        <w:rPr>
          <w:rStyle w:val="eop"/>
          <w:rFonts w:ascii="Calibri" w:hAnsi="Calibri" w:cs="Calibri"/>
          <w:sz w:val="18"/>
          <w:szCs w:val="18"/>
        </w:rPr>
      </w:pPr>
      <w:r>
        <w:rPr>
          <w:rStyle w:val="spellingerror"/>
          <w:rFonts w:ascii="Calibri" w:hAnsi="Calibri" w:cs="Calibri"/>
          <w:sz w:val="18"/>
          <w:szCs w:val="18"/>
        </w:rPr>
        <w:t>Prio</w:t>
      </w:r>
      <w:r>
        <w:rPr>
          <w:rStyle w:val="normaltextrun"/>
          <w:rFonts w:ascii="Calibri" w:hAnsi="Calibri" w:cs="Calibri"/>
          <w:sz w:val="18"/>
          <w:szCs w:val="18"/>
        </w:rPr>
        <w:t> 1 har högst och 6 lägst prioritet.</w:t>
      </w:r>
      <w:r>
        <w:rPr>
          <w:rStyle w:val="eop"/>
          <w:rFonts w:ascii="Calibri" w:hAnsi="Calibri" w:cs="Calibri"/>
          <w:sz w:val="18"/>
          <w:szCs w:val="18"/>
        </w:rPr>
        <w:t> </w:t>
      </w:r>
    </w:p>
    <w:p w:rsidR="006712CC" w:rsidP="00250028" w14:paraId="4BB57819" w14:textId="1A5CD2A6">
      <w:pPr>
        <w:spacing w:after="0" w:line="240" w:lineRule="auto"/>
        <w:ind w:right="-142"/>
        <w:rPr>
          <w:rFonts w:asciiTheme="minorHAnsi" w:hAnsiTheme="minorHAnsi" w:cstheme="minorHAnsi"/>
          <w:sz w:val="18"/>
          <w:szCs w:val="18"/>
        </w:rPr>
      </w:pPr>
      <w:r w:rsidRPr="00DC3FDF">
        <w:rPr>
          <w:rFonts w:asciiTheme="minorHAnsi" w:hAnsiTheme="minorHAnsi" w:cstheme="minorHAnsi"/>
          <w:sz w:val="18"/>
          <w:szCs w:val="18"/>
          <w:highlight w:val="green"/>
        </w:rPr>
        <w:t xml:space="preserve">Se även kapitel Nattkyla i detta driftkort samt för projektet gällande version av </w:t>
      </w:r>
      <w:r w:rsidR="00FA67F8">
        <w:rPr>
          <w:rFonts w:asciiTheme="minorHAnsi" w:hAnsiTheme="minorHAnsi" w:cstheme="minorHAnsi"/>
          <w:sz w:val="18"/>
          <w:szCs w:val="18"/>
          <w:highlight w:val="green"/>
        </w:rPr>
        <w:t>aktuellt integrationsdokument</w:t>
      </w:r>
      <w:r w:rsidRPr="00DC3FDF">
        <w:rPr>
          <w:rFonts w:asciiTheme="minorHAnsi" w:hAnsiTheme="minorHAnsi" w:cstheme="minorHAnsi"/>
          <w:sz w:val="18"/>
          <w:szCs w:val="18"/>
          <w:highlight w:val="green"/>
        </w:rPr>
        <w:t xml:space="preserve"> för samordning av funktioner mellan DDC och </w:t>
      </w:r>
      <w:r>
        <w:rPr>
          <w:rFonts w:asciiTheme="minorHAnsi" w:hAnsiTheme="minorHAnsi" w:cstheme="minorHAnsi"/>
          <w:sz w:val="18"/>
          <w:szCs w:val="18"/>
          <w:highlight w:val="green"/>
        </w:rPr>
        <w:t>Ö</w:t>
      </w:r>
      <w:r w:rsidRPr="00DC3FDF">
        <w:rPr>
          <w:rFonts w:asciiTheme="minorHAnsi" w:hAnsiTheme="minorHAnsi" w:cstheme="minorHAnsi"/>
          <w:sz w:val="18"/>
          <w:szCs w:val="18"/>
          <w:highlight w:val="green"/>
        </w:rPr>
        <w:t>S</w:t>
      </w:r>
      <w:r>
        <w:rPr>
          <w:rFonts w:asciiTheme="minorHAnsi" w:hAnsiTheme="minorHAnsi" w:cstheme="minorHAnsi"/>
          <w:sz w:val="18"/>
          <w:szCs w:val="18"/>
        </w:rPr>
        <w:t>.</w:t>
      </w:r>
    </w:p>
    <w:p w:rsidR="007E6E19" w:rsidRPr="00AB69F5" w:rsidP="00306883" w14:paraId="64B3A838" w14:textId="4B63B8CD">
      <w:pPr>
        <w:spacing w:after="0" w:line="240" w:lineRule="auto"/>
        <w:ind w:right="-142"/>
        <w:rPr>
          <w:rFonts w:asciiTheme="minorHAnsi" w:hAnsiTheme="minorHAnsi" w:cstheme="minorHAnsi"/>
          <w:b/>
          <w:sz w:val="18"/>
          <w:szCs w:val="18"/>
        </w:rPr>
      </w:pPr>
      <w:r w:rsidRPr="00AB69F5">
        <w:rPr>
          <w:rFonts w:asciiTheme="minorHAnsi" w:hAnsiTheme="minorHAnsi" w:cstheme="minorHAnsi"/>
          <w:b/>
          <w:sz w:val="18"/>
          <w:szCs w:val="18"/>
        </w:rPr>
        <w:t>Uppstart</w:t>
      </w:r>
    </w:p>
    <w:p w:rsidR="003D6C7F" w:rsidP="003D6C7F" w14:paraId="43D27AB4" w14:textId="210EAADD">
      <w:pPr>
        <w:spacing w:after="0" w:line="240" w:lineRule="auto"/>
        <w:textAlignment w:val="baseline"/>
        <w:rPr>
          <w:rFonts w:asciiTheme="minorHAnsi" w:hAnsiTheme="minorHAnsi" w:cstheme="minorHAnsi"/>
          <w:sz w:val="18"/>
          <w:szCs w:val="18"/>
        </w:rPr>
      </w:pPr>
      <w:r w:rsidRPr="00F10754">
        <w:rPr>
          <w:rFonts w:asciiTheme="minorHAnsi" w:hAnsiTheme="minorHAnsi" w:cstheme="minorHAnsi"/>
          <w:sz w:val="18"/>
          <w:szCs w:val="18"/>
        </w:rPr>
        <w:t xml:space="preserve">Vid uppstart </w:t>
      </w:r>
      <w:r>
        <w:rPr>
          <w:rFonts w:asciiTheme="minorHAnsi" w:hAnsiTheme="minorHAnsi" w:cstheme="minorHAnsi"/>
          <w:sz w:val="18"/>
          <w:szCs w:val="18"/>
        </w:rPr>
        <w:t xml:space="preserve">öppnar avluftspjället, </w:t>
      </w:r>
      <w:r w:rsidRPr="00F10754">
        <w:rPr>
          <w:rFonts w:asciiTheme="minorHAnsi" w:hAnsiTheme="minorHAnsi" w:cstheme="minorHAnsi"/>
          <w:sz w:val="18"/>
          <w:szCs w:val="18"/>
        </w:rPr>
        <w:t>värmeventilen</w:t>
      </w:r>
      <w:r>
        <w:rPr>
          <w:rFonts w:asciiTheme="minorHAnsi" w:hAnsiTheme="minorHAnsi" w:cstheme="minorHAnsi"/>
          <w:sz w:val="18"/>
          <w:szCs w:val="18"/>
        </w:rPr>
        <w:t xml:space="preserve"> styrs</w:t>
      </w:r>
      <w:r w:rsidRPr="00F10754">
        <w:rPr>
          <w:rFonts w:asciiTheme="minorHAnsi" w:hAnsiTheme="minorHAnsi" w:cstheme="minorHAnsi"/>
          <w:sz w:val="18"/>
          <w:szCs w:val="18"/>
        </w:rPr>
        <w:t xml:space="preserve"> till öppningsgrad </w:t>
      </w:r>
      <w:r>
        <w:rPr>
          <w:rFonts w:asciiTheme="minorHAnsi" w:hAnsiTheme="minorHAnsi" w:cstheme="minorHAnsi"/>
          <w:sz w:val="18"/>
          <w:szCs w:val="18"/>
        </w:rPr>
        <w:t>beroende på</w:t>
      </w:r>
      <w:r w:rsidRPr="00F10754">
        <w:rPr>
          <w:rFonts w:asciiTheme="minorHAnsi" w:hAnsiTheme="minorHAnsi" w:cstheme="minorHAnsi"/>
          <w:sz w:val="18"/>
          <w:szCs w:val="18"/>
        </w:rPr>
        <w:t xml:space="preserve"> utomhustemperatur</w:t>
      </w:r>
      <w:r>
        <w:rPr>
          <w:rFonts w:asciiTheme="minorHAnsi" w:hAnsiTheme="minorHAnsi" w:cstheme="minorHAnsi"/>
          <w:sz w:val="18"/>
          <w:szCs w:val="18"/>
        </w:rPr>
        <w:t xml:space="preserve"> och vid utetemperatur under 20° C styrs</w:t>
      </w:r>
      <w:r w:rsidRPr="00F10754">
        <w:rPr>
          <w:rFonts w:asciiTheme="minorHAnsi" w:hAnsiTheme="minorHAnsi" w:cstheme="minorHAnsi"/>
          <w:sz w:val="18"/>
          <w:szCs w:val="18"/>
        </w:rPr>
        <w:t xml:space="preserve"> värmeåtervinning till maximal återvinning</w:t>
      </w:r>
      <w:r w:rsidRPr="004C2E39" w:rsidR="000637E1">
        <w:rPr>
          <w:rFonts w:asciiTheme="minorHAnsi" w:hAnsiTheme="minorHAnsi"/>
          <w:sz w:val="18"/>
          <w:szCs w:val="18"/>
        </w:rPr>
        <w:t xml:space="preserve">. Därefter startar frånluftsfläkt (inställbar tidsfördröjning), uteluftsspjäll öppnar (inställbar tidsfördröjning), tilluftsfläkt startar (inställbar tidsfördröjning). Efter avslutad uppstart vidtar normal </w:t>
      </w:r>
      <w:r w:rsidR="009D389E">
        <w:rPr>
          <w:rFonts w:asciiTheme="minorHAnsi" w:hAnsiTheme="minorHAnsi"/>
          <w:sz w:val="18"/>
          <w:szCs w:val="18"/>
        </w:rPr>
        <w:t xml:space="preserve">reglering. </w:t>
      </w:r>
      <w:r w:rsidRPr="004C2E39" w:rsidR="00AE4F24">
        <w:rPr>
          <w:rFonts w:asciiTheme="minorHAnsi" w:hAnsiTheme="minorHAnsi" w:cstheme="minorHAnsi"/>
          <w:sz w:val="18"/>
          <w:szCs w:val="18"/>
        </w:rPr>
        <w:t>Vid stopp stänger uteluftspjäll och avluftspjäll.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</w:p>
    <w:p w:rsidR="003D6C7F" w:rsidP="003D6C7F" w14:paraId="5AA049E5" w14:textId="652E7F31">
      <w:pPr>
        <w:spacing w:after="120" w:line="240" w:lineRule="auto"/>
        <w:textAlignment w:val="baseline"/>
        <w:rPr>
          <w:rFonts w:ascii="Calibri" w:eastAsia="Times New Roman" w:hAnsi="Calibri" w:cs="Calibri"/>
          <w:sz w:val="18"/>
          <w:szCs w:val="18"/>
          <w:lang w:eastAsia="sv-SE"/>
        </w:rPr>
      </w:pPr>
      <w:r>
        <w:rPr>
          <w:rFonts w:ascii="Calibri" w:eastAsia="Times New Roman" w:hAnsi="Calibri" w:cs="Calibri"/>
          <w:sz w:val="18"/>
          <w:szCs w:val="18"/>
          <w:lang w:eastAsia="sv-SE"/>
        </w:rPr>
        <w:t xml:space="preserve">Fläktarna får driftindikering via </w:t>
      </w:r>
      <w:r w:rsidRPr="003D331A">
        <w:rPr>
          <w:rFonts w:ascii="Calibri" w:eastAsia="Times New Roman" w:hAnsi="Calibri" w:cs="Calibri"/>
          <w:sz w:val="18"/>
          <w:szCs w:val="18"/>
          <w:highlight w:val="yellow"/>
          <w:lang w:eastAsia="sv-SE"/>
        </w:rPr>
        <w:t>xxxxxxxxxxxxxxxxxxxxxxxxxxxxxxxxxxxxxxxxxxx</w:t>
      </w:r>
    </w:p>
    <w:p w:rsidR="007E6E19" w:rsidRPr="00AB69F5" w:rsidP="003C7572" w14:paraId="262A3E55" w14:textId="523FC456">
      <w:pPr>
        <w:pStyle w:val="List"/>
        <w:spacing w:after="12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br w:type="column"/>
      </w:r>
    </w:p>
    <w:p w:rsidR="003B7B6F" w:rsidRPr="003B7B6F" w:rsidP="003B7B6F" w14:paraId="79078988" w14:textId="7777777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3B7B6F">
        <w:rPr>
          <w:rStyle w:val="normaltextrun"/>
          <w:rFonts w:asciiTheme="minorHAnsi" w:hAnsiTheme="minorHAnsi" w:cstheme="minorHAnsi"/>
          <w:b/>
          <w:bCs/>
          <w:sz w:val="18"/>
          <w:szCs w:val="18"/>
        </w:rPr>
        <w:t>Funktion för förregling av inbrottslarm</w:t>
      </w:r>
      <w:r w:rsidRPr="003B7B6F">
        <w:rPr>
          <w:rStyle w:val="normaltextrun"/>
          <w:rFonts w:asciiTheme="minorHAnsi" w:hAnsiTheme="minorHAnsi" w:cstheme="minorHAnsi"/>
          <w:sz w:val="18"/>
          <w:szCs w:val="18"/>
        </w:rPr>
        <w:t> </w:t>
      </w:r>
      <w:r w:rsidR="009D0706">
        <w:rPr>
          <w:rStyle w:val="eop"/>
          <w:rFonts w:asciiTheme="minorHAnsi" w:hAnsiTheme="minorHAnsi" w:cstheme="minorHAnsi"/>
          <w:sz w:val="18"/>
          <w:szCs w:val="18"/>
        </w:rPr>
        <w:t xml:space="preserve"> </w:t>
      </w:r>
    </w:p>
    <w:p w:rsidR="003B7B6F" w:rsidRPr="003B7B6F" w:rsidP="003B7B6F" w14:paraId="313421AA" w14:textId="4F300549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3B7B6F">
        <w:rPr>
          <w:rStyle w:val="normaltextrun"/>
          <w:rFonts w:asciiTheme="minorHAnsi" w:hAnsiTheme="minorHAnsi" w:cstheme="minorHAnsi"/>
          <w:sz w:val="18"/>
          <w:szCs w:val="18"/>
        </w:rPr>
        <w:t>Aggregatet startar enligt tidkanal oavsett inbrottslarmets status</w:t>
      </w:r>
      <w:r w:rsidR="0042511A">
        <w:rPr>
          <w:rStyle w:val="normaltextrun"/>
          <w:rFonts w:asciiTheme="minorHAnsi" w:hAnsiTheme="minorHAnsi" w:cstheme="minorHAnsi"/>
          <w:sz w:val="18"/>
          <w:szCs w:val="18"/>
        </w:rPr>
        <w:t xml:space="preserve"> med samtliga </w:t>
      </w:r>
      <w:r w:rsidR="00E54459">
        <w:rPr>
          <w:rStyle w:val="normaltextrun"/>
          <w:rFonts w:asciiTheme="minorHAnsi" w:hAnsiTheme="minorHAnsi" w:cstheme="minorHAnsi"/>
          <w:sz w:val="18"/>
          <w:szCs w:val="18"/>
        </w:rPr>
        <w:t xml:space="preserve">spjäll för </w:t>
      </w:r>
      <w:r w:rsidR="00625651">
        <w:rPr>
          <w:rStyle w:val="normaltextrun"/>
          <w:rFonts w:asciiTheme="minorHAnsi" w:hAnsiTheme="minorHAnsi" w:cstheme="minorHAnsi"/>
          <w:sz w:val="18"/>
          <w:szCs w:val="18"/>
        </w:rPr>
        <w:t>behovsstyrning</w:t>
      </w:r>
      <w:r w:rsidR="00E54459">
        <w:rPr>
          <w:rStyle w:val="normaltextrun"/>
          <w:rFonts w:asciiTheme="minorHAnsi" w:hAnsiTheme="minorHAnsi" w:cstheme="minorHAnsi"/>
          <w:sz w:val="18"/>
          <w:szCs w:val="18"/>
        </w:rPr>
        <w:t xml:space="preserve"> i läge för grundventilation</w:t>
      </w:r>
      <w:r w:rsidRPr="003B7B6F">
        <w:rPr>
          <w:rStyle w:val="normaltextrun"/>
          <w:rFonts w:asciiTheme="minorHAnsi" w:hAnsiTheme="minorHAnsi" w:cstheme="minorHAnsi"/>
          <w:sz w:val="18"/>
          <w:szCs w:val="18"/>
        </w:rPr>
        <w:t>.  </w:t>
      </w:r>
      <w:r w:rsidR="009D0706">
        <w:rPr>
          <w:rStyle w:val="eop"/>
          <w:rFonts w:asciiTheme="minorHAnsi" w:hAnsiTheme="minorHAnsi" w:cstheme="minorHAnsi"/>
          <w:sz w:val="18"/>
          <w:szCs w:val="18"/>
        </w:rPr>
        <w:t xml:space="preserve"> </w:t>
      </w:r>
    </w:p>
    <w:p w:rsidR="00C058D7" w:rsidRPr="00227FB2" w:rsidP="003B7B6F" w14:paraId="37FC48F4" w14:textId="7CA1634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18"/>
          <w:szCs w:val="18"/>
        </w:rPr>
      </w:pPr>
      <w:r w:rsidRPr="00227FB2">
        <w:rPr>
          <w:rStyle w:val="normaltextrun"/>
          <w:rFonts w:asciiTheme="minorHAnsi" w:hAnsiTheme="minorHAnsi" w:cstheme="minorHAnsi"/>
          <w:sz w:val="18"/>
          <w:szCs w:val="18"/>
        </w:rPr>
        <w:t>Om inbrottslarmet var pålarmat vid start och avlarmning</w:t>
      </w:r>
      <w:r w:rsidRPr="00227FB2" w:rsidR="006C363F">
        <w:rPr>
          <w:rStyle w:val="normaltextrun"/>
          <w:rFonts w:asciiTheme="minorHAnsi" w:hAnsiTheme="minorHAnsi" w:cstheme="minorHAnsi"/>
          <w:sz w:val="18"/>
          <w:szCs w:val="18"/>
        </w:rPr>
        <w:t xml:space="preserve"> samt närvaro</w:t>
      </w:r>
      <w:r w:rsidRPr="00227FB2">
        <w:rPr>
          <w:rStyle w:val="normaltextrun"/>
          <w:rFonts w:asciiTheme="minorHAnsi" w:hAnsiTheme="minorHAnsi" w:cstheme="minorHAnsi"/>
          <w:sz w:val="18"/>
          <w:szCs w:val="18"/>
        </w:rPr>
        <w:t xml:space="preserve"> inte skett inom </w:t>
      </w:r>
    </w:p>
    <w:p w:rsidR="003B7B6F" w:rsidRPr="00227FB2" w:rsidP="003B7B6F" w14:paraId="64879C71" w14:textId="43A70A4D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18"/>
          <w:szCs w:val="18"/>
        </w:rPr>
      </w:pPr>
      <w:r w:rsidRPr="00227FB2">
        <w:rPr>
          <w:rStyle w:val="normaltextrun"/>
          <w:rFonts w:asciiTheme="minorHAnsi" w:hAnsiTheme="minorHAnsi" w:cstheme="minorHAnsi"/>
          <w:sz w:val="18"/>
          <w:szCs w:val="18"/>
        </w:rPr>
        <w:t>en timm</w:t>
      </w:r>
      <w:r w:rsidRPr="00227FB2" w:rsidR="00C058D7">
        <w:rPr>
          <w:rStyle w:val="normaltextrun"/>
          <w:rFonts w:asciiTheme="minorHAnsi" w:hAnsiTheme="minorHAnsi" w:cstheme="minorHAnsi"/>
          <w:sz w:val="18"/>
          <w:szCs w:val="18"/>
        </w:rPr>
        <w:t>a</w:t>
      </w:r>
      <w:r w:rsidRPr="00227FB2">
        <w:rPr>
          <w:rStyle w:val="normaltextrun"/>
          <w:rFonts w:asciiTheme="minorHAnsi" w:hAnsiTheme="minorHAnsi" w:cstheme="minorHAnsi"/>
          <w:sz w:val="18"/>
          <w:szCs w:val="18"/>
        </w:rPr>
        <w:t xml:space="preserve"> från start</w:t>
      </w:r>
      <w:r w:rsidRPr="00227FB2" w:rsidR="009D0706">
        <w:rPr>
          <w:rStyle w:val="normaltextrun"/>
          <w:rFonts w:asciiTheme="minorHAnsi" w:hAnsiTheme="minorHAnsi" w:cstheme="minorHAnsi"/>
          <w:sz w:val="18"/>
          <w:szCs w:val="18"/>
        </w:rPr>
        <w:t>,</w:t>
      </w:r>
      <w:r w:rsidRPr="00227FB2">
        <w:rPr>
          <w:rStyle w:val="normaltextrun"/>
          <w:rFonts w:asciiTheme="minorHAnsi" w:hAnsiTheme="minorHAnsi" w:cstheme="minorHAnsi"/>
          <w:sz w:val="18"/>
          <w:szCs w:val="18"/>
        </w:rPr>
        <w:t xml:space="preserve"> stoppas aggregatet igen. </w:t>
      </w:r>
      <w:r w:rsidRPr="00227FB2" w:rsidR="009D0706">
        <w:rPr>
          <w:rStyle w:val="eop"/>
          <w:rFonts w:asciiTheme="minorHAnsi" w:hAnsiTheme="minorHAnsi" w:cstheme="minorHAnsi"/>
          <w:sz w:val="18"/>
          <w:szCs w:val="18"/>
        </w:rPr>
        <w:t xml:space="preserve"> </w:t>
      </w:r>
    </w:p>
    <w:p w:rsidR="003B7B6F" w:rsidRPr="00227FB2" w:rsidP="003B7B6F" w14:paraId="41899928" w14:textId="78BFE1D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227FB2">
        <w:rPr>
          <w:rStyle w:val="normaltextrun"/>
          <w:rFonts w:asciiTheme="minorHAnsi" w:hAnsiTheme="minorHAnsi" w:cstheme="minorHAnsi"/>
          <w:sz w:val="18"/>
          <w:szCs w:val="18"/>
        </w:rPr>
        <w:t>Sker avlarmning därefter startar aggregatet</w:t>
      </w:r>
      <w:r w:rsidRPr="00227FB2" w:rsidR="00FA3D17">
        <w:rPr>
          <w:rStyle w:val="normaltextrun"/>
          <w:rFonts w:asciiTheme="minorHAnsi" w:hAnsiTheme="minorHAnsi" w:cstheme="minorHAnsi"/>
          <w:sz w:val="18"/>
          <w:szCs w:val="18"/>
        </w:rPr>
        <w:t xml:space="preserve"> </w:t>
      </w:r>
      <w:r w:rsidRPr="00227FB2" w:rsidR="001102B7">
        <w:rPr>
          <w:rStyle w:val="normaltextrun"/>
          <w:rFonts w:asciiTheme="minorHAnsi" w:hAnsiTheme="minorHAnsi" w:cstheme="minorHAnsi"/>
          <w:sz w:val="18"/>
          <w:szCs w:val="18"/>
        </w:rPr>
        <w:t>då närvaro indikerats eller timerknapp aktiverats</w:t>
      </w:r>
      <w:r w:rsidRPr="00227FB2">
        <w:rPr>
          <w:rStyle w:val="normaltextrun"/>
          <w:rFonts w:asciiTheme="minorHAnsi" w:hAnsiTheme="minorHAnsi" w:cstheme="minorHAnsi"/>
          <w:sz w:val="18"/>
          <w:szCs w:val="18"/>
        </w:rPr>
        <w:t>. </w:t>
      </w:r>
      <w:r w:rsidRPr="00227FB2" w:rsidR="009D0706">
        <w:rPr>
          <w:rStyle w:val="eop"/>
          <w:rFonts w:asciiTheme="minorHAnsi" w:hAnsiTheme="minorHAnsi" w:cstheme="minorHAnsi"/>
          <w:sz w:val="18"/>
          <w:szCs w:val="18"/>
        </w:rPr>
        <w:t xml:space="preserve"> </w:t>
      </w:r>
    </w:p>
    <w:p w:rsidR="003B7B6F" w:rsidRPr="00227FB2" w:rsidP="003B7B6F" w14:paraId="56C561E8" w14:textId="25FA56A4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18"/>
          <w:szCs w:val="18"/>
        </w:rPr>
      </w:pPr>
      <w:r w:rsidRPr="00227FB2">
        <w:rPr>
          <w:rStyle w:val="normaltextrun"/>
          <w:rFonts w:asciiTheme="minorHAnsi" w:hAnsiTheme="minorHAnsi" w:cstheme="minorHAnsi"/>
          <w:sz w:val="18"/>
          <w:szCs w:val="18"/>
        </w:rPr>
        <w:t xml:space="preserve">Aggregatet stoppar då pålarmning sker eller </w:t>
      </w:r>
      <w:r w:rsidRPr="00227FB2" w:rsidR="00A36727">
        <w:rPr>
          <w:rStyle w:val="normaltextrun"/>
          <w:rFonts w:asciiTheme="minorHAnsi" w:hAnsiTheme="minorHAnsi" w:cstheme="minorHAnsi"/>
          <w:sz w:val="18"/>
          <w:szCs w:val="18"/>
        </w:rPr>
        <w:t xml:space="preserve">inställd tid </w:t>
      </w:r>
      <w:r w:rsidRPr="00227FB2" w:rsidR="00011856">
        <w:rPr>
          <w:rStyle w:val="normaltextrun"/>
          <w:rFonts w:asciiTheme="minorHAnsi" w:hAnsiTheme="minorHAnsi" w:cstheme="minorHAnsi"/>
          <w:sz w:val="18"/>
          <w:szCs w:val="18"/>
        </w:rPr>
        <w:t>för närvarodetektorer oc</w:t>
      </w:r>
      <w:r w:rsidRPr="00227FB2" w:rsidR="008C14E7">
        <w:rPr>
          <w:rStyle w:val="normaltextrun"/>
          <w:rFonts w:asciiTheme="minorHAnsi" w:hAnsiTheme="minorHAnsi" w:cstheme="minorHAnsi"/>
          <w:sz w:val="18"/>
          <w:szCs w:val="18"/>
        </w:rPr>
        <w:t>h</w:t>
      </w:r>
      <w:r w:rsidRPr="00227FB2" w:rsidR="00011856">
        <w:rPr>
          <w:rStyle w:val="normaltextrun"/>
          <w:rFonts w:asciiTheme="minorHAnsi" w:hAnsiTheme="minorHAnsi" w:cstheme="minorHAnsi"/>
          <w:sz w:val="18"/>
          <w:szCs w:val="18"/>
        </w:rPr>
        <w:t xml:space="preserve">/eller timerknapp </w:t>
      </w:r>
      <w:r w:rsidRPr="00227FB2">
        <w:rPr>
          <w:rStyle w:val="normaltextrun"/>
          <w:rFonts w:asciiTheme="minorHAnsi" w:hAnsiTheme="minorHAnsi" w:cstheme="minorHAnsi"/>
          <w:sz w:val="18"/>
          <w:szCs w:val="18"/>
        </w:rPr>
        <w:t>slår från. </w:t>
      </w:r>
      <w:r w:rsidRPr="00227FB2" w:rsidR="009D0706">
        <w:rPr>
          <w:rStyle w:val="eop"/>
          <w:rFonts w:asciiTheme="minorHAnsi" w:hAnsiTheme="minorHAnsi" w:cstheme="minorHAnsi"/>
          <w:sz w:val="18"/>
          <w:szCs w:val="18"/>
        </w:rPr>
        <w:t xml:space="preserve"> </w:t>
      </w:r>
    </w:p>
    <w:p w:rsidR="001B0928" w:rsidP="00130B25" w14:paraId="6D49DAF8" w14:textId="159EEC0C">
      <w:pPr>
        <w:pStyle w:val="paragraph"/>
        <w:spacing w:before="0" w:beforeAutospacing="0" w:after="120" w:afterAutospacing="0"/>
        <w:textAlignment w:val="baseline"/>
        <w:rPr>
          <w:rStyle w:val="eop"/>
          <w:rFonts w:ascii="Calibri" w:hAnsi="Calibri" w:cs="Calibri"/>
          <w:color w:val="000000"/>
          <w:sz w:val="18"/>
          <w:szCs w:val="18"/>
          <w:shd w:val="clear" w:color="auto" w:fill="FFFFFF"/>
        </w:rPr>
      </w:pPr>
      <w:r w:rsidRPr="00227FB2">
        <w:rPr>
          <w:rStyle w:val="normaltextrun"/>
          <w:rFonts w:ascii="Calibri" w:hAnsi="Calibri" w:cs="Calibri"/>
          <w:color w:val="000000"/>
          <w:sz w:val="18"/>
          <w:szCs w:val="18"/>
          <w:shd w:val="clear" w:color="auto" w:fill="FFFFFF"/>
        </w:rPr>
        <w:t>För provning av funktioner kan signalen för inbrottslarm</w:t>
      </w:r>
      <w:r>
        <w:rPr>
          <w:rStyle w:val="normaltextrun"/>
          <w:rFonts w:ascii="Calibri" w:hAnsi="Calibri" w:cs="Calibri"/>
          <w:color w:val="000000"/>
          <w:sz w:val="18"/>
          <w:szCs w:val="18"/>
          <w:shd w:val="clear" w:color="auto" w:fill="FFFFFF"/>
        </w:rPr>
        <w:t xml:space="preserve"> ställas </w:t>
      </w:r>
      <w:r w:rsidR="00D32EDC">
        <w:rPr>
          <w:rStyle w:val="normaltextrun"/>
          <w:rFonts w:ascii="Calibri" w:hAnsi="Calibri" w:cs="Calibri"/>
          <w:color w:val="000000"/>
          <w:sz w:val="18"/>
          <w:szCs w:val="18"/>
          <w:shd w:val="clear" w:color="auto" w:fill="FFFFFF"/>
        </w:rPr>
        <w:t xml:space="preserve">för </w:t>
      </w:r>
      <w:r w:rsidRPr="00D32EDC" w:rsidR="00D32EDC">
        <w:rPr>
          <w:rStyle w:val="normaltextrun"/>
          <w:rFonts w:ascii="Calibri" w:hAnsi="Calibri" w:cs="Calibri"/>
          <w:color w:val="000000"/>
          <w:sz w:val="18"/>
          <w:szCs w:val="18"/>
          <w:shd w:val="clear" w:color="auto" w:fill="FFFFFF"/>
        </w:rPr>
        <w:t>hand</w:t>
      </w:r>
      <w:r w:rsidR="00D32EDC">
        <w:rPr>
          <w:rStyle w:val="normaltextrun"/>
          <w:rFonts w:ascii="Calibri" w:hAnsi="Calibri" w:cs="Calibri"/>
          <w:color w:val="000000"/>
          <w:sz w:val="18"/>
          <w:szCs w:val="18"/>
          <w:shd w:val="clear" w:color="auto" w:fill="FFFFFF"/>
        </w:rPr>
        <w:t xml:space="preserve"> </w:t>
      </w:r>
      <w:r>
        <w:rPr>
          <w:rStyle w:val="normaltextrun"/>
          <w:rFonts w:ascii="Calibri" w:hAnsi="Calibri" w:cs="Calibri"/>
          <w:color w:val="000000"/>
          <w:sz w:val="18"/>
          <w:szCs w:val="18"/>
          <w:shd w:val="clear" w:color="auto" w:fill="FFFFFF"/>
        </w:rPr>
        <w:t>via HMI/ÖS. Handställd signal indikeras i bild och återgår till autoläge efter en timma.</w:t>
      </w:r>
      <w:r>
        <w:rPr>
          <w:rStyle w:val="eop"/>
          <w:rFonts w:ascii="Calibri" w:hAnsi="Calibri" w:cs="Calibri"/>
          <w:color w:val="000000"/>
          <w:sz w:val="18"/>
          <w:szCs w:val="18"/>
          <w:shd w:val="clear" w:color="auto" w:fill="FFFFFF"/>
        </w:rPr>
        <w:t> </w:t>
      </w:r>
    </w:p>
    <w:p w:rsidR="00B948A2" w:rsidP="00B948A2" w14:paraId="78F50AE9" w14:textId="12734793">
      <w:pPr>
        <w:pStyle w:val="List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  <w:highlight w:val="green"/>
        </w:rPr>
        <w:t>Gymnastiksal</w:t>
      </w:r>
      <w:r w:rsidRPr="00DC3FDF" w:rsidR="00AE4F24">
        <w:rPr>
          <w:rFonts w:asciiTheme="minorHAnsi" w:hAnsiTheme="minorHAnsi" w:cstheme="minorHAnsi"/>
          <w:sz w:val="18"/>
          <w:szCs w:val="18"/>
          <w:highlight w:val="green"/>
        </w:rPr>
        <w:t xml:space="preserve"> och omklädningsrum förses med närvarogivare med bollskydd.</w:t>
      </w:r>
    </w:p>
    <w:p w:rsidR="00B948A2" w:rsidRPr="00DC3FDF" w:rsidP="00B948A2" w14:paraId="6BB0838E" w14:textId="77777777">
      <w:pPr>
        <w:pStyle w:val="List"/>
        <w:spacing w:after="120"/>
        <w:rPr>
          <w:rFonts w:asciiTheme="minorHAnsi" w:hAnsiTheme="minorHAnsi" w:cstheme="minorHAnsi"/>
          <w:sz w:val="18"/>
          <w:szCs w:val="18"/>
          <w:highlight w:val="green"/>
        </w:rPr>
      </w:pPr>
      <w:r w:rsidRPr="00DC3FDF">
        <w:rPr>
          <w:rFonts w:asciiTheme="minorHAnsi" w:hAnsiTheme="minorHAnsi" w:cstheme="minorHAnsi"/>
          <w:sz w:val="18"/>
          <w:szCs w:val="18"/>
          <w:highlight w:val="green"/>
        </w:rPr>
        <w:t>Placering projektanpassas.</w:t>
      </w:r>
    </w:p>
    <w:p w:rsidR="007E6E19" w:rsidRPr="00AB69F5" w:rsidP="007E6E19" w14:paraId="5EE7FD44" w14:textId="77777777">
      <w:pPr>
        <w:pStyle w:val="List"/>
        <w:rPr>
          <w:rFonts w:asciiTheme="minorHAnsi" w:hAnsiTheme="minorHAnsi" w:cstheme="minorHAnsi"/>
          <w:sz w:val="18"/>
          <w:szCs w:val="18"/>
        </w:rPr>
      </w:pPr>
      <w:r w:rsidRPr="00AB69F5">
        <w:rPr>
          <w:rFonts w:asciiTheme="minorHAnsi" w:hAnsiTheme="minorHAnsi" w:cstheme="minorHAnsi"/>
          <w:b/>
          <w:sz w:val="18"/>
          <w:szCs w:val="18"/>
        </w:rPr>
        <w:t>Förlängd drift</w:t>
      </w:r>
    </w:p>
    <w:p w:rsidR="007E6E19" w:rsidRPr="00227FB2" w:rsidP="007E6E19" w14:paraId="6F041DF6" w14:textId="0216D986">
      <w:pPr>
        <w:pStyle w:val="List"/>
        <w:rPr>
          <w:rFonts w:asciiTheme="minorHAnsi" w:hAnsiTheme="minorHAnsi" w:cstheme="minorHAnsi"/>
          <w:sz w:val="18"/>
          <w:szCs w:val="18"/>
        </w:rPr>
      </w:pPr>
      <w:r w:rsidRPr="00227FB2">
        <w:rPr>
          <w:rFonts w:asciiTheme="minorHAnsi" w:hAnsiTheme="minorHAnsi" w:cstheme="minorHAnsi"/>
          <w:sz w:val="18"/>
          <w:szCs w:val="18"/>
        </w:rPr>
        <w:t xml:space="preserve">Om någon av fuktgivarna i </w:t>
      </w:r>
      <w:r w:rsidRPr="00227FB2" w:rsidR="00B046A7">
        <w:rPr>
          <w:rFonts w:asciiTheme="minorHAnsi" w:hAnsiTheme="minorHAnsi" w:cstheme="minorHAnsi"/>
          <w:sz w:val="18"/>
          <w:szCs w:val="18"/>
        </w:rPr>
        <w:t xml:space="preserve">duschrummen </w:t>
      </w:r>
      <w:r w:rsidRPr="00227FB2" w:rsidR="00E36B78">
        <w:rPr>
          <w:rFonts w:asciiTheme="minorHAnsi" w:hAnsiTheme="minorHAnsi" w:cstheme="minorHAnsi"/>
          <w:sz w:val="18"/>
          <w:szCs w:val="18"/>
        </w:rPr>
        <w:t xml:space="preserve">visat en fukthalt över </w:t>
      </w:r>
      <w:r w:rsidRPr="00227FB2" w:rsidR="00867F56">
        <w:rPr>
          <w:rFonts w:asciiTheme="minorHAnsi" w:hAnsiTheme="minorHAnsi" w:cstheme="minorHAnsi"/>
          <w:sz w:val="18"/>
          <w:szCs w:val="18"/>
        </w:rPr>
        <w:t xml:space="preserve">inställt </w:t>
      </w:r>
      <w:r w:rsidRPr="00227FB2" w:rsidR="00E36B78">
        <w:rPr>
          <w:rFonts w:asciiTheme="minorHAnsi" w:hAnsiTheme="minorHAnsi" w:cstheme="minorHAnsi"/>
          <w:sz w:val="18"/>
          <w:szCs w:val="18"/>
        </w:rPr>
        <w:t>gränsvärde</w:t>
      </w:r>
      <w:r w:rsidRPr="00227FB2" w:rsidR="00867F56">
        <w:rPr>
          <w:rFonts w:asciiTheme="minorHAnsi" w:hAnsiTheme="minorHAnsi" w:cstheme="minorHAnsi"/>
          <w:sz w:val="18"/>
          <w:szCs w:val="18"/>
        </w:rPr>
        <w:t xml:space="preserve"> </w:t>
      </w:r>
      <w:r w:rsidRPr="00227FB2" w:rsidR="0031128E">
        <w:rPr>
          <w:rFonts w:asciiTheme="minorHAnsi" w:hAnsiTheme="minorHAnsi" w:cstheme="minorHAnsi"/>
          <w:sz w:val="18"/>
          <w:szCs w:val="18"/>
        </w:rPr>
        <w:t>vid tiden för aggregatstopp förlängs drifttiden med inställd tid</w:t>
      </w:r>
      <w:r w:rsidRPr="00227FB2" w:rsidR="00573765">
        <w:rPr>
          <w:rFonts w:asciiTheme="minorHAnsi" w:hAnsiTheme="minorHAnsi" w:cstheme="minorHAnsi"/>
          <w:sz w:val="18"/>
          <w:szCs w:val="18"/>
        </w:rPr>
        <w:t>.</w:t>
      </w:r>
      <w:r w:rsidRPr="00227FB2" w:rsidR="00DF393E">
        <w:rPr>
          <w:rFonts w:asciiTheme="minorHAnsi" w:hAnsiTheme="minorHAnsi" w:cstheme="minorHAnsi"/>
          <w:sz w:val="18"/>
          <w:szCs w:val="18"/>
        </w:rPr>
        <w:t xml:space="preserve"> Efter förlängd</w:t>
      </w:r>
      <w:r w:rsidRPr="00227FB2" w:rsidR="004E20BC">
        <w:rPr>
          <w:rFonts w:asciiTheme="minorHAnsi" w:hAnsiTheme="minorHAnsi" w:cstheme="minorHAnsi"/>
          <w:sz w:val="18"/>
          <w:szCs w:val="18"/>
        </w:rPr>
        <w:t xml:space="preserve"> drifttid </w:t>
      </w:r>
      <w:r w:rsidRPr="00227FB2" w:rsidR="00ED3DB0">
        <w:rPr>
          <w:rFonts w:asciiTheme="minorHAnsi" w:hAnsiTheme="minorHAnsi" w:cstheme="minorHAnsi"/>
          <w:sz w:val="18"/>
          <w:szCs w:val="18"/>
        </w:rPr>
        <w:t>stannar aggregatet oavsett fukthalt</w:t>
      </w:r>
      <w:r w:rsidRPr="00227FB2" w:rsidR="00785A86">
        <w:rPr>
          <w:rFonts w:asciiTheme="minorHAnsi" w:hAnsiTheme="minorHAnsi" w:cstheme="minorHAnsi"/>
          <w:sz w:val="18"/>
          <w:szCs w:val="18"/>
        </w:rPr>
        <w:t>.</w:t>
      </w:r>
    </w:p>
    <w:p w:rsidR="007E6E19" w:rsidP="00130B25" w14:paraId="0BFE5E1B" w14:textId="75BDAF68">
      <w:pPr>
        <w:pStyle w:val="List"/>
        <w:spacing w:after="120"/>
        <w:rPr>
          <w:rFonts w:asciiTheme="minorHAnsi" w:hAnsiTheme="minorHAnsi" w:cstheme="minorHAnsi"/>
          <w:sz w:val="18"/>
          <w:szCs w:val="18"/>
        </w:rPr>
      </w:pPr>
      <w:r w:rsidRPr="00227FB2">
        <w:rPr>
          <w:rFonts w:asciiTheme="minorHAnsi" w:hAnsiTheme="minorHAnsi" w:cstheme="minorHAnsi"/>
          <w:sz w:val="18"/>
          <w:szCs w:val="18"/>
        </w:rPr>
        <w:t>Frånslagsfördröjnings</w:t>
      </w:r>
      <w:r w:rsidRPr="00227FB2" w:rsidR="00754385">
        <w:rPr>
          <w:rFonts w:asciiTheme="minorHAnsi" w:hAnsiTheme="minorHAnsi" w:cstheme="minorHAnsi"/>
          <w:sz w:val="18"/>
          <w:szCs w:val="18"/>
        </w:rPr>
        <w:t>tiden</w:t>
      </w:r>
      <w:r w:rsidRPr="00A00763" w:rsidR="00754385">
        <w:rPr>
          <w:rFonts w:asciiTheme="minorHAnsi" w:hAnsiTheme="minorHAnsi" w:cstheme="minorHAnsi"/>
          <w:sz w:val="18"/>
          <w:szCs w:val="18"/>
        </w:rPr>
        <w:t xml:space="preserve"> är ställbar från HMI/ÖS</w:t>
      </w:r>
      <w:r w:rsidR="00754385">
        <w:rPr>
          <w:rFonts w:asciiTheme="minorHAnsi" w:hAnsiTheme="minorHAnsi" w:cstheme="minorHAnsi"/>
          <w:sz w:val="18"/>
          <w:szCs w:val="18"/>
        </w:rPr>
        <w:t>.</w:t>
      </w:r>
    </w:p>
    <w:p w:rsidR="00C8790B" w:rsidP="007E6E19" w14:paraId="5544E254" w14:textId="77777777">
      <w:pPr>
        <w:pStyle w:val="List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br w:type="page"/>
      </w:r>
    </w:p>
    <w:p w:rsidR="007E6E19" w:rsidRPr="00AB69F5" w:rsidP="007E6E19" w14:paraId="56B3D161" w14:textId="46701791">
      <w:pPr>
        <w:pStyle w:val="List"/>
        <w:rPr>
          <w:rFonts w:asciiTheme="minorHAnsi" w:hAnsiTheme="minorHAnsi" w:cstheme="minorHAnsi"/>
          <w:sz w:val="18"/>
          <w:szCs w:val="18"/>
        </w:rPr>
      </w:pPr>
      <w:r w:rsidRPr="00AB69F5">
        <w:rPr>
          <w:rFonts w:asciiTheme="minorHAnsi" w:hAnsiTheme="minorHAnsi" w:cstheme="minorHAnsi"/>
          <w:b/>
          <w:sz w:val="18"/>
          <w:szCs w:val="18"/>
        </w:rPr>
        <w:t>Nattkyla</w:t>
      </w:r>
    </w:p>
    <w:p w:rsidR="00C8790B" w:rsidRPr="00F10754" w:rsidP="00C8790B" w14:paraId="38AD1C64" w14:textId="77777777">
      <w:pPr>
        <w:pStyle w:val="List"/>
        <w:rPr>
          <w:rFonts w:asciiTheme="minorHAnsi" w:hAnsiTheme="minorHAnsi" w:cstheme="minorHAnsi"/>
          <w:sz w:val="18"/>
          <w:szCs w:val="18"/>
        </w:rPr>
      </w:pPr>
      <w:r w:rsidRPr="00D83173">
        <w:rPr>
          <w:rFonts w:asciiTheme="minorHAnsi" w:hAnsiTheme="minorHAnsi" w:cstheme="minorHAnsi"/>
          <w:sz w:val="18"/>
          <w:szCs w:val="18"/>
        </w:rPr>
        <w:t>Nattkylan startar om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D83173">
        <w:rPr>
          <w:rFonts w:asciiTheme="minorHAnsi" w:hAnsiTheme="minorHAnsi" w:cstheme="minorHAnsi"/>
          <w:sz w:val="18"/>
          <w:szCs w:val="18"/>
        </w:rPr>
        <w:t>följande villkor är uppfyllda</w:t>
      </w:r>
      <w:r w:rsidRPr="00F10754">
        <w:rPr>
          <w:rFonts w:asciiTheme="minorHAnsi" w:hAnsiTheme="minorHAnsi" w:cstheme="minorHAnsi"/>
          <w:sz w:val="18"/>
          <w:szCs w:val="18"/>
        </w:rPr>
        <w:t>:</w:t>
      </w:r>
    </w:p>
    <w:p w:rsidR="00C8790B" w:rsidP="00C8790B" w14:paraId="64270BAE" w14:textId="77777777">
      <w:pPr>
        <w:pStyle w:val="List"/>
        <w:numPr>
          <w:ilvl w:val="0"/>
          <w:numId w:val="18"/>
        </w:numPr>
        <w:ind w:left="357" w:hanging="357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Rumsmedeltemperaturen</w:t>
      </w:r>
      <w:r w:rsidRPr="00D83173">
        <w:rPr>
          <w:rFonts w:asciiTheme="minorHAnsi" w:hAnsiTheme="minorHAnsi" w:cstheme="minorHAnsi"/>
          <w:sz w:val="18"/>
          <w:szCs w:val="18"/>
        </w:rPr>
        <w:t xml:space="preserve"> överskrider inställd startgräns</w:t>
      </w:r>
    </w:p>
    <w:p w:rsidR="00C8790B" w:rsidP="00C8790B" w14:paraId="48F80CDE" w14:textId="77777777">
      <w:pPr>
        <w:pStyle w:val="List"/>
        <w:numPr>
          <w:ilvl w:val="0"/>
          <w:numId w:val="18"/>
        </w:numPr>
        <w:ind w:left="357" w:hanging="357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U</w:t>
      </w:r>
      <w:r w:rsidRPr="00D83173">
        <w:rPr>
          <w:rFonts w:asciiTheme="minorHAnsi" w:hAnsiTheme="minorHAnsi" w:cstheme="minorHAnsi"/>
          <w:sz w:val="18"/>
          <w:szCs w:val="18"/>
        </w:rPr>
        <w:t>tetemperatur (VS01-GT30) är lägre än</w:t>
      </w:r>
      <w:r w:rsidRPr="00BB41AC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rumsmedeltemperaturen</w:t>
      </w:r>
      <w:r w:rsidRPr="00D83173">
        <w:rPr>
          <w:rFonts w:asciiTheme="minorHAnsi" w:hAnsiTheme="minorHAnsi" w:cstheme="minorHAnsi"/>
          <w:sz w:val="18"/>
          <w:szCs w:val="18"/>
        </w:rPr>
        <w:t xml:space="preserve"> med inställd startdifferens </w:t>
      </w:r>
    </w:p>
    <w:p w:rsidR="00C8790B" w:rsidRPr="00F10754" w:rsidP="00C8790B" w14:paraId="6F1287BF" w14:textId="77777777">
      <w:pPr>
        <w:pStyle w:val="List"/>
        <w:numPr>
          <w:ilvl w:val="0"/>
          <w:numId w:val="18"/>
        </w:numPr>
        <w:ind w:left="357" w:hanging="357"/>
        <w:rPr>
          <w:rFonts w:asciiTheme="minorHAnsi" w:hAnsiTheme="minorHAnsi" w:cstheme="minorHAnsi"/>
          <w:sz w:val="18"/>
          <w:szCs w:val="18"/>
        </w:rPr>
      </w:pPr>
      <w:r w:rsidRPr="00F10754">
        <w:rPr>
          <w:rFonts w:asciiTheme="minorHAnsi" w:hAnsiTheme="minorHAnsi" w:cstheme="minorHAnsi"/>
          <w:sz w:val="18"/>
          <w:szCs w:val="18"/>
        </w:rPr>
        <w:t>Det är sommarperiod.</w:t>
      </w:r>
    </w:p>
    <w:p w:rsidR="00C8790B" w:rsidRPr="00F10754" w:rsidP="00C8790B" w14:paraId="34EEA831" w14:textId="77777777">
      <w:pPr>
        <w:pStyle w:val="List"/>
        <w:numPr>
          <w:ilvl w:val="0"/>
          <w:numId w:val="18"/>
        </w:numPr>
        <w:ind w:left="357" w:hanging="357"/>
        <w:rPr>
          <w:rFonts w:asciiTheme="minorHAnsi" w:hAnsiTheme="minorHAnsi" w:cstheme="minorHAnsi"/>
          <w:sz w:val="18"/>
          <w:szCs w:val="18"/>
        </w:rPr>
      </w:pPr>
      <w:r w:rsidRPr="00F10754">
        <w:rPr>
          <w:rFonts w:asciiTheme="minorHAnsi" w:hAnsiTheme="minorHAnsi" w:cstheme="minorHAnsi"/>
          <w:sz w:val="18"/>
          <w:szCs w:val="18"/>
        </w:rPr>
        <w:t>Tidkanal nattkyla aktiv.</w:t>
      </w:r>
    </w:p>
    <w:p w:rsidR="00C8790B" w:rsidRPr="00F10754" w:rsidP="00C8790B" w14:paraId="42B738BE" w14:textId="77777777">
      <w:pPr>
        <w:pStyle w:val="List"/>
        <w:numPr>
          <w:ilvl w:val="0"/>
          <w:numId w:val="18"/>
        </w:numPr>
        <w:ind w:left="357" w:hanging="357"/>
        <w:rPr>
          <w:rFonts w:asciiTheme="minorHAnsi" w:hAnsiTheme="minorHAnsi" w:cstheme="minorHAnsi"/>
          <w:sz w:val="18"/>
          <w:szCs w:val="18"/>
        </w:rPr>
      </w:pPr>
      <w:r w:rsidRPr="00F10754">
        <w:rPr>
          <w:rFonts w:asciiTheme="minorHAnsi" w:hAnsiTheme="minorHAnsi" w:cstheme="minorHAnsi"/>
          <w:sz w:val="18"/>
          <w:szCs w:val="18"/>
        </w:rPr>
        <w:t>Aggregatet ej i ordinarie drift.</w:t>
      </w:r>
    </w:p>
    <w:p w:rsidR="00C8790B" w:rsidRPr="00F10754" w:rsidP="00C8790B" w14:paraId="0A089BCE" w14:textId="77777777">
      <w:pPr>
        <w:pStyle w:val="List"/>
        <w:numPr>
          <w:ilvl w:val="0"/>
          <w:numId w:val="18"/>
        </w:numPr>
        <w:ind w:left="357" w:hanging="357"/>
        <w:rPr>
          <w:rFonts w:asciiTheme="minorHAnsi" w:hAnsiTheme="minorHAnsi" w:cstheme="minorHAnsi"/>
          <w:sz w:val="18"/>
          <w:szCs w:val="18"/>
        </w:rPr>
      </w:pPr>
      <w:r w:rsidRPr="00F10754">
        <w:rPr>
          <w:rStyle w:val="normaltextrun"/>
          <w:rFonts w:asciiTheme="minorHAnsi" w:hAnsiTheme="minorHAnsi" w:cstheme="minorHAnsi"/>
          <w:color w:val="000000"/>
          <w:sz w:val="18"/>
          <w:szCs w:val="18"/>
          <w:shd w:val="clear" w:color="auto" w:fill="FFFFFF"/>
        </w:rPr>
        <w:t>Aggregatet ej överstyrt via ELF.</w:t>
      </w:r>
      <w:r w:rsidRPr="00F10754">
        <w:rPr>
          <w:rStyle w:val="eop"/>
          <w:rFonts w:asciiTheme="minorHAnsi" w:hAnsiTheme="minorHAnsi" w:cstheme="minorHAnsi"/>
          <w:color w:val="000000"/>
          <w:sz w:val="18"/>
          <w:szCs w:val="18"/>
          <w:shd w:val="clear" w:color="auto" w:fill="FFFFFF"/>
        </w:rPr>
        <w:t> </w:t>
      </w:r>
    </w:p>
    <w:p w:rsidR="00C8790B" w:rsidRPr="00F10754" w:rsidP="00C8790B" w14:paraId="074DEBF5" w14:textId="77777777">
      <w:pPr>
        <w:pStyle w:val="List"/>
        <w:numPr>
          <w:ilvl w:val="0"/>
          <w:numId w:val="18"/>
        </w:numPr>
        <w:ind w:left="357" w:hanging="357"/>
        <w:rPr>
          <w:rFonts w:asciiTheme="minorHAnsi" w:hAnsiTheme="minorHAnsi" w:cstheme="minorHAnsi"/>
          <w:sz w:val="18"/>
          <w:szCs w:val="18"/>
        </w:rPr>
      </w:pPr>
      <w:r w:rsidRPr="00F10754">
        <w:rPr>
          <w:rFonts w:asciiTheme="minorHAnsi" w:hAnsiTheme="minorHAnsi" w:cstheme="minorHAnsi"/>
          <w:sz w:val="18"/>
          <w:szCs w:val="18"/>
        </w:rPr>
        <w:t>Utetemperatur (VS01-GT30) över inställd gräns.</w:t>
      </w:r>
    </w:p>
    <w:p w:rsidR="00C8790B" w:rsidRPr="00F10754" w:rsidP="00C8790B" w14:paraId="5361B95F" w14:textId="77777777">
      <w:pPr>
        <w:pStyle w:val="List"/>
        <w:spacing w:before="60"/>
        <w:rPr>
          <w:rFonts w:asciiTheme="minorHAnsi" w:hAnsiTheme="minorHAnsi" w:cstheme="minorHAnsi"/>
          <w:sz w:val="18"/>
          <w:szCs w:val="18"/>
        </w:rPr>
      </w:pPr>
      <w:r w:rsidRPr="00F10754">
        <w:rPr>
          <w:rStyle w:val="normaltextrun"/>
          <w:rFonts w:asciiTheme="minorHAnsi" w:hAnsiTheme="minorHAnsi" w:cstheme="minorHAnsi"/>
          <w:color w:val="000000"/>
          <w:sz w:val="18"/>
          <w:szCs w:val="18"/>
          <w:shd w:val="clear" w:color="auto" w:fill="FFFFFF"/>
        </w:rPr>
        <w:t>Aggregatet startar, värme- och kylventil är stängd och värmeåtervinning är stoppad.</w:t>
      </w:r>
      <w:r w:rsidRPr="00F10754">
        <w:rPr>
          <w:rStyle w:val="eop"/>
          <w:rFonts w:asciiTheme="minorHAnsi" w:hAnsiTheme="minorHAnsi" w:cstheme="minorHAnsi"/>
          <w:color w:val="000000"/>
          <w:sz w:val="18"/>
          <w:szCs w:val="18"/>
          <w:shd w:val="clear" w:color="auto" w:fill="FFFFFF"/>
        </w:rPr>
        <w:t> </w:t>
      </w:r>
    </w:p>
    <w:p w:rsidR="00C8790B" w:rsidRPr="00F10754" w:rsidP="00C8790B" w14:paraId="67114129" w14:textId="77777777">
      <w:pPr>
        <w:pStyle w:val="List"/>
        <w:rPr>
          <w:rFonts w:asciiTheme="minorHAnsi" w:hAnsiTheme="minorHAnsi" w:cstheme="minorHAnsi"/>
          <w:sz w:val="18"/>
          <w:szCs w:val="18"/>
        </w:rPr>
      </w:pPr>
      <w:r w:rsidRPr="00F10754">
        <w:rPr>
          <w:rStyle w:val="normaltextrun"/>
          <w:rFonts w:asciiTheme="minorHAnsi" w:hAnsiTheme="minorHAnsi" w:cstheme="minorHAnsi"/>
          <w:color w:val="000000"/>
          <w:sz w:val="18"/>
          <w:szCs w:val="18"/>
          <w:shd w:val="clear" w:color="auto" w:fill="FFFF00"/>
        </w:rPr>
        <w:t>Samtliga motorspjäll för behovsstyrning går till sitt injusterade </w:t>
      </w:r>
      <w:r w:rsidRPr="00F10754">
        <w:rPr>
          <w:rStyle w:val="spellingerror"/>
          <w:rFonts w:asciiTheme="minorHAnsi" w:hAnsiTheme="minorHAnsi" w:cstheme="minorHAnsi"/>
          <w:color w:val="000000"/>
          <w:sz w:val="18"/>
          <w:szCs w:val="18"/>
          <w:shd w:val="clear" w:color="auto" w:fill="FFFF00"/>
        </w:rPr>
        <w:t>maxläge</w:t>
      </w:r>
      <w:r w:rsidRPr="00F10754">
        <w:rPr>
          <w:rStyle w:val="normaltextrun"/>
          <w:rFonts w:asciiTheme="minorHAnsi" w:hAnsiTheme="minorHAnsi" w:cstheme="minorHAnsi"/>
          <w:color w:val="000000"/>
          <w:sz w:val="18"/>
          <w:szCs w:val="18"/>
          <w:shd w:val="clear" w:color="auto" w:fill="FFFF00"/>
        </w:rPr>
        <w:t>.</w:t>
      </w:r>
      <w:r w:rsidRPr="00F10754">
        <w:rPr>
          <w:rStyle w:val="eop"/>
          <w:rFonts w:asciiTheme="minorHAnsi" w:hAnsiTheme="minorHAnsi" w:cstheme="minorHAnsi"/>
          <w:color w:val="000000"/>
          <w:sz w:val="18"/>
          <w:szCs w:val="18"/>
          <w:shd w:val="clear" w:color="auto" w:fill="FFFFFF"/>
        </w:rPr>
        <w:t> </w:t>
      </w:r>
    </w:p>
    <w:p w:rsidR="00C8790B" w:rsidP="00C8790B" w14:paraId="1BFD9EF5" w14:textId="75077C45">
      <w:pPr>
        <w:pStyle w:val="List"/>
        <w:rPr>
          <w:rFonts w:asciiTheme="minorHAnsi" w:hAnsiTheme="minorHAnsi" w:cstheme="minorHAnsi"/>
          <w:sz w:val="18"/>
          <w:szCs w:val="18"/>
        </w:rPr>
      </w:pPr>
      <w:bookmarkStart w:id="0" w:name="_Hlk531007945"/>
      <w:r w:rsidRPr="00ED56EC">
        <w:rPr>
          <w:rFonts w:asciiTheme="minorHAnsi" w:hAnsiTheme="minorHAnsi" w:cstheme="minorHAnsi"/>
          <w:sz w:val="18"/>
          <w:szCs w:val="18"/>
        </w:rPr>
        <w:t xml:space="preserve">Nattkylan stoppar </w:t>
      </w:r>
      <w:r w:rsidR="001264A7">
        <w:rPr>
          <w:rFonts w:asciiTheme="minorHAnsi" w:hAnsiTheme="minorHAnsi" w:cstheme="minorHAnsi"/>
          <w:sz w:val="18"/>
          <w:szCs w:val="18"/>
        </w:rPr>
        <w:t xml:space="preserve">efter inställbar </w:t>
      </w:r>
      <w:r w:rsidR="007E334C">
        <w:rPr>
          <w:rFonts w:asciiTheme="minorHAnsi" w:hAnsiTheme="minorHAnsi" w:cstheme="minorHAnsi"/>
          <w:sz w:val="18"/>
          <w:szCs w:val="18"/>
        </w:rPr>
        <w:t xml:space="preserve">tidsfördröjning </w:t>
      </w:r>
      <w:r w:rsidRPr="00ED56EC">
        <w:rPr>
          <w:rFonts w:asciiTheme="minorHAnsi" w:hAnsiTheme="minorHAnsi" w:cstheme="minorHAnsi"/>
          <w:sz w:val="18"/>
          <w:szCs w:val="18"/>
        </w:rPr>
        <w:t>när</w:t>
      </w:r>
      <w:r>
        <w:rPr>
          <w:rFonts w:asciiTheme="minorHAnsi" w:hAnsiTheme="minorHAnsi" w:cstheme="minorHAnsi"/>
          <w:sz w:val="18"/>
          <w:szCs w:val="18"/>
        </w:rPr>
        <w:t xml:space="preserve"> något av följande inträffar:</w:t>
      </w:r>
    </w:p>
    <w:p w:rsidR="00F94AF5" w:rsidP="00F94AF5" w14:paraId="4D6AB576" w14:textId="77777777">
      <w:pPr>
        <w:pStyle w:val="List"/>
        <w:numPr>
          <w:ilvl w:val="0"/>
          <w:numId w:val="18"/>
        </w:numPr>
        <w:ind w:left="357" w:hanging="357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Rumsmedeltemperaturen</w:t>
      </w:r>
      <w:r w:rsidRPr="00ED56EC">
        <w:rPr>
          <w:rFonts w:asciiTheme="minorHAnsi" w:hAnsiTheme="minorHAnsi" w:cstheme="minorHAnsi"/>
          <w:sz w:val="18"/>
          <w:szCs w:val="18"/>
        </w:rPr>
        <w:t xml:space="preserve"> sjunk</w:t>
      </w:r>
      <w:r>
        <w:rPr>
          <w:rFonts w:asciiTheme="minorHAnsi" w:hAnsiTheme="minorHAnsi" w:cstheme="minorHAnsi"/>
          <w:sz w:val="18"/>
          <w:szCs w:val="18"/>
        </w:rPr>
        <w:t>er</w:t>
      </w:r>
      <w:r w:rsidRPr="00ED56EC">
        <w:rPr>
          <w:rFonts w:asciiTheme="minorHAnsi" w:hAnsiTheme="minorHAnsi" w:cstheme="minorHAnsi"/>
          <w:sz w:val="18"/>
          <w:szCs w:val="18"/>
        </w:rPr>
        <w:t xml:space="preserve"> under inställd stoppgräns</w:t>
      </w:r>
      <w:r>
        <w:rPr>
          <w:rFonts w:asciiTheme="minorHAnsi" w:hAnsiTheme="minorHAnsi" w:cstheme="minorHAnsi"/>
          <w:sz w:val="18"/>
          <w:szCs w:val="18"/>
        </w:rPr>
        <w:t>.</w:t>
      </w:r>
    </w:p>
    <w:p w:rsidR="00F94AF5" w:rsidP="00F94AF5" w14:paraId="11C04451" w14:textId="77777777">
      <w:pPr>
        <w:pStyle w:val="List"/>
        <w:numPr>
          <w:ilvl w:val="0"/>
          <w:numId w:val="18"/>
        </w:numPr>
        <w:ind w:left="357" w:hanging="357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T</w:t>
      </w:r>
      <w:r w:rsidRPr="00ED56EC">
        <w:rPr>
          <w:rFonts w:asciiTheme="minorHAnsi" w:hAnsiTheme="minorHAnsi" w:cstheme="minorHAnsi"/>
          <w:sz w:val="18"/>
          <w:szCs w:val="18"/>
        </w:rPr>
        <w:t xml:space="preserve">illuftstemperaturen </w:t>
      </w:r>
      <w:r>
        <w:rPr>
          <w:rFonts w:asciiTheme="minorHAnsi" w:hAnsiTheme="minorHAnsi" w:cstheme="minorHAnsi"/>
          <w:sz w:val="18"/>
          <w:szCs w:val="18"/>
        </w:rPr>
        <w:t xml:space="preserve">är lika med eller </w:t>
      </w:r>
      <w:r w:rsidRPr="00ED56EC">
        <w:rPr>
          <w:rFonts w:asciiTheme="minorHAnsi" w:hAnsiTheme="minorHAnsi" w:cstheme="minorHAnsi"/>
          <w:sz w:val="18"/>
          <w:szCs w:val="18"/>
        </w:rPr>
        <w:t>överstiger rums</w:t>
      </w:r>
      <w:r>
        <w:rPr>
          <w:rFonts w:asciiTheme="minorHAnsi" w:hAnsiTheme="minorHAnsi" w:cstheme="minorHAnsi"/>
          <w:sz w:val="18"/>
          <w:szCs w:val="18"/>
        </w:rPr>
        <w:t>medel</w:t>
      </w:r>
      <w:r w:rsidRPr="00ED56EC">
        <w:rPr>
          <w:rFonts w:asciiTheme="minorHAnsi" w:hAnsiTheme="minorHAnsi" w:cstheme="minorHAnsi"/>
          <w:sz w:val="18"/>
          <w:szCs w:val="18"/>
        </w:rPr>
        <w:t>temperaturen</w:t>
      </w:r>
      <w:r>
        <w:rPr>
          <w:rFonts w:asciiTheme="minorHAnsi" w:hAnsiTheme="minorHAnsi" w:cstheme="minorHAnsi"/>
          <w:sz w:val="18"/>
          <w:szCs w:val="18"/>
        </w:rPr>
        <w:t>.</w:t>
      </w:r>
    </w:p>
    <w:p w:rsidR="00F94AF5" w:rsidP="00F94AF5" w14:paraId="18097FBD" w14:textId="77777777">
      <w:pPr>
        <w:pStyle w:val="List"/>
        <w:numPr>
          <w:ilvl w:val="0"/>
          <w:numId w:val="18"/>
        </w:numPr>
        <w:ind w:left="357" w:hanging="357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Aggregatet startar för ordinarie drift via tidkanal eller timerknapp.</w:t>
      </w:r>
    </w:p>
    <w:p w:rsidR="00F94AF5" w:rsidP="00F94AF5" w14:paraId="3F7644DC" w14:textId="77777777">
      <w:pPr>
        <w:pStyle w:val="List"/>
        <w:numPr>
          <w:ilvl w:val="0"/>
          <w:numId w:val="18"/>
        </w:numPr>
        <w:ind w:left="357" w:hanging="357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Överstyrning via ELF stoppar driftfallet.</w:t>
      </w:r>
    </w:p>
    <w:p w:rsidR="00C8790B" w:rsidP="00C8790B" w14:paraId="447B4EE6" w14:textId="77777777">
      <w:pPr>
        <w:pStyle w:val="List"/>
        <w:spacing w:before="60" w:after="120"/>
        <w:rPr>
          <w:rFonts w:asciiTheme="minorHAnsi" w:hAnsiTheme="minorHAnsi" w:cstheme="minorHAnsi"/>
          <w:sz w:val="18"/>
          <w:szCs w:val="18"/>
          <w:highlight w:val="green"/>
        </w:rPr>
      </w:pPr>
      <w:r>
        <w:rPr>
          <w:rFonts w:asciiTheme="minorHAnsi" w:hAnsiTheme="minorHAnsi" w:cstheme="minorHAnsi"/>
          <w:sz w:val="18"/>
          <w:szCs w:val="18"/>
        </w:rPr>
        <w:t xml:space="preserve">Rumsmedeltemperatur beräknas av samtliga givare i den </w:t>
      </w:r>
      <w:r w:rsidRPr="00CD465B">
        <w:rPr>
          <w:rFonts w:asciiTheme="minorHAnsi" w:hAnsiTheme="minorHAnsi" w:cstheme="minorHAnsi"/>
          <w:sz w:val="18"/>
          <w:szCs w:val="18"/>
          <w:highlight w:val="yellow"/>
        </w:rPr>
        <w:t>byggnad/byggnadsdel</w:t>
      </w:r>
      <w:r>
        <w:rPr>
          <w:rFonts w:asciiTheme="minorHAnsi" w:hAnsiTheme="minorHAnsi" w:cstheme="minorHAnsi"/>
          <w:sz w:val="18"/>
          <w:szCs w:val="18"/>
        </w:rPr>
        <w:t xml:space="preserve"> som aggregatet betjänar, se inställningstabell.</w:t>
      </w:r>
      <w:bookmarkEnd w:id="0"/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977192">
        <w:rPr>
          <w:rFonts w:asciiTheme="minorHAnsi" w:hAnsiTheme="minorHAnsi" w:cstheme="minorHAnsi"/>
          <w:sz w:val="18"/>
          <w:szCs w:val="18"/>
          <w:highlight w:val="green"/>
          <w:shd w:val="clear" w:color="auto" w:fill="00FF00"/>
        </w:rPr>
        <w:t>Vid verksamhet med kontinuerlig drift utgår nattkyla.</w:t>
      </w:r>
      <w:r w:rsidRPr="00977192">
        <w:rPr>
          <w:rFonts w:asciiTheme="minorHAnsi" w:hAnsiTheme="minorHAnsi" w:cstheme="minorHAnsi"/>
          <w:sz w:val="18"/>
          <w:szCs w:val="18"/>
          <w:highlight w:val="green"/>
        </w:rPr>
        <w:t> Funktionen skall bibehållas men tidkanal skall nollas.</w:t>
      </w:r>
    </w:p>
    <w:p w:rsidR="007E6E19" w:rsidRPr="00AB69F5" w:rsidP="007E6E19" w14:paraId="1C658030" w14:textId="3418846F">
      <w:pPr>
        <w:pStyle w:val="List"/>
        <w:rPr>
          <w:rFonts w:asciiTheme="minorHAnsi" w:hAnsiTheme="minorHAnsi" w:cstheme="minorHAnsi"/>
          <w:b/>
          <w:sz w:val="18"/>
          <w:szCs w:val="18"/>
        </w:rPr>
      </w:pPr>
      <w:r w:rsidRPr="00AB69F5">
        <w:rPr>
          <w:rFonts w:asciiTheme="minorHAnsi" w:hAnsiTheme="minorHAnsi" w:cstheme="minorHAnsi"/>
          <w:b/>
          <w:sz w:val="18"/>
          <w:szCs w:val="18"/>
        </w:rPr>
        <w:t>Injusteringsläge maxflöden</w:t>
      </w:r>
    </w:p>
    <w:p w:rsidR="00556473" w:rsidRPr="00556473" w:rsidP="00556473" w14:paraId="7CF366DC" w14:textId="675243C7">
      <w:pPr>
        <w:spacing w:after="0" w:line="240" w:lineRule="auto"/>
        <w:textAlignment w:val="baseline"/>
        <w:rPr>
          <w:rFonts w:ascii="&amp;quot" w:eastAsia="Times New Roman" w:hAnsi="&amp;quot" w:cs="Times New Roman"/>
          <w:sz w:val="18"/>
          <w:szCs w:val="18"/>
          <w:lang w:eastAsia="sv-SE"/>
        </w:rPr>
      </w:pPr>
      <w:r w:rsidRPr="00556473">
        <w:rPr>
          <w:rFonts w:ascii="Calibri" w:eastAsia="Times New Roman" w:hAnsi="Calibri" w:cs="Calibri"/>
          <w:sz w:val="18"/>
          <w:szCs w:val="18"/>
          <w:lang w:eastAsia="sv-SE"/>
        </w:rPr>
        <w:t xml:space="preserve">När denna funktion är aktiverad styrs luftbehandlingsaggregatet till sina inställda maxtryck och temperaturbörvärdet (GT10) till inställt </w:t>
      </w:r>
      <w:r w:rsidRPr="008041C6">
        <w:rPr>
          <w:rFonts w:ascii="Calibri" w:eastAsia="Times New Roman" w:hAnsi="Calibri" w:cs="Calibri"/>
          <w:sz w:val="18"/>
          <w:szCs w:val="18"/>
          <w:lang w:eastAsia="sv-SE"/>
        </w:rPr>
        <w:t>maxvärde</w:t>
      </w:r>
      <w:r w:rsidR="008041C6">
        <w:rPr>
          <w:rFonts w:ascii="Calibri" w:eastAsia="Times New Roman" w:hAnsi="Calibri" w:cs="Calibri"/>
          <w:sz w:val="18"/>
          <w:szCs w:val="18"/>
          <w:lang w:eastAsia="sv-SE"/>
        </w:rPr>
        <w:t xml:space="preserve"> och forceringsspjäll för </w:t>
      </w:r>
      <w:r w:rsidRPr="008041C6" w:rsidR="008041C6">
        <w:rPr>
          <w:rFonts w:ascii="Calibri" w:eastAsia="Times New Roman" w:hAnsi="Calibri" w:cs="Calibri"/>
          <w:sz w:val="18"/>
          <w:szCs w:val="18"/>
          <w:lang w:eastAsia="sv-SE"/>
        </w:rPr>
        <w:t>gymnastik</w:t>
      </w:r>
      <w:r w:rsidRPr="008041C6" w:rsidR="008041C6">
        <w:rPr>
          <w:rFonts w:ascii="Calibri" w:eastAsia="Times New Roman" w:hAnsi="Calibri" w:cs="Calibri"/>
          <w:sz w:val="18"/>
          <w:szCs w:val="18"/>
          <w:highlight w:val="yellow"/>
          <w:lang w:eastAsia="sv-SE"/>
        </w:rPr>
        <w:t>sal/salar</w:t>
      </w:r>
      <w:r w:rsidR="008041C6">
        <w:rPr>
          <w:rFonts w:ascii="Calibri" w:eastAsia="Times New Roman" w:hAnsi="Calibri" w:cs="Calibri"/>
          <w:sz w:val="18"/>
          <w:szCs w:val="18"/>
          <w:lang w:eastAsia="sv-SE"/>
        </w:rPr>
        <w:t xml:space="preserve"> till sina injusterade maxvärden</w:t>
      </w:r>
      <w:r w:rsidRPr="008041C6">
        <w:rPr>
          <w:rFonts w:ascii="Calibri" w:eastAsia="Times New Roman" w:hAnsi="Calibri" w:cs="Calibri"/>
          <w:sz w:val="18"/>
          <w:szCs w:val="18"/>
          <w:lang w:eastAsia="sv-SE"/>
        </w:rPr>
        <w:t xml:space="preserve"> under resterande drifttid för </w:t>
      </w:r>
      <w:r w:rsidRPr="008041C6" w:rsidR="009D0706">
        <w:rPr>
          <w:rFonts w:ascii="Calibri" w:eastAsia="Times New Roman" w:hAnsi="Calibri" w:cs="Calibri"/>
          <w:sz w:val="18"/>
          <w:szCs w:val="18"/>
          <w:lang w:eastAsia="sv-SE"/>
        </w:rPr>
        <w:t xml:space="preserve">den </w:t>
      </w:r>
      <w:r w:rsidRPr="008041C6">
        <w:rPr>
          <w:rFonts w:ascii="Calibri" w:eastAsia="Times New Roman" w:hAnsi="Calibri" w:cs="Calibri"/>
          <w:sz w:val="18"/>
          <w:szCs w:val="18"/>
          <w:lang w:eastAsia="sv-SE"/>
        </w:rPr>
        <w:t>aktuella dagen.</w:t>
      </w:r>
      <w:r w:rsidR="009D0706">
        <w:rPr>
          <w:rFonts w:ascii="&amp;quot" w:eastAsia="Times New Roman" w:hAnsi="&amp;quot" w:cs="Times New Roman"/>
          <w:sz w:val="18"/>
          <w:szCs w:val="18"/>
          <w:lang w:eastAsia="sv-SE"/>
        </w:rPr>
        <w:t xml:space="preserve"> </w:t>
      </w:r>
    </w:p>
    <w:p w:rsidR="007E6E19" w:rsidP="00130B25" w14:paraId="322C4BC2" w14:textId="77777777">
      <w:pPr>
        <w:pStyle w:val="List"/>
        <w:spacing w:after="120"/>
        <w:rPr>
          <w:rFonts w:asciiTheme="minorHAnsi" w:hAnsiTheme="minorHAnsi" w:cstheme="minorHAnsi"/>
          <w:sz w:val="18"/>
          <w:szCs w:val="18"/>
        </w:rPr>
      </w:pPr>
      <w:r w:rsidRPr="00AB69F5">
        <w:rPr>
          <w:rFonts w:asciiTheme="minorHAnsi" w:hAnsiTheme="minorHAnsi" w:cstheme="minorHAnsi"/>
          <w:sz w:val="18"/>
          <w:szCs w:val="18"/>
        </w:rPr>
        <w:t xml:space="preserve">Det finns en tryckknapp i HMI med indikering för aktivering/avaktivering </w:t>
      </w:r>
      <w:r w:rsidR="000F2B30">
        <w:rPr>
          <w:rFonts w:asciiTheme="minorHAnsi" w:hAnsiTheme="minorHAnsi" w:cstheme="minorHAnsi"/>
          <w:sz w:val="18"/>
          <w:szCs w:val="18"/>
        </w:rPr>
        <w:t>i</w:t>
      </w:r>
      <w:r w:rsidRPr="00AB69F5">
        <w:rPr>
          <w:rFonts w:asciiTheme="minorHAnsi" w:hAnsiTheme="minorHAnsi" w:cstheme="minorHAnsi"/>
          <w:sz w:val="18"/>
          <w:szCs w:val="18"/>
        </w:rPr>
        <w:t>njusteringsläge maxflöden per luftbehandlingssystem.</w:t>
      </w:r>
    </w:p>
    <w:p w:rsidR="00C5612B" w:rsidRPr="00F10754" w:rsidP="00C5612B" w14:paraId="3C1C3AAE" w14:textId="77777777">
      <w:pPr>
        <w:pStyle w:val="List"/>
        <w:rPr>
          <w:rFonts w:asciiTheme="minorHAnsi" w:hAnsiTheme="minorHAnsi" w:cstheme="minorHAnsi"/>
          <w:b/>
          <w:sz w:val="18"/>
          <w:szCs w:val="18"/>
        </w:rPr>
      </w:pPr>
      <w:r w:rsidRPr="00F10754">
        <w:rPr>
          <w:rFonts w:asciiTheme="minorHAnsi" w:hAnsiTheme="minorHAnsi" w:cstheme="minorHAnsi"/>
          <w:b/>
          <w:sz w:val="18"/>
          <w:szCs w:val="18"/>
        </w:rPr>
        <w:t>Injusteringsläge minflöden</w:t>
      </w:r>
    </w:p>
    <w:p w:rsidR="00C5612B" w:rsidRPr="00F10754" w:rsidP="00C5612B" w14:paraId="22040964" w14:textId="77777777">
      <w:pPr>
        <w:pStyle w:val="List"/>
        <w:rPr>
          <w:rFonts w:asciiTheme="minorHAnsi" w:hAnsiTheme="minorHAnsi" w:cstheme="minorHAnsi"/>
          <w:sz w:val="18"/>
          <w:szCs w:val="18"/>
        </w:rPr>
      </w:pPr>
      <w:r w:rsidRPr="00F10754">
        <w:rPr>
          <w:rFonts w:asciiTheme="minorHAnsi" w:hAnsiTheme="minorHAnsi" w:cstheme="minorHAnsi"/>
          <w:sz w:val="18"/>
          <w:szCs w:val="18"/>
        </w:rPr>
        <w:t>När denna funktion är aktiverad styrs luftbehandlingsaggregatet till sina inställda mintryck och temperaturbörvärdet (GT1</w:t>
      </w:r>
      <w:r>
        <w:rPr>
          <w:rFonts w:asciiTheme="minorHAnsi" w:hAnsiTheme="minorHAnsi" w:cstheme="minorHAnsi"/>
          <w:sz w:val="18"/>
          <w:szCs w:val="18"/>
        </w:rPr>
        <w:t>0</w:t>
      </w:r>
      <w:r w:rsidRPr="00F10754">
        <w:rPr>
          <w:rFonts w:asciiTheme="minorHAnsi" w:hAnsiTheme="minorHAnsi" w:cstheme="minorHAnsi"/>
          <w:sz w:val="18"/>
          <w:szCs w:val="18"/>
        </w:rPr>
        <w:t xml:space="preserve">) till inställt minvärde </w:t>
      </w:r>
      <w:r w:rsidRPr="00F10754">
        <w:rPr>
          <w:rFonts w:asciiTheme="minorHAnsi" w:hAnsiTheme="minorHAnsi" w:cstheme="minorHAnsi"/>
          <w:sz w:val="18"/>
          <w:szCs w:val="18"/>
          <w:highlight w:val="yellow"/>
        </w:rPr>
        <w:t>och samtliga VAV/forceringsspjäll/don till sina injusterade min läge</w:t>
      </w:r>
      <w:r w:rsidRPr="00F10754">
        <w:rPr>
          <w:rFonts w:asciiTheme="minorHAnsi" w:hAnsiTheme="minorHAnsi" w:cstheme="minorHAnsi"/>
          <w:sz w:val="18"/>
          <w:szCs w:val="18"/>
        </w:rPr>
        <w:t xml:space="preserve">n under resterande drifttid för aktuella dagen. </w:t>
      </w:r>
      <w:r w:rsidRPr="00F10754">
        <w:rPr>
          <w:rFonts w:asciiTheme="minorHAnsi" w:hAnsiTheme="minorHAnsi" w:cstheme="minorHAnsi"/>
          <w:sz w:val="18"/>
          <w:szCs w:val="18"/>
          <w:highlight w:val="yellow"/>
        </w:rPr>
        <w:t>Konstanttrycksspjäll för CAV påverkas ej av denna funktion.</w:t>
      </w:r>
      <w:r w:rsidRPr="00F10754">
        <w:rPr>
          <w:rFonts w:asciiTheme="minorHAnsi" w:hAnsiTheme="minorHAnsi" w:cstheme="minorHAnsi"/>
          <w:sz w:val="18"/>
          <w:szCs w:val="18"/>
        </w:rPr>
        <w:t xml:space="preserve"> </w:t>
      </w:r>
    </w:p>
    <w:p w:rsidR="00C5612B" w:rsidRPr="00F10754" w:rsidP="00C5612B" w14:paraId="0FE9158D" w14:textId="77777777">
      <w:pPr>
        <w:pStyle w:val="List"/>
        <w:rPr>
          <w:rFonts w:asciiTheme="minorHAnsi" w:hAnsiTheme="minorHAnsi" w:cstheme="minorHAnsi"/>
          <w:sz w:val="18"/>
          <w:szCs w:val="18"/>
        </w:rPr>
      </w:pPr>
      <w:r w:rsidRPr="00F10754">
        <w:rPr>
          <w:rFonts w:asciiTheme="minorHAnsi" w:hAnsiTheme="minorHAnsi" w:cstheme="minorHAnsi"/>
          <w:sz w:val="18"/>
          <w:szCs w:val="18"/>
        </w:rPr>
        <w:t xml:space="preserve">Temperaturlarm för rum blockeras då funktionen är aktiv. </w:t>
      </w:r>
    </w:p>
    <w:p w:rsidR="00C5612B" w:rsidRPr="00F10754" w:rsidP="00C5612B" w14:paraId="7BEC7BFD" w14:textId="77777777">
      <w:pPr>
        <w:pStyle w:val="List"/>
        <w:rPr>
          <w:rFonts w:asciiTheme="minorHAnsi" w:hAnsiTheme="minorHAnsi" w:cstheme="minorHAnsi"/>
          <w:sz w:val="18"/>
          <w:szCs w:val="18"/>
        </w:rPr>
      </w:pPr>
      <w:r w:rsidRPr="00F10754">
        <w:rPr>
          <w:rFonts w:asciiTheme="minorHAnsi" w:hAnsiTheme="minorHAnsi" w:cstheme="minorHAnsi"/>
          <w:sz w:val="18"/>
          <w:szCs w:val="18"/>
        </w:rPr>
        <w:t>Tryckhållningsspjäll för VAV-zoner reglerar på inställt minvärde.</w:t>
      </w:r>
    </w:p>
    <w:p w:rsidR="00C5612B" w:rsidRPr="00F10754" w:rsidP="00C5612B" w14:paraId="3A5D9AD6" w14:textId="77777777">
      <w:pPr>
        <w:pStyle w:val="List"/>
        <w:spacing w:after="120"/>
        <w:rPr>
          <w:rFonts w:asciiTheme="minorHAnsi" w:hAnsiTheme="minorHAnsi" w:cstheme="minorHAnsi"/>
          <w:sz w:val="18"/>
          <w:szCs w:val="18"/>
        </w:rPr>
      </w:pPr>
      <w:r w:rsidRPr="00F10754">
        <w:rPr>
          <w:rFonts w:asciiTheme="minorHAnsi" w:hAnsiTheme="minorHAnsi" w:cstheme="minorHAnsi"/>
          <w:sz w:val="18"/>
          <w:szCs w:val="18"/>
        </w:rPr>
        <w:t>Det finns en tryckknapp i HMI med indikering för aktivering/avaktivering Injusteringsläge minflöden per luftbehandlingssystem.</w:t>
      </w:r>
    </w:p>
    <w:p w:rsidR="00C5612B" w:rsidRPr="00AB69F5" w:rsidP="00130B25" w14:paraId="29BFBF57" w14:textId="77777777">
      <w:pPr>
        <w:pStyle w:val="List"/>
        <w:spacing w:after="120"/>
        <w:rPr>
          <w:rFonts w:asciiTheme="minorHAnsi" w:hAnsiTheme="minorHAnsi" w:cstheme="minorHAnsi"/>
          <w:sz w:val="18"/>
          <w:szCs w:val="18"/>
        </w:rPr>
      </w:pPr>
    </w:p>
    <w:p w:rsidR="007E6E19" w:rsidRPr="00130B25" w:rsidP="00130B25" w14:paraId="5168D6F9" w14:textId="26B2E8C0">
      <w:pPr>
        <w:pStyle w:val="List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br w:type="column"/>
      </w:r>
      <w:r w:rsidRPr="00130B25" w:rsidR="000637E1">
        <w:rPr>
          <w:rFonts w:asciiTheme="minorHAnsi" w:hAnsiTheme="minorHAnsi" w:cstheme="minorHAnsi"/>
          <w:b/>
          <w:sz w:val="18"/>
          <w:szCs w:val="18"/>
        </w:rPr>
        <w:t>Pumpstyrning</w:t>
      </w:r>
    </w:p>
    <w:p w:rsidR="00B668BA" w:rsidP="00B668BA" w14:paraId="32D1F366" w14:textId="77777777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18"/>
          <w:szCs w:val="18"/>
        </w:rPr>
      </w:pPr>
      <w:bookmarkStart w:id="1" w:name="_Hlk527532446"/>
      <w:r>
        <w:rPr>
          <w:rStyle w:val="normaltextrun"/>
          <w:rFonts w:ascii="Calibri" w:hAnsi="Calibri" w:cs="Calibri"/>
          <w:sz w:val="18"/>
          <w:szCs w:val="18"/>
        </w:rPr>
        <w:t>Pumpen kan manövreras manuellt via ÖS/HMI (TILL/FRÅN/AUTO). I läge auto är pumpen i drift enligt övriga villkor i prioriteringsordning nedan.</w:t>
      </w:r>
    </w:p>
    <w:p w:rsidR="00B668BA" w:rsidP="00B668BA" w14:paraId="3B735D75" w14:textId="77777777">
      <w:pPr>
        <w:pStyle w:val="NoSpacing"/>
        <w:numPr>
          <w:ilvl w:val="0"/>
          <w:numId w:val="17"/>
        </w:numPr>
        <w:ind w:left="273" w:hanging="284"/>
        <w:rPr>
          <w:rStyle w:val="eop"/>
          <w:rFonts w:ascii="Calibri" w:hAnsi="Calibri" w:cs="Calibri"/>
          <w:color w:val="000000"/>
          <w:szCs w:val="18"/>
          <w:shd w:val="clear" w:color="auto" w:fill="FFFFFF"/>
        </w:rPr>
      </w:pPr>
      <w:r>
        <w:rPr>
          <w:rStyle w:val="normaltextrun"/>
          <w:rFonts w:ascii="Calibri" w:hAnsi="Calibri" w:cs="Calibri"/>
          <w:color w:val="000000"/>
          <w:szCs w:val="18"/>
          <w:shd w:val="clear" w:color="auto" w:fill="FFFFFF"/>
        </w:rPr>
        <w:t>Pump är i kontinuerlig drift vid verklig utetemperatur &lt;5°C. Detta kan inte överstyras av ELF.</w:t>
      </w:r>
      <w:r>
        <w:rPr>
          <w:rStyle w:val="eop"/>
          <w:rFonts w:ascii="Calibri" w:hAnsi="Calibri" w:cs="Calibri"/>
          <w:color w:val="000000"/>
          <w:szCs w:val="18"/>
          <w:shd w:val="clear" w:color="auto" w:fill="FFFFFF"/>
        </w:rPr>
        <w:t> </w:t>
      </w:r>
    </w:p>
    <w:p w:rsidR="00B668BA" w:rsidP="00B668BA" w14:paraId="53D51D55" w14:textId="77777777">
      <w:pPr>
        <w:pStyle w:val="NoSpacing"/>
        <w:numPr>
          <w:ilvl w:val="0"/>
          <w:numId w:val="17"/>
        </w:numPr>
        <w:ind w:left="273" w:hanging="284"/>
        <w:rPr>
          <w:rStyle w:val="eop"/>
          <w:rFonts w:ascii="Calibri" w:hAnsi="Calibri" w:cs="Calibri"/>
          <w:color w:val="000000"/>
          <w:szCs w:val="18"/>
          <w:shd w:val="clear" w:color="auto" w:fill="FFFFFF"/>
        </w:rPr>
      </w:pPr>
      <w:r>
        <w:rPr>
          <w:rStyle w:val="normaltextrun"/>
          <w:rFonts w:ascii="Calibri" w:hAnsi="Calibri" w:cs="Calibri"/>
          <w:color w:val="000000"/>
          <w:szCs w:val="18"/>
          <w:shd w:val="clear" w:color="auto" w:fill="FFFFFF"/>
        </w:rPr>
        <w:t>Pumpen kan överstyras via ELF. </w:t>
      </w:r>
      <w:r>
        <w:rPr>
          <w:rStyle w:val="eop"/>
          <w:rFonts w:ascii="Calibri" w:hAnsi="Calibri" w:cs="Calibri"/>
          <w:color w:val="000000"/>
          <w:szCs w:val="18"/>
          <w:shd w:val="clear" w:color="auto" w:fill="FFFFFF"/>
        </w:rPr>
        <w:t> </w:t>
      </w:r>
    </w:p>
    <w:p w:rsidR="00B668BA" w:rsidP="00B668BA" w14:paraId="31D318D3" w14:textId="77777777">
      <w:pPr>
        <w:pStyle w:val="NoSpacing"/>
        <w:numPr>
          <w:ilvl w:val="0"/>
          <w:numId w:val="17"/>
        </w:numPr>
        <w:ind w:left="273" w:hanging="284"/>
        <w:rPr>
          <w:rStyle w:val="eop"/>
          <w:rFonts w:ascii="Calibri" w:hAnsi="Calibri" w:cs="Calibri"/>
          <w:color w:val="000000"/>
          <w:szCs w:val="18"/>
          <w:shd w:val="clear" w:color="auto" w:fill="FFFFFF"/>
        </w:rPr>
      </w:pPr>
      <w:r>
        <w:rPr>
          <w:rStyle w:val="normaltextrun"/>
          <w:rFonts w:ascii="Calibri" w:hAnsi="Calibri" w:cs="Calibri"/>
          <w:color w:val="000000"/>
          <w:szCs w:val="18"/>
          <w:shd w:val="clear" w:color="auto" w:fill="FFFFFF"/>
        </w:rPr>
        <w:t>Pumpdrift är blockerad över inställbar utetemperatur.</w:t>
      </w:r>
      <w:r>
        <w:rPr>
          <w:rStyle w:val="eop"/>
          <w:rFonts w:ascii="Calibri" w:hAnsi="Calibri" w:cs="Calibri"/>
          <w:color w:val="000000"/>
          <w:szCs w:val="18"/>
          <w:shd w:val="clear" w:color="auto" w:fill="FFFFFF"/>
        </w:rPr>
        <w:t> </w:t>
      </w:r>
    </w:p>
    <w:p w:rsidR="00B668BA" w:rsidP="00B668BA" w14:paraId="0A6C336B" w14:textId="77777777">
      <w:pPr>
        <w:pStyle w:val="NoSpacing"/>
        <w:numPr>
          <w:ilvl w:val="0"/>
          <w:numId w:val="17"/>
        </w:numPr>
        <w:ind w:left="273" w:hanging="284"/>
        <w:rPr>
          <w:rStyle w:val="eop"/>
          <w:rFonts w:ascii="Calibri" w:hAnsi="Calibri" w:cs="Calibri"/>
          <w:color w:val="000000"/>
          <w:szCs w:val="18"/>
          <w:shd w:val="clear" w:color="auto" w:fill="FFFFFF"/>
        </w:rPr>
      </w:pPr>
      <w:r>
        <w:rPr>
          <w:rStyle w:val="normaltextrun"/>
          <w:rFonts w:ascii="Calibri" w:hAnsi="Calibri" w:cs="Calibri"/>
          <w:color w:val="000000"/>
          <w:szCs w:val="18"/>
          <w:shd w:val="clear" w:color="auto" w:fill="FFFFFF"/>
        </w:rPr>
        <w:t>Pumpen startas om värmeventilen öppnar över inställd gräns.</w:t>
      </w:r>
      <w:r>
        <w:rPr>
          <w:rStyle w:val="eop"/>
          <w:rFonts w:ascii="Calibri" w:hAnsi="Calibri" w:cs="Calibri"/>
          <w:color w:val="000000"/>
          <w:szCs w:val="18"/>
          <w:shd w:val="clear" w:color="auto" w:fill="FFFFFF"/>
        </w:rPr>
        <w:t> </w:t>
      </w:r>
    </w:p>
    <w:p w:rsidR="00B668BA" w:rsidP="00B668BA" w14:paraId="73FD3E66" w14:textId="77777777">
      <w:pPr>
        <w:pStyle w:val="NoSpacing"/>
        <w:numPr>
          <w:ilvl w:val="0"/>
          <w:numId w:val="17"/>
        </w:numPr>
        <w:spacing w:after="120"/>
        <w:ind w:left="273" w:hanging="284"/>
        <w:rPr>
          <w:rStyle w:val="normaltextrun"/>
          <w:rFonts w:ascii="Calibri" w:hAnsi="Calibri" w:cs="Calibri"/>
          <w:color w:val="000000"/>
          <w:szCs w:val="18"/>
          <w:shd w:val="clear" w:color="auto" w:fill="FFFFFF"/>
        </w:rPr>
      </w:pPr>
      <w:r>
        <w:rPr>
          <w:rStyle w:val="normaltextrun"/>
          <w:rFonts w:ascii="Calibri" w:hAnsi="Calibri" w:cs="Calibri"/>
          <w:color w:val="000000"/>
          <w:szCs w:val="18"/>
          <w:shd w:val="clear" w:color="auto" w:fill="FFFFFF"/>
        </w:rPr>
        <w:t>Pumpen stoppas om värmeventilen varit stängd i inställbar tid.</w:t>
      </w:r>
      <w:r>
        <w:rPr>
          <w:rStyle w:val="eop"/>
          <w:rFonts w:ascii="Calibri" w:hAnsi="Calibri" w:cs="Calibri"/>
          <w:color w:val="000000"/>
          <w:szCs w:val="18"/>
          <w:shd w:val="clear" w:color="auto" w:fill="FFFFFF"/>
        </w:rPr>
        <w:t> </w:t>
      </w:r>
    </w:p>
    <w:p w:rsidR="00B668BA" w:rsidP="004F7848" w14:paraId="554FC78A" w14:textId="77777777">
      <w:pPr>
        <w:pStyle w:val="List"/>
        <w:rPr>
          <w:rStyle w:val="normaltextrun"/>
          <w:rFonts w:ascii="Calibri" w:hAnsi="Calibri" w:cs="Calibri"/>
          <w:color w:val="000000"/>
          <w:sz w:val="18"/>
          <w:szCs w:val="18"/>
          <w:shd w:val="clear" w:color="auto" w:fill="FFFFFF"/>
        </w:rPr>
      </w:pPr>
      <w:r>
        <w:rPr>
          <w:rStyle w:val="normaltextrun"/>
          <w:rFonts w:ascii="Calibri" w:hAnsi="Calibri" w:cs="Calibri"/>
          <w:color w:val="000000"/>
          <w:sz w:val="18"/>
          <w:szCs w:val="18"/>
          <w:shd w:val="clear" w:color="auto" w:fill="FFFFFF"/>
        </w:rPr>
        <w:t>Pumpen motioneras under 5 minuter efter att den varit stoppad &gt;168 timmar oavsett övriga villkor</w:t>
      </w:r>
    </w:p>
    <w:p w:rsidR="004F7848" w:rsidP="004F7848" w14:paraId="3F80A14E" w14:textId="77777777">
      <w:pPr>
        <w:spacing w:after="120" w:line="240" w:lineRule="auto"/>
        <w:textAlignment w:val="baseline"/>
        <w:rPr>
          <w:rFonts w:ascii="Calibri" w:eastAsia="Times New Roman" w:hAnsi="Calibri" w:cs="Calibri"/>
          <w:sz w:val="18"/>
          <w:szCs w:val="18"/>
          <w:lang w:eastAsia="sv-SE"/>
        </w:rPr>
      </w:pPr>
      <w:r>
        <w:rPr>
          <w:rFonts w:ascii="Calibri" w:eastAsia="Times New Roman" w:hAnsi="Calibri" w:cs="Calibri"/>
          <w:sz w:val="18"/>
          <w:szCs w:val="18"/>
          <w:lang w:eastAsia="sv-SE"/>
        </w:rPr>
        <w:t xml:space="preserve">Pumpen får driftindikering via </w:t>
      </w:r>
      <w:r w:rsidRPr="003D331A">
        <w:rPr>
          <w:rFonts w:ascii="Calibri" w:eastAsia="Times New Roman" w:hAnsi="Calibri" w:cs="Calibri"/>
          <w:sz w:val="18"/>
          <w:szCs w:val="18"/>
          <w:highlight w:val="yellow"/>
          <w:lang w:eastAsia="sv-SE"/>
        </w:rPr>
        <w:t>xxxxxxxxxxxxxxxxxxxxxxxxxxxxxxxxxxxxxxxxxxx</w:t>
      </w:r>
    </w:p>
    <w:p w:rsidR="007E6E19" w:rsidRPr="00AB69F5" w:rsidP="007E6E19" w14:paraId="20947E69" w14:textId="77777777">
      <w:pPr>
        <w:pStyle w:val="List"/>
        <w:rPr>
          <w:rFonts w:asciiTheme="minorHAnsi" w:hAnsiTheme="minorHAnsi" w:cstheme="minorHAnsi"/>
          <w:sz w:val="18"/>
          <w:szCs w:val="18"/>
        </w:rPr>
      </w:pPr>
      <w:r w:rsidRPr="00AB69F5">
        <w:rPr>
          <w:rFonts w:asciiTheme="minorHAnsi" w:hAnsiTheme="minorHAnsi" w:cstheme="minorHAnsi"/>
          <w:b/>
          <w:sz w:val="18"/>
          <w:szCs w:val="18"/>
        </w:rPr>
        <w:t>Verkningsgradsberäkning och larm</w:t>
      </w:r>
    </w:p>
    <w:p w:rsidR="007E6E19" w:rsidRPr="00C041FC" w:rsidP="007E6E19" w14:paraId="7BC258FC" w14:textId="77777777">
      <w:pPr>
        <w:pStyle w:val="List"/>
        <w:rPr>
          <w:rFonts w:asciiTheme="minorHAnsi" w:hAnsiTheme="minorHAnsi" w:cstheme="minorHAnsi"/>
          <w:sz w:val="18"/>
          <w:szCs w:val="18"/>
        </w:rPr>
      </w:pPr>
      <w:r w:rsidRPr="00AB69F5">
        <w:rPr>
          <w:rFonts w:asciiTheme="minorHAnsi" w:hAnsiTheme="minorHAnsi" w:cstheme="minorHAnsi"/>
          <w:sz w:val="18"/>
          <w:szCs w:val="18"/>
        </w:rPr>
        <w:t xml:space="preserve">Beräkning av </w:t>
      </w:r>
      <w:r w:rsidRPr="00C041FC">
        <w:rPr>
          <w:rFonts w:asciiTheme="minorHAnsi" w:hAnsiTheme="minorHAnsi" w:cstheme="minorHAnsi"/>
          <w:sz w:val="18"/>
          <w:szCs w:val="18"/>
        </w:rPr>
        <w:t>verkningsgraden utförs när aggregatet är i drift och med temperaturer enligt nedan beräkningsformel:</w:t>
      </w:r>
    </w:p>
    <w:p w:rsidR="007E6E19" w:rsidRPr="00AB69F5" w:rsidP="007E6E19" w14:paraId="515B4641" w14:textId="77777777">
      <w:pPr>
        <w:pStyle w:val="List"/>
        <w:rPr>
          <w:rFonts w:asciiTheme="minorHAnsi" w:hAnsiTheme="minorHAnsi" w:cstheme="minorHAnsi"/>
          <w:sz w:val="18"/>
          <w:szCs w:val="18"/>
        </w:rPr>
      </w:pPr>
      <w:r w:rsidRPr="00C041FC">
        <w:rPr>
          <w:rFonts w:asciiTheme="minorHAnsi" w:hAnsiTheme="minorHAnsi" w:cstheme="minorHAnsi"/>
          <w:sz w:val="18"/>
          <w:szCs w:val="18"/>
        </w:rPr>
        <w:t>Temperaturverkningsgrad</w:t>
      </w:r>
      <w:r w:rsidRPr="00AB69F5">
        <w:rPr>
          <w:rFonts w:asciiTheme="minorHAnsi" w:hAnsiTheme="minorHAnsi" w:cstheme="minorHAnsi"/>
          <w:sz w:val="18"/>
          <w:szCs w:val="18"/>
        </w:rPr>
        <w:t xml:space="preserve"> = (frånluft-avluft) / (frånluft-uteluft) *100.</w:t>
      </w:r>
    </w:p>
    <w:p w:rsidR="007E6E19" w:rsidRPr="00AB69F5" w:rsidP="007E6E19" w14:paraId="4DEEF874" w14:textId="77777777">
      <w:pPr>
        <w:pStyle w:val="List"/>
        <w:rPr>
          <w:rFonts w:asciiTheme="minorHAnsi" w:hAnsiTheme="minorHAnsi" w:cstheme="minorHAnsi"/>
          <w:sz w:val="18"/>
          <w:szCs w:val="18"/>
        </w:rPr>
      </w:pPr>
      <w:r w:rsidRPr="00AB69F5">
        <w:rPr>
          <w:rFonts w:asciiTheme="minorHAnsi" w:hAnsiTheme="minorHAnsi" w:cstheme="minorHAnsi"/>
          <w:sz w:val="18"/>
          <w:szCs w:val="18"/>
        </w:rPr>
        <w:t>Larm för låg verkningsgrad ges om verkningsgraden underskrider inställd larmgräns och följande villkor är uppfyllda:</w:t>
      </w:r>
    </w:p>
    <w:p w:rsidR="007E6E19" w:rsidRPr="00AB69F5" w:rsidP="00C411A4" w14:paraId="63BE5973" w14:textId="77777777">
      <w:pPr>
        <w:pStyle w:val="List"/>
        <w:numPr>
          <w:ilvl w:val="0"/>
          <w:numId w:val="1"/>
        </w:numPr>
        <w:spacing w:before="60" w:after="60"/>
        <w:ind w:left="360"/>
        <w:rPr>
          <w:rFonts w:asciiTheme="minorHAnsi" w:hAnsiTheme="minorHAnsi" w:cstheme="minorHAnsi"/>
          <w:sz w:val="18"/>
          <w:szCs w:val="18"/>
        </w:rPr>
      </w:pPr>
      <w:r w:rsidRPr="00AB69F5">
        <w:rPr>
          <w:rFonts w:asciiTheme="minorHAnsi" w:hAnsiTheme="minorHAnsi" w:cstheme="minorHAnsi"/>
          <w:sz w:val="18"/>
          <w:szCs w:val="18"/>
        </w:rPr>
        <w:t>Aggregatet är i drift.</w:t>
      </w:r>
    </w:p>
    <w:p w:rsidR="007E6E19" w:rsidRPr="00AB69F5" w:rsidP="00C411A4" w14:paraId="187A6C6B" w14:textId="544BEDF6">
      <w:pPr>
        <w:pStyle w:val="List"/>
        <w:numPr>
          <w:ilvl w:val="0"/>
          <w:numId w:val="1"/>
        </w:numPr>
        <w:spacing w:before="60" w:after="60"/>
        <w:ind w:left="36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Reglersignal för värmeå</w:t>
      </w:r>
      <w:r w:rsidRPr="00F10754">
        <w:rPr>
          <w:rFonts w:asciiTheme="minorHAnsi" w:hAnsiTheme="minorHAnsi" w:cstheme="minorHAnsi"/>
          <w:sz w:val="18"/>
          <w:szCs w:val="18"/>
        </w:rPr>
        <w:t>tervinning i max</w:t>
      </w:r>
      <w:r w:rsidRPr="00AB69F5" w:rsidR="00AE4F24">
        <w:rPr>
          <w:rFonts w:asciiTheme="minorHAnsi" w:hAnsiTheme="minorHAnsi" w:cstheme="minorHAnsi"/>
          <w:sz w:val="18"/>
          <w:szCs w:val="18"/>
        </w:rPr>
        <w:t>.</w:t>
      </w:r>
    </w:p>
    <w:p w:rsidR="007E6E19" w:rsidP="00FC6483" w14:paraId="0B3E458E" w14:textId="2E6CEFD9">
      <w:pPr>
        <w:pStyle w:val="List"/>
        <w:spacing w:after="120"/>
        <w:rPr>
          <w:rFonts w:asciiTheme="minorHAnsi" w:hAnsiTheme="minorHAnsi" w:cstheme="minorHAnsi"/>
          <w:sz w:val="18"/>
          <w:szCs w:val="18"/>
        </w:rPr>
      </w:pPr>
      <w:r w:rsidRPr="00AB69F5">
        <w:rPr>
          <w:rFonts w:asciiTheme="minorHAnsi" w:hAnsiTheme="minorHAnsi" w:cstheme="minorHAnsi"/>
          <w:sz w:val="18"/>
          <w:szCs w:val="18"/>
        </w:rPr>
        <w:t>Larmet återställs om något av villkoren upphör att gälla.</w:t>
      </w:r>
    </w:p>
    <w:bookmarkEnd w:id="1"/>
    <w:p w:rsidR="008D3A59" w:rsidRPr="00AB69F5" w:rsidP="00B668BA" w14:paraId="4BF6F708" w14:textId="0379911B">
      <w:pPr>
        <w:pStyle w:val="List"/>
        <w:rPr>
          <w:rFonts w:asciiTheme="minorHAnsi" w:hAnsiTheme="minorHAnsi" w:cstheme="minorHAnsi"/>
          <w:sz w:val="18"/>
          <w:szCs w:val="18"/>
        </w:rPr>
      </w:pPr>
      <w:r w:rsidRPr="00AB69F5">
        <w:rPr>
          <w:rFonts w:asciiTheme="minorHAnsi" w:hAnsiTheme="minorHAnsi" w:cstheme="minorHAnsi"/>
          <w:b/>
          <w:sz w:val="18"/>
          <w:szCs w:val="18"/>
        </w:rPr>
        <w:t>Aktuellt driftfall</w:t>
      </w:r>
    </w:p>
    <w:p w:rsidR="008D3A59" w:rsidP="008D3A59" w14:paraId="5C6FD588" w14:textId="25897FA2">
      <w:pPr>
        <w:pStyle w:val="List"/>
        <w:rPr>
          <w:rFonts w:asciiTheme="minorHAnsi" w:hAnsiTheme="minorHAnsi" w:cstheme="minorBidi"/>
          <w:sz w:val="18"/>
          <w:szCs w:val="18"/>
        </w:rPr>
      </w:pPr>
      <w:r w:rsidRPr="22D37043">
        <w:rPr>
          <w:rFonts w:asciiTheme="minorHAnsi" w:hAnsiTheme="minorHAnsi" w:cstheme="minorBidi"/>
          <w:sz w:val="18"/>
          <w:szCs w:val="18"/>
        </w:rPr>
        <w:t>Aktuellt driftfall indikeras på flödesbild och HMI/ÖS: Tidkanal, förlängd drift timer,</w:t>
      </w:r>
      <w:r w:rsidRPr="004C4B62">
        <w:rPr>
          <w:rFonts w:asciiTheme="minorHAnsi" w:hAnsiTheme="minorHAnsi" w:cstheme="minorBidi"/>
          <w:sz w:val="18"/>
          <w:szCs w:val="18"/>
        </w:rPr>
        <w:t xml:space="preserve"> </w:t>
      </w:r>
      <w:r w:rsidR="00245798">
        <w:rPr>
          <w:rFonts w:asciiTheme="minorHAnsi" w:hAnsiTheme="minorHAnsi" w:cstheme="minorHAnsi"/>
          <w:sz w:val="18"/>
          <w:szCs w:val="18"/>
        </w:rPr>
        <w:t xml:space="preserve">överstyrning via kalenderstyrning från Flextime, </w:t>
      </w:r>
      <w:r>
        <w:rPr>
          <w:rFonts w:asciiTheme="minorHAnsi" w:hAnsiTheme="minorHAnsi" w:cstheme="minorBidi"/>
          <w:sz w:val="18"/>
          <w:szCs w:val="18"/>
        </w:rPr>
        <w:t>överstyrning via ELF,</w:t>
      </w:r>
      <w:r w:rsidRPr="22D37043">
        <w:rPr>
          <w:rFonts w:asciiTheme="minorHAnsi" w:hAnsiTheme="minorHAnsi" w:cstheme="minorBidi"/>
          <w:sz w:val="18"/>
          <w:szCs w:val="18"/>
        </w:rPr>
        <w:t xml:space="preserve"> </w:t>
      </w:r>
      <w:r w:rsidRPr="000A2454">
        <w:rPr>
          <w:rFonts w:asciiTheme="minorHAnsi" w:hAnsiTheme="minorHAnsi" w:cstheme="minorBidi"/>
          <w:sz w:val="18"/>
          <w:szCs w:val="18"/>
        </w:rPr>
        <w:t>förlängd drift på grund av hög fukthalt, förlängd drift närvaro</w:t>
      </w:r>
      <w:r w:rsidRPr="22D37043">
        <w:rPr>
          <w:rFonts w:asciiTheme="minorHAnsi" w:hAnsiTheme="minorHAnsi" w:cstheme="minorBidi"/>
          <w:sz w:val="18"/>
          <w:szCs w:val="18"/>
        </w:rPr>
        <w:t xml:space="preserve">, </w:t>
      </w:r>
      <w:r w:rsidRPr="005E78AE">
        <w:rPr>
          <w:rFonts w:asciiTheme="minorHAnsi" w:hAnsiTheme="minorHAnsi" w:cstheme="minorBidi"/>
          <w:sz w:val="18"/>
          <w:szCs w:val="18"/>
        </w:rPr>
        <w:t>nattkyla,</w:t>
      </w:r>
      <w:r w:rsidRPr="22D37043">
        <w:rPr>
          <w:rFonts w:asciiTheme="minorHAnsi" w:hAnsiTheme="minorHAnsi" w:cstheme="minorBidi"/>
          <w:sz w:val="18"/>
          <w:szCs w:val="18"/>
        </w:rPr>
        <w:t xml:space="preserve"> Injusteringsläge min/max, kylåtervinning, serviceläge och centralt brandlarm.</w:t>
      </w:r>
    </w:p>
    <w:p w:rsidR="00286A48" w:rsidP="00B668BA" w14:paraId="6F958CDC" w14:textId="77777777">
      <w:pPr>
        <w:pStyle w:val="NoSpac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  <w:bar w:val="single" w:sz="4" w:space="0" w:color="000000"/>
        </w:pBdr>
        <w:spacing w:before="120" w:after="120"/>
        <w:ind w:right="-1"/>
        <w:rPr>
          <w:rFonts w:asciiTheme="minorHAnsi" w:hAnsiTheme="minorHAnsi" w:cstheme="minorHAnsi"/>
          <w:b/>
          <w:szCs w:val="18"/>
        </w:rPr>
      </w:pPr>
      <w:r>
        <w:rPr>
          <w:rFonts w:asciiTheme="minorHAnsi" w:hAnsiTheme="minorHAnsi" w:cstheme="minorHAnsi"/>
          <w:b/>
          <w:szCs w:val="18"/>
        </w:rPr>
        <w:br w:type="page"/>
      </w:r>
    </w:p>
    <w:p w:rsidR="00B553A0" w:rsidRPr="00227FB2" w:rsidP="00B668BA" w14:paraId="6C8FA9FF" w14:textId="1A55FB47">
      <w:pPr>
        <w:pStyle w:val="NoSpac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  <w:bar w:val="single" w:sz="4" w:space="0" w:color="000000"/>
        </w:pBdr>
        <w:spacing w:before="120" w:after="120"/>
        <w:ind w:right="-1"/>
        <w:rPr>
          <w:rFonts w:asciiTheme="minorHAnsi" w:hAnsiTheme="minorHAnsi" w:cstheme="minorHAnsi"/>
          <w:b/>
          <w:szCs w:val="18"/>
        </w:rPr>
      </w:pPr>
      <w:r w:rsidRPr="00227FB2">
        <w:rPr>
          <w:rFonts w:asciiTheme="minorHAnsi" w:hAnsiTheme="minorHAnsi" w:cstheme="minorHAnsi"/>
          <w:b/>
          <w:szCs w:val="18"/>
        </w:rPr>
        <w:t>DRIFTFALL</w:t>
      </w:r>
    </w:p>
    <w:p w:rsidR="00B553A0" w:rsidRPr="00227FB2" w:rsidP="00B553A0" w14:paraId="5E7989EE" w14:textId="73458864">
      <w:pPr>
        <w:pStyle w:val="List"/>
        <w:rPr>
          <w:rFonts w:asciiTheme="minorHAnsi" w:hAnsiTheme="minorHAnsi" w:cstheme="minorHAnsi"/>
          <w:sz w:val="18"/>
          <w:szCs w:val="18"/>
        </w:rPr>
      </w:pPr>
      <w:r w:rsidRPr="00227FB2">
        <w:rPr>
          <w:rFonts w:asciiTheme="minorHAnsi" w:hAnsiTheme="minorHAnsi" w:cstheme="minorHAnsi"/>
          <w:b/>
          <w:sz w:val="18"/>
          <w:szCs w:val="18"/>
        </w:rPr>
        <w:t>Omkl</w:t>
      </w:r>
      <w:r w:rsidRPr="00227FB2" w:rsidR="007B7D41">
        <w:rPr>
          <w:rFonts w:asciiTheme="minorHAnsi" w:hAnsiTheme="minorHAnsi" w:cstheme="minorHAnsi"/>
          <w:b/>
          <w:sz w:val="18"/>
          <w:szCs w:val="18"/>
        </w:rPr>
        <w:t>ädningsrum</w:t>
      </w:r>
    </w:p>
    <w:p w:rsidR="00B553A0" w:rsidRPr="00227FB2" w:rsidP="00B553A0" w14:paraId="0D8CB8C8" w14:textId="4E3E0B67">
      <w:pPr>
        <w:pStyle w:val="List"/>
        <w:spacing w:after="120"/>
        <w:rPr>
          <w:rFonts w:asciiTheme="minorHAnsi" w:hAnsiTheme="minorHAnsi" w:cstheme="minorHAnsi"/>
          <w:sz w:val="18"/>
          <w:szCs w:val="18"/>
        </w:rPr>
      </w:pPr>
      <w:r w:rsidRPr="00227FB2">
        <w:rPr>
          <w:rFonts w:asciiTheme="minorHAnsi" w:hAnsiTheme="minorHAnsi" w:cstheme="minorHAnsi"/>
          <w:sz w:val="18"/>
          <w:szCs w:val="18"/>
        </w:rPr>
        <w:t>Aktiverad n</w:t>
      </w:r>
      <w:r w:rsidRPr="00227FB2" w:rsidR="00D97F60">
        <w:rPr>
          <w:rFonts w:asciiTheme="minorHAnsi" w:hAnsiTheme="minorHAnsi" w:cstheme="minorHAnsi"/>
          <w:sz w:val="18"/>
          <w:szCs w:val="18"/>
        </w:rPr>
        <w:t>ärvarogivare i omklädningsrum startar aggregat</w:t>
      </w:r>
      <w:r w:rsidRPr="00227FB2" w:rsidR="00AB542D">
        <w:rPr>
          <w:rFonts w:asciiTheme="minorHAnsi" w:hAnsiTheme="minorHAnsi" w:cstheme="minorHAnsi"/>
          <w:sz w:val="18"/>
          <w:szCs w:val="18"/>
        </w:rPr>
        <w:t>et</w:t>
      </w:r>
      <w:r w:rsidRPr="00227FB2" w:rsidR="004E469A">
        <w:rPr>
          <w:rFonts w:asciiTheme="minorHAnsi" w:hAnsiTheme="minorHAnsi" w:cstheme="minorHAnsi"/>
          <w:sz w:val="18"/>
          <w:szCs w:val="18"/>
        </w:rPr>
        <w:t xml:space="preserve"> </w:t>
      </w:r>
      <w:r w:rsidRPr="00227FB2" w:rsidR="00AB542D">
        <w:rPr>
          <w:rFonts w:asciiTheme="minorHAnsi" w:hAnsiTheme="minorHAnsi" w:cstheme="minorHAnsi"/>
          <w:sz w:val="18"/>
          <w:szCs w:val="18"/>
        </w:rPr>
        <w:t>efter</w:t>
      </w:r>
      <w:r w:rsidRPr="00227FB2" w:rsidR="004E469A">
        <w:rPr>
          <w:rFonts w:asciiTheme="minorHAnsi" w:hAnsiTheme="minorHAnsi" w:cstheme="minorHAnsi"/>
          <w:sz w:val="18"/>
          <w:szCs w:val="18"/>
        </w:rPr>
        <w:t xml:space="preserve"> inställbar till</w:t>
      </w:r>
      <w:r w:rsidRPr="00227FB2" w:rsidR="00A94935">
        <w:rPr>
          <w:rFonts w:asciiTheme="minorHAnsi" w:hAnsiTheme="minorHAnsi" w:cstheme="minorHAnsi"/>
          <w:sz w:val="18"/>
          <w:szCs w:val="18"/>
        </w:rPr>
        <w:t xml:space="preserve">slagsfördröjning. </w:t>
      </w:r>
      <w:r w:rsidRPr="00227FB2" w:rsidR="00B45537">
        <w:rPr>
          <w:rFonts w:asciiTheme="minorHAnsi" w:hAnsiTheme="minorHAnsi" w:cstheme="minorHAnsi"/>
          <w:sz w:val="18"/>
          <w:szCs w:val="18"/>
        </w:rPr>
        <w:t xml:space="preserve">När givaren inte är </w:t>
      </w:r>
      <w:r w:rsidRPr="00227FB2" w:rsidR="00590295">
        <w:rPr>
          <w:rFonts w:asciiTheme="minorHAnsi" w:hAnsiTheme="minorHAnsi" w:cstheme="minorHAnsi"/>
          <w:sz w:val="18"/>
          <w:szCs w:val="18"/>
        </w:rPr>
        <w:t>längre ä</w:t>
      </w:r>
      <w:r w:rsidRPr="00227FB2" w:rsidR="00FA2BE1">
        <w:rPr>
          <w:rFonts w:asciiTheme="minorHAnsi" w:hAnsiTheme="minorHAnsi" w:cstheme="minorHAnsi"/>
          <w:sz w:val="18"/>
          <w:szCs w:val="18"/>
        </w:rPr>
        <w:t xml:space="preserve">r </w:t>
      </w:r>
      <w:r w:rsidRPr="00227FB2" w:rsidR="00B45537">
        <w:rPr>
          <w:rFonts w:asciiTheme="minorHAnsi" w:hAnsiTheme="minorHAnsi" w:cstheme="minorHAnsi"/>
          <w:sz w:val="18"/>
          <w:szCs w:val="18"/>
        </w:rPr>
        <w:t xml:space="preserve">aktiverad startar </w:t>
      </w:r>
      <w:r w:rsidRPr="00227FB2" w:rsidR="007818B5">
        <w:rPr>
          <w:rFonts w:asciiTheme="minorHAnsi" w:hAnsiTheme="minorHAnsi" w:cstheme="minorHAnsi"/>
          <w:sz w:val="18"/>
          <w:szCs w:val="18"/>
        </w:rPr>
        <w:t xml:space="preserve">en inställbar frånslagsfördröjning som </w:t>
      </w:r>
      <w:r w:rsidRPr="00227FB2" w:rsidR="00656FCD">
        <w:rPr>
          <w:rFonts w:asciiTheme="minorHAnsi" w:hAnsiTheme="minorHAnsi" w:cstheme="minorHAnsi"/>
          <w:sz w:val="18"/>
          <w:szCs w:val="18"/>
        </w:rPr>
        <w:t>startas om</w:t>
      </w:r>
      <w:r w:rsidRPr="00227FB2" w:rsidR="007818B5">
        <w:rPr>
          <w:rFonts w:asciiTheme="minorHAnsi" w:hAnsiTheme="minorHAnsi" w:cstheme="minorHAnsi"/>
          <w:sz w:val="18"/>
          <w:szCs w:val="18"/>
        </w:rPr>
        <w:t xml:space="preserve"> då givaren åter aktiveras.</w:t>
      </w:r>
    </w:p>
    <w:p w:rsidR="00AB4044" w:rsidRPr="00227FB2" w:rsidP="00AB4044" w14:paraId="151D2FCF" w14:textId="0552B119">
      <w:pPr>
        <w:pStyle w:val="List"/>
        <w:rPr>
          <w:rFonts w:asciiTheme="minorHAnsi" w:hAnsiTheme="minorHAnsi" w:cstheme="minorHAnsi"/>
          <w:sz w:val="18"/>
          <w:szCs w:val="18"/>
        </w:rPr>
      </w:pPr>
      <w:r w:rsidRPr="00227FB2">
        <w:rPr>
          <w:rFonts w:asciiTheme="minorHAnsi" w:hAnsiTheme="minorHAnsi" w:cstheme="minorHAnsi"/>
          <w:b/>
          <w:sz w:val="18"/>
          <w:szCs w:val="18"/>
        </w:rPr>
        <w:t>Duschrum</w:t>
      </w:r>
    </w:p>
    <w:p w:rsidR="00342DB8" w:rsidRPr="00227FB2" w:rsidP="00342DB8" w14:paraId="6242091C" w14:textId="77777777">
      <w:pPr>
        <w:pStyle w:val="List"/>
        <w:spacing w:after="120"/>
        <w:rPr>
          <w:rFonts w:asciiTheme="minorHAnsi" w:hAnsiTheme="minorHAnsi" w:cstheme="minorHAnsi"/>
          <w:sz w:val="18"/>
          <w:szCs w:val="18"/>
        </w:rPr>
      </w:pPr>
      <w:r w:rsidRPr="00227FB2">
        <w:rPr>
          <w:rFonts w:asciiTheme="minorHAnsi" w:hAnsiTheme="minorHAnsi" w:cstheme="minorHAnsi"/>
          <w:sz w:val="18"/>
          <w:szCs w:val="18"/>
        </w:rPr>
        <w:t>Då den relativa luftfuktigheten i duschrummet överstiger inställd gräns startar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227FB2">
        <w:rPr>
          <w:rFonts w:asciiTheme="minorHAnsi" w:hAnsiTheme="minorHAnsi" w:cstheme="minorHAnsi"/>
          <w:sz w:val="18"/>
          <w:szCs w:val="18"/>
        </w:rPr>
        <w:t>en inställbar frånslagsfördröjning</w:t>
      </w:r>
      <w:r>
        <w:rPr>
          <w:rFonts w:asciiTheme="minorHAnsi" w:hAnsiTheme="minorHAnsi" w:cstheme="minorHAnsi"/>
          <w:sz w:val="18"/>
          <w:szCs w:val="18"/>
        </w:rPr>
        <w:t xml:space="preserve"> som hindrar aggregatet att stoppas av tidkanal eller pålarming</w:t>
      </w:r>
      <w:r w:rsidRPr="00227FB2">
        <w:rPr>
          <w:rFonts w:asciiTheme="minorHAnsi" w:hAnsiTheme="minorHAnsi" w:cstheme="minorHAnsi"/>
          <w:sz w:val="18"/>
          <w:szCs w:val="18"/>
        </w:rPr>
        <w:t>. För att denna förlängda drift ska kunna starta måste aggregatet vara startat av närvarogivare i aktuellt omklädningsrum.</w:t>
      </w:r>
    </w:p>
    <w:p w:rsidR="00A47163" w:rsidRPr="00227FB2" w:rsidP="00A47163" w14:paraId="5676A99A" w14:textId="78F25FD1">
      <w:pPr>
        <w:pStyle w:val="List"/>
        <w:rPr>
          <w:rFonts w:asciiTheme="minorHAnsi" w:hAnsiTheme="minorHAnsi" w:cstheme="minorHAnsi"/>
          <w:sz w:val="18"/>
          <w:szCs w:val="18"/>
        </w:rPr>
      </w:pPr>
      <w:r w:rsidRPr="00227FB2">
        <w:rPr>
          <w:rFonts w:asciiTheme="minorHAnsi" w:hAnsiTheme="minorHAnsi" w:cstheme="minorHAnsi"/>
          <w:b/>
          <w:sz w:val="18"/>
          <w:szCs w:val="18"/>
        </w:rPr>
        <w:t>Lärarrum</w:t>
      </w:r>
    </w:p>
    <w:p w:rsidR="003D1964" w:rsidRPr="00227FB2" w:rsidP="003D1964" w14:paraId="6D22FF8A" w14:textId="225BD13F">
      <w:pPr>
        <w:pStyle w:val="List"/>
        <w:rPr>
          <w:rFonts w:asciiTheme="minorHAnsi" w:hAnsiTheme="minorHAnsi" w:cstheme="minorHAnsi"/>
          <w:sz w:val="18"/>
          <w:szCs w:val="18"/>
        </w:rPr>
      </w:pPr>
      <w:r w:rsidRPr="00227FB2">
        <w:rPr>
          <w:rFonts w:asciiTheme="minorHAnsi" w:hAnsiTheme="minorHAnsi" w:cstheme="minorHAnsi"/>
          <w:sz w:val="18"/>
          <w:szCs w:val="18"/>
        </w:rPr>
        <w:t xml:space="preserve">Via tryckknapp kan aggregatet startas för </w:t>
      </w:r>
      <w:r w:rsidRPr="00227FB2" w:rsidR="000F0EE4">
        <w:rPr>
          <w:rFonts w:asciiTheme="minorHAnsi" w:hAnsiTheme="minorHAnsi" w:cstheme="minorHAnsi"/>
          <w:sz w:val="18"/>
          <w:szCs w:val="18"/>
        </w:rPr>
        <w:t>d</w:t>
      </w:r>
      <w:r w:rsidRPr="00227FB2">
        <w:rPr>
          <w:rFonts w:asciiTheme="minorHAnsi" w:hAnsiTheme="minorHAnsi" w:cstheme="minorHAnsi"/>
          <w:sz w:val="18"/>
          <w:szCs w:val="18"/>
        </w:rPr>
        <w:t>rift under inställd tid.</w:t>
      </w:r>
    </w:p>
    <w:p w:rsidR="003D1964" w:rsidRPr="00227FB2" w:rsidP="003D1964" w14:paraId="72B23768" w14:textId="77777777">
      <w:pPr>
        <w:pStyle w:val="List"/>
        <w:rPr>
          <w:rFonts w:asciiTheme="minorHAnsi" w:hAnsiTheme="minorHAnsi" w:cstheme="minorHAnsi"/>
          <w:sz w:val="18"/>
          <w:szCs w:val="18"/>
        </w:rPr>
      </w:pPr>
      <w:r w:rsidRPr="00227FB2">
        <w:rPr>
          <w:rFonts w:asciiTheme="minorHAnsi" w:hAnsiTheme="minorHAnsi" w:cstheme="minorHAnsi"/>
          <w:sz w:val="18"/>
          <w:szCs w:val="18"/>
        </w:rPr>
        <w:t>Vid förnyat tryck på tryckknappen stoppas timerfunktion.</w:t>
      </w:r>
    </w:p>
    <w:p w:rsidR="003D1964" w:rsidRPr="00227FB2" w:rsidP="003D1964" w14:paraId="3A048EBD" w14:textId="19A1B963">
      <w:pPr>
        <w:pStyle w:val="List"/>
        <w:spacing w:after="120"/>
        <w:rPr>
          <w:rFonts w:asciiTheme="minorHAnsi" w:hAnsiTheme="minorHAnsi" w:cstheme="minorHAnsi"/>
          <w:sz w:val="18"/>
          <w:szCs w:val="18"/>
        </w:rPr>
      </w:pPr>
      <w:r w:rsidRPr="00227FB2">
        <w:rPr>
          <w:rFonts w:asciiTheme="minorHAnsi" w:hAnsiTheme="minorHAnsi" w:cstheme="minorHAnsi"/>
          <w:sz w:val="18"/>
          <w:szCs w:val="18"/>
        </w:rPr>
        <w:t>Timerfunktion kan handmanövreras från HMI/ÖS och timertiden är ställbar från HMI/ÖS.</w:t>
      </w:r>
    </w:p>
    <w:p w:rsidR="00CE0884" w:rsidRPr="00227FB2" w:rsidP="00CE0884" w14:paraId="1ADDBA5E" w14:textId="16127DAD">
      <w:pPr>
        <w:pStyle w:val="List"/>
        <w:rPr>
          <w:rFonts w:asciiTheme="minorHAnsi" w:hAnsiTheme="minorHAnsi" w:cstheme="minorHAnsi"/>
          <w:sz w:val="18"/>
          <w:szCs w:val="18"/>
        </w:rPr>
      </w:pPr>
      <w:r w:rsidRPr="00227FB2">
        <w:rPr>
          <w:rFonts w:asciiTheme="minorHAnsi" w:hAnsiTheme="minorHAnsi" w:cstheme="minorHAnsi"/>
          <w:b/>
          <w:sz w:val="18"/>
          <w:szCs w:val="18"/>
        </w:rPr>
        <w:t>G</w:t>
      </w:r>
      <w:r w:rsidRPr="00227FB2" w:rsidR="000369E4">
        <w:rPr>
          <w:rFonts w:asciiTheme="minorHAnsi" w:hAnsiTheme="minorHAnsi" w:cstheme="minorHAnsi"/>
          <w:b/>
          <w:sz w:val="18"/>
          <w:szCs w:val="18"/>
        </w:rPr>
        <w:t>y</w:t>
      </w:r>
      <w:r w:rsidRPr="00227FB2">
        <w:rPr>
          <w:rFonts w:asciiTheme="minorHAnsi" w:hAnsiTheme="minorHAnsi" w:cstheme="minorHAnsi"/>
          <w:b/>
          <w:sz w:val="18"/>
          <w:szCs w:val="18"/>
        </w:rPr>
        <w:t>mnastiksal</w:t>
      </w:r>
    </w:p>
    <w:p w:rsidR="00CE0884" w:rsidRPr="00227FB2" w:rsidP="00CE0884" w14:paraId="4743612B" w14:textId="1364061A">
      <w:pPr>
        <w:pStyle w:val="List"/>
        <w:spacing w:after="120"/>
        <w:rPr>
          <w:rFonts w:asciiTheme="minorHAnsi" w:hAnsiTheme="minorHAnsi" w:cstheme="minorHAnsi"/>
          <w:sz w:val="18"/>
          <w:szCs w:val="18"/>
        </w:rPr>
      </w:pPr>
      <w:r w:rsidRPr="00227FB2">
        <w:rPr>
          <w:rFonts w:asciiTheme="minorHAnsi" w:hAnsiTheme="minorHAnsi" w:cstheme="minorHAnsi"/>
          <w:sz w:val="18"/>
          <w:szCs w:val="18"/>
        </w:rPr>
        <w:t>Aktiverad närvarogivare i</w:t>
      </w:r>
      <w:r w:rsidR="009F6E1E">
        <w:rPr>
          <w:rFonts w:asciiTheme="minorHAnsi" w:hAnsiTheme="minorHAnsi" w:cstheme="minorHAnsi"/>
          <w:sz w:val="18"/>
          <w:szCs w:val="18"/>
        </w:rPr>
        <w:t xml:space="preserve"> </w:t>
      </w:r>
      <w:r w:rsidRPr="00B8355A" w:rsidR="00B8355A">
        <w:rPr>
          <w:rFonts w:asciiTheme="minorHAnsi" w:hAnsiTheme="minorHAnsi" w:cstheme="minorHAnsi"/>
          <w:sz w:val="18"/>
          <w:szCs w:val="18"/>
          <w:highlight w:val="yellow"/>
        </w:rPr>
        <w:t>del av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227FB2" w:rsidR="003B0A1C">
        <w:rPr>
          <w:rFonts w:asciiTheme="minorHAnsi" w:hAnsiTheme="minorHAnsi" w:cstheme="minorHAnsi"/>
          <w:sz w:val="18"/>
          <w:szCs w:val="18"/>
        </w:rPr>
        <w:t>gymnas</w:t>
      </w:r>
      <w:r w:rsidRPr="00227FB2" w:rsidR="009F6E1E">
        <w:rPr>
          <w:rFonts w:asciiTheme="minorHAnsi" w:hAnsiTheme="minorHAnsi" w:cstheme="minorHAnsi"/>
          <w:sz w:val="18"/>
          <w:szCs w:val="18"/>
        </w:rPr>
        <w:t>t</w:t>
      </w:r>
      <w:r w:rsidRPr="00227FB2" w:rsidR="003B0A1C">
        <w:rPr>
          <w:rFonts w:asciiTheme="minorHAnsi" w:hAnsiTheme="minorHAnsi" w:cstheme="minorHAnsi"/>
          <w:sz w:val="18"/>
          <w:szCs w:val="18"/>
        </w:rPr>
        <w:t>iksal</w:t>
      </w:r>
      <w:r w:rsidRPr="00227FB2">
        <w:rPr>
          <w:rFonts w:asciiTheme="minorHAnsi" w:hAnsiTheme="minorHAnsi" w:cstheme="minorHAnsi"/>
          <w:sz w:val="18"/>
          <w:szCs w:val="18"/>
        </w:rPr>
        <w:t xml:space="preserve"> startar aggregatet</w:t>
      </w:r>
      <w:r w:rsidRPr="00227FB2" w:rsidR="00BC1EE3">
        <w:rPr>
          <w:rFonts w:asciiTheme="minorHAnsi" w:hAnsiTheme="minorHAnsi" w:cstheme="minorHAnsi"/>
          <w:sz w:val="18"/>
          <w:szCs w:val="18"/>
        </w:rPr>
        <w:t xml:space="preserve"> efter inställbar</w:t>
      </w:r>
      <w:r w:rsidRPr="00227FB2" w:rsidR="00E447A5">
        <w:rPr>
          <w:rFonts w:asciiTheme="minorHAnsi" w:hAnsiTheme="minorHAnsi" w:cstheme="minorHAnsi"/>
          <w:sz w:val="18"/>
          <w:szCs w:val="18"/>
        </w:rPr>
        <w:t xml:space="preserve"> tillslagsfördröjning</w:t>
      </w:r>
      <w:r w:rsidRPr="00227FB2" w:rsidR="00A80EC2">
        <w:rPr>
          <w:rFonts w:asciiTheme="minorHAnsi" w:hAnsiTheme="minorHAnsi" w:cstheme="minorHAnsi"/>
          <w:sz w:val="18"/>
          <w:szCs w:val="18"/>
        </w:rPr>
        <w:t xml:space="preserve"> med forceringsspjällen</w:t>
      </w:r>
      <w:r w:rsidRPr="00227FB2" w:rsidR="00BC1EE3">
        <w:rPr>
          <w:rFonts w:asciiTheme="minorHAnsi" w:hAnsiTheme="minorHAnsi" w:cstheme="minorHAnsi"/>
          <w:sz w:val="18"/>
          <w:szCs w:val="18"/>
        </w:rPr>
        <w:t xml:space="preserve"> för</w:t>
      </w:r>
      <w:r w:rsidRPr="003C01C3" w:rsidR="00BC1EE3">
        <w:rPr>
          <w:rFonts w:asciiTheme="minorHAnsi" w:hAnsiTheme="minorHAnsi" w:cstheme="minorHAnsi"/>
          <w:sz w:val="18"/>
          <w:szCs w:val="18"/>
        </w:rPr>
        <w:t xml:space="preserve"> </w:t>
      </w:r>
      <w:r w:rsidRPr="003C01C3" w:rsidR="00BC1EE3">
        <w:rPr>
          <w:rFonts w:asciiTheme="minorHAnsi" w:hAnsiTheme="minorHAnsi" w:cstheme="minorHAnsi"/>
          <w:sz w:val="18"/>
          <w:szCs w:val="18"/>
          <w:highlight w:val="yellow"/>
        </w:rPr>
        <w:t>den aktuella delen av</w:t>
      </w:r>
      <w:r w:rsidR="00BC1EE3">
        <w:rPr>
          <w:rFonts w:asciiTheme="minorHAnsi" w:hAnsiTheme="minorHAnsi" w:cstheme="minorHAnsi"/>
          <w:sz w:val="18"/>
          <w:szCs w:val="18"/>
        </w:rPr>
        <w:t xml:space="preserve"> </w:t>
      </w:r>
      <w:r w:rsidRPr="00227FB2" w:rsidR="00BC1EE3">
        <w:rPr>
          <w:rFonts w:asciiTheme="minorHAnsi" w:hAnsiTheme="minorHAnsi" w:cstheme="minorHAnsi"/>
          <w:sz w:val="18"/>
          <w:szCs w:val="18"/>
        </w:rPr>
        <w:t>gymnastiksalen i injusterat läge för grundflöde</w:t>
      </w:r>
      <w:r w:rsidRPr="00227FB2" w:rsidR="00B8355A">
        <w:rPr>
          <w:rFonts w:asciiTheme="minorHAnsi" w:hAnsiTheme="minorHAnsi" w:cstheme="minorHAnsi"/>
          <w:sz w:val="18"/>
          <w:szCs w:val="18"/>
        </w:rPr>
        <w:t>.</w:t>
      </w:r>
      <w:r w:rsidRPr="00227FB2">
        <w:rPr>
          <w:rFonts w:asciiTheme="minorHAnsi" w:hAnsiTheme="minorHAnsi" w:cstheme="minorHAnsi"/>
          <w:sz w:val="18"/>
          <w:szCs w:val="18"/>
        </w:rPr>
        <w:t xml:space="preserve"> </w:t>
      </w:r>
      <w:r w:rsidRPr="00227FB2" w:rsidR="002A10A1">
        <w:rPr>
          <w:rFonts w:asciiTheme="minorHAnsi" w:hAnsiTheme="minorHAnsi" w:cstheme="minorHAnsi"/>
          <w:sz w:val="18"/>
          <w:szCs w:val="18"/>
        </w:rPr>
        <w:t xml:space="preserve">Om närvaro </w:t>
      </w:r>
      <w:r w:rsidR="00363DEA">
        <w:rPr>
          <w:rFonts w:asciiTheme="minorHAnsi" w:hAnsiTheme="minorHAnsi" w:cstheme="minorHAnsi"/>
          <w:sz w:val="18"/>
          <w:szCs w:val="18"/>
        </w:rPr>
        <w:t>fortsatt</w:t>
      </w:r>
      <w:r w:rsidRPr="00227FB2" w:rsidR="002A10A1">
        <w:rPr>
          <w:rFonts w:asciiTheme="minorHAnsi" w:hAnsiTheme="minorHAnsi" w:cstheme="minorHAnsi"/>
          <w:sz w:val="18"/>
          <w:szCs w:val="18"/>
        </w:rPr>
        <w:t xml:space="preserve"> indikerats under inställbar tid </w:t>
      </w:r>
      <w:r w:rsidRPr="00227FB2" w:rsidR="006639E7">
        <w:rPr>
          <w:rFonts w:asciiTheme="minorHAnsi" w:hAnsiTheme="minorHAnsi" w:cstheme="minorHAnsi"/>
          <w:sz w:val="18"/>
          <w:szCs w:val="18"/>
        </w:rPr>
        <w:t>öppnar spjällen för</w:t>
      </w:r>
      <w:r w:rsidR="006639E7">
        <w:rPr>
          <w:rFonts w:asciiTheme="minorHAnsi" w:hAnsiTheme="minorHAnsi" w:cstheme="minorHAnsi"/>
          <w:sz w:val="18"/>
          <w:szCs w:val="18"/>
        </w:rPr>
        <w:t xml:space="preserve"> </w:t>
      </w:r>
      <w:r w:rsidRPr="003C01C3" w:rsidR="006639E7">
        <w:rPr>
          <w:rFonts w:asciiTheme="minorHAnsi" w:hAnsiTheme="minorHAnsi" w:cstheme="minorHAnsi"/>
          <w:sz w:val="18"/>
          <w:szCs w:val="18"/>
          <w:highlight w:val="yellow"/>
        </w:rPr>
        <w:t>den aktuella delen av</w:t>
      </w:r>
      <w:r w:rsidR="006639E7">
        <w:rPr>
          <w:rFonts w:asciiTheme="minorHAnsi" w:hAnsiTheme="minorHAnsi" w:cstheme="minorHAnsi"/>
          <w:sz w:val="18"/>
          <w:szCs w:val="18"/>
        </w:rPr>
        <w:t xml:space="preserve"> </w:t>
      </w:r>
      <w:r w:rsidRPr="00227FB2" w:rsidR="006639E7">
        <w:rPr>
          <w:rFonts w:asciiTheme="minorHAnsi" w:hAnsiTheme="minorHAnsi" w:cstheme="minorHAnsi"/>
          <w:sz w:val="18"/>
          <w:szCs w:val="18"/>
        </w:rPr>
        <w:t>gymnastik</w:t>
      </w:r>
      <w:r w:rsidRPr="00227FB2" w:rsidR="00892E53">
        <w:rPr>
          <w:rFonts w:asciiTheme="minorHAnsi" w:hAnsiTheme="minorHAnsi" w:cstheme="minorHAnsi"/>
          <w:sz w:val="18"/>
          <w:szCs w:val="18"/>
        </w:rPr>
        <w:t>salen till injusterat läge för forcering.</w:t>
      </w:r>
      <w:r w:rsidRPr="00227FB2">
        <w:rPr>
          <w:rFonts w:asciiTheme="minorHAnsi" w:hAnsiTheme="minorHAnsi" w:cstheme="minorHAnsi"/>
          <w:sz w:val="18"/>
          <w:szCs w:val="18"/>
        </w:rPr>
        <w:t xml:space="preserve"> När givaren inte är aktiverad startar en inställbar frånslagsfördröjning som startas om då givaren åter aktiveras.</w:t>
      </w:r>
    </w:p>
    <w:p w:rsidR="00833924" w:rsidRPr="00227FB2" w:rsidP="00833924" w14:paraId="0357A964" w14:textId="4DE0824C">
      <w:pPr>
        <w:pStyle w:val="List"/>
        <w:rPr>
          <w:rFonts w:asciiTheme="minorHAnsi" w:hAnsiTheme="minorHAnsi" w:cstheme="minorHAnsi"/>
          <w:sz w:val="18"/>
          <w:szCs w:val="18"/>
        </w:rPr>
      </w:pPr>
      <w:r w:rsidRPr="00227FB2">
        <w:rPr>
          <w:rFonts w:asciiTheme="minorHAnsi" w:hAnsiTheme="minorHAnsi" w:cstheme="minorHAnsi"/>
          <w:b/>
          <w:sz w:val="18"/>
          <w:szCs w:val="18"/>
        </w:rPr>
        <w:t>Stopp av aggregat</w:t>
      </w:r>
    </w:p>
    <w:p w:rsidR="00833924" w:rsidRPr="00227FB2" w:rsidP="001D449F" w14:paraId="550A1E65" w14:textId="64EA08E9">
      <w:pPr>
        <w:pStyle w:val="List"/>
        <w:rPr>
          <w:rFonts w:asciiTheme="minorHAnsi" w:hAnsiTheme="minorHAnsi" w:cstheme="minorHAnsi"/>
          <w:sz w:val="18"/>
          <w:szCs w:val="18"/>
        </w:rPr>
      </w:pPr>
      <w:r w:rsidRPr="00227FB2">
        <w:rPr>
          <w:rFonts w:asciiTheme="minorHAnsi" w:hAnsiTheme="minorHAnsi" w:cstheme="minorHAnsi"/>
          <w:sz w:val="18"/>
          <w:szCs w:val="18"/>
        </w:rPr>
        <w:t xml:space="preserve">Då </w:t>
      </w:r>
      <w:r w:rsidRPr="00227FB2" w:rsidR="004C19BF">
        <w:rPr>
          <w:rFonts w:asciiTheme="minorHAnsi" w:hAnsiTheme="minorHAnsi" w:cstheme="minorHAnsi"/>
          <w:sz w:val="18"/>
          <w:szCs w:val="18"/>
        </w:rPr>
        <w:t xml:space="preserve">tidkanal och </w:t>
      </w:r>
      <w:r w:rsidRPr="00227FB2">
        <w:rPr>
          <w:rFonts w:asciiTheme="minorHAnsi" w:hAnsiTheme="minorHAnsi" w:cstheme="minorHAnsi"/>
          <w:sz w:val="18"/>
          <w:szCs w:val="18"/>
        </w:rPr>
        <w:t>samtliga frånslagsfördröjningar slagit från stoppar aggregatet</w:t>
      </w:r>
      <w:r w:rsidRPr="00227FB2" w:rsidR="00FA337F">
        <w:rPr>
          <w:rFonts w:asciiTheme="minorHAnsi" w:hAnsiTheme="minorHAnsi" w:cstheme="minorHAnsi"/>
          <w:sz w:val="18"/>
          <w:szCs w:val="18"/>
        </w:rPr>
        <w:t>.</w:t>
      </w:r>
      <w:r w:rsidRPr="00227FB2" w:rsidR="00996CA0">
        <w:rPr>
          <w:rFonts w:asciiTheme="minorHAnsi" w:hAnsiTheme="minorHAnsi" w:cstheme="minorHAnsi"/>
          <w:sz w:val="18"/>
          <w:szCs w:val="18"/>
        </w:rPr>
        <w:t xml:space="preserve"> </w:t>
      </w:r>
    </w:p>
    <w:p w:rsidR="00996CA0" w:rsidP="00833924" w14:paraId="0164C3CA" w14:textId="27902C29">
      <w:pPr>
        <w:pStyle w:val="List"/>
        <w:spacing w:after="120"/>
        <w:rPr>
          <w:rFonts w:asciiTheme="minorHAnsi" w:hAnsiTheme="minorHAnsi" w:cstheme="minorHAnsi"/>
          <w:sz w:val="18"/>
          <w:szCs w:val="18"/>
        </w:rPr>
      </w:pPr>
      <w:r w:rsidRPr="00227FB2">
        <w:rPr>
          <w:rFonts w:asciiTheme="minorHAnsi" w:hAnsiTheme="minorHAnsi" w:cstheme="minorHAnsi"/>
          <w:sz w:val="18"/>
          <w:szCs w:val="18"/>
        </w:rPr>
        <w:t xml:space="preserve">Om pålarmning sker innan tidkanalen </w:t>
      </w:r>
      <w:r w:rsidRPr="00227FB2" w:rsidR="00A02AEF">
        <w:rPr>
          <w:rFonts w:asciiTheme="minorHAnsi" w:hAnsiTheme="minorHAnsi" w:cstheme="minorHAnsi"/>
          <w:sz w:val="18"/>
          <w:szCs w:val="18"/>
        </w:rPr>
        <w:t xml:space="preserve">slår ifrån har pålarmningen prioritet för stopp, </w:t>
      </w:r>
      <w:r w:rsidRPr="00227FB2" w:rsidR="001D449F">
        <w:rPr>
          <w:rFonts w:asciiTheme="minorHAnsi" w:hAnsiTheme="minorHAnsi" w:cstheme="minorHAnsi"/>
          <w:sz w:val="18"/>
          <w:szCs w:val="18"/>
        </w:rPr>
        <w:t>om frånslagsfördröjningar kvarstår vid pålarmning har dessa prioritet för drift.</w:t>
      </w:r>
    </w:p>
    <w:p w:rsidR="007E6E19" w:rsidRPr="00AB69F5" w:rsidP="00373737" w14:paraId="752D80B8" w14:textId="7D9A1348">
      <w:pPr>
        <w:pStyle w:val="NoSpac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  <w:bar w:val="single" w:sz="4" w:space="0" w:color="000000"/>
        </w:pBdr>
        <w:spacing w:after="120"/>
        <w:ind w:right="-1"/>
        <w:rPr>
          <w:rFonts w:asciiTheme="minorHAnsi" w:hAnsiTheme="minorHAnsi" w:cstheme="minorHAnsi"/>
          <w:b/>
          <w:szCs w:val="18"/>
        </w:rPr>
      </w:pPr>
      <w:r>
        <w:rPr>
          <w:rFonts w:asciiTheme="minorHAnsi" w:hAnsiTheme="minorHAnsi" w:cstheme="minorHAnsi"/>
          <w:b/>
          <w:szCs w:val="18"/>
        </w:rPr>
        <w:br w:type="column"/>
      </w:r>
      <w:r w:rsidRPr="00AB69F5" w:rsidR="000637E1">
        <w:rPr>
          <w:rFonts w:asciiTheme="minorHAnsi" w:hAnsiTheme="minorHAnsi" w:cstheme="minorHAnsi"/>
          <w:b/>
          <w:szCs w:val="18"/>
        </w:rPr>
        <w:t>SKYDD</w:t>
      </w:r>
    </w:p>
    <w:p w:rsidR="007E6E19" w:rsidRPr="00AB69F5" w:rsidP="007E6E19" w14:paraId="13EF0688" w14:textId="77777777">
      <w:pPr>
        <w:pStyle w:val="List"/>
        <w:rPr>
          <w:rFonts w:asciiTheme="minorHAnsi" w:hAnsiTheme="minorHAnsi" w:cstheme="minorHAnsi"/>
          <w:sz w:val="18"/>
          <w:szCs w:val="18"/>
        </w:rPr>
      </w:pPr>
      <w:r w:rsidRPr="00AB69F5">
        <w:rPr>
          <w:rFonts w:asciiTheme="minorHAnsi" w:hAnsiTheme="minorHAnsi" w:cstheme="minorHAnsi"/>
          <w:b/>
          <w:sz w:val="18"/>
          <w:szCs w:val="18"/>
        </w:rPr>
        <w:t>Förreglingar</w:t>
      </w:r>
    </w:p>
    <w:p w:rsidR="007E6E19" w:rsidRPr="00AB69F5" w:rsidP="007E6E19" w14:paraId="53DA3BB0" w14:textId="77777777">
      <w:pPr>
        <w:pStyle w:val="List"/>
        <w:rPr>
          <w:rFonts w:asciiTheme="minorHAnsi" w:hAnsiTheme="minorHAnsi" w:cstheme="minorHAnsi"/>
          <w:sz w:val="18"/>
          <w:szCs w:val="18"/>
        </w:rPr>
      </w:pPr>
      <w:r w:rsidRPr="00AB69F5">
        <w:rPr>
          <w:rFonts w:asciiTheme="minorHAnsi" w:hAnsiTheme="minorHAnsi" w:cstheme="minorHAnsi"/>
          <w:sz w:val="18"/>
          <w:szCs w:val="18"/>
        </w:rPr>
        <w:t>Serviceomkopplare stoppar aggregatet och ger larm efter inställd tid.</w:t>
      </w:r>
    </w:p>
    <w:p w:rsidR="007E6E19" w:rsidRPr="00AB69F5" w:rsidP="007E6E19" w14:paraId="7630B630" w14:textId="77777777">
      <w:pPr>
        <w:pStyle w:val="List"/>
        <w:rPr>
          <w:rFonts w:asciiTheme="minorHAnsi" w:hAnsiTheme="minorHAnsi" w:cstheme="minorHAnsi"/>
          <w:sz w:val="18"/>
          <w:szCs w:val="18"/>
        </w:rPr>
      </w:pPr>
      <w:r w:rsidRPr="00AB69F5">
        <w:rPr>
          <w:rFonts w:asciiTheme="minorHAnsi" w:hAnsiTheme="minorHAnsi" w:cstheme="minorHAnsi"/>
          <w:sz w:val="18"/>
          <w:szCs w:val="18"/>
        </w:rPr>
        <w:t>Vid återgång till läge AUTO följs aggregatets normala uppstartssekvens.</w:t>
      </w:r>
    </w:p>
    <w:p w:rsidR="007E6E19" w:rsidRPr="00AB69F5" w:rsidP="007E6E19" w14:paraId="45CA34D1" w14:textId="77777777">
      <w:pPr>
        <w:pStyle w:val="List"/>
        <w:rPr>
          <w:rFonts w:asciiTheme="minorHAnsi" w:hAnsiTheme="minorHAnsi" w:cstheme="minorHAnsi"/>
          <w:sz w:val="18"/>
          <w:szCs w:val="18"/>
        </w:rPr>
      </w:pPr>
      <w:r w:rsidRPr="00AB69F5">
        <w:rPr>
          <w:rFonts w:asciiTheme="minorHAnsi" w:hAnsiTheme="minorHAnsi" w:cstheme="minorHAnsi"/>
          <w:sz w:val="18"/>
          <w:szCs w:val="18"/>
        </w:rPr>
        <w:t>Serviceläge indikeras i bild.</w:t>
      </w:r>
    </w:p>
    <w:p w:rsidR="007E6E19" w:rsidP="008D1865" w14:paraId="675FF3A7" w14:textId="3DF5107B">
      <w:pPr>
        <w:pStyle w:val="List"/>
        <w:spacing w:after="12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Driftfelslarm</w:t>
      </w:r>
      <w:r w:rsidR="007B5B70">
        <w:rPr>
          <w:rFonts w:asciiTheme="minorHAnsi" w:hAnsiTheme="minorHAnsi" w:cstheme="minorHAnsi"/>
          <w:sz w:val="18"/>
          <w:szCs w:val="18"/>
        </w:rPr>
        <w:t xml:space="preserve"> för c</w:t>
      </w:r>
      <w:r w:rsidRPr="00AB69F5" w:rsidR="00754385">
        <w:rPr>
          <w:rFonts w:asciiTheme="minorHAnsi" w:hAnsiTheme="minorHAnsi" w:cstheme="minorHAnsi"/>
          <w:sz w:val="18"/>
          <w:szCs w:val="18"/>
        </w:rPr>
        <w:t xml:space="preserve">irkulationspump förreglar fläktar när pumpen är i ordinarie drift. </w:t>
      </w:r>
      <w:r w:rsidRPr="00DC3FDF" w:rsidR="00754385">
        <w:rPr>
          <w:rFonts w:asciiTheme="minorHAnsi" w:hAnsiTheme="minorHAnsi" w:cstheme="minorHAnsi"/>
          <w:sz w:val="18"/>
          <w:szCs w:val="18"/>
          <w:highlight w:val="yellow"/>
        </w:rPr>
        <w:t>Tilluftsfläkten</w:t>
      </w:r>
      <w:r w:rsidRPr="00DC3FDF" w:rsidR="00DC3FDF">
        <w:rPr>
          <w:rFonts w:asciiTheme="minorHAnsi" w:hAnsiTheme="minorHAnsi" w:cstheme="minorHAnsi"/>
          <w:sz w:val="18"/>
          <w:szCs w:val="18"/>
          <w:highlight w:val="yellow"/>
        </w:rPr>
        <w:t>/fläktarna</w:t>
      </w:r>
      <w:r w:rsidRPr="00AB69F5" w:rsidR="00754385">
        <w:rPr>
          <w:rFonts w:asciiTheme="minorHAnsi" w:hAnsiTheme="minorHAnsi" w:cstheme="minorHAnsi"/>
          <w:sz w:val="18"/>
          <w:szCs w:val="18"/>
        </w:rPr>
        <w:t xml:space="preserve"> och </w:t>
      </w:r>
      <w:r w:rsidRPr="00DC3FDF" w:rsidR="00754385">
        <w:rPr>
          <w:rFonts w:asciiTheme="minorHAnsi" w:hAnsiTheme="minorHAnsi" w:cstheme="minorHAnsi"/>
          <w:sz w:val="18"/>
          <w:szCs w:val="18"/>
          <w:highlight w:val="yellow"/>
        </w:rPr>
        <w:t>frånluftsfläkten</w:t>
      </w:r>
      <w:r w:rsidRPr="00DC3FDF" w:rsidR="00DC3FDF">
        <w:rPr>
          <w:rFonts w:asciiTheme="minorHAnsi" w:hAnsiTheme="minorHAnsi" w:cstheme="minorHAnsi"/>
          <w:sz w:val="18"/>
          <w:szCs w:val="18"/>
          <w:highlight w:val="yellow"/>
        </w:rPr>
        <w:t>/fläktarna</w:t>
      </w:r>
      <w:r w:rsidRPr="00AB69F5" w:rsidR="00754385">
        <w:rPr>
          <w:rFonts w:asciiTheme="minorHAnsi" w:hAnsiTheme="minorHAnsi" w:cstheme="minorHAnsi"/>
          <w:sz w:val="18"/>
          <w:szCs w:val="18"/>
        </w:rPr>
        <w:t xml:space="preserve"> är korsvis förreglade, förregling återställs via serviceomkopplare</w:t>
      </w:r>
      <w:r w:rsidR="00975305">
        <w:rPr>
          <w:rFonts w:asciiTheme="minorHAnsi" w:hAnsiTheme="minorHAnsi" w:cstheme="minorHAnsi"/>
          <w:sz w:val="18"/>
          <w:szCs w:val="18"/>
        </w:rPr>
        <w:t xml:space="preserve"> eller knapp i HMI/ÖS</w:t>
      </w:r>
      <w:r w:rsidRPr="00AB69F5" w:rsidR="00754385">
        <w:rPr>
          <w:rFonts w:asciiTheme="minorHAnsi" w:hAnsiTheme="minorHAnsi" w:cstheme="minorHAnsi"/>
          <w:sz w:val="18"/>
          <w:szCs w:val="18"/>
        </w:rPr>
        <w:t>.</w:t>
      </w:r>
    </w:p>
    <w:p w:rsidR="005F4E1E" w:rsidP="00DB288F" w14:paraId="656971B0" w14:textId="77777777">
      <w:pPr>
        <w:pStyle w:val="paragraph"/>
        <w:spacing w:before="0" w:beforeAutospacing="0" w:after="120" w:afterAutospacing="0"/>
        <w:textAlignment w:val="baseline"/>
        <w:rPr>
          <w:rStyle w:val="normaltextrun"/>
          <w:rFonts w:ascii="Calibri" w:hAnsi="Calibri" w:cs="Calibri"/>
          <w:color w:val="000000"/>
          <w:sz w:val="18"/>
          <w:szCs w:val="18"/>
        </w:rPr>
      </w:pPr>
      <w:r w:rsidRPr="00DC3FDF">
        <w:rPr>
          <w:rStyle w:val="normaltextrun"/>
          <w:rFonts w:ascii="Calibri" w:hAnsi="Calibri" w:cs="Calibri"/>
          <w:color w:val="000000"/>
          <w:sz w:val="18"/>
          <w:szCs w:val="18"/>
          <w:highlight w:val="green"/>
        </w:rPr>
        <w:t xml:space="preserve">Om aggregatet är utrustat med dubbla fläktar </w:t>
      </w:r>
      <w:r w:rsidR="00D32EDC">
        <w:rPr>
          <w:rStyle w:val="normaltextrun"/>
          <w:rFonts w:ascii="Calibri" w:hAnsi="Calibri" w:cs="Calibri"/>
          <w:color w:val="000000"/>
          <w:sz w:val="18"/>
          <w:szCs w:val="18"/>
          <w:highlight w:val="green"/>
        </w:rPr>
        <w:t>ska</w:t>
      </w:r>
      <w:r w:rsidRPr="00DC3FDF">
        <w:rPr>
          <w:rStyle w:val="normaltextrun"/>
          <w:rFonts w:ascii="Calibri" w:hAnsi="Calibri" w:cs="Calibri"/>
          <w:color w:val="000000"/>
          <w:sz w:val="18"/>
          <w:szCs w:val="18"/>
          <w:highlight w:val="green"/>
        </w:rPr>
        <w:t xml:space="preserve"> förreglingen vara utförd så att larm eller utebliven intern driftindikering från en av fläktarna stoppar hela aggregatet. Aggregatet </w:t>
      </w:r>
      <w:r w:rsidR="00D32EDC">
        <w:rPr>
          <w:rStyle w:val="normaltextrun"/>
          <w:rFonts w:ascii="Calibri" w:hAnsi="Calibri" w:cs="Calibri"/>
          <w:color w:val="000000"/>
          <w:sz w:val="18"/>
          <w:szCs w:val="18"/>
          <w:highlight w:val="green"/>
        </w:rPr>
        <w:t>ska</w:t>
      </w:r>
      <w:r w:rsidRPr="00DC3FDF">
        <w:rPr>
          <w:rStyle w:val="normaltextrun"/>
          <w:rFonts w:ascii="Calibri" w:hAnsi="Calibri" w:cs="Calibri"/>
          <w:color w:val="000000"/>
          <w:sz w:val="18"/>
          <w:szCs w:val="18"/>
          <w:highlight w:val="green"/>
        </w:rPr>
        <w:t xml:space="preserve"> dessutom vara förreglat över samtliga fläktars säkerhetsbrytare.</w:t>
      </w:r>
    </w:p>
    <w:p w:rsidR="005F4E1E" w:rsidP="005F4E1E" w14:paraId="4AA38BDD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18"/>
          <w:szCs w:val="18"/>
        </w:rPr>
        <w:t>Driftfel cirkulationspump</w:t>
      </w:r>
      <w:r>
        <w:rPr>
          <w:rStyle w:val="normaltextrun"/>
          <w:rFonts w:ascii="Calibri" w:hAnsi="Calibri" w:cs="Calibri"/>
          <w:sz w:val="18"/>
          <w:szCs w:val="18"/>
        </w:rPr>
        <w:t> </w:t>
      </w:r>
      <w:r>
        <w:rPr>
          <w:rStyle w:val="eop"/>
          <w:rFonts w:ascii="Calibri" w:hAnsi="Calibri" w:cs="Calibri"/>
          <w:sz w:val="18"/>
          <w:szCs w:val="18"/>
        </w:rPr>
        <w:t> </w:t>
      </w:r>
    </w:p>
    <w:p w:rsidR="005F4E1E" w:rsidP="005F4E1E" w14:paraId="7F398B5A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18"/>
          <w:szCs w:val="18"/>
        </w:rPr>
        <w:t>Driftfelslarm utlöses av någon av följande orsaker: </w:t>
      </w:r>
      <w:r>
        <w:rPr>
          <w:rStyle w:val="eop"/>
          <w:rFonts w:ascii="Calibri" w:hAnsi="Calibri" w:cs="Calibri"/>
          <w:sz w:val="18"/>
          <w:szCs w:val="18"/>
        </w:rPr>
        <w:t> </w:t>
      </w:r>
    </w:p>
    <w:p w:rsidR="005F4E1E" w:rsidP="00B668BA" w14:paraId="5DA3F561" w14:textId="77777777">
      <w:pPr>
        <w:pStyle w:val="paragraph"/>
        <w:numPr>
          <w:ilvl w:val="0"/>
          <w:numId w:val="16"/>
        </w:numPr>
        <w:tabs>
          <w:tab w:val="num" w:pos="426"/>
          <w:tab w:val="clear" w:pos="720"/>
        </w:tabs>
        <w:spacing w:before="60" w:beforeAutospacing="0" w:after="60" w:afterAutospacing="0"/>
        <w:ind w:hanging="720"/>
        <w:textAlignment w:val="baseline"/>
        <w:rPr>
          <w:rFonts w:ascii="Verdana" w:hAnsi="Verdana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18"/>
          <w:szCs w:val="18"/>
        </w:rPr>
        <w:t>Konflikt mellan driftindikering och manöverstatus. </w:t>
      </w:r>
      <w:r>
        <w:rPr>
          <w:rStyle w:val="eop"/>
          <w:rFonts w:ascii="Calibri" w:hAnsi="Calibri" w:cs="Calibri"/>
          <w:sz w:val="18"/>
          <w:szCs w:val="18"/>
        </w:rPr>
        <w:t> </w:t>
      </w:r>
    </w:p>
    <w:p w:rsidR="005F4E1E" w:rsidRPr="001B76D4" w:rsidP="00B668BA" w14:paraId="7609637A" w14:textId="1D18E6AD">
      <w:pPr>
        <w:pStyle w:val="paragraph"/>
        <w:numPr>
          <w:ilvl w:val="0"/>
          <w:numId w:val="16"/>
        </w:numPr>
        <w:tabs>
          <w:tab w:val="num" w:pos="426"/>
          <w:tab w:val="clear" w:pos="720"/>
        </w:tabs>
        <w:spacing w:before="60" w:beforeAutospacing="0" w:after="120" w:afterAutospacing="0"/>
        <w:ind w:hanging="720"/>
        <w:textAlignment w:val="baseline"/>
        <w:rPr>
          <w:rStyle w:val="eop"/>
          <w:rFonts w:ascii="Verdana" w:hAnsi="Verdana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18"/>
          <w:szCs w:val="18"/>
        </w:rPr>
        <w:t>Pump i värmesystem ej i drift om utetemperatur understiger +5°C. </w:t>
      </w:r>
      <w:r>
        <w:rPr>
          <w:rStyle w:val="eop"/>
          <w:rFonts w:ascii="Calibri" w:hAnsi="Calibri" w:cs="Calibri"/>
          <w:sz w:val="18"/>
          <w:szCs w:val="18"/>
        </w:rPr>
        <w:t> </w:t>
      </w:r>
    </w:p>
    <w:p w:rsidR="00DB288F" w:rsidP="00DB288F" w14:paraId="1FC26BB8" w14:textId="77777777">
      <w:pPr>
        <w:pStyle w:val="paragraph"/>
        <w:spacing w:before="0" w:beforeAutospacing="0" w:after="12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18"/>
          <w:szCs w:val="18"/>
          <w:shd w:val="clear" w:color="auto" w:fill="00FF00"/>
        </w:rPr>
        <w:t>Larm från pumpar skapas som konfliktlarm mellan manöver och driftindikering. Om driftindikering saknas ska larm i pumpmodulen användas i serie med hjälpkontakt i säkerhetsbrytare. Reglering ska dock upprätthållas.</w:t>
      </w:r>
      <w:r>
        <w:rPr>
          <w:rStyle w:val="normaltextrun"/>
          <w:rFonts w:ascii="Calibri" w:hAnsi="Calibri" w:cs="Calibri"/>
          <w:sz w:val="18"/>
          <w:szCs w:val="18"/>
        </w:rPr>
        <w:t> </w:t>
      </w:r>
      <w:r>
        <w:rPr>
          <w:rStyle w:val="eop"/>
          <w:rFonts w:ascii="Calibri" w:hAnsi="Calibri" w:cs="Calibri"/>
          <w:sz w:val="18"/>
          <w:szCs w:val="18"/>
        </w:rPr>
        <w:t> </w:t>
      </w:r>
    </w:p>
    <w:p w:rsidR="007E6E19" w:rsidRPr="00AB69F5" w:rsidP="007E6E19" w14:paraId="594927DB" w14:textId="77777777">
      <w:pPr>
        <w:pStyle w:val="List"/>
        <w:rPr>
          <w:rFonts w:asciiTheme="minorHAnsi" w:hAnsiTheme="minorHAnsi" w:cstheme="minorHAnsi"/>
          <w:sz w:val="18"/>
          <w:szCs w:val="18"/>
        </w:rPr>
      </w:pPr>
      <w:r w:rsidRPr="00AB69F5">
        <w:rPr>
          <w:rFonts w:asciiTheme="minorHAnsi" w:hAnsiTheme="minorHAnsi" w:cstheme="minorHAnsi"/>
          <w:b/>
          <w:sz w:val="18"/>
          <w:szCs w:val="18"/>
        </w:rPr>
        <w:t>Spänningsbortfall</w:t>
      </w:r>
    </w:p>
    <w:p w:rsidR="007E6E19" w:rsidRPr="00AB69F5" w:rsidP="008D1865" w14:paraId="668AD4AC" w14:textId="77777777">
      <w:pPr>
        <w:pStyle w:val="List"/>
        <w:spacing w:after="120"/>
        <w:rPr>
          <w:rFonts w:asciiTheme="minorHAnsi" w:hAnsiTheme="minorHAnsi" w:cstheme="minorHAnsi"/>
          <w:sz w:val="18"/>
          <w:szCs w:val="18"/>
        </w:rPr>
      </w:pPr>
      <w:r w:rsidRPr="00AB69F5">
        <w:rPr>
          <w:rFonts w:asciiTheme="minorHAnsi" w:hAnsiTheme="minorHAnsi" w:cstheme="minorHAnsi"/>
          <w:sz w:val="18"/>
          <w:szCs w:val="18"/>
        </w:rPr>
        <w:t>Uteluftspjäll och avluftspjäll stänger via fjäderåtergång.</w:t>
      </w:r>
    </w:p>
    <w:p w:rsidR="007E6E19" w:rsidRPr="00AB69F5" w:rsidP="007E6E19" w14:paraId="64E6AD79" w14:textId="5749CB5B">
      <w:pPr>
        <w:pStyle w:val="List"/>
        <w:rPr>
          <w:rFonts w:asciiTheme="minorHAnsi" w:hAnsiTheme="minorHAnsi" w:cstheme="minorHAnsi"/>
          <w:sz w:val="18"/>
          <w:szCs w:val="18"/>
        </w:rPr>
      </w:pPr>
      <w:r w:rsidRPr="00AB69F5">
        <w:rPr>
          <w:rFonts w:asciiTheme="minorHAnsi" w:hAnsiTheme="minorHAnsi" w:cstheme="minorHAnsi"/>
          <w:b/>
          <w:sz w:val="18"/>
          <w:szCs w:val="18"/>
        </w:rPr>
        <w:t>Frysskydd</w:t>
      </w:r>
    </w:p>
    <w:p w:rsidR="007E6E19" w:rsidRPr="00AB69F5" w:rsidP="007E6E19" w14:paraId="0099E715" w14:textId="77777777">
      <w:pPr>
        <w:pStyle w:val="List"/>
        <w:rPr>
          <w:rFonts w:asciiTheme="minorHAnsi" w:hAnsiTheme="minorHAnsi" w:cstheme="minorHAnsi"/>
          <w:sz w:val="18"/>
          <w:szCs w:val="18"/>
        </w:rPr>
      </w:pPr>
      <w:r w:rsidRPr="00AB69F5">
        <w:rPr>
          <w:rFonts w:asciiTheme="minorHAnsi" w:hAnsiTheme="minorHAnsi" w:cstheme="minorHAnsi"/>
          <w:sz w:val="18"/>
          <w:szCs w:val="18"/>
        </w:rPr>
        <w:t>Frysvakt utlöses vid låg temperatur i värmebatteriets retur och stoppar aggregatet för att undvika sönderfrysning.</w:t>
      </w:r>
    </w:p>
    <w:p w:rsidR="007E6E19" w:rsidRPr="00AB69F5" w:rsidP="007E6E19" w14:paraId="3C082A5F" w14:textId="77777777">
      <w:pPr>
        <w:pStyle w:val="List"/>
        <w:rPr>
          <w:rFonts w:asciiTheme="minorHAnsi" w:hAnsiTheme="minorHAnsi" w:cstheme="minorHAnsi"/>
          <w:sz w:val="18"/>
          <w:szCs w:val="18"/>
        </w:rPr>
      </w:pPr>
      <w:r w:rsidRPr="00AB69F5">
        <w:rPr>
          <w:rFonts w:asciiTheme="minorHAnsi" w:hAnsiTheme="minorHAnsi" w:cstheme="minorHAnsi"/>
          <w:sz w:val="18"/>
          <w:szCs w:val="18"/>
        </w:rPr>
        <w:t>Frysvaktsfunktionen är utförd i mjukvara.</w:t>
      </w:r>
    </w:p>
    <w:p w:rsidR="007E6E19" w:rsidRPr="00AB69F5" w:rsidP="007E6E19" w14:paraId="204E4090" w14:textId="77777777">
      <w:pPr>
        <w:pStyle w:val="List"/>
        <w:rPr>
          <w:rFonts w:asciiTheme="minorHAnsi" w:hAnsiTheme="minorHAnsi" w:cstheme="minorHAnsi"/>
          <w:sz w:val="18"/>
          <w:szCs w:val="18"/>
        </w:rPr>
      </w:pPr>
      <w:r w:rsidRPr="00AB69F5">
        <w:rPr>
          <w:rFonts w:asciiTheme="minorHAnsi" w:hAnsiTheme="minorHAnsi" w:cstheme="minorHAnsi"/>
          <w:sz w:val="18"/>
          <w:szCs w:val="18"/>
        </w:rPr>
        <w:t>Vid utlöst larm öppnar värmeventilen till 100 %, pump startar, fläktar stoppar och spjäll stänger.</w:t>
      </w:r>
    </w:p>
    <w:p w:rsidR="009D1BA3" w:rsidP="00EF5D00" w14:paraId="3F6823F3" w14:textId="77777777">
      <w:pPr>
        <w:pStyle w:val="List"/>
        <w:rPr>
          <w:rFonts w:asciiTheme="minorHAnsi" w:hAnsiTheme="minorHAnsi" w:cstheme="minorHAnsi"/>
          <w:sz w:val="18"/>
          <w:szCs w:val="18"/>
        </w:rPr>
      </w:pPr>
      <w:r w:rsidRPr="00AB69F5">
        <w:rPr>
          <w:rFonts w:asciiTheme="minorHAnsi" w:hAnsiTheme="minorHAnsi" w:cstheme="minorHAnsi"/>
          <w:sz w:val="18"/>
          <w:szCs w:val="18"/>
        </w:rPr>
        <w:t>Utlöst frysvakt återställs manuellt via tryckknapp i HMI eller ÖS under förutsättning att temperatur i returledningen överstiger +15°C.</w:t>
      </w:r>
    </w:p>
    <w:p w:rsidR="00C8790B" w:rsidP="00C8790B" w14:paraId="4BBEA09B" w14:textId="77777777">
      <w:pPr>
        <w:pStyle w:val="List"/>
        <w:spacing w:before="40" w:after="120"/>
        <w:rPr>
          <w:rFonts w:asciiTheme="minorHAnsi" w:hAnsiTheme="minorHAnsi" w:cstheme="minorHAnsi"/>
          <w:sz w:val="18"/>
          <w:szCs w:val="18"/>
        </w:rPr>
      </w:pPr>
      <w:r w:rsidRPr="007B5CA7">
        <w:rPr>
          <w:rFonts w:asciiTheme="minorHAnsi" w:hAnsiTheme="minorHAnsi" w:cstheme="minorHAnsi"/>
          <w:sz w:val="18"/>
          <w:szCs w:val="18"/>
        </w:rPr>
        <w:t>Vid givarfel på frysvaktsgivaren GT80 utlöses frysvaktsfunktion enligt ovan, både givarfelslarm och frysvaktslarm utlöses</w:t>
      </w:r>
    </w:p>
    <w:p w:rsidR="00FC0A55" w:rsidP="0085749B" w14:paraId="4728A5A2" w14:textId="77777777">
      <w:pPr>
        <w:pStyle w:val="List"/>
        <w:spacing w:before="40"/>
        <w:rPr>
          <w:rFonts w:asciiTheme="minorHAnsi" w:hAnsiTheme="minorHAnsi" w:cstheme="minorHAnsi"/>
          <w:b/>
          <w:sz w:val="18"/>
          <w:szCs w:val="18"/>
          <w:highlight w:val="yellow"/>
        </w:rPr>
      </w:pPr>
      <w:r>
        <w:rPr>
          <w:rFonts w:asciiTheme="minorHAnsi" w:hAnsiTheme="minorHAnsi" w:cstheme="minorHAnsi"/>
          <w:b/>
          <w:sz w:val="18"/>
          <w:szCs w:val="18"/>
          <w:highlight w:val="yellow"/>
        </w:rPr>
        <w:br w:type="page"/>
      </w:r>
    </w:p>
    <w:p w:rsidR="007E6E19" w:rsidRPr="00BC2FFE" w:rsidP="0085749B" w14:paraId="28A0981C" w14:textId="04F1B13A">
      <w:pPr>
        <w:pStyle w:val="List"/>
        <w:spacing w:before="40"/>
        <w:rPr>
          <w:rFonts w:asciiTheme="minorHAnsi" w:hAnsiTheme="minorHAnsi" w:cstheme="minorHAnsi"/>
          <w:sz w:val="18"/>
          <w:szCs w:val="18"/>
          <w:highlight w:val="yellow"/>
        </w:rPr>
      </w:pPr>
      <w:r w:rsidRPr="00BC2FFE">
        <w:rPr>
          <w:rFonts w:asciiTheme="minorHAnsi" w:hAnsiTheme="minorHAnsi" w:cstheme="minorHAnsi"/>
          <w:b/>
          <w:sz w:val="18"/>
          <w:szCs w:val="18"/>
          <w:highlight w:val="yellow"/>
        </w:rPr>
        <w:t>Rökdetektor/brandlarm</w:t>
      </w:r>
    </w:p>
    <w:p w:rsidR="007E6E19" w:rsidRPr="00AB69F5" w:rsidP="007E6E19" w14:paraId="33F8425D" w14:textId="77777777">
      <w:pPr>
        <w:pStyle w:val="List"/>
        <w:rPr>
          <w:rFonts w:asciiTheme="minorHAnsi" w:hAnsiTheme="minorHAnsi" w:cstheme="minorHAnsi"/>
          <w:sz w:val="18"/>
          <w:szCs w:val="18"/>
        </w:rPr>
      </w:pPr>
      <w:r w:rsidRPr="00BC2FFE">
        <w:rPr>
          <w:rFonts w:asciiTheme="minorHAnsi" w:hAnsiTheme="minorHAnsi" w:cstheme="minorHAnsi"/>
          <w:sz w:val="18"/>
          <w:szCs w:val="18"/>
        </w:rPr>
        <w:t>Utlöst</w:t>
      </w:r>
      <w:r w:rsidRPr="00BC2FFE">
        <w:rPr>
          <w:rFonts w:asciiTheme="minorHAnsi" w:hAnsiTheme="minorHAnsi" w:cstheme="minorHAnsi"/>
          <w:sz w:val="18"/>
          <w:szCs w:val="18"/>
          <w:highlight w:val="yellow"/>
        </w:rPr>
        <w:t xml:space="preserve"> rökdetektor i tilluften eller centralt brandlarm</w:t>
      </w:r>
      <w:r w:rsidRPr="00AB69F5">
        <w:rPr>
          <w:rFonts w:asciiTheme="minorHAnsi" w:hAnsiTheme="minorHAnsi" w:cstheme="minorHAnsi"/>
          <w:sz w:val="18"/>
          <w:szCs w:val="18"/>
        </w:rPr>
        <w:t xml:space="preserve"> stoppar aggregatet samt stänger uteluftspjäll, avluftspjäll och brandspjäll.</w:t>
      </w:r>
    </w:p>
    <w:p w:rsidR="007E6E19" w:rsidRPr="00AB69F5" w:rsidP="007E6E19" w14:paraId="5616BB9B" w14:textId="77777777">
      <w:pPr>
        <w:pStyle w:val="List"/>
        <w:rPr>
          <w:rFonts w:asciiTheme="minorHAnsi" w:hAnsiTheme="minorHAnsi" w:cstheme="minorHAnsi"/>
          <w:sz w:val="18"/>
          <w:szCs w:val="18"/>
        </w:rPr>
      </w:pPr>
      <w:r w:rsidRPr="00AB69F5">
        <w:rPr>
          <w:rFonts w:asciiTheme="minorHAnsi" w:hAnsiTheme="minorHAnsi" w:cstheme="minorHAnsi"/>
          <w:sz w:val="18"/>
          <w:szCs w:val="18"/>
        </w:rPr>
        <w:t>Utlöst rökdetektor och centralt brandlarm indikeras på HMI/ÖS.</w:t>
      </w:r>
    </w:p>
    <w:p w:rsidR="007E6E19" w:rsidRPr="00AB69F5" w:rsidP="00B3217D" w14:paraId="39130333" w14:textId="2ABF593D">
      <w:pPr>
        <w:pStyle w:val="List"/>
        <w:spacing w:after="120"/>
        <w:rPr>
          <w:rFonts w:asciiTheme="minorHAnsi" w:hAnsiTheme="minorHAnsi" w:cstheme="minorHAnsi"/>
          <w:sz w:val="18"/>
          <w:szCs w:val="18"/>
        </w:rPr>
      </w:pPr>
      <w:r w:rsidRPr="00AB69F5">
        <w:rPr>
          <w:rFonts w:asciiTheme="minorHAnsi" w:hAnsiTheme="minorHAnsi" w:cstheme="minorHAnsi"/>
          <w:sz w:val="18"/>
          <w:szCs w:val="18"/>
        </w:rPr>
        <w:t xml:space="preserve">Efter återställning av rökdetektor </w:t>
      </w:r>
      <w:r w:rsidR="00275EDC">
        <w:rPr>
          <w:rFonts w:asciiTheme="minorHAnsi" w:hAnsiTheme="minorHAnsi" w:cstheme="minorHAnsi"/>
          <w:sz w:val="18"/>
          <w:szCs w:val="18"/>
        </w:rPr>
        <w:t xml:space="preserve">eller </w:t>
      </w:r>
      <w:r w:rsidRPr="00AB69F5">
        <w:rPr>
          <w:rFonts w:asciiTheme="minorHAnsi" w:hAnsiTheme="minorHAnsi" w:cstheme="minorHAnsi"/>
          <w:sz w:val="18"/>
          <w:szCs w:val="18"/>
        </w:rPr>
        <w:t>centralt brandlarm starta</w:t>
      </w:r>
      <w:r w:rsidR="00275EDC">
        <w:rPr>
          <w:rFonts w:asciiTheme="minorHAnsi" w:hAnsiTheme="minorHAnsi" w:cstheme="minorHAnsi"/>
          <w:sz w:val="18"/>
          <w:szCs w:val="18"/>
        </w:rPr>
        <w:t>r aggregatet</w:t>
      </w:r>
      <w:r w:rsidRPr="00AB69F5">
        <w:rPr>
          <w:rFonts w:asciiTheme="minorHAnsi" w:hAnsiTheme="minorHAnsi" w:cstheme="minorHAnsi"/>
          <w:sz w:val="18"/>
          <w:szCs w:val="18"/>
        </w:rPr>
        <w:t xml:space="preserve"> enligt uppstartsekvens och brandspjäll öppna</w:t>
      </w:r>
      <w:r w:rsidR="007B4122">
        <w:rPr>
          <w:rFonts w:asciiTheme="minorHAnsi" w:hAnsiTheme="minorHAnsi" w:cstheme="minorHAnsi"/>
          <w:sz w:val="18"/>
          <w:szCs w:val="18"/>
        </w:rPr>
        <w:t>r</w:t>
      </w:r>
      <w:r w:rsidRPr="00AB69F5">
        <w:rPr>
          <w:rFonts w:asciiTheme="minorHAnsi" w:hAnsiTheme="minorHAnsi" w:cstheme="minorHAnsi"/>
          <w:sz w:val="18"/>
          <w:szCs w:val="18"/>
        </w:rPr>
        <w:t>.</w:t>
      </w:r>
    </w:p>
    <w:p w:rsidR="007E6E19" w:rsidRPr="00AB69F5" w:rsidP="007E6E19" w14:paraId="1C1A9925" w14:textId="77777777">
      <w:pPr>
        <w:pStyle w:val="List"/>
        <w:rPr>
          <w:rFonts w:asciiTheme="minorHAnsi" w:hAnsiTheme="minorHAnsi" w:cstheme="minorHAnsi"/>
          <w:b/>
          <w:sz w:val="18"/>
          <w:szCs w:val="18"/>
        </w:rPr>
      </w:pPr>
      <w:r w:rsidRPr="00AB69F5">
        <w:rPr>
          <w:rFonts w:asciiTheme="minorHAnsi" w:hAnsiTheme="minorHAnsi" w:cstheme="minorHAnsi"/>
          <w:b/>
          <w:sz w:val="18"/>
          <w:szCs w:val="18"/>
        </w:rPr>
        <w:t>Brandspjäll (rök-, brand- och brandgasfunktion)</w:t>
      </w:r>
    </w:p>
    <w:p w:rsidR="007E6E19" w:rsidRPr="00AB69F5" w:rsidP="007E6E19" w14:paraId="4371D258" w14:textId="0F9065F6">
      <w:pPr>
        <w:pStyle w:val="List"/>
        <w:rPr>
          <w:rFonts w:asciiTheme="minorHAnsi" w:hAnsiTheme="minorHAnsi" w:cstheme="minorHAnsi"/>
          <w:sz w:val="18"/>
          <w:szCs w:val="18"/>
        </w:rPr>
      </w:pPr>
      <w:r w:rsidRPr="00AB69F5">
        <w:rPr>
          <w:rFonts w:asciiTheme="minorHAnsi" w:hAnsiTheme="minorHAnsi" w:cstheme="minorHAnsi"/>
          <w:sz w:val="18"/>
          <w:szCs w:val="18"/>
        </w:rPr>
        <w:t xml:space="preserve">Läge på ställdon </w:t>
      </w:r>
      <w:r w:rsidR="007B4122">
        <w:rPr>
          <w:rFonts w:asciiTheme="minorHAnsi" w:hAnsiTheme="minorHAnsi" w:cstheme="minorHAnsi"/>
          <w:sz w:val="18"/>
          <w:szCs w:val="18"/>
        </w:rPr>
        <w:t>är</w:t>
      </w:r>
      <w:r w:rsidRPr="00AB69F5">
        <w:rPr>
          <w:rFonts w:asciiTheme="minorHAnsi" w:hAnsiTheme="minorHAnsi" w:cstheme="minorHAnsi"/>
          <w:sz w:val="18"/>
          <w:szCs w:val="18"/>
        </w:rPr>
        <w:t xml:space="preserve"> individuellt övervakade både i öppet och stängt läge.</w:t>
      </w:r>
    </w:p>
    <w:p w:rsidR="007E6E19" w:rsidRPr="00AB69F5" w:rsidP="007E6E19" w14:paraId="009F52C3" w14:textId="77777777">
      <w:pPr>
        <w:pStyle w:val="List"/>
        <w:rPr>
          <w:rFonts w:asciiTheme="minorHAnsi" w:hAnsiTheme="minorHAnsi" w:cstheme="minorHAnsi"/>
          <w:sz w:val="18"/>
          <w:szCs w:val="18"/>
        </w:rPr>
      </w:pPr>
    </w:p>
    <w:tbl>
      <w:tblPr>
        <w:tblStyle w:val="TableGrid"/>
        <w:tblW w:w="6662" w:type="dxa"/>
        <w:tblInd w:w="108" w:type="dxa"/>
        <w:tblLook w:val="04A0"/>
      </w:tblPr>
      <w:tblGrid>
        <w:gridCol w:w="1134"/>
        <w:gridCol w:w="1985"/>
        <w:gridCol w:w="1276"/>
        <w:gridCol w:w="1275"/>
        <w:gridCol w:w="992"/>
      </w:tblGrid>
      <w:tr w14:paraId="6060BE7D" w14:textId="77777777" w:rsidTr="007E6E19">
        <w:tblPrEx>
          <w:tblW w:w="6662" w:type="dxa"/>
          <w:tblInd w:w="108" w:type="dxa"/>
          <w:tblLook w:val="04A0"/>
        </w:tblPrEx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6E19" w:rsidRPr="00AB69F5" w:rsidP="007E6E19" w14:paraId="7B36BFAE" w14:textId="77777777">
            <w:pPr>
              <w:pStyle w:val="List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bookmarkStart w:id="2" w:name="_Hlk527533116"/>
            <w:r w:rsidRPr="00AB69F5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Grupp nr.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6E19" w:rsidRPr="00AB69F5" w:rsidP="007E6E19" w14:paraId="7E6462EE" w14:textId="77777777">
            <w:pPr>
              <w:pStyle w:val="List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AB69F5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Brandspjäll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6E19" w:rsidRPr="00AB69F5" w:rsidP="007E6E19" w14:paraId="6C343F6A" w14:textId="77777777">
            <w:pPr>
              <w:pStyle w:val="List"/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AB69F5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Ind. Öppet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6E19" w:rsidRPr="00AB69F5" w:rsidP="007E6E19" w14:paraId="2B71C88F" w14:textId="77777777">
            <w:pPr>
              <w:pStyle w:val="List"/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AB69F5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Ind. Stängt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6E19" w:rsidRPr="00AB69F5" w:rsidP="007E6E19" w14:paraId="4727E3F3" w14:textId="77777777">
            <w:pPr>
              <w:pStyle w:val="List"/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AB69F5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Larm</w:t>
            </w:r>
          </w:p>
        </w:tc>
      </w:tr>
      <w:tr w14:paraId="63688DCE" w14:textId="77777777" w:rsidTr="007E6E19">
        <w:tblPrEx>
          <w:tblW w:w="6662" w:type="dxa"/>
          <w:tblInd w:w="108" w:type="dxa"/>
          <w:tblLook w:val="04A0"/>
        </w:tblPrEx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6E19" w:rsidRPr="00AB69F5" w:rsidP="00CF66B6" w14:paraId="7A7899BF" w14:textId="77777777">
            <w:pPr>
              <w:pStyle w:val="List"/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AB69F5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6E19" w:rsidRPr="00AB69F5" w:rsidP="00CF66B6" w14:paraId="7FAF3A81" w14:textId="77777777">
            <w:pPr>
              <w:pStyle w:val="List"/>
              <w:spacing w:before="60" w:after="60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AB69F5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ST6xx-ST6xx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6E19" w:rsidRPr="00AB69F5" w:rsidP="00CF66B6" w14:paraId="00646C77" w14:textId="77777777">
            <w:pPr>
              <w:pStyle w:val="List"/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AB69F5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Ja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6E19" w:rsidRPr="00AB69F5" w:rsidP="00CF66B6" w14:paraId="27A1BF9D" w14:textId="77777777">
            <w:pPr>
              <w:pStyle w:val="List"/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AB69F5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Ja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6E19" w:rsidRPr="00AB69F5" w:rsidP="00CF66B6" w14:paraId="0340AE3A" w14:textId="77777777">
            <w:pPr>
              <w:pStyle w:val="List"/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AB69F5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Ja</w:t>
            </w:r>
          </w:p>
        </w:tc>
      </w:tr>
      <w:tr w14:paraId="5EB8F5D5" w14:textId="77777777" w:rsidTr="007E6E19">
        <w:tblPrEx>
          <w:tblW w:w="6662" w:type="dxa"/>
          <w:tblInd w:w="108" w:type="dxa"/>
          <w:tblLook w:val="04A0"/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E6E19" w:rsidRPr="00AB69F5" w:rsidP="00CF66B6" w14:paraId="3D151485" w14:textId="77777777">
            <w:pPr>
              <w:pStyle w:val="List"/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AB69F5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7E6E19" w:rsidRPr="00AB69F5" w:rsidP="00CF66B6" w14:paraId="6CC10662" w14:textId="77777777">
            <w:pPr>
              <w:pStyle w:val="List"/>
              <w:spacing w:before="60" w:after="60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AB69F5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ST6xx-ST6xx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E6E19" w:rsidRPr="00AB69F5" w:rsidP="00CF66B6" w14:paraId="441ED629" w14:textId="77777777">
            <w:pPr>
              <w:pStyle w:val="List"/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AB69F5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Ja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7E6E19" w:rsidRPr="00AB69F5" w:rsidP="00CF66B6" w14:paraId="6E0AC6C5" w14:textId="77777777">
            <w:pPr>
              <w:pStyle w:val="List"/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AB69F5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Ja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E6E19" w:rsidRPr="00AB69F5" w:rsidP="00CF66B6" w14:paraId="2E7878A4" w14:textId="77777777">
            <w:pPr>
              <w:pStyle w:val="List"/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AB69F5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Ja</w:t>
            </w:r>
          </w:p>
        </w:tc>
      </w:tr>
      <w:tr w14:paraId="5752AFD8" w14:textId="77777777" w:rsidTr="007E6E19">
        <w:tblPrEx>
          <w:tblW w:w="6662" w:type="dxa"/>
          <w:tblInd w:w="108" w:type="dxa"/>
          <w:tblLook w:val="04A0"/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E6E19" w:rsidRPr="00AB69F5" w:rsidP="00CF66B6" w14:paraId="78BBC671" w14:textId="77777777">
            <w:pPr>
              <w:pStyle w:val="List"/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AB69F5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7E6E19" w:rsidRPr="00AB69F5" w:rsidP="00CF66B6" w14:paraId="56B8C3A0" w14:textId="77777777">
            <w:pPr>
              <w:pStyle w:val="List"/>
              <w:spacing w:before="60" w:after="60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AB69F5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ST6xx-ST6xx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E6E19" w:rsidRPr="00AB69F5" w:rsidP="00CF66B6" w14:paraId="0935C498" w14:textId="77777777">
            <w:pPr>
              <w:pStyle w:val="List"/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AB69F5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Ja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7E6E19" w:rsidRPr="00AB69F5" w:rsidP="00CF66B6" w14:paraId="6EC3AB2C" w14:textId="77777777">
            <w:pPr>
              <w:pStyle w:val="List"/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AB69F5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Ja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E6E19" w:rsidRPr="00AB69F5" w:rsidP="00CF66B6" w14:paraId="638A9A6A" w14:textId="77777777">
            <w:pPr>
              <w:pStyle w:val="List"/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AB69F5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Ja</w:t>
            </w:r>
          </w:p>
        </w:tc>
      </w:tr>
      <w:tr w14:paraId="7E6A6206" w14:textId="77777777" w:rsidTr="007E6E19">
        <w:tblPrEx>
          <w:tblW w:w="6662" w:type="dxa"/>
          <w:tblInd w:w="108" w:type="dxa"/>
          <w:tblLook w:val="04A0"/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E6E19" w:rsidRPr="00AB69F5" w:rsidP="00CF66B6" w14:paraId="1A30DB6C" w14:textId="77777777">
            <w:pPr>
              <w:pStyle w:val="List"/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AB69F5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7E6E19" w:rsidRPr="00AB69F5" w:rsidP="00CF66B6" w14:paraId="5F5E6B90" w14:textId="77777777">
            <w:pPr>
              <w:pStyle w:val="List"/>
              <w:spacing w:before="60" w:after="60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AB69F5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ST6xx-ST6xx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E6E19" w:rsidRPr="00AB69F5" w:rsidP="00CF66B6" w14:paraId="44516F65" w14:textId="77777777">
            <w:pPr>
              <w:pStyle w:val="List"/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AB69F5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Ja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7E6E19" w:rsidRPr="00AB69F5" w:rsidP="00CF66B6" w14:paraId="032B47BE" w14:textId="77777777">
            <w:pPr>
              <w:pStyle w:val="List"/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AB69F5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Ja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E6E19" w:rsidRPr="00AB69F5" w:rsidP="00CF66B6" w14:paraId="2E6BF388" w14:textId="77777777">
            <w:pPr>
              <w:pStyle w:val="List"/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AB69F5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Ja</w:t>
            </w:r>
          </w:p>
        </w:tc>
      </w:tr>
    </w:tbl>
    <w:bookmarkEnd w:id="2"/>
    <w:p w:rsidR="007E6E19" w:rsidP="000B3498" w14:paraId="6ACAEEB9" w14:textId="35D7BA00">
      <w:pPr>
        <w:pStyle w:val="List"/>
        <w:spacing w:after="120"/>
        <w:rPr>
          <w:rFonts w:asciiTheme="minorHAnsi" w:hAnsiTheme="minorHAnsi" w:cstheme="minorHAnsi"/>
          <w:sz w:val="18"/>
          <w:szCs w:val="18"/>
          <w:highlight w:val="yellow"/>
        </w:rPr>
      </w:pPr>
      <w:r w:rsidRPr="00AB69F5">
        <w:rPr>
          <w:rFonts w:asciiTheme="minorHAnsi" w:hAnsiTheme="minorHAnsi" w:cstheme="minorHAnsi"/>
          <w:sz w:val="18"/>
          <w:szCs w:val="18"/>
        </w:rPr>
        <w:t xml:space="preserve">Motionering av brandspjäll styrs via tidkanal. </w:t>
      </w:r>
      <w:r w:rsidR="006B37FE">
        <w:rPr>
          <w:rFonts w:asciiTheme="minorHAnsi" w:hAnsiTheme="minorHAnsi" w:cstheme="minorHAnsi"/>
          <w:sz w:val="18"/>
          <w:szCs w:val="18"/>
        </w:rPr>
        <w:t>Brandspjällsmotionering sker med stoppat aggregat. Om aggregatet är drift när tid för motionering infaller stoppas aggregatet tillfälligt och återstartar efter inställbar tid.</w:t>
      </w:r>
    </w:p>
    <w:p w:rsidR="00FA337F" w:rsidP="007E6E19" w14:paraId="063523F3" w14:textId="7D670E17">
      <w:pPr>
        <w:pStyle w:val="List"/>
        <w:rPr>
          <w:rFonts w:asciiTheme="minorHAnsi" w:hAnsiTheme="minorHAnsi" w:cstheme="minorHAnsi"/>
          <w:sz w:val="18"/>
          <w:szCs w:val="18"/>
          <w:highlight w:val="green"/>
        </w:rPr>
      </w:pPr>
      <w:r w:rsidRPr="00DC3FDF">
        <w:rPr>
          <w:rFonts w:asciiTheme="minorHAnsi" w:hAnsiTheme="minorHAnsi" w:cstheme="minorHAnsi"/>
          <w:sz w:val="18"/>
          <w:szCs w:val="18"/>
          <w:highlight w:val="green"/>
        </w:rPr>
        <w:t xml:space="preserve">Byggnadens storlek, luftflöde, typ av verksamhet och antal brandspjäll avgör </w:t>
      </w:r>
      <w:r w:rsidR="00AB7302">
        <w:rPr>
          <w:rFonts w:asciiTheme="minorHAnsi" w:hAnsiTheme="minorHAnsi" w:cstheme="minorHAnsi"/>
          <w:sz w:val="18"/>
          <w:szCs w:val="18"/>
          <w:highlight w:val="green"/>
        </w:rPr>
        <w:t>antal</w:t>
      </w:r>
      <w:r w:rsidR="00A90F1D">
        <w:rPr>
          <w:rFonts w:asciiTheme="minorHAnsi" w:hAnsiTheme="minorHAnsi" w:cstheme="minorHAnsi"/>
          <w:sz w:val="18"/>
          <w:szCs w:val="18"/>
          <w:highlight w:val="green"/>
        </w:rPr>
        <w:t xml:space="preserve"> </w:t>
      </w:r>
      <w:r w:rsidR="00AB7302">
        <w:rPr>
          <w:rFonts w:asciiTheme="minorHAnsi" w:hAnsiTheme="minorHAnsi" w:cstheme="minorHAnsi"/>
          <w:sz w:val="18"/>
          <w:szCs w:val="18"/>
          <w:highlight w:val="green"/>
        </w:rPr>
        <w:t>zoner</w:t>
      </w:r>
      <w:r w:rsidR="00A90F1D">
        <w:rPr>
          <w:rFonts w:asciiTheme="minorHAnsi" w:hAnsiTheme="minorHAnsi" w:cstheme="minorHAnsi"/>
          <w:sz w:val="18"/>
          <w:szCs w:val="18"/>
          <w:highlight w:val="green"/>
        </w:rPr>
        <w:t xml:space="preserve">, </w:t>
      </w:r>
      <w:r w:rsidRPr="00DC3FDF">
        <w:rPr>
          <w:rFonts w:asciiTheme="minorHAnsi" w:hAnsiTheme="minorHAnsi" w:cstheme="minorHAnsi"/>
          <w:sz w:val="18"/>
          <w:szCs w:val="18"/>
          <w:highlight w:val="green"/>
        </w:rPr>
        <w:t>objektanpassas.</w:t>
      </w:r>
    </w:p>
    <w:p w:rsidR="007E6E19" w:rsidRPr="00AB69F5" w:rsidP="00373737" w14:paraId="65BD1568" w14:textId="77777777">
      <w:pPr>
        <w:pStyle w:val="NoSpac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  <w:bar w:val="single" w:sz="4" w:space="0" w:color="000000"/>
        </w:pBdr>
        <w:spacing w:before="120" w:after="120"/>
        <w:ind w:right="-1"/>
        <w:rPr>
          <w:rFonts w:asciiTheme="minorHAnsi" w:hAnsiTheme="minorHAnsi" w:cstheme="minorHAnsi"/>
          <w:b/>
          <w:szCs w:val="18"/>
        </w:rPr>
      </w:pPr>
      <w:r w:rsidRPr="00AB69F5">
        <w:rPr>
          <w:rFonts w:asciiTheme="minorHAnsi" w:hAnsiTheme="minorHAnsi" w:cstheme="minorHAnsi"/>
          <w:b/>
          <w:szCs w:val="18"/>
        </w:rPr>
        <w:t>REGLERING</w:t>
      </w:r>
    </w:p>
    <w:p w:rsidR="000E6484" w:rsidRPr="00AB69F5" w:rsidP="000E6484" w14:paraId="352B052C" w14:textId="77777777">
      <w:pPr>
        <w:pStyle w:val="List"/>
        <w:rPr>
          <w:rFonts w:asciiTheme="minorHAnsi" w:hAnsiTheme="minorHAnsi" w:cstheme="minorHAnsi"/>
          <w:sz w:val="18"/>
          <w:szCs w:val="18"/>
        </w:rPr>
      </w:pPr>
      <w:r w:rsidRPr="00AB69F5">
        <w:rPr>
          <w:rFonts w:asciiTheme="minorHAnsi" w:hAnsiTheme="minorHAnsi" w:cstheme="minorHAnsi"/>
          <w:b/>
          <w:sz w:val="18"/>
          <w:szCs w:val="18"/>
        </w:rPr>
        <w:t>Temperaturreglering</w:t>
      </w:r>
      <w:r>
        <w:rPr>
          <w:rFonts w:asciiTheme="minorHAnsi" w:hAnsiTheme="minorHAnsi" w:cstheme="minorHAnsi"/>
          <w:b/>
          <w:sz w:val="18"/>
          <w:szCs w:val="18"/>
        </w:rPr>
        <w:t xml:space="preserve"> huvudkanal</w:t>
      </w:r>
    </w:p>
    <w:p w:rsidR="000E6484" w:rsidP="000E6484" w14:paraId="4E724658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18"/>
          <w:szCs w:val="18"/>
        </w:rPr>
        <w:t>Efter uppstart börjar temperaturregulatorn att hålla beräknat </w:t>
      </w:r>
      <w:r>
        <w:rPr>
          <w:rStyle w:val="spellingerror"/>
          <w:rFonts w:ascii="Calibri" w:hAnsi="Calibri" w:cs="Calibri"/>
          <w:sz w:val="18"/>
          <w:szCs w:val="18"/>
        </w:rPr>
        <w:t>börvärde</w:t>
      </w:r>
      <w:r>
        <w:rPr>
          <w:rStyle w:val="normaltextrun"/>
          <w:rFonts w:ascii="Calibri" w:hAnsi="Calibri" w:cs="Calibri"/>
          <w:sz w:val="18"/>
          <w:szCs w:val="18"/>
        </w:rPr>
        <w:t> vid GT11 genom reglering av SV30. Beräknat </w:t>
      </w:r>
      <w:r>
        <w:rPr>
          <w:rStyle w:val="spellingerror"/>
          <w:rFonts w:ascii="Calibri" w:hAnsi="Calibri" w:cs="Calibri"/>
          <w:sz w:val="18"/>
          <w:szCs w:val="18"/>
        </w:rPr>
        <w:t>börvärde</w:t>
      </w:r>
      <w:r>
        <w:rPr>
          <w:rStyle w:val="normaltextrun"/>
          <w:rFonts w:ascii="Calibri" w:hAnsi="Calibri" w:cs="Calibri"/>
          <w:sz w:val="18"/>
          <w:szCs w:val="18"/>
        </w:rPr>
        <w:t> min- och </w:t>
      </w:r>
      <w:r>
        <w:rPr>
          <w:rStyle w:val="spellingerror"/>
          <w:rFonts w:ascii="Calibri" w:hAnsi="Calibri" w:cs="Calibri"/>
          <w:sz w:val="18"/>
          <w:szCs w:val="18"/>
        </w:rPr>
        <w:t>maxbegränsas</w:t>
      </w:r>
      <w:r>
        <w:rPr>
          <w:rStyle w:val="normaltextrun"/>
          <w:rFonts w:ascii="Calibri" w:hAnsi="Calibri" w:cs="Calibri"/>
          <w:sz w:val="18"/>
          <w:szCs w:val="18"/>
        </w:rPr>
        <w:t> via separata inställningsvärden. Beräknat </w:t>
      </w:r>
      <w:r>
        <w:rPr>
          <w:rStyle w:val="spellingerror"/>
          <w:rFonts w:ascii="Calibri" w:hAnsi="Calibri" w:cs="Calibri"/>
          <w:sz w:val="18"/>
          <w:szCs w:val="18"/>
        </w:rPr>
        <w:t>börvärde</w:t>
      </w:r>
      <w:r>
        <w:rPr>
          <w:rStyle w:val="normaltextrun"/>
          <w:rFonts w:ascii="Calibri" w:hAnsi="Calibri" w:cs="Calibri"/>
          <w:sz w:val="18"/>
          <w:szCs w:val="18"/>
        </w:rPr>
        <w:t> påverkas av olika faktorer enligt nedanstående prioritering.</w:t>
      </w:r>
      <w:r>
        <w:rPr>
          <w:rStyle w:val="eop"/>
          <w:rFonts w:ascii="Calibri" w:hAnsi="Calibri" w:cs="Calibri"/>
          <w:sz w:val="18"/>
          <w:szCs w:val="18"/>
        </w:rPr>
        <w:t> </w:t>
      </w:r>
    </w:p>
    <w:p w:rsidR="000E6484" w:rsidP="000E6484" w14:paraId="11018440" w14:textId="77777777">
      <w:pPr>
        <w:pStyle w:val="paragraph"/>
        <w:numPr>
          <w:ilvl w:val="0"/>
          <w:numId w:val="12"/>
        </w:numPr>
        <w:spacing w:before="60" w:beforeAutospacing="0" w:after="60" w:afterAutospacing="0"/>
        <w:ind w:left="0" w:firstLine="0"/>
        <w:textAlignment w:val="baseline"/>
        <w:rPr>
          <w:rFonts w:ascii="Calibri" w:hAnsi="Calibri" w:cs="Calibri"/>
          <w:sz w:val="18"/>
          <w:szCs w:val="18"/>
        </w:rPr>
      </w:pPr>
      <w:r>
        <w:rPr>
          <w:rStyle w:val="normaltextrun"/>
          <w:rFonts w:ascii="Calibri" w:hAnsi="Calibri" w:cs="Calibri"/>
          <w:sz w:val="18"/>
          <w:szCs w:val="18"/>
        </w:rPr>
        <w:t>Om överordnad styrning (ELF) är aktiverad och aktivt skrivs </w:t>
      </w:r>
      <w:r>
        <w:rPr>
          <w:rStyle w:val="spellingerror"/>
          <w:rFonts w:ascii="Calibri" w:hAnsi="Calibri" w:cs="Calibri"/>
          <w:sz w:val="18"/>
          <w:szCs w:val="18"/>
        </w:rPr>
        <w:t>börvärde</w:t>
      </w:r>
      <w:r>
        <w:rPr>
          <w:rStyle w:val="normaltextrun"/>
          <w:rFonts w:ascii="Calibri" w:hAnsi="Calibri" w:cs="Calibri"/>
          <w:sz w:val="18"/>
          <w:szCs w:val="18"/>
        </w:rPr>
        <w:t> från externt system.</w:t>
      </w:r>
      <w:r>
        <w:rPr>
          <w:rStyle w:val="eop"/>
          <w:rFonts w:ascii="Calibri" w:hAnsi="Calibri" w:cs="Calibri"/>
          <w:sz w:val="18"/>
          <w:szCs w:val="18"/>
        </w:rPr>
        <w:t> </w:t>
      </w:r>
    </w:p>
    <w:p w:rsidR="000E6484" w:rsidP="000E6484" w14:paraId="023B3C68" w14:textId="77777777">
      <w:pPr>
        <w:pStyle w:val="paragraph"/>
        <w:numPr>
          <w:ilvl w:val="0"/>
          <w:numId w:val="13"/>
        </w:numPr>
        <w:spacing w:before="60" w:beforeAutospacing="0" w:after="60" w:afterAutospacing="0"/>
        <w:ind w:left="0" w:firstLine="0"/>
        <w:textAlignment w:val="baseline"/>
        <w:rPr>
          <w:rFonts w:ascii="Calibri" w:hAnsi="Calibri" w:cs="Calibri"/>
          <w:sz w:val="18"/>
          <w:szCs w:val="18"/>
        </w:rPr>
      </w:pPr>
      <w:r>
        <w:rPr>
          <w:rStyle w:val="normaltextrun"/>
          <w:rFonts w:ascii="Calibri" w:hAnsi="Calibri" w:cs="Calibri"/>
          <w:sz w:val="18"/>
          <w:szCs w:val="18"/>
        </w:rPr>
        <w:t>Beräknat </w:t>
      </w:r>
      <w:r>
        <w:rPr>
          <w:rStyle w:val="spellingerror"/>
          <w:rFonts w:ascii="Calibri" w:hAnsi="Calibri" w:cs="Calibri"/>
          <w:sz w:val="18"/>
          <w:szCs w:val="18"/>
        </w:rPr>
        <w:t>börvärde</w:t>
      </w:r>
      <w:r>
        <w:rPr>
          <w:rStyle w:val="normaltextrun"/>
          <w:rFonts w:ascii="Calibri" w:hAnsi="Calibri" w:cs="Calibri"/>
          <w:sz w:val="18"/>
          <w:szCs w:val="18"/>
        </w:rPr>
        <w:t> enligt kurva.</w:t>
      </w:r>
      <w:r>
        <w:rPr>
          <w:rStyle w:val="eop"/>
          <w:rFonts w:ascii="Calibri" w:hAnsi="Calibri" w:cs="Calibri"/>
          <w:sz w:val="18"/>
          <w:szCs w:val="18"/>
        </w:rPr>
        <w:t> </w:t>
      </w:r>
    </w:p>
    <w:p w:rsidR="000E6484" w:rsidP="000E6484" w14:paraId="35891B41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18"/>
          <w:szCs w:val="18"/>
        </w:rPr>
        <w:t>Utetemperaturkompenserad tilluftstemperaturreglering via kurva med fyra brytpunkter. </w:t>
      </w:r>
      <w:r>
        <w:rPr>
          <w:rStyle w:val="eop"/>
          <w:rFonts w:ascii="Calibri" w:hAnsi="Calibri" w:cs="Calibri"/>
          <w:sz w:val="18"/>
          <w:szCs w:val="18"/>
        </w:rPr>
        <w:t> </w:t>
      </w:r>
    </w:p>
    <w:p w:rsidR="000E6484" w:rsidP="000E6484" w14:paraId="67E74C4D" w14:textId="77777777">
      <w:pPr>
        <w:pStyle w:val="List"/>
        <w:rPr>
          <w:rFonts w:asciiTheme="minorHAnsi" w:hAnsiTheme="minorHAnsi" w:cstheme="minorHAnsi"/>
          <w:b/>
          <w:bCs/>
          <w:sz w:val="18"/>
          <w:szCs w:val="18"/>
        </w:rPr>
      </w:pPr>
      <w:r w:rsidRPr="00AB69F5">
        <w:rPr>
          <w:rFonts w:asciiTheme="minorHAnsi" w:hAnsiTheme="minorHAnsi" w:cstheme="minorHAnsi"/>
          <w:sz w:val="18"/>
          <w:szCs w:val="18"/>
        </w:rPr>
        <w:t>Regleringen sker i sekvens vid ökat värmebehov med värmeväxlaren och därefter värmeventilen. Omvänd funktion vid kylbehov.</w:t>
      </w:r>
      <w:r>
        <w:rPr>
          <w:rFonts w:asciiTheme="minorHAnsi" w:hAnsiTheme="minorHAnsi" w:cstheme="minorHAnsi"/>
          <w:sz w:val="18"/>
          <w:szCs w:val="18"/>
        </w:rPr>
        <w:br w:type="column"/>
      </w:r>
      <w:r w:rsidRPr="00DB5835">
        <w:rPr>
          <w:rFonts w:asciiTheme="minorHAnsi" w:hAnsiTheme="minorHAnsi" w:cstheme="minorHAnsi"/>
          <w:b/>
          <w:bCs/>
          <w:sz w:val="18"/>
          <w:szCs w:val="18"/>
        </w:rPr>
        <w:t>Temper</w:t>
      </w:r>
      <w:r>
        <w:rPr>
          <w:rFonts w:asciiTheme="minorHAnsi" w:hAnsiTheme="minorHAnsi" w:cstheme="minorHAnsi"/>
          <w:b/>
          <w:bCs/>
          <w:sz w:val="18"/>
          <w:szCs w:val="18"/>
        </w:rPr>
        <w:t>aturreglering CAV-kanal</w:t>
      </w:r>
    </w:p>
    <w:p w:rsidR="000E6484" w:rsidP="000E6484" w14:paraId="2F6725F4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18"/>
          <w:szCs w:val="18"/>
        </w:rPr>
        <w:t>Efter uppstart börjar temperaturregulatorn att hålla beräknat </w:t>
      </w:r>
      <w:r>
        <w:rPr>
          <w:rStyle w:val="spellingerror"/>
          <w:rFonts w:ascii="Calibri" w:hAnsi="Calibri" w:cs="Calibri"/>
          <w:sz w:val="18"/>
          <w:szCs w:val="18"/>
        </w:rPr>
        <w:t>börvärde</w:t>
      </w:r>
      <w:r>
        <w:rPr>
          <w:rStyle w:val="normaltextrun"/>
          <w:rFonts w:ascii="Calibri" w:hAnsi="Calibri" w:cs="Calibri"/>
          <w:sz w:val="18"/>
          <w:szCs w:val="18"/>
        </w:rPr>
        <w:t> vid GT12 genom reglering av SV20. Beräknat </w:t>
      </w:r>
      <w:r>
        <w:rPr>
          <w:rStyle w:val="spellingerror"/>
          <w:rFonts w:ascii="Calibri" w:hAnsi="Calibri" w:cs="Calibri"/>
          <w:sz w:val="18"/>
          <w:szCs w:val="18"/>
        </w:rPr>
        <w:t>börvärde</w:t>
      </w:r>
      <w:r>
        <w:rPr>
          <w:rStyle w:val="normaltextrun"/>
          <w:rFonts w:ascii="Calibri" w:hAnsi="Calibri" w:cs="Calibri"/>
          <w:sz w:val="18"/>
          <w:szCs w:val="18"/>
        </w:rPr>
        <w:t> min- och </w:t>
      </w:r>
      <w:r>
        <w:rPr>
          <w:rStyle w:val="spellingerror"/>
          <w:rFonts w:ascii="Calibri" w:hAnsi="Calibri" w:cs="Calibri"/>
          <w:sz w:val="18"/>
          <w:szCs w:val="18"/>
        </w:rPr>
        <w:t>maxbegränsas</w:t>
      </w:r>
      <w:r>
        <w:rPr>
          <w:rStyle w:val="normaltextrun"/>
          <w:rFonts w:ascii="Calibri" w:hAnsi="Calibri" w:cs="Calibri"/>
          <w:sz w:val="18"/>
          <w:szCs w:val="18"/>
        </w:rPr>
        <w:t> via separata inställningsvärden. Beräknat </w:t>
      </w:r>
      <w:r>
        <w:rPr>
          <w:rStyle w:val="spellingerror"/>
          <w:rFonts w:ascii="Calibri" w:hAnsi="Calibri" w:cs="Calibri"/>
          <w:sz w:val="18"/>
          <w:szCs w:val="18"/>
        </w:rPr>
        <w:t>börvärde</w:t>
      </w:r>
      <w:r>
        <w:rPr>
          <w:rStyle w:val="normaltextrun"/>
          <w:rFonts w:ascii="Calibri" w:hAnsi="Calibri" w:cs="Calibri"/>
          <w:sz w:val="18"/>
          <w:szCs w:val="18"/>
        </w:rPr>
        <w:t> påverkas av olika faktorer enligt nedanstående prioritering.</w:t>
      </w:r>
      <w:r>
        <w:rPr>
          <w:rStyle w:val="eop"/>
          <w:rFonts w:ascii="Calibri" w:hAnsi="Calibri" w:cs="Calibri"/>
          <w:sz w:val="18"/>
          <w:szCs w:val="18"/>
        </w:rPr>
        <w:t> </w:t>
      </w:r>
    </w:p>
    <w:p w:rsidR="000E6484" w:rsidP="000E6484" w14:paraId="2327BE69" w14:textId="77777777">
      <w:pPr>
        <w:pStyle w:val="paragraph"/>
        <w:numPr>
          <w:ilvl w:val="0"/>
          <w:numId w:val="19"/>
        </w:numPr>
        <w:spacing w:before="60" w:beforeAutospacing="0" w:after="60" w:afterAutospacing="0"/>
        <w:textAlignment w:val="baseline"/>
        <w:rPr>
          <w:rFonts w:ascii="Calibri" w:hAnsi="Calibri" w:cs="Calibri"/>
          <w:sz w:val="18"/>
          <w:szCs w:val="18"/>
        </w:rPr>
      </w:pPr>
      <w:r>
        <w:rPr>
          <w:rStyle w:val="normaltextrun"/>
          <w:rFonts w:ascii="Calibri" w:hAnsi="Calibri" w:cs="Calibri"/>
          <w:sz w:val="18"/>
          <w:szCs w:val="18"/>
        </w:rPr>
        <w:t>Om överordnad styrning (ELF) är aktiverad och aktivt skrivs </w:t>
      </w:r>
      <w:r>
        <w:rPr>
          <w:rStyle w:val="spellingerror"/>
          <w:rFonts w:ascii="Calibri" w:hAnsi="Calibri" w:cs="Calibri"/>
          <w:sz w:val="18"/>
          <w:szCs w:val="18"/>
        </w:rPr>
        <w:t>börvärde</w:t>
      </w:r>
      <w:r>
        <w:rPr>
          <w:rStyle w:val="normaltextrun"/>
          <w:rFonts w:ascii="Calibri" w:hAnsi="Calibri" w:cs="Calibri"/>
          <w:sz w:val="18"/>
          <w:szCs w:val="18"/>
        </w:rPr>
        <w:t> från externt system.</w:t>
      </w:r>
      <w:r>
        <w:rPr>
          <w:rStyle w:val="eop"/>
          <w:rFonts w:ascii="Calibri" w:hAnsi="Calibri" w:cs="Calibri"/>
          <w:sz w:val="18"/>
          <w:szCs w:val="18"/>
        </w:rPr>
        <w:t> </w:t>
      </w:r>
    </w:p>
    <w:p w:rsidR="000E6484" w:rsidP="000E6484" w14:paraId="46C08189" w14:textId="77777777">
      <w:pPr>
        <w:pStyle w:val="paragraph"/>
        <w:numPr>
          <w:ilvl w:val="0"/>
          <w:numId w:val="19"/>
        </w:numPr>
        <w:spacing w:before="60" w:beforeAutospacing="0" w:after="60" w:afterAutospacing="0"/>
        <w:textAlignment w:val="baseline"/>
        <w:rPr>
          <w:rFonts w:ascii="Calibri" w:hAnsi="Calibri" w:cs="Calibri"/>
          <w:sz w:val="18"/>
          <w:szCs w:val="18"/>
        </w:rPr>
      </w:pPr>
      <w:r>
        <w:rPr>
          <w:rStyle w:val="normaltextrun"/>
          <w:rFonts w:ascii="Calibri" w:hAnsi="Calibri" w:cs="Calibri"/>
          <w:sz w:val="18"/>
          <w:szCs w:val="18"/>
        </w:rPr>
        <w:t>Beräknat </w:t>
      </w:r>
      <w:r>
        <w:rPr>
          <w:rStyle w:val="spellingerror"/>
          <w:rFonts w:ascii="Calibri" w:hAnsi="Calibri" w:cs="Calibri"/>
          <w:sz w:val="18"/>
          <w:szCs w:val="18"/>
        </w:rPr>
        <w:t>börvärde</w:t>
      </w:r>
      <w:r>
        <w:rPr>
          <w:rStyle w:val="normaltextrun"/>
          <w:rFonts w:ascii="Calibri" w:hAnsi="Calibri" w:cs="Calibri"/>
          <w:sz w:val="18"/>
          <w:szCs w:val="18"/>
        </w:rPr>
        <w:t> enligt kurva.</w:t>
      </w:r>
      <w:r>
        <w:rPr>
          <w:rStyle w:val="eop"/>
          <w:rFonts w:ascii="Calibri" w:hAnsi="Calibri" w:cs="Calibri"/>
          <w:sz w:val="18"/>
          <w:szCs w:val="18"/>
        </w:rPr>
        <w:t> </w:t>
      </w:r>
    </w:p>
    <w:p w:rsidR="000E6484" w:rsidP="000E6484" w14:paraId="623631DE" w14:textId="77777777">
      <w:pPr>
        <w:pStyle w:val="paragraph"/>
        <w:spacing w:before="0" w:beforeAutospacing="0" w:after="12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18"/>
          <w:szCs w:val="18"/>
        </w:rPr>
        <w:t>Utetemperaturkompenserad tilluftstemperaturreglering via kurva med fyra brytpunkter. </w:t>
      </w:r>
      <w:r>
        <w:rPr>
          <w:rStyle w:val="eop"/>
          <w:rFonts w:ascii="Calibri" w:hAnsi="Calibri" w:cs="Calibri"/>
          <w:sz w:val="18"/>
          <w:szCs w:val="18"/>
        </w:rPr>
        <w:t> </w:t>
      </w:r>
    </w:p>
    <w:p w:rsidR="000E6484" w:rsidRPr="003C4A77" w:rsidP="000E6484" w14:paraId="54240E54" w14:textId="77777777">
      <w:pPr>
        <w:pStyle w:val="NoSpacing"/>
        <w:rPr>
          <w:rFonts w:asciiTheme="minorHAnsi" w:hAnsiTheme="minorHAnsi" w:cstheme="minorHAnsi"/>
          <w:b/>
          <w:szCs w:val="18"/>
        </w:rPr>
      </w:pPr>
      <w:r w:rsidRPr="003C4A77">
        <w:rPr>
          <w:rFonts w:asciiTheme="minorHAnsi" w:hAnsiTheme="minorHAnsi" w:cstheme="minorHAnsi"/>
          <w:b/>
          <w:szCs w:val="18"/>
        </w:rPr>
        <w:t>Överstyrning</w:t>
      </w:r>
    </w:p>
    <w:p w:rsidR="000E6484" w:rsidP="000E6484" w14:paraId="06468FF3" w14:textId="77777777">
      <w:pPr>
        <w:pStyle w:val="NoSpacing"/>
        <w:spacing w:after="120"/>
        <w:rPr>
          <w:rFonts w:asciiTheme="minorHAnsi" w:hAnsiTheme="minorHAnsi" w:cstheme="minorHAnsi"/>
          <w:szCs w:val="18"/>
        </w:rPr>
      </w:pPr>
      <w:r w:rsidRPr="003C4A77">
        <w:rPr>
          <w:rFonts w:asciiTheme="minorHAnsi" w:hAnsiTheme="minorHAnsi" w:cstheme="minorHAnsi"/>
          <w:szCs w:val="18"/>
        </w:rPr>
        <w:t>För att kunna testa olika funktioner kan den styrande utetemperaturen</w:t>
      </w:r>
      <w:r>
        <w:rPr>
          <w:rFonts w:asciiTheme="minorHAnsi" w:hAnsiTheme="minorHAnsi" w:cstheme="minorHAnsi"/>
          <w:szCs w:val="18"/>
        </w:rPr>
        <w:t xml:space="preserve"> </w:t>
      </w:r>
      <w:r w:rsidRPr="003C4A77">
        <w:rPr>
          <w:rFonts w:asciiTheme="minorHAnsi" w:hAnsiTheme="minorHAnsi" w:cstheme="minorHAnsi"/>
          <w:szCs w:val="18"/>
        </w:rPr>
        <w:t>(VS01-GT30) s</w:t>
      </w:r>
      <w:r>
        <w:rPr>
          <w:rFonts w:asciiTheme="minorHAnsi" w:hAnsiTheme="minorHAnsi" w:cstheme="minorHAnsi"/>
          <w:szCs w:val="18"/>
        </w:rPr>
        <w:t>tällas</w:t>
      </w:r>
      <w:r w:rsidRPr="003C4A77">
        <w:rPr>
          <w:rFonts w:asciiTheme="minorHAnsi" w:hAnsiTheme="minorHAnsi" w:cstheme="minorHAnsi"/>
          <w:szCs w:val="18"/>
        </w:rPr>
        <w:t xml:space="preserve"> manuellt</w:t>
      </w:r>
      <w:r>
        <w:rPr>
          <w:rFonts w:asciiTheme="minorHAnsi" w:hAnsiTheme="minorHAnsi" w:cstheme="minorHAnsi"/>
          <w:szCs w:val="18"/>
        </w:rPr>
        <w:t xml:space="preserve"> i HMI och ÖS. Se driftkort för VS01 för detaljer.</w:t>
      </w:r>
    </w:p>
    <w:p w:rsidR="000E6484" w:rsidP="000E6484" w14:paraId="5C0D122D" w14:textId="77777777">
      <w:pPr>
        <w:pStyle w:val="NoSpacing"/>
        <w:rPr>
          <w:rFonts w:asciiTheme="minorHAnsi" w:hAnsiTheme="minorHAnsi" w:cstheme="minorHAnsi"/>
          <w:b/>
          <w:szCs w:val="18"/>
        </w:rPr>
      </w:pPr>
      <w:r w:rsidRPr="00AB69F5">
        <w:rPr>
          <w:rFonts w:asciiTheme="minorHAnsi" w:hAnsiTheme="minorHAnsi" w:cstheme="minorHAnsi"/>
          <w:b/>
          <w:szCs w:val="18"/>
        </w:rPr>
        <w:t>Tryckreglering</w:t>
      </w:r>
      <w:r>
        <w:rPr>
          <w:rFonts w:asciiTheme="minorHAnsi" w:hAnsiTheme="minorHAnsi" w:cstheme="minorHAnsi"/>
          <w:b/>
          <w:szCs w:val="18"/>
        </w:rPr>
        <w:t xml:space="preserve"> huvudkanal</w:t>
      </w:r>
    </w:p>
    <w:p w:rsidR="000E6484" w:rsidP="000E6484" w14:paraId="7C7F2B53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18"/>
          <w:szCs w:val="18"/>
        </w:rPr>
        <w:t>Utetemperaturkompenserad tryckreglering i tilluft och frånluft via kurva med fyra brytpunkter. Min- och maxbegränsning. Tilluftstrycket och frånluftstrycket regleras individuellt via varvtalsstyrning av respektive fläkt. Beräknat </w:t>
      </w:r>
      <w:r>
        <w:rPr>
          <w:rStyle w:val="spellingerror"/>
          <w:rFonts w:ascii="Calibri" w:hAnsi="Calibri" w:cs="Calibri"/>
          <w:sz w:val="18"/>
          <w:szCs w:val="18"/>
        </w:rPr>
        <w:t>börvärde</w:t>
      </w:r>
      <w:r>
        <w:rPr>
          <w:rStyle w:val="normaltextrun"/>
          <w:rFonts w:ascii="Calibri" w:hAnsi="Calibri" w:cs="Calibri"/>
          <w:sz w:val="18"/>
          <w:szCs w:val="18"/>
        </w:rPr>
        <w:t> påverkas av olika faktorer enligt nedanstående prioritering.</w:t>
      </w:r>
      <w:r>
        <w:rPr>
          <w:rStyle w:val="eop"/>
          <w:rFonts w:ascii="Calibri" w:hAnsi="Calibri" w:cs="Calibri"/>
          <w:sz w:val="18"/>
          <w:szCs w:val="18"/>
        </w:rPr>
        <w:t> </w:t>
      </w:r>
    </w:p>
    <w:p w:rsidR="000E6484" w:rsidP="000E6484" w14:paraId="35AE0D55" w14:textId="77777777">
      <w:pPr>
        <w:pStyle w:val="paragraph"/>
        <w:numPr>
          <w:ilvl w:val="0"/>
          <w:numId w:val="14"/>
        </w:numPr>
        <w:spacing w:before="60" w:beforeAutospacing="0" w:after="60" w:afterAutospacing="0"/>
        <w:ind w:left="57" w:firstLine="0"/>
        <w:textAlignment w:val="baseline"/>
        <w:rPr>
          <w:rFonts w:ascii="Calibri" w:hAnsi="Calibri" w:cs="Calibri"/>
          <w:sz w:val="18"/>
          <w:szCs w:val="18"/>
        </w:rPr>
      </w:pPr>
      <w:r>
        <w:rPr>
          <w:rStyle w:val="normaltextrun"/>
          <w:rFonts w:ascii="Calibri" w:hAnsi="Calibri" w:cs="Calibri"/>
          <w:sz w:val="18"/>
          <w:szCs w:val="18"/>
        </w:rPr>
        <w:t>Om överordnad styrning (ELF) är aktiverad och aktivt skrivs </w:t>
      </w:r>
      <w:r>
        <w:rPr>
          <w:rStyle w:val="spellingerror"/>
          <w:rFonts w:ascii="Calibri" w:hAnsi="Calibri" w:cs="Calibri"/>
          <w:sz w:val="18"/>
          <w:szCs w:val="18"/>
        </w:rPr>
        <w:t>börvärde</w:t>
      </w:r>
      <w:r>
        <w:rPr>
          <w:rStyle w:val="normaltextrun"/>
          <w:rFonts w:ascii="Calibri" w:hAnsi="Calibri" w:cs="Calibri"/>
          <w:sz w:val="18"/>
          <w:szCs w:val="18"/>
        </w:rPr>
        <w:t> från externt system.</w:t>
      </w:r>
      <w:r>
        <w:rPr>
          <w:rStyle w:val="eop"/>
          <w:rFonts w:ascii="Calibri" w:hAnsi="Calibri" w:cs="Calibri"/>
          <w:sz w:val="18"/>
          <w:szCs w:val="18"/>
        </w:rPr>
        <w:t> </w:t>
      </w:r>
    </w:p>
    <w:p w:rsidR="000E6484" w:rsidP="000E6484" w14:paraId="71424B38" w14:textId="77777777">
      <w:pPr>
        <w:pStyle w:val="paragraph"/>
        <w:numPr>
          <w:ilvl w:val="0"/>
          <w:numId w:val="15"/>
        </w:numPr>
        <w:spacing w:before="60" w:beforeAutospacing="0" w:after="120" w:afterAutospacing="0"/>
        <w:ind w:left="57" w:firstLine="0"/>
        <w:textAlignment w:val="baseline"/>
        <w:rPr>
          <w:rStyle w:val="eop"/>
          <w:rFonts w:ascii="Calibri" w:hAnsi="Calibri" w:cs="Calibri"/>
          <w:sz w:val="18"/>
          <w:szCs w:val="18"/>
        </w:rPr>
      </w:pPr>
      <w:r>
        <w:rPr>
          <w:rStyle w:val="normaltextrun"/>
          <w:rFonts w:ascii="Calibri" w:hAnsi="Calibri" w:cs="Calibri"/>
          <w:sz w:val="18"/>
          <w:szCs w:val="18"/>
        </w:rPr>
        <w:t>Beräknat </w:t>
      </w:r>
      <w:r>
        <w:rPr>
          <w:rStyle w:val="spellingerror"/>
          <w:rFonts w:ascii="Calibri" w:hAnsi="Calibri" w:cs="Calibri"/>
          <w:sz w:val="18"/>
          <w:szCs w:val="18"/>
        </w:rPr>
        <w:t>börvärde</w:t>
      </w:r>
      <w:r>
        <w:rPr>
          <w:rStyle w:val="normaltextrun"/>
          <w:rFonts w:ascii="Calibri" w:hAnsi="Calibri" w:cs="Calibri"/>
          <w:sz w:val="18"/>
          <w:szCs w:val="18"/>
        </w:rPr>
        <w:t> enligt kurva.</w:t>
      </w:r>
      <w:r>
        <w:rPr>
          <w:rStyle w:val="eop"/>
          <w:rFonts w:ascii="Calibri" w:hAnsi="Calibri" w:cs="Calibri"/>
          <w:sz w:val="18"/>
          <w:szCs w:val="18"/>
        </w:rPr>
        <w:t> </w:t>
      </w:r>
    </w:p>
    <w:p w:rsidR="000E6484" w:rsidP="000E6484" w14:paraId="174C9F47" w14:textId="77777777">
      <w:pPr>
        <w:pStyle w:val="NoSpacing"/>
        <w:rPr>
          <w:rFonts w:asciiTheme="minorHAnsi" w:hAnsiTheme="minorHAnsi" w:cstheme="minorHAnsi"/>
          <w:b/>
          <w:szCs w:val="18"/>
        </w:rPr>
      </w:pPr>
      <w:r w:rsidRPr="00AB69F5">
        <w:rPr>
          <w:rFonts w:asciiTheme="minorHAnsi" w:hAnsiTheme="minorHAnsi" w:cstheme="minorHAnsi"/>
          <w:b/>
          <w:szCs w:val="18"/>
        </w:rPr>
        <w:t>Tryckreglering</w:t>
      </w:r>
      <w:r>
        <w:rPr>
          <w:rFonts w:asciiTheme="minorHAnsi" w:hAnsiTheme="minorHAnsi" w:cstheme="minorHAnsi"/>
          <w:b/>
          <w:szCs w:val="18"/>
        </w:rPr>
        <w:t xml:space="preserve"> CAV-kanal</w:t>
      </w:r>
    </w:p>
    <w:p w:rsidR="000E6484" w:rsidP="000E6484" w14:paraId="71872B0D" w14:textId="77777777">
      <w:pPr>
        <w:pStyle w:val="List"/>
        <w:spacing w:after="120"/>
        <w:rPr>
          <w:rStyle w:val="normaltextrun"/>
          <w:rFonts w:ascii="Calibri" w:hAnsi="Calibri" w:cs="Calibri"/>
          <w:sz w:val="18"/>
          <w:szCs w:val="18"/>
        </w:rPr>
      </w:pPr>
      <w:r>
        <w:rPr>
          <w:rStyle w:val="normaltextrun"/>
          <w:rFonts w:ascii="Calibri" w:hAnsi="Calibri" w:cs="Calibri"/>
          <w:sz w:val="18"/>
          <w:szCs w:val="18"/>
        </w:rPr>
        <w:t>Konstanttryckreglering i kanaler för tilluft och frånluft via GP1x och ST9x i tilluftskanal samt GP1x och ST9x i frånluftskanal. Tryckregulatorerna håller inställt börvärde vid respektive tryckgivare genom reglering av spjällen.</w:t>
      </w:r>
    </w:p>
    <w:p w:rsidR="000E6484" w:rsidRPr="00AB69F5" w:rsidP="000E6484" w14:paraId="698B7DC4" w14:textId="77777777">
      <w:pPr>
        <w:pStyle w:val="List"/>
        <w:spacing w:after="120"/>
        <w:rPr>
          <w:rFonts w:asciiTheme="minorHAnsi" w:hAnsiTheme="minorHAnsi" w:cstheme="minorHAnsi"/>
          <w:sz w:val="18"/>
          <w:szCs w:val="18"/>
        </w:rPr>
      </w:pPr>
      <w:r w:rsidRPr="00DC3FDF">
        <w:rPr>
          <w:rFonts w:asciiTheme="minorHAnsi" w:hAnsiTheme="minorHAnsi" w:cstheme="minorHAnsi"/>
          <w:sz w:val="18"/>
          <w:szCs w:val="18"/>
          <w:highlight w:val="green"/>
        </w:rPr>
        <w:t>Referenstryck</w:t>
      </w:r>
      <w:r>
        <w:rPr>
          <w:rFonts w:asciiTheme="minorHAnsi" w:hAnsiTheme="minorHAnsi" w:cstheme="minorHAnsi"/>
          <w:sz w:val="18"/>
          <w:szCs w:val="18"/>
          <w:highlight w:val="green"/>
        </w:rPr>
        <w:t xml:space="preserve"> för tryckgivare</w:t>
      </w:r>
      <w:r w:rsidRPr="00DC3FDF">
        <w:rPr>
          <w:rFonts w:asciiTheme="minorHAnsi" w:hAnsiTheme="minorHAnsi" w:cstheme="minorHAnsi"/>
          <w:sz w:val="18"/>
          <w:szCs w:val="18"/>
          <w:highlight w:val="green"/>
        </w:rPr>
        <w:t xml:space="preserve"> tas utanför teknikrum.</w:t>
      </w:r>
    </w:p>
    <w:p w:rsidR="000E6484" w:rsidRPr="00AB69F5" w:rsidP="000E6484" w14:paraId="2764C5B6" w14:textId="77777777">
      <w:pPr>
        <w:pStyle w:val="List"/>
        <w:rPr>
          <w:rFonts w:asciiTheme="minorHAnsi" w:hAnsiTheme="minorHAnsi" w:cstheme="minorHAnsi"/>
          <w:sz w:val="18"/>
          <w:szCs w:val="18"/>
        </w:rPr>
      </w:pPr>
      <w:r w:rsidRPr="00AB69F5">
        <w:rPr>
          <w:rFonts w:asciiTheme="minorHAnsi" w:hAnsiTheme="minorHAnsi" w:cstheme="minorHAnsi"/>
          <w:b/>
          <w:sz w:val="18"/>
          <w:szCs w:val="18"/>
        </w:rPr>
        <w:t>Returvattenreglering</w:t>
      </w:r>
    </w:p>
    <w:p w:rsidR="000E6484" w:rsidRPr="00AB69F5" w:rsidP="000E6484" w14:paraId="6001941B" w14:textId="77777777">
      <w:pPr>
        <w:pStyle w:val="List"/>
        <w:rPr>
          <w:rFonts w:asciiTheme="minorHAnsi" w:hAnsiTheme="minorHAnsi" w:cstheme="minorHAnsi"/>
          <w:sz w:val="18"/>
          <w:szCs w:val="18"/>
        </w:rPr>
      </w:pPr>
      <w:r w:rsidRPr="00AB69F5">
        <w:rPr>
          <w:rFonts w:asciiTheme="minorHAnsi" w:hAnsiTheme="minorHAnsi" w:cstheme="minorHAnsi"/>
          <w:sz w:val="18"/>
          <w:szCs w:val="18"/>
        </w:rPr>
        <w:t>Aggregat i drift: Om returtemperaturen vid frysvakten underskrider inställt värde kommer returvattenregulatorn att ta över styrningen av värmeventilen för att förhindra att frysvakten löser ut, samt larm avges.</w:t>
      </w:r>
    </w:p>
    <w:p w:rsidR="000E6484" w:rsidRPr="00AB69F5" w:rsidP="000E6484" w14:paraId="379BCA78" w14:textId="77777777">
      <w:pPr>
        <w:pStyle w:val="List"/>
        <w:spacing w:after="120"/>
        <w:rPr>
          <w:rFonts w:asciiTheme="minorHAnsi" w:hAnsiTheme="minorHAnsi" w:cstheme="minorHAnsi"/>
          <w:sz w:val="18"/>
          <w:szCs w:val="18"/>
        </w:rPr>
      </w:pPr>
      <w:r w:rsidRPr="00AB69F5">
        <w:rPr>
          <w:rFonts w:asciiTheme="minorHAnsi" w:hAnsiTheme="minorHAnsi" w:cstheme="minorHAnsi"/>
          <w:sz w:val="18"/>
          <w:szCs w:val="18"/>
        </w:rPr>
        <w:t>Stoppat aggregat: Returvattenregulatorn reglerar värmeventilen så att önskad returtemperatur erhålles vid frysvakten.</w:t>
      </w:r>
    </w:p>
    <w:p w:rsidR="000E6484" w:rsidRPr="00AB69F5" w:rsidP="000E6484" w14:paraId="6EB31E54" w14:textId="77777777">
      <w:pPr>
        <w:pStyle w:val="List"/>
        <w:rPr>
          <w:rFonts w:asciiTheme="minorHAnsi" w:hAnsiTheme="minorHAnsi" w:cstheme="minorHAnsi"/>
          <w:sz w:val="18"/>
          <w:szCs w:val="18"/>
        </w:rPr>
      </w:pPr>
      <w:r w:rsidRPr="00AB69F5">
        <w:rPr>
          <w:rFonts w:asciiTheme="minorHAnsi" w:hAnsiTheme="minorHAnsi" w:cstheme="minorHAnsi"/>
          <w:b/>
          <w:sz w:val="18"/>
          <w:szCs w:val="18"/>
        </w:rPr>
        <w:t>Kylåtervinning</w:t>
      </w:r>
    </w:p>
    <w:p w:rsidR="000E6484" w:rsidRPr="00AB69F5" w:rsidP="000E6484" w14:paraId="689F7A51" w14:textId="77777777">
      <w:pPr>
        <w:pStyle w:val="List"/>
        <w:rPr>
          <w:rFonts w:asciiTheme="minorHAnsi" w:hAnsiTheme="minorHAnsi" w:cstheme="minorBidi"/>
          <w:sz w:val="18"/>
          <w:szCs w:val="18"/>
        </w:rPr>
      </w:pPr>
      <w:r>
        <w:rPr>
          <w:rFonts w:asciiTheme="minorHAnsi" w:hAnsiTheme="minorHAnsi" w:cstheme="minorBidi"/>
          <w:sz w:val="18"/>
          <w:szCs w:val="18"/>
        </w:rPr>
        <w:t>Under sommarperiod</w:t>
      </w:r>
      <w:r w:rsidRPr="470A25BC">
        <w:rPr>
          <w:rFonts w:asciiTheme="minorHAnsi" w:hAnsiTheme="minorHAnsi" w:cstheme="minorBidi"/>
          <w:sz w:val="18"/>
          <w:szCs w:val="18"/>
        </w:rPr>
        <w:t>, då frånluftstemperaturen är 2°C lägre än intagstemperaturen</w:t>
      </w:r>
      <w:r>
        <w:rPr>
          <w:rFonts w:asciiTheme="minorHAnsi" w:hAnsiTheme="minorHAnsi" w:cstheme="minorBidi"/>
          <w:sz w:val="18"/>
          <w:szCs w:val="18"/>
        </w:rPr>
        <w:t xml:space="preserve"> </w:t>
      </w:r>
      <w:r w:rsidRPr="470A25BC">
        <w:rPr>
          <w:rFonts w:asciiTheme="minorHAnsi" w:hAnsiTheme="minorHAnsi" w:cstheme="minorBidi"/>
          <w:sz w:val="18"/>
          <w:szCs w:val="18"/>
        </w:rPr>
        <w:t>(GT43), startas kylåtervinning. Kylåtervinning upphör då frånluftstemperaturen är 0,2 grader lägre än intagstemperaturen</w:t>
      </w:r>
      <w:r>
        <w:rPr>
          <w:rFonts w:asciiTheme="minorHAnsi" w:hAnsiTheme="minorHAnsi" w:cstheme="minorBidi"/>
          <w:sz w:val="18"/>
          <w:szCs w:val="18"/>
        </w:rPr>
        <w:t xml:space="preserve"> </w:t>
      </w:r>
      <w:r w:rsidRPr="470A25BC">
        <w:rPr>
          <w:rFonts w:asciiTheme="minorHAnsi" w:hAnsiTheme="minorHAnsi" w:cstheme="minorBidi"/>
          <w:sz w:val="18"/>
          <w:szCs w:val="18"/>
        </w:rPr>
        <w:t>(GT43).</w:t>
      </w:r>
    </w:p>
    <w:p w:rsidR="000E6484" w:rsidP="000E6484" w14:paraId="492474BB" w14:textId="77777777">
      <w:pPr>
        <w:pStyle w:val="List"/>
        <w:rPr>
          <w:rFonts w:asciiTheme="minorHAnsi" w:hAnsiTheme="minorHAnsi" w:cstheme="minorHAnsi"/>
          <w:sz w:val="18"/>
          <w:szCs w:val="18"/>
        </w:rPr>
      </w:pPr>
      <w:r w:rsidRPr="00AB69F5">
        <w:rPr>
          <w:rFonts w:asciiTheme="minorHAnsi" w:hAnsiTheme="minorHAnsi" w:cstheme="minorHAnsi"/>
          <w:sz w:val="18"/>
          <w:szCs w:val="18"/>
        </w:rPr>
        <w:t>Vid kylåtervinning styrs värmeväxlaren till 100 % och värmeventilen stänger.</w:t>
      </w:r>
    </w:p>
    <w:p w:rsidR="00FC0A55" w:rsidP="0041428F" w14:paraId="7FC5D0A7" w14:textId="77777777">
      <w:pPr>
        <w:pStyle w:val="NoSpacing"/>
        <w:pBdr>
          <w:top w:val="single" w:sz="4" w:space="2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  <w:bar w:val="single" w:sz="4" w:space="0" w:color="000000"/>
        </w:pBdr>
        <w:spacing w:after="120"/>
        <w:ind w:right="-1"/>
        <w:rPr>
          <w:rFonts w:asciiTheme="minorHAnsi" w:hAnsiTheme="minorHAnsi" w:cstheme="minorHAnsi"/>
          <w:b/>
          <w:szCs w:val="18"/>
        </w:rPr>
      </w:pPr>
      <w:r>
        <w:rPr>
          <w:rFonts w:asciiTheme="minorHAnsi" w:hAnsiTheme="minorHAnsi" w:cstheme="minorHAnsi"/>
          <w:b/>
          <w:szCs w:val="18"/>
        </w:rPr>
        <w:br w:type="page"/>
      </w:r>
    </w:p>
    <w:p w:rsidR="007E6E19" w:rsidRPr="00AB69F5" w:rsidP="0041428F" w14:paraId="16DE22F0" w14:textId="3E9F4924">
      <w:pPr>
        <w:pStyle w:val="NoSpacing"/>
        <w:pBdr>
          <w:top w:val="single" w:sz="4" w:space="2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  <w:bar w:val="single" w:sz="4" w:space="0" w:color="000000"/>
        </w:pBdr>
        <w:spacing w:after="120"/>
        <w:ind w:right="-1"/>
        <w:rPr>
          <w:rFonts w:asciiTheme="minorHAnsi" w:hAnsiTheme="minorHAnsi" w:cstheme="minorHAnsi"/>
          <w:b/>
          <w:szCs w:val="18"/>
        </w:rPr>
      </w:pPr>
      <w:r w:rsidRPr="00AB69F5">
        <w:rPr>
          <w:rFonts w:asciiTheme="minorHAnsi" w:hAnsiTheme="minorHAnsi" w:cstheme="minorHAnsi"/>
          <w:b/>
          <w:szCs w:val="18"/>
        </w:rPr>
        <w:t>MÄTNING</w:t>
      </w:r>
      <w:r w:rsidR="00D945B3">
        <w:rPr>
          <w:rFonts w:asciiTheme="minorHAnsi" w:hAnsiTheme="minorHAnsi" w:cstheme="minorHAnsi"/>
          <w:b/>
          <w:szCs w:val="18"/>
        </w:rPr>
        <w:t xml:space="preserve"> </w:t>
      </w:r>
      <w:r w:rsidRPr="00253B36" w:rsidR="0041428F">
        <w:rPr>
          <w:rFonts w:asciiTheme="minorHAnsi" w:hAnsiTheme="minorHAnsi" w:cstheme="minorHAnsi"/>
          <w:b/>
          <w:szCs w:val="18"/>
          <w:highlight w:val="green"/>
        </w:rPr>
        <w:t>TABELL FÖR KOMPONENTER MED MÄTNING SKA OBJEKTSANPASSAS</w:t>
      </w:r>
    </w:p>
    <w:p w:rsidR="007E6E19" w:rsidRPr="00AB69F5" w:rsidP="007E6E19" w14:paraId="0889C8CD" w14:textId="77777777">
      <w:pPr>
        <w:pStyle w:val="List"/>
        <w:rPr>
          <w:rFonts w:asciiTheme="minorHAnsi" w:hAnsiTheme="minorHAnsi" w:cstheme="minorHAnsi"/>
          <w:sz w:val="18"/>
          <w:szCs w:val="18"/>
        </w:rPr>
      </w:pPr>
      <w:bookmarkStart w:id="3" w:name="_Hlk527532666"/>
      <w:r w:rsidRPr="00AB69F5">
        <w:rPr>
          <w:rFonts w:asciiTheme="minorHAnsi" w:hAnsiTheme="minorHAnsi" w:cstheme="minorHAnsi"/>
          <w:b/>
          <w:sz w:val="18"/>
          <w:szCs w:val="18"/>
        </w:rPr>
        <w:t>SFP</w:t>
      </w:r>
    </w:p>
    <w:p w:rsidR="007E6E19" w:rsidP="00082293" w14:paraId="28E91B38" w14:textId="77777777">
      <w:pPr>
        <w:spacing w:after="0"/>
        <w:rPr>
          <w:rFonts w:asciiTheme="minorHAnsi" w:hAnsiTheme="minorHAnsi" w:cstheme="minorHAnsi"/>
          <w:sz w:val="18"/>
          <w:szCs w:val="18"/>
        </w:rPr>
      </w:pPr>
      <w:r w:rsidRPr="00AB69F5">
        <w:rPr>
          <w:rFonts w:asciiTheme="minorHAnsi" w:hAnsiTheme="minorHAnsi" w:cstheme="minorHAnsi"/>
          <w:sz w:val="18"/>
          <w:szCs w:val="18"/>
        </w:rPr>
        <w:t>SFP-talet beräknas med hjälp av kontinuerlig mätning av aktiv eleffekt på till- och frånluftsfläkt och kontinuerlig mätning av luftflöden i till- och frånluftsfläkt.</w:t>
      </w:r>
    </w:p>
    <w:p w:rsidR="0072693B" w:rsidP="007E6E19" w14:paraId="11C5F668" w14:textId="77777777">
      <w:pPr>
        <w:rPr>
          <w:rFonts w:asciiTheme="minorHAnsi" w:hAnsiTheme="minorHAnsi" w:cstheme="minorHAnsi"/>
          <w:sz w:val="18"/>
          <w:szCs w:val="18"/>
        </w:rPr>
      </w:pPr>
      <w:r w:rsidRPr="0072693B">
        <w:rPr>
          <w:rFonts w:asciiTheme="minorHAnsi" w:hAnsiTheme="minorHAnsi" w:cstheme="minorHAnsi"/>
          <w:sz w:val="18"/>
          <w:szCs w:val="18"/>
        </w:rPr>
        <w:t>Summan av eleffekten för samtliga fläktar som ingår i ventilationssystemet dividerat med det största av tilluftsflödet eller frånluftsflödet, kW/(m3/s).</w:t>
      </w:r>
    </w:p>
    <w:p w:rsidR="001E2075" w:rsidRPr="00AB69F5" w:rsidP="007E6E19" w14:paraId="728ABD0F" w14:textId="77777777">
      <w:pPr>
        <w:rPr>
          <w:rFonts w:asciiTheme="minorHAnsi" w:hAnsiTheme="minorHAnsi" w:cstheme="minorHAnsi"/>
          <w:sz w:val="18"/>
          <w:szCs w:val="18"/>
        </w:rPr>
      </w:pPr>
      <w:r>
        <w:rPr>
          <w:noProof/>
        </w:rPr>
        <w:drawing>
          <wp:inline distT="0" distB="0" distL="0" distR="0">
            <wp:extent cx="1116557" cy="323850"/>
            <wp:effectExtent l="0" t="0" r="7620" b="0"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127314" cy="326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6E19" w:rsidRPr="00AB69F5" w:rsidP="00082293" w14:paraId="4F83DB04" w14:textId="77777777">
      <w:pPr>
        <w:spacing w:after="120"/>
        <w:rPr>
          <w:rFonts w:asciiTheme="minorHAnsi" w:hAnsiTheme="minorHAnsi" w:cstheme="minorHAnsi"/>
          <w:sz w:val="18"/>
          <w:szCs w:val="18"/>
        </w:rPr>
      </w:pPr>
      <w:r w:rsidRPr="00DC3FDF">
        <w:rPr>
          <w:rFonts w:asciiTheme="minorHAnsi" w:hAnsiTheme="minorHAnsi" w:cstheme="minorHAnsi"/>
          <w:sz w:val="18"/>
          <w:szCs w:val="18"/>
          <w:highlight w:val="green"/>
        </w:rPr>
        <w:t>SFP-tal presenteras med 1 decimal i enheten kW/m3/s</w:t>
      </w:r>
      <w:r w:rsidRPr="00DC3FDF" w:rsidR="00005CDF">
        <w:rPr>
          <w:rFonts w:asciiTheme="minorHAnsi" w:hAnsiTheme="minorHAnsi" w:cstheme="minorHAnsi"/>
          <w:sz w:val="18"/>
          <w:szCs w:val="18"/>
          <w:highlight w:val="green"/>
        </w:rPr>
        <w:t xml:space="preserve"> i HMI och ÖS.</w:t>
      </w:r>
    </w:p>
    <w:tbl>
      <w:tblPr>
        <w:tblStyle w:val="TableGrid"/>
        <w:tblpPr w:leftFromText="141" w:rightFromText="141" w:vertAnchor="text" w:horzAnchor="margin" w:tblpY="71"/>
        <w:tblW w:w="5000" w:type="pct"/>
        <w:tblLayout w:type="fixed"/>
        <w:tblLook w:val="04A0"/>
      </w:tblPr>
      <w:tblGrid>
        <w:gridCol w:w="1337"/>
        <w:gridCol w:w="6023"/>
      </w:tblGrid>
      <w:tr w14:paraId="315C9918" w14:textId="77777777" w:rsidTr="00654FD3">
        <w:tblPrEx>
          <w:tblW w:w="5000" w:type="pct"/>
          <w:tblLayout w:type="fixed"/>
          <w:tblLook w:val="04A0"/>
        </w:tblPrEx>
        <w:trPr>
          <w:trHeight w:val="227"/>
        </w:trPr>
        <w:tc>
          <w:tcPr>
            <w:tcW w:w="908" w:type="pct"/>
          </w:tcPr>
          <w:bookmarkEnd w:id="3"/>
          <w:p w:rsidR="00654FD3" w:rsidRPr="00AB69F5" w:rsidP="00654FD3" w14:paraId="32A46B11" w14:textId="77777777">
            <w:pPr>
              <w:pStyle w:val="NoSpacing"/>
              <w:ind w:right="-1"/>
              <w:rPr>
                <w:rFonts w:asciiTheme="minorHAnsi" w:hAnsiTheme="minorHAnsi" w:cstheme="minorHAnsi"/>
                <w:b/>
                <w:szCs w:val="18"/>
              </w:rPr>
            </w:pPr>
            <w:r w:rsidRPr="00AB69F5">
              <w:rPr>
                <w:rFonts w:eastAsia="Arial" w:asciiTheme="minorHAnsi" w:hAnsiTheme="minorHAnsi" w:cstheme="minorHAnsi"/>
                <w:b/>
                <w:bCs/>
                <w:spacing w:val="-1"/>
                <w:szCs w:val="18"/>
              </w:rPr>
              <w:t>Objekt</w:t>
            </w:r>
          </w:p>
        </w:tc>
        <w:tc>
          <w:tcPr>
            <w:tcW w:w="4092" w:type="pct"/>
          </w:tcPr>
          <w:p w:rsidR="00654FD3" w:rsidRPr="00AB69F5" w:rsidP="00654FD3" w14:paraId="68AC343B" w14:textId="77777777">
            <w:pPr>
              <w:pStyle w:val="NoSpacing"/>
              <w:ind w:right="-1"/>
              <w:rPr>
                <w:rFonts w:asciiTheme="minorHAnsi" w:hAnsiTheme="minorHAnsi" w:cstheme="minorHAnsi"/>
                <w:b/>
                <w:szCs w:val="18"/>
              </w:rPr>
            </w:pPr>
            <w:r w:rsidRPr="00AB69F5">
              <w:rPr>
                <w:rFonts w:eastAsia="Arial" w:asciiTheme="minorHAnsi" w:hAnsiTheme="minorHAnsi" w:cstheme="minorHAnsi"/>
                <w:b/>
                <w:bCs/>
                <w:spacing w:val="-1"/>
                <w:szCs w:val="18"/>
              </w:rPr>
              <w:t>Benämning</w:t>
            </w:r>
          </w:p>
        </w:tc>
      </w:tr>
      <w:tr w14:paraId="1A80D050" w14:textId="77777777" w:rsidTr="00654FD3">
        <w:tblPrEx>
          <w:tblW w:w="5000" w:type="pct"/>
          <w:tblLayout w:type="fixed"/>
          <w:tblLook w:val="04A0"/>
        </w:tblPrEx>
        <w:trPr>
          <w:trHeight w:val="227"/>
        </w:trPr>
        <w:tc>
          <w:tcPr>
            <w:tcW w:w="908" w:type="pct"/>
          </w:tcPr>
          <w:p w:rsidR="00654FD3" w:rsidRPr="00AB69F5" w:rsidP="00654FD3" w14:paraId="486A0981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AB69F5">
              <w:rPr>
                <w:rFonts w:asciiTheme="minorHAnsi" w:hAnsiTheme="minorHAnsi" w:cstheme="minorHAnsi"/>
                <w:szCs w:val="18"/>
              </w:rPr>
              <w:t>GF41</w:t>
            </w:r>
          </w:p>
        </w:tc>
        <w:tc>
          <w:tcPr>
            <w:tcW w:w="4092" w:type="pct"/>
          </w:tcPr>
          <w:p w:rsidR="00654FD3" w:rsidRPr="00AB69F5" w:rsidP="00654FD3" w14:paraId="26FB8743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AB69F5">
              <w:rPr>
                <w:rFonts w:asciiTheme="minorHAnsi" w:hAnsiTheme="minorHAnsi" w:cstheme="minorHAnsi"/>
                <w:szCs w:val="18"/>
              </w:rPr>
              <w:t>Flöde i tilluft, l/s</w:t>
            </w:r>
          </w:p>
        </w:tc>
      </w:tr>
      <w:tr w14:paraId="11A6C3F6" w14:textId="77777777" w:rsidTr="00654FD3">
        <w:tblPrEx>
          <w:tblW w:w="5000" w:type="pct"/>
          <w:tblLayout w:type="fixed"/>
          <w:tblLook w:val="04A0"/>
        </w:tblPrEx>
        <w:trPr>
          <w:trHeight w:val="227"/>
        </w:trPr>
        <w:tc>
          <w:tcPr>
            <w:tcW w:w="908" w:type="pct"/>
          </w:tcPr>
          <w:p w:rsidR="00654FD3" w:rsidRPr="00AB69F5" w:rsidP="00654FD3" w14:paraId="5AC43EAA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AB69F5">
              <w:rPr>
                <w:rFonts w:asciiTheme="minorHAnsi" w:hAnsiTheme="minorHAnsi" w:cstheme="minorHAnsi"/>
                <w:szCs w:val="18"/>
              </w:rPr>
              <w:t>GF42</w:t>
            </w:r>
          </w:p>
        </w:tc>
        <w:tc>
          <w:tcPr>
            <w:tcW w:w="4092" w:type="pct"/>
          </w:tcPr>
          <w:p w:rsidR="00654FD3" w:rsidRPr="00AB69F5" w:rsidP="00654FD3" w14:paraId="35A4E30A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AB69F5">
              <w:rPr>
                <w:rFonts w:asciiTheme="minorHAnsi" w:hAnsiTheme="minorHAnsi" w:cstheme="minorHAnsi"/>
                <w:szCs w:val="18"/>
              </w:rPr>
              <w:t>Flöde i frånluft, l/s</w:t>
            </w:r>
          </w:p>
        </w:tc>
      </w:tr>
      <w:tr w14:paraId="5A40841A" w14:textId="77777777" w:rsidTr="00654FD3">
        <w:tblPrEx>
          <w:tblW w:w="5000" w:type="pct"/>
          <w:tblLayout w:type="fixed"/>
          <w:tblLook w:val="04A0"/>
        </w:tblPrEx>
        <w:trPr>
          <w:trHeight w:val="227"/>
        </w:trPr>
        <w:tc>
          <w:tcPr>
            <w:tcW w:w="908" w:type="pct"/>
          </w:tcPr>
          <w:p w:rsidR="00654FD3" w:rsidRPr="00AB69F5" w:rsidP="00654FD3" w14:paraId="45B8793A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AB69F5">
              <w:rPr>
                <w:rFonts w:asciiTheme="minorHAnsi" w:hAnsiTheme="minorHAnsi" w:cstheme="minorHAnsi"/>
                <w:szCs w:val="18"/>
              </w:rPr>
              <w:t>GT41</w:t>
            </w:r>
          </w:p>
        </w:tc>
        <w:tc>
          <w:tcPr>
            <w:tcW w:w="4092" w:type="pct"/>
          </w:tcPr>
          <w:p w:rsidR="00654FD3" w:rsidRPr="00AB69F5" w:rsidP="00654FD3" w14:paraId="510F7D23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AB69F5">
              <w:rPr>
                <w:rFonts w:asciiTheme="minorHAnsi" w:hAnsiTheme="minorHAnsi" w:cstheme="minorHAnsi"/>
                <w:szCs w:val="18"/>
              </w:rPr>
              <w:t xml:space="preserve">Temperatur i frånluftkanal, </w:t>
            </w:r>
          </w:p>
        </w:tc>
      </w:tr>
      <w:tr w14:paraId="5ED35A57" w14:textId="77777777" w:rsidTr="00654FD3">
        <w:tblPrEx>
          <w:tblW w:w="5000" w:type="pct"/>
          <w:tblLayout w:type="fixed"/>
          <w:tblLook w:val="04A0"/>
        </w:tblPrEx>
        <w:trPr>
          <w:trHeight w:val="227"/>
        </w:trPr>
        <w:tc>
          <w:tcPr>
            <w:tcW w:w="908" w:type="pct"/>
          </w:tcPr>
          <w:p w:rsidR="00654FD3" w:rsidRPr="00AB69F5" w:rsidP="00654FD3" w14:paraId="7818B1DC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AB69F5">
              <w:rPr>
                <w:rFonts w:asciiTheme="minorHAnsi" w:hAnsiTheme="minorHAnsi" w:cstheme="minorHAnsi"/>
                <w:szCs w:val="18"/>
              </w:rPr>
              <w:t>GT42</w:t>
            </w:r>
          </w:p>
        </w:tc>
        <w:tc>
          <w:tcPr>
            <w:tcW w:w="4092" w:type="pct"/>
          </w:tcPr>
          <w:p w:rsidR="00654FD3" w:rsidRPr="00AB69F5" w:rsidP="00654FD3" w14:paraId="666C2BA6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AB69F5">
              <w:rPr>
                <w:rFonts w:asciiTheme="minorHAnsi" w:hAnsiTheme="minorHAnsi" w:cstheme="minorHAnsi"/>
                <w:szCs w:val="18"/>
              </w:rPr>
              <w:t xml:space="preserve">Temperatur i </w:t>
            </w:r>
            <w:r w:rsidRPr="00AB69F5">
              <w:rPr>
                <w:rFonts w:asciiTheme="minorHAnsi" w:hAnsiTheme="minorHAnsi" w:cstheme="minorHAnsi"/>
                <w:szCs w:val="18"/>
              </w:rPr>
              <w:t>avluftkanal</w:t>
            </w:r>
          </w:p>
        </w:tc>
      </w:tr>
      <w:tr w14:paraId="3836E4A5" w14:textId="77777777" w:rsidTr="00654FD3">
        <w:tblPrEx>
          <w:tblW w:w="5000" w:type="pct"/>
          <w:tblLayout w:type="fixed"/>
          <w:tblLook w:val="04A0"/>
        </w:tblPrEx>
        <w:trPr>
          <w:trHeight w:val="227"/>
        </w:trPr>
        <w:tc>
          <w:tcPr>
            <w:tcW w:w="908" w:type="pct"/>
          </w:tcPr>
          <w:p w:rsidR="00654FD3" w:rsidRPr="00AB69F5" w:rsidP="00654FD3" w14:paraId="6D3DB00B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AB69F5">
              <w:rPr>
                <w:rFonts w:asciiTheme="minorHAnsi" w:hAnsiTheme="minorHAnsi" w:cstheme="minorHAnsi"/>
                <w:szCs w:val="18"/>
              </w:rPr>
              <w:t>GT43</w:t>
            </w:r>
          </w:p>
        </w:tc>
        <w:tc>
          <w:tcPr>
            <w:tcW w:w="4092" w:type="pct"/>
          </w:tcPr>
          <w:p w:rsidR="00654FD3" w:rsidRPr="00AB69F5" w:rsidP="00654FD3" w14:paraId="72977A2C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AB69F5">
              <w:rPr>
                <w:rFonts w:asciiTheme="minorHAnsi" w:hAnsiTheme="minorHAnsi" w:cstheme="minorHAnsi"/>
                <w:szCs w:val="18"/>
              </w:rPr>
              <w:t>Temperatur i uteluftkanal</w:t>
            </w:r>
          </w:p>
        </w:tc>
      </w:tr>
      <w:tr w14:paraId="15FC896D" w14:textId="77777777" w:rsidTr="00654FD3">
        <w:tblPrEx>
          <w:tblW w:w="5000" w:type="pct"/>
          <w:tblLayout w:type="fixed"/>
          <w:tblLook w:val="04A0"/>
        </w:tblPrEx>
        <w:trPr>
          <w:trHeight w:val="227"/>
        </w:trPr>
        <w:tc>
          <w:tcPr>
            <w:tcW w:w="908" w:type="pct"/>
          </w:tcPr>
          <w:p w:rsidR="00654FD3" w:rsidRPr="00AB69F5" w:rsidP="00654FD3" w14:paraId="2CEE4EC2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EM20</w:t>
            </w:r>
          </w:p>
        </w:tc>
        <w:tc>
          <w:tcPr>
            <w:tcW w:w="4092" w:type="pct"/>
          </w:tcPr>
          <w:p w:rsidR="00654FD3" w:rsidRPr="00AB69F5" w:rsidP="00654FD3" w14:paraId="4D502086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AB69F5">
              <w:rPr>
                <w:rFonts w:asciiTheme="minorHAnsi" w:hAnsiTheme="minorHAnsi" w:cstheme="minorHAnsi"/>
                <w:szCs w:val="18"/>
              </w:rPr>
              <w:t xml:space="preserve">Aktiv eleffekt </w:t>
            </w:r>
            <w:r>
              <w:rPr>
                <w:rFonts w:asciiTheme="minorHAnsi" w:hAnsiTheme="minorHAnsi" w:cstheme="minorHAnsi"/>
                <w:szCs w:val="18"/>
              </w:rPr>
              <w:t>samtliga fläktar i systemet</w:t>
            </w:r>
          </w:p>
        </w:tc>
      </w:tr>
      <w:tr w14:paraId="66CD9E68" w14:textId="77777777" w:rsidTr="00654FD3">
        <w:tblPrEx>
          <w:tblW w:w="5000" w:type="pct"/>
          <w:tblLayout w:type="fixed"/>
          <w:tblLook w:val="04A0"/>
        </w:tblPrEx>
        <w:trPr>
          <w:trHeight w:val="227"/>
        </w:trPr>
        <w:tc>
          <w:tcPr>
            <w:tcW w:w="908" w:type="pct"/>
          </w:tcPr>
          <w:p w:rsidR="00654FD3" w:rsidRPr="00AB69F5" w:rsidP="00654FD3" w14:paraId="1430DEC9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TF1</w:t>
            </w:r>
          </w:p>
        </w:tc>
        <w:tc>
          <w:tcPr>
            <w:tcW w:w="4092" w:type="pct"/>
          </w:tcPr>
          <w:p w:rsidR="00654FD3" w:rsidRPr="00AB69F5" w:rsidP="00654FD3" w14:paraId="31DF83BC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Drifttidsmätning</w:t>
            </w:r>
          </w:p>
        </w:tc>
      </w:tr>
      <w:tr w14:paraId="5ADEF8E1" w14:textId="77777777" w:rsidTr="00654FD3">
        <w:tblPrEx>
          <w:tblW w:w="5000" w:type="pct"/>
          <w:tblLayout w:type="fixed"/>
          <w:tblLook w:val="04A0"/>
        </w:tblPrEx>
        <w:trPr>
          <w:trHeight w:val="227"/>
        </w:trPr>
        <w:tc>
          <w:tcPr>
            <w:tcW w:w="908" w:type="pct"/>
          </w:tcPr>
          <w:p w:rsidR="00654FD3" w:rsidRPr="00AB69F5" w:rsidP="00654FD3" w14:paraId="7942F72F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FF1</w:t>
            </w:r>
          </w:p>
        </w:tc>
        <w:tc>
          <w:tcPr>
            <w:tcW w:w="4092" w:type="pct"/>
          </w:tcPr>
          <w:p w:rsidR="00654FD3" w:rsidRPr="00AB69F5" w:rsidP="00654FD3" w14:paraId="1911CC80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Drifttidsmätning</w:t>
            </w:r>
          </w:p>
        </w:tc>
      </w:tr>
      <w:tr w14:paraId="7FBC33B1" w14:textId="77777777" w:rsidTr="00654FD3">
        <w:tblPrEx>
          <w:tblW w:w="5000" w:type="pct"/>
          <w:tblLayout w:type="fixed"/>
          <w:tblLook w:val="04A0"/>
        </w:tblPrEx>
        <w:trPr>
          <w:trHeight w:val="227"/>
        </w:trPr>
        <w:tc>
          <w:tcPr>
            <w:tcW w:w="908" w:type="pct"/>
          </w:tcPr>
          <w:p w:rsidR="00654FD3" w:rsidRPr="00AB69F5" w:rsidP="00654FD3" w14:paraId="36FEBA4A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P1</w:t>
            </w:r>
          </w:p>
        </w:tc>
        <w:tc>
          <w:tcPr>
            <w:tcW w:w="4092" w:type="pct"/>
          </w:tcPr>
          <w:p w:rsidR="00654FD3" w:rsidRPr="00AB69F5" w:rsidP="00654FD3" w14:paraId="653D6799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Drifttidsmätning</w:t>
            </w:r>
          </w:p>
        </w:tc>
      </w:tr>
    </w:tbl>
    <w:p w:rsidR="007E6E19" w:rsidRPr="00AB69F5" w:rsidP="007E6E19" w14:paraId="2B1BED5F" w14:textId="77777777">
      <w:pPr>
        <w:rPr>
          <w:rFonts w:asciiTheme="minorHAnsi" w:hAnsiTheme="minorHAnsi" w:cstheme="minorHAnsi"/>
          <w:sz w:val="18"/>
          <w:szCs w:val="18"/>
        </w:rPr>
      </w:pPr>
    </w:p>
    <w:p w:rsidR="007E6E19" w:rsidRPr="00AB69F5" w:rsidP="007E6E19" w14:paraId="696E20AA" w14:textId="77777777">
      <w:pPr>
        <w:rPr>
          <w:rFonts w:asciiTheme="minorHAnsi" w:hAnsiTheme="minorHAnsi" w:cstheme="minorHAnsi"/>
          <w:sz w:val="18"/>
          <w:szCs w:val="18"/>
        </w:rPr>
      </w:pPr>
      <w:r w:rsidRPr="00AB69F5">
        <w:rPr>
          <w:rFonts w:asciiTheme="minorHAnsi" w:hAnsiTheme="minorHAnsi" w:cstheme="minorHAnsi"/>
          <w:sz w:val="18"/>
          <w:szCs w:val="18"/>
        </w:rPr>
        <w:br w:type="page"/>
      </w:r>
    </w:p>
    <w:tbl>
      <w:tblPr>
        <w:tblStyle w:val="TableGrid"/>
        <w:tblW w:w="7621" w:type="dxa"/>
        <w:tblInd w:w="-113" w:type="dxa"/>
        <w:tblLayout w:type="fixed"/>
        <w:tblLook w:val="04A0"/>
      </w:tblPr>
      <w:tblGrid>
        <w:gridCol w:w="1384"/>
        <w:gridCol w:w="3686"/>
        <w:gridCol w:w="2551"/>
      </w:tblGrid>
      <w:tr w14:paraId="5D7CDDBD" w14:textId="77777777" w:rsidTr="00CA151F">
        <w:tblPrEx>
          <w:tblW w:w="7621" w:type="dxa"/>
          <w:tblInd w:w="-113" w:type="dxa"/>
          <w:tblLayout w:type="fixed"/>
          <w:tblLook w:val="04A0"/>
        </w:tblPrEx>
        <w:tc>
          <w:tcPr>
            <w:tcW w:w="7621" w:type="dxa"/>
            <w:gridSpan w:val="3"/>
          </w:tcPr>
          <w:p w:rsidR="00604A07" w:rsidRPr="00AB69F5" w:rsidP="00604A07" w14:paraId="1615CD97" w14:textId="156B7690">
            <w:pPr>
              <w:pStyle w:val="Driftindikering"/>
              <w:tabs>
                <w:tab w:val="clear" w:pos="1985"/>
                <w:tab w:val="left" w:pos="2268"/>
              </w:tabs>
              <w:spacing w:after="12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INSTÄLLNINGSVÄRDEN</w:t>
            </w:r>
          </w:p>
        </w:tc>
      </w:tr>
      <w:tr w14:paraId="13EDA9EA" w14:textId="77777777" w:rsidTr="003479C9">
        <w:tblPrEx>
          <w:tblW w:w="7621" w:type="dxa"/>
          <w:tblInd w:w="-113" w:type="dxa"/>
          <w:tblLayout w:type="fixed"/>
          <w:tblLook w:val="04A0"/>
        </w:tblPrEx>
        <w:tc>
          <w:tcPr>
            <w:tcW w:w="1384" w:type="dxa"/>
          </w:tcPr>
          <w:p w:rsidR="007E6E19" w:rsidRPr="00AB69F5" w:rsidP="007E6E19" w14:paraId="3313109E" w14:textId="77777777">
            <w:pPr>
              <w:pStyle w:val="Driftindikering"/>
              <w:tabs>
                <w:tab w:val="clear" w:pos="1985"/>
                <w:tab w:val="left" w:pos="2268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AB69F5">
              <w:rPr>
                <w:rFonts w:asciiTheme="minorHAnsi" w:hAnsiTheme="minorHAnsi" w:cstheme="minorHAnsi"/>
                <w:b/>
                <w:sz w:val="18"/>
                <w:szCs w:val="18"/>
              </w:rPr>
              <w:t>Objekt</w:t>
            </w:r>
          </w:p>
        </w:tc>
        <w:tc>
          <w:tcPr>
            <w:tcW w:w="3686" w:type="dxa"/>
          </w:tcPr>
          <w:p w:rsidR="007E6E19" w:rsidRPr="00AB69F5" w:rsidP="007E6E19" w14:paraId="7D7148D9" w14:textId="071FCE02">
            <w:pPr>
              <w:pStyle w:val="Driftindikering"/>
              <w:tabs>
                <w:tab w:val="clear" w:pos="1985"/>
                <w:tab w:val="left" w:pos="2268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Benämning</w:t>
            </w:r>
          </w:p>
        </w:tc>
        <w:tc>
          <w:tcPr>
            <w:tcW w:w="2551" w:type="dxa"/>
          </w:tcPr>
          <w:p w:rsidR="007E6E19" w:rsidRPr="00AB69F5" w:rsidP="007E6E19" w14:paraId="7E04A9A9" w14:textId="77777777">
            <w:pPr>
              <w:pStyle w:val="Driftindikering"/>
              <w:tabs>
                <w:tab w:val="clear" w:pos="1985"/>
                <w:tab w:val="left" w:pos="226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B69F5">
              <w:rPr>
                <w:rFonts w:asciiTheme="minorHAnsi" w:hAnsiTheme="minorHAnsi" w:cstheme="minorHAnsi"/>
                <w:b/>
                <w:sz w:val="18"/>
                <w:szCs w:val="18"/>
              </w:rPr>
              <w:t>Inställning</w:t>
            </w:r>
          </w:p>
        </w:tc>
      </w:tr>
      <w:tr w14:paraId="626DB132" w14:textId="77777777" w:rsidTr="003479C9">
        <w:tblPrEx>
          <w:tblW w:w="7621" w:type="dxa"/>
          <w:tblInd w:w="-113" w:type="dxa"/>
          <w:tblLayout w:type="fixed"/>
          <w:tblLook w:val="04A0"/>
        </w:tblPrEx>
        <w:tc>
          <w:tcPr>
            <w:tcW w:w="1384" w:type="dxa"/>
          </w:tcPr>
          <w:p w:rsidR="007E6E19" w:rsidRPr="00227FB2" w:rsidP="007E6E19" w14:paraId="1F9C30AE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227FB2">
              <w:rPr>
                <w:rFonts w:asciiTheme="minorHAnsi" w:hAnsiTheme="minorHAnsi" w:cstheme="minorHAnsi"/>
                <w:szCs w:val="18"/>
              </w:rPr>
              <w:t>TF1/FF1</w:t>
            </w:r>
          </w:p>
        </w:tc>
        <w:tc>
          <w:tcPr>
            <w:tcW w:w="3686" w:type="dxa"/>
          </w:tcPr>
          <w:p w:rsidR="007E6E19" w:rsidRPr="00227FB2" w:rsidP="007E6E19" w14:paraId="46043F4E" w14:textId="7AB52C08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227FB2">
              <w:rPr>
                <w:rFonts w:asciiTheme="minorHAnsi" w:hAnsiTheme="minorHAnsi" w:cstheme="minorHAnsi"/>
                <w:szCs w:val="18"/>
              </w:rPr>
              <w:t xml:space="preserve">Tidkanal </w:t>
            </w:r>
            <w:r w:rsidRPr="00227FB2" w:rsidR="00231FF4">
              <w:rPr>
                <w:rFonts w:asciiTheme="minorHAnsi" w:hAnsiTheme="minorHAnsi" w:cstheme="minorHAnsi"/>
                <w:szCs w:val="18"/>
              </w:rPr>
              <w:t>Gymnas</w:t>
            </w:r>
            <w:r w:rsidRPr="00227FB2" w:rsidR="007520A1">
              <w:rPr>
                <w:rFonts w:asciiTheme="minorHAnsi" w:hAnsiTheme="minorHAnsi" w:cstheme="minorHAnsi"/>
                <w:szCs w:val="18"/>
              </w:rPr>
              <w:t>t</w:t>
            </w:r>
            <w:r w:rsidRPr="00227FB2" w:rsidR="00231FF4">
              <w:rPr>
                <w:rFonts w:asciiTheme="minorHAnsi" w:hAnsiTheme="minorHAnsi" w:cstheme="minorHAnsi"/>
                <w:szCs w:val="18"/>
              </w:rPr>
              <w:t>ik</w:t>
            </w:r>
            <w:r w:rsidRPr="00227FB2" w:rsidR="007520A1">
              <w:rPr>
                <w:rFonts w:asciiTheme="minorHAnsi" w:hAnsiTheme="minorHAnsi" w:cstheme="minorHAnsi"/>
                <w:szCs w:val="18"/>
              </w:rPr>
              <w:t>sal</w:t>
            </w:r>
          </w:p>
          <w:p w:rsidR="007E6E19" w:rsidRPr="00227FB2" w:rsidP="007E6E19" w14:paraId="4D53D45B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227FB2">
              <w:rPr>
                <w:rFonts w:asciiTheme="minorHAnsi" w:hAnsiTheme="minorHAnsi" w:cstheme="minorHAnsi"/>
                <w:szCs w:val="18"/>
              </w:rPr>
              <w:t>Aggregatet har drifttidsmätning</w:t>
            </w:r>
          </w:p>
        </w:tc>
        <w:tc>
          <w:tcPr>
            <w:tcW w:w="2551" w:type="dxa"/>
          </w:tcPr>
          <w:p w:rsidR="007E6E19" w:rsidRPr="00227FB2" w:rsidP="007E6E19" w14:paraId="240683D2" w14:textId="19049D73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227FB2">
              <w:rPr>
                <w:rFonts w:asciiTheme="minorHAnsi" w:hAnsiTheme="minorHAnsi" w:cstheme="minorHAnsi"/>
                <w:szCs w:val="18"/>
              </w:rPr>
              <w:t>0</w:t>
            </w:r>
            <w:r w:rsidRPr="00227FB2" w:rsidR="004B185B">
              <w:rPr>
                <w:rFonts w:asciiTheme="minorHAnsi" w:hAnsiTheme="minorHAnsi" w:cstheme="minorHAnsi"/>
                <w:szCs w:val="18"/>
              </w:rPr>
              <w:t>7</w:t>
            </w:r>
            <w:r w:rsidRPr="00227FB2">
              <w:rPr>
                <w:rFonts w:asciiTheme="minorHAnsi" w:hAnsiTheme="minorHAnsi" w:cstheme="minorHAnsi"/>
                <w:szCs w:val="18"/>
              </w:rPr>
              <w:t>:00-</w:t>
            </w:r>
            <w:r w:rsidRPr="00227FB2" w:rsidR="007520A1">
              <w:rPr>
                <w:rFonts w:asciiTheme="minorHAnsi" w:hAnsiTheme="minorHAnsi" w:cstheme="minorHAnsi"/>
                <w:szCs w:val="18"/>
              </w:rPr>
              <w:t>08</w:t>
            </w:r>
            <w:r w:rsidRPr="00227FB2">
              <w:rPr>
                <w:rFonts w:asciiTheme="minorHAnsi" w:hAnsiTheme="minorHAnsi" w:cstheme="minorHAnsi"/>
                <w:szCs w:val="18"/>
              </w:rPr>
              <w:t>:00 mån</w:t>
            </w:r>
            <w:r w:rsidRPr="00227FB2" w:rsidR="00561B2C">
              <w:rPr>
                <w:rFonts w:asciiTheme="minorHAnsi" w:hAnsiTheme="minorHAnsi" w:cstheme="minorHAnsi"/>
                <w:szCs w:val="18"/>
              </w:rPr>
              <w:t>dag</w:t>
            </w:r>
            <w:r w:rsidRPr="00227FB2">
              <w:rPr>
                <w:rFonts w:asciiTheme="minorHAnsi" w:hAnsiTheme="minorHAnsi" w:cstheme="minorHAnsi"/>
                <w:szCs w:val="18"/>
              </w:rPr>
              <w:t>-fre</w:t>
            </w:r>
            <w:r w:rsidRPr="00227FB2" w:rsidR="00561B2C">
              <w:rPr>
                <w:rFonts w:asciiTheme="minorHAnsi" w:hAnsiTheme="minorHAnsi" w:cstheme="minorHAnsi"/>
                <w:szCs w:val="18"/>
              </w:rPr>
              <w:t>dag</w:t>
            </w:r>
          </w:p>
          <w:p w:rsidR="007E6E19" w:rsidRPr="00227FB2" w:rsidP="007E6E19" w14:paraId="28FBE42F" w14:textId="133FE9E4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</w:p>
        </w:tc>
      </w:tr>
      <w:tr w14:paraId="7300E743" w14:textId="77777777" w:rsidTr="003479C9">
        <w:tblPrEx>
          <w:tblW w:w="7621" w:type="dxa"/>
          <w:tblInd w:w="-113" w:type="dxa"/>
          <w:tblLayout w:type="fixed"/>
          <w:tblLook w:val="04A0"/>
        </w:tblPrEx>
        <w:tc>
          <w:tcPr>
            <w:tcW w:w="1384" w:type="dxa"/>
          </w:tcPr>
          <w:p w:rsidR="007E6E19" w:rsidRPr="00227FB2" w:rsidP="00D74FFB" w14:paraId="2533A801" w14:textId="6F417C6A">
            <w:pPr>
              <w:pStyle w:val="NoSpacing"/>
              <w:spacing w:after="120"/>
              <w:ind w:right="-1"/>
              <w:rPr>
                <w:rFonts w:asciiTheme="minorHAnsi" w:hAnsiTheme="minorHAnsi" w:cstheme="minorHAnsi"/>
                <w:szCs w:val="18"/>
              </w:rPr>
            </w:pPr>
            <w:r w:rsidRPr="00227FB2">
              <w:rPr>
                <w:rFonts w:asciiTheme="minorHAnsi" w:hAnsiTheme="minorHAnsi" w:cstheme="minorHAnsi"/>
                <w:szCs w:val="18"/>
              </w:rPr>
              <w:t>Brandspjälls</w:t>
            </w:r>
            <w:r w:rsidR="004C2E39">
              <w:rPr>
                <w:rFonts w:asciiTheme="minorHAnsi" w:hAnsiTheme="minorHAnsi" w:cstheme="minorHAnsi"/>
                <w:szCs w:val="18"/>
              </w:rPr>
              <w:t>-m</w:t>
            </w:r>
            <w:r w:rsidRPr="00227FB2">
              <w:rPr>
                <w:rFonts w:asciiTheme="minorHAnsi" w:hAnsiTheme="minorHAnsi" w:cstheme="minorHAnsi"/>
                <w:szCs w:val="18"/>
              </w:rPr>
              <w:t>otion</w:t>
            </w:r>
          </w:p>
        </w:tc>
        <w:tc>
          <w:tcPr>
            <w:tcW w:w="3686" w:type="dxa"/>
          </w:tcPr>
          <w:p w:rsidR="007E6E19" w:rsidP="006B24F2" w14:paraId="5129E72F" w14:textId="77777777">
            <w:pPr>
              <w:pStyle w:val="NoSpacing"/>
              <w:rPr>
                <w:rFonts w:asciiTheme="minorHAnsi" w:hAnsiTheme="minorHAnsi" w:cstheme="minorHAnsi"/>
                <w:szCs w:val="18"/>
              </w:rPr>
            </w:pPr>
            <w:r w:rsidRPr="00227FB2">
              <w:rPr>
                <w:rFonts w:asciiTheme="minorHAnsi" w:hAnsiTheme="minorHAnsi" w:cstheme="minorHAnsi"/>
                <w:szCs w:val="18"/>
              </w:rPr>
              <w:t>S</w:t>
            </w:r>
            <w:r w:rsidRPr="00227FB2" w:rsidR="00754385">
              <w:rPr>
                <w:rFonts w:asciiTheme="minorHAnsi" w:hAnsiTheme="minorHAnsi" w:cstheme="minorHAnsi"/>
                <w:szCs w:val="18"/>
              </w:rPr>
              <w:t xml:space="preserve">kola: </w:t>
            </w:r>
            <w:r w:rsidRPr="00227FB2" w:rsidR="00C83D0A">
              <w:rPr>
                <w:rFonts w:asciiTheme="minorHAnsi" w:hAnsiTheme="minorHAnsi" w:cstheme="minorHAnsi"/>
                <w:szCs w:val="18"/>
              </w:rPr>
              <w:t>M</w:t>
            </w:r>
            <w:r w:rsidRPr="00227FB2" w:rsidR="00754385">
              <w:rPr>
                <w:rFonts w:asciiTheme="minorHAnsi" w:hAnsiTheme="minorHAnsi" w:cstheme="minorHAnsi"/>
                <w:szCs w:val="18"/>
              </w:rPr>
              <w:t>ed aggregat avstängt</w:t>
            </w:r>
          </w:p>
          <w:p w:rsidR="006B24F2" w:rsidRPr="00227FB2" w:rsidP="006659B2" w14:paraId="07F2634A" w14:textId="327F561C">
            <w:pPr>
              <w:pStyle w:val="NoSpacing"/>
              <w:rPr>
                <w:rFonts w:asciiTheme="minorHAnsi" w:hAnsiTheme="minorHAnsi" w:cstheme="minorHAnsi"/>
                <w:szCs w:val="18"/>
              </w:rPr>
            </w:pPr>
            <w:r w:rsidRPr="00222882">
              <w:rPr>
                <w:rFonts w:asciiTheme="minorHAnsi" w:hAnsiTheme="minorHAnsi" w:cstheme="minorHAnsi"/>
                <w:szCs w:val="18"/>
              </w:rPr>
              <w:t>Återstartsfördröjning efter motionering</w:t>
            </w:r>
          </w:p>
        </w:tc>
        <w:tc>
          <w:tcPr>
            <w:tcW w:w="2551" w:type="dxa"/>
          </w:tcPr>
          <w:p w:rsidR="007E6E19" w:rsidP="00222882" w14:paraId="3D8FC3E0" w14:textId="77777777">
            <w:pPr>
              <w:pStyle w:val="Driftindikering"/>
              <w:tabs>
                <w:tab w:val="clear" w:pos="1985"/>
                <w:tab w:val="left" w:pos="2268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227FB2">
              <w:rPr>
                <w:rFonts w:asciiTheme="minorHAnsi" w:hAnsiTheme="minorHAnsi" w:cstheme="minorHAnsi"/>
                <w:sz w:val="18"/>
                <w:szCs w:val="18"/>
              </w:rPr>
              <w:t>O</w:t>
            </w:r>
            <w:r w:rsidRPr="00227FB2" w:rsidR="007B71A7">
              <w:rPr>
                <w:rFonts w:asciiTheme="minorHAnsi" w:hAnsiTheme="minorHAnsi" w:cstheme="minorHAnsi"/>
                <w:sz w:val="18"/>
                <w:szCs w:val="18"/>
              </w:rPr>
              <w:t>ns</w:t>
            </w:r>
            <w:r w:rsidRPr="00227FB2" w:rsidR="00561B2C">
              <w:rPr>
                <w:rFonts w:asciiTheme="minorHAnsi" w:hAnsiTheme="minorHAnsi" w:cstheme="minorHAnsi"/>
                <w:sz w:val="18"/>
                <w:szCs w:val="18"/>
              </w:rPr>
              <w:t>dag</w:t>
            </w:r>
            <w:r w:rsidRPr="00227FB2" w:rsidR="007B71A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27FB2" w:rsidR="006C4E0D">
              <w:rPr>
                <w:rFonts w:asciiTheme="minorHAnsi" w:hAnsiTheme="minorHAnsi" w:cstheme="minorHAnsi"/>
                <w:sz w:val="18"/>
                <w:szCs w:val="18"/>
              </w:rPr>
              <w:t>21</w:t>
            </w:r>
            <w:r w:rsidRPr="00227FB2" w:rsidR="007B71A7"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 w:rsidRPr="00227FB2" w:rsidR="00D85285"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227FB2" w:rsidR="007B71A7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  <w:p w:rsidR="00222882" w:rsidRPr="00227FB2" w:rsidP="00D74FFB" w14:paraId="08A31247" w14:textId="1835EC25">
            <w:pPr>
              <w:pStyle w:val="Driftindikering"/>
              <w:tabs>
                <w:tab w:val="clear" w:pos="1985"/>
                <w:tab w:val="left" w:pos="2268"/>
              </w:tabs>
              <w:spacing w:after="12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15 min</w:t>
            </w:r>
          </w:p>
        </w:tc>
      </w:tr>
      <w:tr w14:paraId="6D1AD254" w14:textId="77777777" w:rsidTr="003479C9">
        <w:tblPrEx>
          <w:tblW w:w="7621" w:type="dxa"/>
          <w:tblInd w:w="-113" w:type="dxa"/>
          <w:tblLayout w:type="fixed"/>
          <w:tblLook w:val="04A0"/>
        </w:tblPrEx>
        <w:tc>
          <w:tcPr>
            <w:tcW w:w="1384" w:type="dxa"/>
          </w:tcPr>
          <w:p w:rsidR="00F5238E" w:rsidRPr="00227FB2" w:rsidP="00F5238E" w14:paraId="084F5240" w14:textId="4B196115">
            <w:pPr>
              <w:pStyle w:val="NoSpacing"/>
              <w:spacing w:after="120"/>
              <w:ind w:right="-1"/>
              <w:rPr>
                <w:rFonts w:asciiTheme="minorHAnsi" w:hAnsiTheme="minorHAnsi" w:cstheme="minorHAnsi"/>
                <w:szCs w:val="18"/>
              </w:rPr>
            </w:pPr>
            <w:r w:rsidRPr="00227FB2">
              <w:rPr>
                <w:rFonts w:asciiTheme="minorHAnsi" w:hAnsiTheme="minorHAnsi" w:cstheme="minorHAnsi"/>
                <w:szCs w:val="18"/>
              </w:rPr>
              <w:t>TF1/FF1</w:t>
            </w:r>
          </w:p>
        </w:tc>
        <w:tc>
          <w:tcPr>
            <w:tcW w:w="3686" w:type="dxa"/>
          </w:tcPr>
          <w:p w:rsidR="00F5238E" w:rsidRPr="00227FB2" w:rsidP="001872B4" w14:paraId="66130A29" w14:textId="27AE51C0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227FB2">
              <w:rPr>
                <w:rFonts w:asciiTheme="minorHAnsi" w:hAnsiTheme="minorHAnsi" w:cstheme="minorHAnsi"/>
                <w:szCs w:val="18"/>
              </w:rPr>
              <w:t>Frånslagsfördröjning vid ej avlarmad anläggning</w:t>
            </w:r>
          </w:p>
        </w:tc>
        <w:tc>
          <w:tcPr>
            <w:tcW w:w="2551" w:type="dxa"/>
          </w:tcPr>
          <w:p w:rsidR="00F5238E" w:rsidRPr="00227FB2" w:rsidP="00F5238E" w14:paraId="0379A77B" w14:textId="6582F489">
            <w:pPr>
              <w:pStyle w:val="Driftindikering"/>
              <w:tabs>
                <w:tab w:val="clear" w:pos="1985"/>
                <w:tab w:val="left" w:pos="2268"/>
              </w:tabs>
              <w:spacing w:after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227FB2">
              <w:rPr>
                <w:rFonts w:asciiTheme="minorHAnsi" w:hAnsiTheme="minorHAnsi" w:cstheme="minorHAnsi"/>
                <w:sz w:val="18"/>
                <w:szCs w:val="18"/>
              </w:rPr>
              <w:t>60 min</w:t>
            </w:r>
          </w:p>
        </w:tc>
      </w:tr>
      <w:tr w14:paraId="04EE32F9" w14:textId="77777777" w:rsidTr="003479C9">
        <w:tblPrEx>
          <w:tblW w:w="7621" w:type="dxa"/>
          <w:tblInd w:w="-113" w:type="dxa"/>
          <w:tblLayout w:type="fixed"/>
          <w:tblLook w:val="04A0"/>
        </w:tblPrEx>
        <w:tc>
          <w:tcPr>
            <w:tcW w:w="1384" w:type="dxa"/>
          </w:tcPr>
          <w:p w:rsidR="004C2E39" w:rsidRPr="004C2E39" w:rsidP="004C2E39" w14:paraId="51875222" w14:textId="3BFD05FC">
            <w:pPr>
              <w:pStyle w:val="NoSpacing"/>
              <w:spacing w:after="120"/>
              <w:ind w:right="-1"/>
              <w:rPr>
                <w:rFonts w:asciiTheme="minorHAnsi" w:hAnsiTheme="minorHAnsi" w:cstheme="minorHAnsi"/>
                <w:szCs w:val="18"/>
              </w:rPr>
            </w:pPr>
            <w:r w:rsidRPr="004C2E39">
              <w:rPr>
                <w:rFonts w:asciiTheme="minorHAnsi" w:hAnsiTheme="minorHAnsi" w:cstheme="minorHAnsi"/>
                <w:szCs w:val="18"/>
              </w:rPr>
              <w:t>FF1</w:t>
            </w:r>
          </w:p>
        </w:tc>
        <w:tc>
          <w:tcPr>
            <w:tcW w:w="3686" w:type="dxa"/>
          </w:tcPr>
          <w:p w:rsidR="004C2E39" w:rsidRPr="004C2E39" w:rsidP="004C2E39" w14:paraId="4F66D1B2" w14:textId="74DB5A01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4C2E39">
              <w:rPr>
                <w:rFonts w:asciiTheme="minorHAnsi" w:hAnsiTheme="minorHAnsi" w:cstheme="minorHAnsi"/>
                <w:szCs w:val="18"/>
              </w:rPr>
              <w:t>Startfördröjning frånluftsfläkt</w:t>
            </w:r>
          </w:p>
        </w:tc>
        <w:tc>
          <w:tcPr>
            <w:tcW w:w="2551" w:type="dxa"/>
          </w:tcPr>
          <w:p w:rsidR="004C2E39" w:rsidRPr="004C2E39" w:rsidP="004C2E39" w14:paraId="3687705B" w14:textId="124F65FC">
            <w:pPr>
              <w:pStyle w:val="Driftindikering"/>
              <w:tabs>
                <w:tab w:val="clear" w:pos="1985"/>
                <w:tab w:val="left" w:pos="2268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Bidi"/>
                <w:sz w:val="18"/>
                <w:szCs w:val="18"/>
              </w:rPr>
              <w:t>0</w:t>
            </w:r>
            <w:r w:rsidRPr="004C2E39">
              <w:rPr>
                <w:rFonts w:asciiTheme="minorHAnsi" w:hAnsiTheme="minorHAnsi" w:cstheme="minorBidi"/>
                <w:sz w:val="18"/>
                <w:szCs w:val="18"/>
              </w:rPr>
              <w:t xml:space="preserve"> min, inställbart mellan </w:t>
            </w:r>
            <w:r>
              <w:rPr>
                <w:rFonts w:asciiTheme="minorHAnsi" w:hAnsiTheme="minorHAnsi" w:cstheme="minorBidi"/>
                <w:sz w:val="18"/>
                <w:szCs w:val="18"/>
              </w:rPr>
              <w:t>0</w:t>
            </w:r>
            <w:r w:rsidRPr="004C2E39">
              <w:rPr>
                <w:rFonts w:asciiTheme="minorHAnsi" w:hAnsiTheme="minorHAnsi" w:cstheme="minorBidi"/>
                <w:sz w:val="18"/>
                <w:szCs w:val="18"/>
              </w:rPr>
              <w:t xml:space="preserve"> och 3 minuter.</w:t>
            </w:r>
          </w:p>
        </w:tc>
      </w:tr>
      <w:tr w14:paraId="4D96DD3F" w14:textId="77777777" w:rsidTr="003479C9">
        <w:tblPrEx>
          <w:tblW w:w="7621" w:type="dxa"/>
          <w:tblInd w:w="-113" w:type="dxa"/>
          <w:tblLayout w:type="fixed"/>
          <w:tblLook w:val="04A0"/>
        </w:tblPrEx>
        <w:tc>
          <w:tcPr>
            <w:tcW w:w="1384" w:type="dxa"/>
          </w:tcPr>
          <w:p w:rsidR="004C2E39" w:rsidRPr="004C2E39" w:rsidP="004C2E39" w14:paraId="337BA570" w14:textId="75CD6482">
            <w:pPr>
              <w:pStyle w:val="NoSpacing"/>
              <w:spacing w:after="120"/>
              <w:ind w:right="-1"/>
              <w:rPr>
                <w:rFonts w:asciiTheme="minorHAnsi" w:hAnsiTheme="minorHAnsi" w:cstheme="minorHAnsi"/>
                <w:szCs w:val="18"/>
              </w:rPr>
            </w:pPr>
            <w:r w:rsidRPr="004C2E39">
              <w:rPr>
                <w:rFonts w:asciiTheme="minorHAnsi" w:hAnsiTheme="minorHAnsi" w:cstheme="minorHAnsi"/>
                <w:szCs w:val="18"/>
              </w:rPr>
              <w:t>ST21</w:t>
            </w:r>
          </w:p>
        </w:tc>
        <w:tc>
          <w:tcPr>
            <w:tcW w:w="3686" w:type="dxa"/>
          </w:tcPr>
          <w:p w:rsidR="004C2E39" w:rsidRPr="004C2E39" w:rsidP="004C2E39" w14:paraId="2986793A" w14:textId="6395C4A3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4C2E39">
              <w:rPr>
                <w:rFonts w:asciiTheme="minorHAnsi" w:hAnsiTheme="minorHAnsi" w:cstheme="minorHAnsi"/>
                <w:szCs w:val="18"/>
              </w:rPr>
              <w:t>Startfördröjning uteluftsspjäll</w:t>
            </w:r>
          </w:p>
        </w:tc>
        <w:tc>
          <w:tcPr>
            <w:tcW w:w="2551" w:type="dxa"/>
          </w:tcPr>
          <w:p w:rsidR="004C2E39" w:rsidRPr="004C2E39" w:rsidP="004C2E39" w14:paraId="26E5811C" w14:textId="03A59356">
            <w:pPr>
              <w:pStyle w:val="Driftindikering"/>
              <w:tabs>
                <w:tab w:val="clear" w:pos="1985"/>
                <w:tab w:val="left" w:pos="2268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4C2E39">
              <w:rPr>
                <w:rFonts w:asciiTheme="minorHAnsi" w:hAnsiTheme="minorHAnsi" w:cstheme="minorBidi"/>
                <w:sz w:val="18"/>
                <w:szCs w:val="18"/>
              </w:rPr>
              <w:t>Startfördröjning FF1 + 3 min, inställbart mellan 1 och 5 minuter.</w:t>
            </w:r>
          </w:p>
        </w:tc>
      </w:tr>
      <w:tr w14:paraId="2EAEE4D2" w14:textId="77777777" w:rsidTr="003479C9">
        <w:tblPrEx>
          <w:tblW w:w="7621" w:type="dxa"/>
          <w:tblInd w:w="-113" w:type="dxa"/>
          <w:tblLayout w:type="fixed"/>
          <w:tblLook w:val="04A0"/>
        </w:tblPrEx>
        <w:tc>
          <w:tcPr>
            <w:tcW w:w="1384" w:type="dxa"/>
          </w:tcPr>
          <w:p w:rsidR="004C2E39" w:rsidRPr="004C2E39" w:rsidP="004C2E39" w14:paraId="0984AA4B" w14:textId="71AB1492">
            <w:pPr>
              <w:pStyle w:val="NoSpacing"/>
              <w:spacing w:after="120"/>
              <w:ind w:right="-1"/>
              <w:rPr>
                <w:rFonts w:asciiTheme="minorHAnsi" w:hAnsiTheme="minorHAnsi" w:cstheme="minorHAnsi"/>
                <w:szCs w:val="18"/>
              </w:rPr>
            </w:pPr>
            <w:r w:rsidRPr="004C2E39">
              <w:rPr>
                <w:rFonts w:asciiTheme="minorHAnsi" w:hAnsiTheme="minorHAnsi" w:cstheme="minorHAnsi"/>
                <w:szCs w:val="18"/>
              </w:rPr>
              <w:t>TF1</w:t>
            </w:r>
          </w:p>
        </w:tc>
        <w:tc>
          <w:tcPr>
            <w:tcW w:w="3686" w:type="dxa"/>
          </w:tcPr>
          <w:p w:rsidR="004C2E39" w:rsidRPr="004C2E39" w:rsidP="004C2E39" w14:paraId="4185B86B" w14:textId="4BC4C839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4C2E39">
              <w:rPr>
                <w:rFonts w:asciiTheme="minorHAnsi" w:hAnsiTheme="minorHAnsi" w:cstheme="minorHAnsi"/>
                <w:szCs w:val="18"/>
              </w:rPr>
              <w:t>Startfördröjning tillufts</w:t>
            </w:r>
            <w:r w:rsidR="00C87F42">
              <w:rPr>
                <w:rFonts w:asciiTheme="minorHAnsi" w:hAnsiTheme="minorHAnsi" w:cstheme="minorHAnsi"/>
                <w:szCs w:val="18"/>
              </w:rPr>
              <w:t>fläkt</w:t>
            </w:r>
          </w:p>
        </w:tc>
        <w:tc>
          <w:tcPr>
            <w:tcW w:w="2551" w:type="dxa"/>
          </w:tcPr>
          <w:p w:rsidR="004C2E39" w:rsidRPr="004C2E39" w:rsidP="004C2E39" w14:paraId="4200AB0D" w14:textId="1A4FF317">
            <w:pPr>
              <w:pStyle w:val="Driftindikering"/>
              <w:tabs>
                <w:tab w:val="clear" w:pos="1985"/>
                <w:tab w:val="left" w:pos="2268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4C2E39">
              <w:rPr>
                <w:rFonts w:asciiTheme="minorHAnsi" w:hAnsiTheme="minorHAnsi" w:cstheme="minorBidi"/>
                <w:sz w:val="18"/>
                <w:szCs w:val="18"/>
              </w:rPr>
              <w:t>Startfördröjning FF1 + ST21 + 1 min, inställbart mellan 1 och 3 minuter.</w:t>
            </w:r>
          </w:p>
        </w:tc>
      </w:tr>
      <w:tr w14:paraId="65D48052" w14:textId="77777777" w:rsidTr="00FD031E">
        <w:tblPrEx>
          <w:tblW w:w="7621" w:type="dxa"/>
          <w:tblInd w:w="-113" w:type="dxa"/>
          <w:tblLayout w:type="fixed"/>
          <w:tblLook w:val="04A0"/>
        </w:tblPrEx>
        <w:tc>
          <w:tcPr>
            <w:tcW w:w="1384" w:type="dxa"/>
          </w:tcPr>
          <w:p w:rsidR="004C2E39" w:rsidRPr="00227FB2" w:rsidP="004C2E39" w14:paraId="23E3E893" w14:textId="11E8560B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227FB2">
              <w:rPr>
                <w:rFonts w:asciiTheme="minorHAnsi" w:hAnsiTheme="minorHAnsi" w:cstheme="minorHAnsi"/>
                <w:szCs w:val="18"/>
              </w:rPr>
              <w:t>GT11</w:t>
            </w:r>
          </w:p>
        </w:tc>
        <w:tc>
          <w:tcPr>
            <w:tcW w:w="3686" w:type="dxa"/>
          </w:tcPr>
          <w:p w:rsidR="004C2E39" w:rsidRPr="00227FB2" w:rsidP="004C2E39" w14:paraId="0EF63237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227FB2">
              <w:rPr>
                <w:rFonts w:asciiTheme="minorHAnsi" w:hAnsiTheme="minorHAnsi" w:cstheme="minorHAnsi"/>
                <w:szCs w:val="18"/>
              </w:rPr>
              <w:t>Temperaturbörvärde tilluft</w:t>
            </w:r>
          </w:p>
          <w:p w:rsidR="004C2E39" w:rsidRPr="00227FB2" w:rsidP="004C2E39" w14:paraId="15F127E6" w14:textId="5EBD0FE0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227FB2">
              <w:rPr>
                <w:rFonts w:asciiTheme="minorHAnsi" w:hAnsiTheme="minorHAnsi" w:cstheme="minorHAnsi"/>
                <w:szCs w:val="18"/>
              </w:rPr>
              <w:t>Gymnastiksal</w:t>
            </w:r>
          </w:p>
          <w:p w:rsidR="004C2E39" w:rsidRPr="00227FB2" w:rsidP="004C2E39" w14:paraId="5F9453B5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</w:p>
          <w:p w:rsidR="004C2E39" w:rsidRPr="00227FB2" w:rsidP="004C2E39" w14:paraId="585C2696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</w:p>
          <w:p w:rsidR="004C2E39" w:rsidRPr="00227FB2" w:rsidP="004C2E39" w14:paraId="795E17A1" w14:textId="32EADD54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2551" w:type="dxa"/>
          </w:tcPr>
          <w:p w:rsidR="004C2E39" w:rsidRPr="00227FB2" w:rsidP="004C2E39" w14:paraId="05EB6051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227FB2">
              <w:rPr>
                <w:rFonts w:asciiTheme="minorHAnsi" w:hAnsiTheme="minorHAnsi" w:cstheme="minorHAnsi"/>
                <w:szCs w:val="18"/>
              </w:rPr>
              <w:t xml:space="preserve">  Ute    /   Tilluft</w:t>
            </w:r>
          </w:p>
          <w:p w:rsidR="004C2E39" w:rsidRPr="00227FB2" w:rsidP="004C2E39" w14:paraId="31DAAA3D" w14:textId="024F3CD2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227FB2">
              <w:rPr>
                <w:rFonts w:asciiTheme="minorHAnsi" w:hAnsiTheme="minorHAnsi" w:cstheme="minorHAnsi"/>
                <w:szCs w:val="18"/>
              </w:rPr>
              <w:t xml:space="preserve"> 15 °C / 16,0 °C </w:t>
            </w:r>
          </w:p>
          <w:p w:rsidR="004C2E39" w:rsidRPr="00227FB2" w:rsidP="004C2E39" w14:paraId="2CC1C373" w14:textId="1E787098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227FB2">
              <w:rPr>
                <w:rFonts w:asciiTheme="minorHAnsi" w:hAnsiTheme="minorHAnsi" w:cstheme="minorHAnsi"/>
                <w:szCs w:val="18"/>
              </w:rPr>
              <w:t xml:space="preserve">   5 °C / 16,0 °C</w:t>
            </w:r>
          </w:p>
          <w:p w:rsidR="004C2E39" w:rsidRPr="00227FB2" w:rsidP="004C2E39" w14:paraId="2073CBBA" w14:textId="21F3C583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227FB2">
              <w:rPr>
                <w:rFonts w:asciiTheme="minorHAnsi" w:hAnsiTheme="minorHAnsi" w:cstheme="minorHAnsi"/>
                <w:szCs w:val="18"/>
              </w:rPr>
              <w:t xml:space="preserve">  -5 °C / 16,0 °C</w:t>
            </w:r>
          </w:p>
          <w:p w:rsidR="004C2E39" w:rsidRPr="00227FB2" w:rsidP="004C2E39" w14:paraId="29BD7F97" w14:textId="27EB7E32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227FB2">
              <w:rPr>
                <w:rFonts w:asciiTheme="minorHAnsi" w:hAnsiTheme="minorHAnsi" w:cstheme="minorHAnsi"/>
                <w:szCs w:val="18"/>
              </w:rPr>
              <w:t xml:space="preserve"> -15 °C / 16,0 °C </w:t>
            </w:r>
          </w:p>
        </w:tc>
      </w:tr>
      <w:tr w14:paraId="71CEA58A" w14:textId="77777777" w:rsidTr="00FD031E">
        <w:tblPrEx>
          <w:tblW w:w="7621" w:type="dxa"/>
          <w:tblInd w:w="-113" w:type="dxa"/>
          <w:tblLayout w:type="fixed"/>
          <w:tblLook w:val="04A0"/>
        </w:tblPrEx>
        <w:tc>
          <w:tcPr>
            <w:tcW w:w="1384" w:type="dxa"/>
          </w:tcPr>
          <w:p w:rsidR="004C2E39" w:rsidRPr="00227FB2" w:rsidP="004C2E39" w14:paraId="4C961A50" w14:textId="14941B54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227FB2">
              <w:rPr>
                <w:rFonts w:asciiTheme="minorHAnsi" w:hAnsiTheme="minorHAnsi" w:cstheme="minorHAnsi"/>
                <w:szCs w:val="18"/>
              </w:rPr>
              <w:t>GT11</w:t>
            </w:r>
          </w:p>
        </w:tc>
        <w:tc>
          <w:tcPr>
            <w:tcW w:w="3686" w:type="dxa"/>
          </w:tcPr>
          <w:p w:rsidR="004C2E39" w:rsidRPr="00227FB2" w:rsidP="004C2E39" w14:paraId="0A16D991" w14:textId="77777777">
            <w:pPr>
              <w:ind w:right="-15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227FB2"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  <w:t>Minbegränsning av tilluftstemperatur </w:t>
            </w:r>
          </w:p>
          <w:p w:rsidR="004C2E39" w:rsidRPr="00227FB2" w:rsidP="004C2E39" w14:paraId="357C4754" w14:textId="50FC3998">
            <w:pPr>
              <w:ind w:right="-15"/>
              <w:textAlignment w:val="baseline"/>
              <w:rPr>
                <w:rFonts w:asciiTheme="minorHAnsi" w:hAnsiTheme="minorHAnsi" w:cstheme="minorHAnsi"/>
                <w:szCs w:val="18"/>
              </w:rPr>
            </w:pPr>
            <w:r w:rsidRPr="00227FB2"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  <w:t>Maxbegränsning av tilluftstemperatur </w:t>
            </w:r>
          </w:p>
        </w:tc>
        <w:tc>
          <w:tcPr>
            <w:tcW w:w="2551" w:type="dxa"/>
          </w:tcPr>
          <w:p w:rsidR="004C2E39" w:rsidRPr="00227FB2" w:rsidP="004C2E39" w14:paraId="4208981E" w14:textId="77777777">
            <w:pPr>
              <w:ind w:right="-15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227FB2"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  <w:t>14,0 °C </w:t>
            </w:r>
          </w:p>
          <w:p w:rsidR="004C2E39" w:rsidRPr="00227FB2" w:rsidP="004C2E39" w14:paraId="7BC93A4D" w14:textId="5F98F336">
            <w:pPr>
              <w:ind w:right="-15"/>
              <w:textAlignment w:val="baseline"/>
              <w:rPr>
                <w:rFonts w:asciiTheme="minorHAnsi" w:hAnsiTheme="minorHAnsi" w:cstheme="minorHAnsi"/>
                <w:szCs w:val="18"/>
              </w:rPr>
            </w:pPr>
            <w:r w:rsidRPr="00227FB2"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  <w:t>18,0 °C </w:t>
            </w:r>
          </w:p>
        </w:tc>
      </w:tr>
      <w:tr w14:paraId="356681B4" w14:textId="77777777" w:rsidTr="00FD031E">
        <w:tblPrEx>
          <w:tblW w:w="7621" w:type="dxa"/>
          <w:tblInd w:w="-113" w:type="dxa"/>
          <w:tblLayout w:type="fixed"/>
          <w:tblLook w:val="04A0"/>
        </w:tblPrEx>
        <w:tc>
          <w:tcPr>
            <w:tcW w:w="1384" w:type="dxa"/>
          </w:tcPr>
          <w:p w:rsidR="004C2E39" w:rsidRPr="00227FB2" w:rsidP="004C2E39" w14:paraId="29EC56BD" w14:textId="1A7172C9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227FB2">
              <w:rPr>
                <w:rFonts w:asciiTheme="minorHAnsi" w:hAnsiTheme="minorHAnsi" w:cstheme="minorHAnsi"/>
                <w:szCs w:val="18"/>
              </w:rPr>
              <w:t>GT12</w:t>
            </w:r>
          </w:p>
        </w:tc>
        <w:tc>
          <w:tcPr>
            <w:tcW w:w="3686" w:type="dxa"/>
          </w:tcPr>
          <w:p w:rsidR="004C2E39" w:rsidRPr="00227FB2" w:rsidP="004C2E39" w14:paraId="0D4D44D1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227FB2">
              <w:rPr>
                <w:rFonts w:asciiTheme="minorHAnsi" w:hAnsiTheme="minorHAnsi" w:cstheme="minorHAnsi"/>
                <w:szCs w:val="18"/>
              </w:rPr>
              <w:t>Temperaturbörvärde tilluft</w:t>
            </w:r>
          </w:p>
          <w:p w:rsidR="004C2E39" w:rsidRPr="00227FB2" w:rsidP="004C2E39" w14:paraId="6855B774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227FB2">
              <w:rPr>
                <w:rFonts w:asciiTheme="minorHAnsi" w:hAnsiTheme="minorHAnsi" w:cstheme="minorHAnsi"/>
                <w:szCs w:val="18"/>
              </w:rPr>
              <w:t>Eftervärmning CAV</w:t>
            </w:r>
          </w:p>
          <w:p w:rsidR="004C2E39" w:rsidRPr="00227FB2" w:rsidP="004C2E39" w14:paraId="6AC855D1" w14:textId="77777777">
            <w:pPr>
              <w:ind w:right="-15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</w:pPr>
          </w:p>
        </w:tc>
        <w:tc>
          <w:tcPr>
            <w:tcW w:w="2551" w:type="dxa"/>
          </w:tcPr>
          <w:p w:rsidR="004C2E39" w:rsidRPr="00227FB2" w:rsidP="004C2E39" w14:paraId="3B6BB974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227FB2">
              <w:rPr>
                <w:rFonts w:asciiTheme="minorHAnsi" w:hAnsiTheme="minorHAnsi" w:cstheme="minorHAnsi"/>
                <w:szCs w:val="18"/>
              </w:rPr>
              <w:t>Ute      /   Tilluft</w:t>
            </w:r>
          </w:p>
          <w:p w:rsidR="004C2E39" w:rsidRPr="00227FB2" w:rsidP="004C2E39" w14:paraId="2EB66897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227FB2">
              <w:rPr>
                <w:rFonts w:asciiTheme="minorHAnsi" w:hAnsiTheme="minorHAnsi" w:cstheme="minorHAnsi"/>
                <w:szCs w:val="18"/>
              </w:rPr>
              <w:t xml:space="preserve"> 15 °</w:t>
            </w:r>
            <w:r w:rsidRPr="00227FB2">
              <w:rPr>
                <w:rFonts w:asciiTheme="minorHAnsi" w:hAnsiTheme="minorHAnsi" w:cstheme="minorHAnsi"/>
                <w:szCs w:val="18"/>
              </w:rPr>
              <w:t>C  /</w:t>
            </w:r>
            <w:r w:rsidRPr="00227FB2">
              <w:rPr>
                <w:rFonts w:asciiTheme="minorHAnsi" w:hAnsiTheme="minorHAnsi" w:cstheme="minorHAnsi"/>
                <w:szCs w:val="18"/>
              </w:rPr>
              <w:t xml:space="preserve">  18,0 °C</w:t>
            </w:r>
          </w:p>
          <w:p w:rsidR="004C2E39" w:rsidRPr="00227FB2" w:rsidP="004C2E39" w14:paraId="26D72D57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227FB2">
              <w:rPr>
                <w:rFonts w:asciiTheme="minorHAnsi" w:hAnsiTheme="minorHAnsi" w:cstheme="minorHAnsi"/>
                <w:szCs w:val="18"/>
              </w:rPr>
              <w:t xml:space="preserve">   5 °</w:t>
            </w:r>
            <w:r w:rsidRPr="00227FB2">
              <w:rPr>
                <w:rFonts w:asciiTheme="minorHAnsi" w:hAnsiTheme="minorHAnsi" w:cstheme="minorHAnsi"/>
                <w:szCs w:val="18"/>
              </w:rPr>
              <w:t>C  /</w:t>
            </w:r>
            <w:r w:rsidRPr="00227FB2">
              <w:rPr>
                <w:rFonts w:asciiTheme="minorHAnsi" w:hAnsiTheme="minorHAnsi" w:cstheme="minorHAnsi"/>
                <w:szCs w:val="18"/>
              </w:rPr>
              <w:t xml:space="preserve">  18,0 °C</w:t>
            </w:r>
          </w:p>
          <w:p w:rsidR="004C2E39" w:rsidRPr="00227FB2" w:rsidP="004C2E39" w14:paraId="27F33D32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227FB2">
              <w:rPr>
                <w:rFonts w:asciiTheme="minorHAnsi" w:hAnsiTheme="minorHAnsi" w:cstheme="minorHAnsi"/>
                <w:szCs w:val="18"/>
              </w:rPr>
              <w:t xml:space="preserve">  -5 °</w:t>
            </w:r>
            <w:r w:rsidRPr="00227FB2">
              <w:rPr>
                <w:rFonts w:asciiTheme="minorHAnsi" w:hAnsiTheme="minorHAnsi" w:cstheme="minorHAnsi"/>
                <w:szCs w:val="18"/>
              </w:rPr>
              <w:t>C  /</w:t>
            </w:r>
            <w:r w:rsidRPr="00227FB2">
              <w:rPr>
                <w:rFonts w:asciiTheme="minorHAnsi" w:hAnsiTheme="minorHAnsi" w:cstheme="minorHAnsi"/>
                <w:szCs w:val="18"/>
              </w:rPr>
              <w:t xml:space="preserve">  18,0 °C</w:t>
            </w:r>
          </w:p>
          <w:p w:rsidR="004C2E39" w:rsidRPr="004F3A69" w:rsidP="004C2E39" w14:paraId="229125DE" w14:textId="397F71CB">
            <w:pPr>
              <w:ind w:right="-15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</w:pPr>
            <w:r w:rsidRPr="00227FB2">
              <w:rPr>
                <w:rFonts w:asciiTheme="minorHAnsi" w:hAnsiTheme="minorHAnsi" w:cstheme="minorHAnsi"/>
                <w:sz w:val="18"/>
                <w:szCs w:val="18"/>
              </w:rPr>
              <w:t xml:space="preserve"> -15 °C </w:t>
            </w:r>
            <w:r w:rsidRPr="00227FB2">
              <w:rPr>
                <w:rFonts w:asciiTheme="minorHAnsi" w:hAnsiTheme="minorHAnsi" w:cstheme="minorHAnsi"/>
                <w:sz w:val="18"/>
                <w:szCs w:val="18"/>
              </w:rPr>
              <w:t>/  18</w:t>
            </w:r>
            <w:r w:rsidRPr="00227FB2">
              <w:rPr>
                <w:rFonts w:asciiTheme="minorHAnsi" w:hAnsiTheme="minorHAnsi" w:cstheme="minorHAnsi"/>
                <w:sz w:val="18"/>
                <w:szCs w:val="18"/>
              </w:rPr>
              <w:t>,0 °C</w:t>
            </w:r>
          </w:p>
        </w:tc>
      </w:tr>
      <w:tr w14:paraId="6046951A" w14:textId="77777777" w:rsidTr="00FD031E">
        <w:tblPrEx>
          <w:tblW w:w="7621" w:type="dxa"/>
          <w:tblInd w:w="-113" w:type="dxa"/>
          <w:tblLayout w:type="fixed"/>
          <w:tblLook w:val="04A0"/>
        </w:tblPrEx>
        <w:tc>
          <w:tcPr>
            <w:tcW w:w="1384" w:type="dxa"/>
          </w:tcPr>
          <w:p w:rsidR="004C2E39" w:rsidRPr="00A00763" w:rsidP="004C2E39" w14:paraId="09930263" w14:textId="53991142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GT12</w:t>
            </w:r>
          </w:p>
        </w:tc>
        <w:tc>
          <w:tcPr>
            <w:tcW w:w="3686" w:type="dxa"/>
          </w:tcPr>
          <w:p w:rsidR="004C2E39" w:rsidP="004C2E39" w14:paraId="3237F3BC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Minbegränsning av tilluftstemperatur</w:t>
            </w:r>
          </w:p>
          <w:p w:rsidR="004C2E39" w:rsidRPr="00A00763" w:rsidP="004C2E39" w14:paraId="67CF5439" w14:textId="278E3636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Maxbegränsning av tilluftstemperatur</w:t>
            </w:r>
          </w:p>
        </w:tc>
        <w:tc>
          <w:tcPr>
            <w:tcW w:w="2551" w:type="dxa"/>
          </w:tcPr>
          <w:p w:rsidR="004C2E39" w:rsidRPr="00034128" w:rsidP="004C2E39" w14:paraId="15C270F7" w14:textId="16609C30">
            <w:pPr>
              <w:pStyle w:val="NoSpacing"/>
              <w:ind w:right="-1"/>
              <w:rPr>
                <w:rFonts w:asciiTheme="minorHAnsi" w:hAnsiTheme="minorHAnsi" w:cstheme="minorHAnsi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Cs w:val="18"/>
                <w:highlight w:val="yellow"/>
              </w:rPr>
              <w:t>16</w:t>
            </w:r>
            <w:r w:rsidRPr="00034128">
              <w:rPr>
                <w:rFonts w:asciiTheme="minorHAnsi" w:hAnsiTheme="minorHAnsi" w:cstheme="minorHAnsi"/>
                <w:szCs w:val="18"/>
                <w:highlight w:val="yellow"/>
              </w:rPr>
              <w:t>,0 °C</w:t>
            </w:r>
          </w:p>
          <w:p w:rsidR="004C2E39" w:rsidRPr="00A00763" w:rsidP="004C2E39" w14:paraId="17DEFAC2" w14:textId="2E5C51C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/>
                <w:highlight w:val="yellow"/>
              </w:rPr>
              <w:t>20,0</w:t>
            </w:r>
            <w:r w:rsidRPr="00034128">
              <w:rPr>
                <w:rFonts w:asciiTheme="minorHAnsi" w:hAnsiTheme="minorHAnsi"/>
                <w:highlight w:val="yellow"/>
              </w:rPr>
              <w:t xml:space="preserve"> °C</w:t>
            </w:r>
          </w:p>
        </w:tc>
      </w:tr>
      <w:tr w14:paraId="24426DAC" w14:textId="77777777" w:rsidTr="00FD031E">
        <w:tblPrEx>
          <w:tblW w:w="7621" w:type="dxa"/>
          <w:tblInd w:w="-113" w:type="dxa"/>
          <w:tblLayout w:type="fixed"/>
          <w:tblLook w:val="04A0"/>
        </w:tblPrEx>
        <w:tc>
          <w:tcPr>
            <w:tcW w:w="1384" w:type="dxa"/>
          </w:tcPr>
          <w:p w:rsidR="004C2E39" w:rsidP="004C2E39" w14:paraId="6ACCC6BD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3686" w:type="dxa"/>
          </w:tcPr>
          <w:p w:rsidR="004C2E39" w:rsidRPr="005F4E1E" w:rsidP="004C2E39" w14:paraId="4CF12D4E" w14:textId="4BC7DBEE">
            <w:pPr>
              <w:ind w:right="-15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ELF frånslagsfördröjning </w:t>
            </w:r>
            <w:r>
              <w:rPr>
                <w:rStyle w:val="spellingerror"/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watchdog</w:t>
            </w:r>
            <w:r>
              <w:rPr>
                <w:rStyle w:val="normaltextrun"/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 (ESP1)</w:t>
            </w:r>
            <w:r>
              <w:rPr>
                <w:rStyle w:val="eop"/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2551" w:type="dxa"/>
          </w:tcPr>
          <w:p w:rsidR="004C2E39" w:rsidRPr="005F4E1E" w:rsidP="004C2E39" w14:paraId="5B63F1DC" w14:textId="4D4D14DF">
            <w:pPr>
              <w:ind w:right="-15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</w:pPr>
            <w:r w:rsidRPr="008D3A59">
              <w:rPr>
                <w:rFonts w:ascii="Calibri" w:eastAsia="Times New Roman" w:hAnsi="Calibri" w:cs="Calibri"/>
                <w:sz w:val="18"/>
                <w:szCs w:val="18"/>
                <w:highlight w:val="yellow"/>
                <w:lang w:eastAsia="sv-SE"/>
              </w:rPr>
              <w:t>120 min</w:t>
            </w:r>
          </w:p>
        </w:tc>
      </w:tr>
      <w:tr w14:paraId="14FEF90C" w14:textId="77777777" w:rsidTr="00FD031E">
        <w:tblPrEx>
          <w:tblW w:w="7621" w:type="dxa"/>
          <w:tblInd w:w="-113" w:type="dxa"/>
          <w:tblLayout w:type="fixed"/>
          <w:tblLook w:val="04A0"/>
        </w:tblPrEx>
        <w:tc>
          <w:tcPr>
            <w:tcW w:w="1384" w:type="dxa"/>
          </w:tcPr>
          <w:p w:rsidR="004C2E39" w:rsidP="004C2E39" w14:paraId="7098B45B" w14:textId="5D105A86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AB69F5">
              <w:rPr>
                <w:rFonts w:asciiTheme="minorHAnsi" w:hAnsiTheme="minorHAnsi" w:cstheme="minorHAnsi"/>
                <w:szCs w:val="18"/>
              </w:rPr>
              <w:t>TK1</w:t>
            </w:r>
            <w:r>
              <w:rPr>
                <w:rFonts w:asciiTheme="minorHAnsi" w:hAnsiTheme="minorHAnsi" w:cstheme="minorHAnsi"/>
                <w:szCs w:val="18"/>
              </w:rPr>
              <w:t>0</w:t>
            </w:r>
          </w:p>
        </w:tc>
        <w:tc>
          <w:tcPr>
            <w:tcW w:w="3686" w:type="dxa"/>
          </w:tcPr>
          <w:p w:rsidR="004C2E39" w:rsidRPr="00350B7C" w:rsidP="004C2E39" w14:paraId="2D4BED7D" w14:textId="576DA649">
            <w:pPr>
              <w:ind w:right="-15"/>
              <w:textAlignment w:val="baseline"/>
              <w:rPr>
                <w:rStyle w:val="normaltextrun"/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</w:pPr>
            <w:r w:rsidRPr="00350B7C">
              <w:rPr>
                <w:rFonts w:asciiTheme="minorHAnsi" w:hAnsiTheme="minorHAnsi" w:cstheme="minorHAnsi"/>
                <w:sz w:val="18"/>
                <w:szCs w:val="18"/>
              </w:rPr>
              <w:t>Förlängd drift timer</w:t>
            </w:r>
          </w:p>
        </w:tc>
        <w:tc>
          <w:tcPr>
            <w:tcW w:w="2551" w:type="dxa"/>
          </w:tcPr>
          <w:p w:rsidR="004C2E39" w:rsidRPr="00350B7C" w:rsidP="004C2E39" w14:paraId="54E29F1D" w14:textId="40DB788A">
            <w:pPr>
              <w:ind w:right="-15"/>
              <w:textAlignment w:val="baseline"/>
              <w:rPr>
                <w:rFonts w:ascii="Calibri" w:eastAsia="Times New Roman" w:hAnsi="Calibri" w:cs="Calibri"/>
                <w:sz w:val="18"/>
                <w:szCs w:val="18"/>
                <w:highlight w:val="yellow"/>
                <w:lang w:eastAsia="sv-SE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45</w:t>
            </w:r>
            <w:r w:rsidRPr="00350B7C">
              <w:rPr>
                <w:rFonts w:asciiTheme="minorHAnsi" w:hAnsiTheme="minorHAnsi" w:cstheme="minorHAnsi"/>
                <w:sz w:val="18"/>
                <w:szCs w:val="18"/>
              </w:rPr>
              <w:t xml:space="preserve"> min.</w:t>
            </w:r>
          </w:p>
        </w:tc>
      </w:tr>
      <w:tr w14:paraId="30E706F5" w14:textId="77777777" w:rsidTr="00FD031E">
        <w:tblPrEx>
          <w:tblW w:w="7621" w:type="dxa"/>
          <w:tblInd w:w="-113" w:type="dxa"/>
          <w:tblLayout w:type="fixed"/>
          <w:tblLook w:val="04A0"/>
        </w:tblPrEx>
        <w:tc>
          <w:tcPr>
            <w:tcW w:w="1384" w:type="dxa"/>
          </w:tcPr>
          <w:p w:rsidR="004C2E39" w:rsidRPr="00227FB2" w:rsidP="004C2E39" w14:paraId="616882AD" w14:textId="399B9EBB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X</w:t>
            </w:r>
            <w:r w:rsidR="000637E1">
              <w:rPr>
                <w:rFonts w:asciiTheme="minorHAnsi" w:hAnsiTheme="minorHAnsi" w:cstheme="minorHAnsi"/>
                <w:szCs w:val="18"/>
              </w:rPr>
              <w:t>xxx-</w:t>
            </w:r>
            <w:r w:rsidRPr="00227FB2" w:rsidR="000637E1">
              <w:rPr>
                <w:rFonts w:asciiTheme="minorHAnsi" w:hAnsiTheme="minorHAnsi" w:cstheme="minorHAnsi"/>
                <w:szCs w:val="18"/>
              </w:rPr>
              <w:t>GM5</w:t>
            </w:r>
            <w:r w:rsidRPr="00935D84" w:rsidR="000637E1">
              <w:rPr>
                <w:rFonts w:asciiTheme="minorHAnsi" w:hAnsiTheme="minorHAnsi" w:cstheme="minorHAnsi"/>
                <w:szCs w:val="18"/>
                <w:highlight w:val="yellow"/>
              </w:rPr>
              <w:t>x</w:t>
            </w:r>
          </w:p>
        </w:tc>
        <w:tc>
          <w:tcPr>
            <w:tcW w:w="3686" w:type="dxa"/>
          </w:tcPr>
          <w:p w:rsidR="004C2E39" w:rsidRPr="00227FB2" w:rsidP="004C2E39" w14:paraId="4301FDD1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227FB2">
              <w:rPr>
                <w:rFonts w:asciiTheme="minorHAnsi" w:hAnsiTheme="minorHAnsi" w:cstheme="minorHAnsi"/>
                <w:szCs w:val="18"/>
              </w:rPr>
              <w:t>Hög fuktighet start förlängd drift,</w:t>
            </w:r>
          </w:p>
          <w:p w:rsidR="004C2E39" w:rsidRPr="00227FB2" w:rsidP="004C2E39" w14:paraId="016A21A9" w14:textId="3E730B2D">
            <w:pPr>
              <w:ind w:right="-15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227FB2">
              <w:rPr>
                <w:rFonts w:asciiTheme="minorHAnsi" w:hAnsiTheme="minorHAnsi" w:cstheme="minorHAnsi"/>
                <w:sz w:val="18"/>
                <w:szCs w:val="18"/>
              </w:rPr>
              <w:t>stopp efter inställd tid.</w:t>
            </w:r>
          </w:p>
        </w:tc>
        <w:tc>
          <w:tcPr>
            <w:tcW w:w="2551" w:type="dxa"/>
          </w:tcPr>
          <w:p w:rsidR="004C2E39" w:rsidRPr="00227FB2" w:rsidP="004C2E39" w14:paraId="5E80856D" w14:textId="315D7E7B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227FB2">
              <w:rPr>
                <w:rFonts w:asciiTheme="minorHAnsi" w:hAnsiTheme="minorHAnsi" w:cstheme="minorHAnsi"/>
                <w:szCs w:val="18"/>
              </w:rPr>
              <w:t>&gt;</w:t>
            </w:r>
            <w:r w:rsidR="009F2C4D">
              <w:rPr>
                <w:rFonts w:asciiTheme="minorHAnsi" w:hAnsiTheme="minorHAnsi" w:cstheme="minorHAnsi"/>
                <w:szCs w:val="18"/>
              </w:rPr>
              <w:t>7</w:t>
            </w:r>
            <w:r w:rsidRPr="00227FB2">
              <w:rPr>
                <w:rFonts w:asciiTheme="minorHAnsi" w:hAnsiTheme="minorHAnsi" w:cstheme="minorHAnsi"/>
                <w:szCs w:val="18"/>
              </w:rPr>
              <w:t>0%</w:t>
            </w:r>
          </w:p>
          <w:p w:rsidR="004C2E39" w:rsidRPr="00227FB2" w:rsidP="004C2E39" w14:paraId="5F99F8B4" w14:textId="038B9CC3">
            <w:pPr>
              <w:ind w:right="-15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227FB2">
              <w:rPr>
                <w:rFonts w:asciiTheme="minorHAnsi" w:hAnsiTheme="minorHAnsi" w:cstheme="minorHAnsi"/>
                <w:sz w:val="18"/>
                <w:szCs w:val="18"/>
              </w:rPr>
              <w:t>120 min</w:t>
            </w:r>
          </w:p>
        </w:tc>
      </w:tr>
    </w:tbl>
    <w:p w:rsidR="004C2E39" w14:paraId="652774E2" w14:textId="164ED6EC"/>
    <w:p w:rsidR="005E78AE" w14:paraId="6997D38E" w14:textId="77777777"/>
    <w:tbl>
      <w:tblPr>
        <w:tblStyle w:val="TableGrid"/>
        <w:tblW w:w="7655" w:type="dxa"/>
        <w:tblInd w:w="-147" w:type="dxa"/>
        <w:tblLayout w:type="fixed"/>
        <w:tblLook w:val="04A0"/>
      </w:tblPr>
      <w:tblGrid>
        <w:gridCol w:w="1418"/>
        <w:gridCol w:w="3686"/>
        <w:gridCol w:w="2551"/>
      </w:tblGrid>
      <w:tr w14:paraId="6E63B28A" w14:textId="77777777" w:rsidTr="001F6A8B">
        <w:tblPrEx>
          <w:tblW w:w="7655" w:type="dxa"/>
          <w:tblInd w:w="-147" w:type="dxa"/>
          <w:tblLayout w:type="fixed"/>
          <w:tblLook w:val="04A0"/>
        </w:tblPrEx>
        <w:tc>
          <w:tcPr>
            <w:tcW w:w="1418" w:type="dxa"/>
          </w:tcPr>
          <w:p w:rsidR="004C2E39" w:rsidRPr="00227FB2" w:rsidP="004C2E39" w14:paraId="265CD0BE" w14:textId="4BF99C63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AB69F5">
              <w:rPr>
                <w:rFonts w:asciiTheme="minorHAnsi" w:hAnsiTheme="minorHAnsi" w:cstheme="minorHAnsi"/>
                <w:b/>
                <w:szCs w:val="18"/>
              </w:rPr>
              <w:t>Objekt</w:t>
            </w:r>
          </w:p>
        </w:tc>
        <w:tc>
          <w:tcPr>
            <w:tcW w:w="3686" w:type="dxa"/>
          </w:tcPr>
          <w:p w:rsidR="004C2E39" w:rsidRPr="00227FB2" w:rsidP="004C2E39" w14:paraId="51C0D1A1" w14:textId="41F16E63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b/>
                <w:szCs w:val="18"/>
              </w:rPr>
              <w:t>Benämning</w:t>
            </w:r>
          </w:p>
        </w:tc>
        <w:tc>
          <w:tcPr>
            <w:tcW w:w="2551" w:type="dxa"/>
          </w:tcPr>
          <w:p w:rsidR="004C2E39" w:rsidRPr="00227FB2" w:rsidP="004C2E39" w14:paraId="6D36E7B3" w14:textId="66249F6F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AB69F5">
              <w:rPr>
                <w:rFonts w:asciiTheme="minorHAnsi" w:hAnsiTheme="minorHAnsi" w:cstheme="minorHAnsi"/>
                <w:b/>
                <w:szCs w:val="18"/>
              </w:rPr>
              <w:t>Inställning</w:t>
            </w:r>
          </w:p>
        </w:tc>
      </w:tr>
      <w:tr w14:paraId="70103550" w14:textId="77777777" w:rsidTr="001F6A8B">
        <w:tblPrEx>
          <w:tblW w:w="7655" w:type="dxa"/>
          <w:tblInd w:w="-147" w:type="dxa"/>
          <w:tblLayout w:type="fixed"/>
          <w:tblLook w:val="04A0"/>
        </w:tblPrEx>
        <w:tc>
          <w:tcPr>
            <w:tcW w:w="1418" w:type="dxa"/>
          </w:tcPr>
          <w:p w:rsidR="004C2E39" w:rsidRPr="00227FB2" w:rsidP="004C2E39" w14:paraId="072B47F5" w14:textId="1578BBD0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227FB2">
              <w:rPr>
                <w:rFonts w:asciiTheme="minorHAnsi" w:hAnsiTheme="minorHAnsi" w:cstheme="minorHAnsi"/>
                <w:szCs w:val="18"/>
              </w:rPr>
              <w:t>GN5</w:t>
            </w:r>
            <w:r w:rsidRPr="00935D84">
              <w:rPr>
                <w:rFonts w:asciiTheme="minorHAnsi" w:hAnsiTheme="minorHAnsi" w:cstheme="minorHAnsi"/>
                <w:szCs w:val="18"/>
                <w:highlight w:val="yellow"/>
              </w:rPr>
              <w:t>x</w:t>
            </w:r>
            <w:r w:rsidRPr="00227FB2">
              <w:rPr>
                <w:rFonts w:asciiTheme="minorHAnsi" w:hAnsiTheme="minorHAnsi" w:cstheme="minorHAnsi"/>
                <w:szCs w:val="18"/>
              </w:rPr>
              <w:t xml:space="preserve"> </w:t>
            </w:r>
            <w:r w:rsidRPr="00227FB2">
              <w:rPr>
                <w:rFonts w:asciiTheme="minorHAnsi" w:hAnsiTheme="minorHAnsi" w:cstheme="minorHAnsi"/>
                <w:szCs w:val="18"/>
              </w:rPr>
              <w:t>omklädn</w:t>
            </w:r>
            <w:r w:rsidRPr="00227FB2">
              <w:rPr>
                <w:rFonts w:asciiTheme="minorHAnsi" w:hAnsiTheme="minorHAnsi" w:cstheme="minorHAnsi"/>
                <w:szCs w:val="18"/>
              </w:rPr>
              <w:t>.</w:t>
            </w:r>
          </w:p>
        </w:tc>
        <w:tc>
          <w:tcPr>
            <w:tcW w:w="3686" w:type="dxa"/>
          </w:tcPr>
          <w:p w:rsidR="004C2E39" w:rsidRPr="00227FB2" w:rsidP="004C2E39" w14:paraId="406986F2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227FB2">
              <w:rPr>
                <w:rFonts w:asciiTheme="minorHAnsi" w:hAnsiTheme="minorHAnsi" w:cstheme="minorHAnsi"/>
                <w:szCs w:val="18"/>
              </w:rPr>
              <w:t>Tillslagsfördröjning</w:t>
            </w:r>
          </w:p>
          <w:p w:rsidR="004C2E39" w:rsidRPr="00227FB2" w:rsidP="004C2E39" w14:paraId="22744764" w14:textId="6FB5ED42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227FB2">
              <w:rPr>
                <w:rFonts w:asciiTheme="minorHAnsi" w:hAnsiTheme="minorHAnsi" w:cstheme="minorHAnsi"/>
                <w:szCs w:val="18"/>
              </w:rPr>
              <w:t>Frånslagsfördröjning</w:t>
            </w:r>
          </w:p>
        </w:tc>
        <w:tc>
          <w:tcPr>
            <w:tcW w:w="2551" w:type="dxa"/>
          </w:tcPr>
          <w:p w:rsidR="004C2E39" w:rsidRPr="00227FB2" w:rsidP="004C2E39" w14:paraId="40C641A4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227FB2">
              <w:rPr>
                <w:rFonts w:asciiTheme="minorHAnsi" w:hAnsiTheme="minorHAnsi" w:cstheme="minorHAnsi"/>
                <w:szCs w:val="18"/>
              </w:rPr>
              <w:t>2 minuter</w:t>
            </w:r>
          </w:p>
          <w:p w:rsidR="004C2E39" w:rsidRPr="00227FB2" w:rsidP="004C2E39" w14:paraId="61E38272" w14:textId="58828F38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227FB2">
              <w:rPr>
                <w:rFonts w:asciiTheme="minorHAnsi" w:hAnsiTheme="minorHAnsi" w:cstheme="minorHAnsi"/>
                <w:szCs w:val="18"/>
              </w:rPr>
              <w:t>30 minuter</w:t>
            </w:r>
          </w:p>
        </w:tc>
      </w:tr>
      <w:tr w14:paraId="0F7CD887" w14:textId="77777777" w:rsidTr="001F6A8B">
        <w:tblPrEx>
          <w:tblW w:w="7655" w:type="dxa"/>
          <w:tblInd w:w="-147" w:type="dxa"/>
          <w:tblLayout w:type="fixed"/>
          <w:tblLook w:val="04A0"/>
        </w:tblPrEx>
        <w:tc>
          <w:tcPr>
            <w:tcW w:w="1418" w:type="dxa"/>
          </w:tcPr>
          <w:p w:rsidR="004C2E39" w:rsidRPr="00227FB2" w:rsidP="004C2E39" w14:paraId="241AD20E" w14:textId="4A278D3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227FB2">
              <w:rPr>
                <w:rFonts w:asciiTheme="minorHAnsi" w:hAnsiTheme="minorHAnsi" w:cstheme="minorHAnsi"/>
                <w:szCs w:val="18"/>
              </w:rPr>
              <w:t>GN5</w:t>
            </w:r>
            <w:r w:rsidRPr="00935D84">
              <w:rPr>
                <w:rFonts w:asciiTheme="minorHAnsi" w:hAnsiTheme="minorHAnsi" w:cstheme="minorHAnsi"/>
                <w:szCs w:val="18"/>
                <w:highlight w:val="yellow"/>
              </w:rPr>
              <w:t>x</w:t>
            </w:r>
            <w:r>
              <w:rPr>
                <w:rFonts w:asciiTheme="minorHAnsi" w:hAnsiTheme="minorHAnsi" w:cstheme="minorHAnsi"/>
                <w:szCs w:val="18"/>
              </w:rPr>
              <w:t xml:space="preserve"> </w:t>
            </w:r>
            <w:r w:rsidRPr="00227FB2">
              <w:rPr>
                <w:rFonts w:asciiTheme="minorHAnsi" w:hAnsiTheme="minorHAnsi" w:cstheme="minorHAnsi"/>
                <w:szCs w:val="18"/>
              </w:rPr>
              <w:t>gymnast.</w:t>
            </w:r>
          </w:p>
        </w:tc>
        <w:tc>
          <w:tcPr>
            <w:tcW w:w="3686" w:type="dxa"/>
          </w:tcPr>
          <w:p w:rsidR="004C2E39" w:rsidRPr="00227FB2" w:rsidP="004C2E39" w14:paraId="33BD94CE" w14:textId="7CFC5A4E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227FB2">
              <w:rPr>
                <w:rFonts w:asciiTheme="minorHAnsi" w:hAnsiTheme="minorHAnsi" w:cstheme="minorHAnsi"/>
                <w:szCs w:val="18"/>
              </w:rPr>
              <w:t>Tillslagsfördröjning start med grundflöde</w:t>
            </w:r>
          </w:p>
          <w:p w:rsidR="004C2E39" w:rsidRPr="00227FB2" w:rsidP="004C2E39" w14:paraId="354E925C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227FB2">
              <w:rPr>
                <w:rFonts w:asciiTheme="minorHAnsi" w:hAnsiTheme="minorHAnsi" w:cstheme="minorHAnsi"/>
                <w:szCs w:val="18"/>
              </w:rPr>
              <w:t>Tillslagsfördröjning forcerat flöde</w:t>
            </w:r>
          </w:p>
          <w:p w:rsidR="004C2E39" w:rsidRPr="00227FB2" w:rsidP="004C2E39" w14:paraId="33F92AB8" w14:textId="3647D959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227FB2">
              <w:rPr>
                <w:rFonts w:asciiTheme="minorHAnsi" w:hAnsiTheme="minorHAnsi" w:cstheme="minorHAnsi"/>
                <w:szCs w:val="18"/>
              </w:rPr>
              <w:t>Frånslagsfördröjning</w:t>
            </w:r>
          </w:p>
        </w:tc>
        <w:tc>
          <w:tcPr>
            <w:tcW w:w="2551" w:type="dxa"/>
          </w:tcPr>
          <w:p w:rsidR="004C2E39" w:rsidRPr="00227FB2" w:rsidP="004C2E39" w14:paraId="017B21F9" w14:textId="766DC0C2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227FB2">
              <w:rPr>
                <w:rFonts w:asciiTheme="minorHAnsi" w:hAnsiTheme="minorHAnsi" w:cstheme="minorHAnsi"/>
                <w:szCs w:val="18"/>
              </w:rPr>
              <w:t>3 minuter</w:t>
            </w:r>
          </w:p>
          <w:p w:rsidR="004C2E39" w:rsidRPr="00227FB2" w:rsidP="004C2E39" w14:paraId="056D17BA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227FB2">
              <w:rPr>
                <w:rFonts w:asciiTheme="minorHAnsi" w:hAnsiTheme="minorHAnsi" w:cstheme="minorHAnsi"/>
                <w:szCs w:val="18"/>
              </w:rPr>
              <w:t>2 minuter</w:t>
            </w:r>
          </w:p>
          <w:p w:rsidR="004C2E39" w:rsidRPr="00227FB2" w:rsidP="004C2E39" w14:paraId="78E8A131" w14:textId="35D3E824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227FB2">
              <w:rPr>
                <w:rFonts w:asciiTheme="minorHAnsi" w:hAnsiTheme="minorHAnsi" w:cstheme="minorHAnsi"/>
                <w:szCs w:val="18"/>
              </w:rPr>
              <w:t>30 minuter</w:t>
            </w:r>
          </w:p>
        </w:tc>
      </w:tr>
      <w:tr w14:paraId="29B6DDBB" w14:textId="77777777" w:rsidTr="001F6A8B">
        <w:tblPrEx>
          <w:tblW w:w="7655" w:type="dxa"/>
          <w:tblInd w:w="-147" w:type="dxa"/>
          <w:tblLayout w:type="fixed"/>
          <w:tblLook w:val="04A0"/>
        </w:tblPrEx>
        <w:tc>
          <w:tcPr>
            <w:tcW w:w="1418" w:type="dxa"/>
          </w:tcPr>
          <w:p w:rsidR="004C2E39" w:rsidRPr="00227FB2" w:rsidP="004C2E39" w14:paraId="4AF75DFC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3686" w:type="dxa"/>
          </w:tcPr>
          <w:p w:rsidR="004C2E39" w:rsidRPr="00227FB2" w:rsidP="004C2E39" w14:paraId="0EDD6231" w14:textId="6E24B860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AB69F5">
              <w:rPr>
                <w:rFonts w:asciiTheme="minorHAnsi" w:hAnsiTheme="minorHAnsi" w:cstheme="minorHAnsi"/>
                <w:szCs w:val="18"/>
              </w:rPr>
              <w:t>Sommar</w:t>
            </w:r>
            <w:r>
              <w:rPr>
                <w:rFonts w:asciiTheme="minorHAnsi" w:hAnsiTheme="minorHAnsi" w:cstheme="minorHAnsi"/>
                <w:szCs w:val="18"/>
              </w:rPr>
              <w:t>period</w:t>
            </w:r>
            <w:r w:rsidRPr="00AB69F5">
              <w:rPr>
                <w:rFonts w:asciiTheme="minorHAnsi" w:hAnsiTheme="minorHAnsi" w:cstheme="minorHAnsi"/>
                <w:szCs w:val="18"/>
              </w:rPr>
              <w:t>: Maj – september och utetemperaturen (VS01-GT30) överstiger 10 °C</w:t>
            </w:r>
          </w:p>
        </w:tc>
        <w:tc>
          <w:tcPr>
            <w:tcW w:w="2551" w:type="dxa"/>
          </w:tcPr>
          <w:p w:rsidR="004C2E39" w:rsidRPr="00227FB2" w:rsidP="004C2E39" w14:paraId="5E0CBCE1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</w:p>
        </w:tc>
      </w:tr>
      <w:tr w14:paraId="242A8791" w14:textId="77777777" w:rsidTr="001F6A8B">
        <w:tblPrEx>
          <w:tblW w:w="7655" w:type="dxa"/>
          <w:tblInd w:w="-147" w:type="dxa"/>
          <w:tblLayout w:type="fixed"/>
          <w:tblLook w:val="04A0"/>
        </w:tblPrEx>
        <w:tc>
          <w:tcPr>
            <w:tcW w:w="1418" w:type="dxa"/>
          </w:tcPr>
          <w:p w:rsidR="004C2E39" w:rsidRPr="00227FB2" w:rsidP="004C2E39" w14:paraId="03E4AB06" w14:textId="105E72F9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AB69F5">
              <w:rPr>
                <w:rFonts w:asciiTheme="minorHAnsi" w:hAnsiTheme="minorHAnsi" w:cstheme="minorHAnsi"/>
                <w:szCs w:val="18"/>
              </w:rPr>
              <w:t>GT80</w:t>
            </w:r>
          </w:p>
        </w:tc>
        <w:tc>
          <w:tcPr>
            <w:tcW w:w="3686" w:type="dxa"/>
          </w:tcPr>
          <w:p w:rsidR="004C2E39" w:rsidRPr="00AB69F5" w:rsidP="004C2E39" w14:paraId="126D7A60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AB69F5">
              <w:rPr>
                <w:rFonts w:asciiTheme="minorHAnsi" w:hAnsiTheme="minorHAnsi" w:cstheme="minorHAnsi"/>
                <w:szCs w:val="18"/>
              </w:rPr>
              <w:t>Börvärde retur vid stopp</w:t>
            </w:r>
          </w:p>
          <w:p w:rsidR="004C2E39" w:rsidRPr="00AB69F5" w:rsidP="004C2E39" w14:paraId="0CFC6608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AB69F5">
              <w:rPr>
                <w:rFonts w:asciiTheme="minorHAnsi" w:hAnsiTheme="minorHAnsi" w:cstheme="minorHAnsi"/>
                <w:szCs w:val="18"/>
              </w:rPr>
              <w:t>Mingräns</w:t>
            </w:r>
            <w:r w:rsidRPr="00AB69F5">
              <w:rPr>
                <w:rFonts w:asciiTheme="minorHAnsi" w:hAnsiTheme="minorHAnsi" w:cstheme="minorHAnsi"/>
                <w:szCs w:val="18"/>
              </w:rPr>
              <w:t xml:space="preserve"> retur vid drift</w:t>
            </w:r>
          </w:p>
          <w:p w:rsidR="004C2E39" w:rsidRPr="00AB69F5" w:rsidP="004C2E39" w14:paraId="7681CA09" w14:textId="49E2FA60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AB69F5">
              <w:rPr>
                <w:rFonts w:asciiTheme="minorHAnsi" w:hAnsiTheme="minorHAnsi" w:cstheme="minorHAnsi"/>
                <w:szCs w:val="18"/>
              </w:rPr>
              <w:t>Frysskydd stoppar aggregat</w:t>
            </w:r>
          </w:p>
        </w:tc>
        <w:tc>
          <w:tcPr>
            <w:tcW w:w="2551" w:type="dxa"/>
          </w:tcPr>
          <w:p w:rsidR="004C2E39" w:rsidRPr="00AB69F5" w:rsidP="004C2E39" w14:paraId="23AC1AEE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AB69F5">
              <w:rPr>
                <w:rFonts w:asciiTheme="minorHAnsi" w:hAnsiTheme="minorHAnsi" w:cstheme="minorHAnsi"/>
                <w:szCs w:val="18"/>
              </w:rPr>
              <w:t>15 °C</w:t>
            </w:r>
          </w:p>
          <w:p w:rsidR="004C2E39" w:rsidRPr="00AB69F5" w:rsidP="004C2E39" w14:paraId="1C91DF13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AB69F5">
              <w:rPr>
                <w:rFonts w:asciiTheme="minorHAnsi" w:hAnsiTheme="minorHAnsi" w:cstheme="minorHAnsi"/>
                <w:szCs w:val="18"/>
              </w:rPr>
              <w:t>12 °C</w:t>
            </w:r>
          </w:p>
          <w:p w:rsidR="004C2E39" w:rsidRPr="00227FB2" w:rsidP="004C2E39" w14:paraId="6C30B8B2" w14:textId="2327A1BD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AB69F5">
              <w:rPr>
                <w:rFonts w:asciiTheme="minorHAnsi" w:hAnsiTheme="minorHAnsi" w:cstheme="minorHAnsi"/>
                <w:szCs w:val="18"/>
              </w:rPr>
              <w:t xml:space="preserve"> 7 °C</w:t>
            </w:r>
          </w:p>
        </w:tc>
      </w:tr>
      <w:tr w14:paraId="29139AEB" w14:textId="77777777" w:rsidTr="001F6A8B">
        <w:tblPrEx>
          <w:tblW w:w="7655" w:type="dxa"/>
          <w:tblInd w:w="-147" w:type="dxa"/>
          <w:tblLayout w:type="fixed"/>
          <w:tblLook w:val="04A0"/>
        </w:tblPrEx>
        <w:trPr>
          <w:trHeight w:val="70"/>
        </w:trPr>
        <w:tc>
          <w:tcPr>
            <w:tcW w:w="1418" w:type="dxa"/>
          </w:tcPr>
          <w:p w:rsidR="004C2E39" w:rsidP="004C2E39" w14:paraId="62007F6C" w14:textId="01566C48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AB69F5">
              <w:rPr>
                <w:rFonts w:asciiTheme="minorHAnsi" w:hAnsiTheme="minorHAnsi" w:cstheme="minorHAnsi"/>
                <w:szCs w:val="18"/>
              </w:rPr>
              <w:t>GP11</w:t>
            </w:r>
          </w:p>
        </w:tc>
        <w:tc>
          <w:tcPr>
            <w:tcW w:w="3686" w:type="dxa"/>
          </w:tcPr>
          <w:p w:rsidR="004C2E39" w:rsidRPr="00AF78DA" w:rsidP="004C2E39" w14:paraId="6B84B07D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AF78DA">
              <w:rPr>
                <w:rFonts w:asciiTheme="minorHAnsi" w:hAnsiTheme="minorHAnsi" w:cstheme="minorHAnsi"/>
                <w:szCs w:val="18"/>
              </w:rPr>
              <w:t>Tryckbörvärde tilluft</w:t>
            </w:r>
          </w:p>
          <w:p w:rsidR="004C2E39" w:rsidRPr="00AF78DA" w:rsidP="004C2E39" w14:paraId="5C739D4D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</w:p>
          <w:p w:rsidR="004C2E39" w:rsidRPr="00AF78DA" w:rsidP="004C2E39" w14:paraId="5A667BF2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</w:p>
          <w:p w:rsidR="004C2E39" w:rsidRPr="00AF78DA" w:rsidP="004C2E39" w14:paraId="28ADDF1D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</w:p>
          <w:p w:rsidR="004C2E39" w:rsidRPr="00AF78DA" w:rsidP="004C2E39" w14:paraId="31551A1A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</w:p>
          <w:p w:rsidR="004C2E39" w:rsidRPr="00AF78DA" w:rsidP="004C2E39" w14:paraId="482548C5" w14:textId="572D289F">
            <w:pPr>
              <w:ind w:right="-15"/>
              <w:textAlignment w:val="baseline"/>
              <w:rPr>
                <w:rStyle w:val="normaltextrun"/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551" w:type="dxa"/>
          </w:tcPr>
          <w:p w:rsidR="004C2E39" w:rsidRPr="00AF78DA" w:rsidP="004C2E39" w14:paraId="60A4C50C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AF78DA">
              <w:rPr>
                <w:rFonts w:asciiTheme="minorHAnsi" w:hAnsiTheme="minorHAnsi" w:cstheme="minorHAnsi"/>
                <w:szCs w:val="18"/>
              </w:rPr>
              <w:t xml:space="preserve"> Ute     /   Tilluft</w:t>
            </w:r>
          </w:p>
          <w:p w:rsidR="004C2E39" w:rsidRPr="000E6484" w:rsidP="004C2E39" w14:paraId="2C283CAB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  <w:lang w:val="fi-FI"/>
              </w:rPr>
            </w:pPr>
            <w:r w:rsidRPr="00AF78DA">
              <w:rPr>
                <w:rFonts w:asciiTheme="minorHAnsi" w:hAnsiTheme="minorHAnsi" w:cstheme="minorHAnsi"/>
                <w:szCs w:val="18"/>
              </w:rPr>
              <w:t xml:space="preserve"> </w:t>
            </w:r>
            <w:r w:rsidRPr="000E6484">
              <w:rPr>
                <w:rFonts w:asciiTheme="minorHAnsi" w:hAnsiTheme="minorHAnsi" w:cstheme="minorHAnsi"/>
                <w:szCs w:val="18"/>
                <w:lang w:val="fi-FI"/>
              </w:rPr>
              <w:t>15 °</w:t>
            </w:r>
            <w:r w:rsidRPr="000E6484">
              <w:rPr>
                <w:rFonts w:asciiTheme="minorHAnsi" w:hAnsiTheme="minorHAnsi" w:cstheme="minorHAnsi"/>
                <w:szCs w:val="18"/>
                <w:lang w:val="fi-FI"/>
              </w:rPr>
              <w:t>C  /</w:t>
            </w:r>
            <w:r w:rsidRPr="000E6484">
              <w:rPr>
                <w:rFonts w:asciiTheme="minorHAnsi" w:hAnsiTheme="minorHAnsi" w:cstheme="minorHAnsi"/>
                <w:szCs w:val="18"/>
                <w:lang w:val="fi-FI"/>
              </w:rPr>
              <w:t xml:space="preserve">   </w:t>
            </w:r>
            <w:r w:rsidRPr="000E6484">
              <w:rPr>
                <w:rFonts w:asciiTheme="minorHAnsi" w:hAnsiTheme="minorHAnsi" w:cstheme="minorHAnsi"/>
                <w:szCs w:val="18"/>
                <w:highlight w:val="yellow"/>
                <w:lang w:val="fi-FI"/>
              </w:rPr>
              <w:t>x Pa</w:t>
            </w:r>
            <w:r w:rsidRPr="000E6484">
              <w:rPr>
                <w:rFonts w:asciiTheme="minorHAnsi" w:hAnsiTheme="minorHAnsi" w:cstheme="minorHAnsi"/>
                <w:szCs w:val="18"/>
                <w:lang w:val="fi-FI"/>
              </w:rPr>
              <w:t xml:space="preserve"> </w:t>
            </w:r>
          </w:p>
          <w:p w:rsidR="004C2E39" w:rsidRPr="000E6484" w:rsidP="004C2E39" w14:paraId="1EAC47C3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  <w:lang w:val="fi-FI"/>
              </w:rPr>
            </w:pPr>
            <w:r w:rsidRPr="000E6484">
              <w:rPr>
                <w:rFonts w:asciiTheme="minorHAnsi" w:hAnsiTheme="minorHAnsi" w:cstheme="minorHAnsi"/>
                <w:szCs w:val="18"/>
                <w:lang w:val="fi-FI"/>
              </w:rPr>
              <w:t xml:space="preserve">   5 °</w:t>
            </w:r>
            <w:r w:rsidRPr="000E6484">
              <w:rPr>
                <w:rFonts w:asciiTheme="minorHAnsi" w:hAnsiTheme="minorHAnsi" w:cstheme="minorHAnsi"/>
                <w:szCs w:val="18"/>
                <w:lang w:val="fi-FI"/>
              </w:rPr>
              <w:t>C  /</w:t>
            </w:r>
            <w:r w:rsidRPr="000E6484">
              <w:rPr>
                <w:rFonts w:asciiTheme="minorHAnsi" w:hAnsiTheme="minorHAnsi" w:cstheme="minorHAnsi"/>
                <w:szCs w:val="18"/>
                <w:lang w:val="fi-FI"/>
              </w:rPr>
              <w:t xml:space="preserve">   </w:t>
            </w:r>
            <w:r w:rsidRPr="000E6484">
              <w:rPr>
                <w:rFonts w:asciiTheme="minorHAnsi" w:hAnsiTheme="minorHAnsi" w:cstheme="minorHAnsi"/>
                <w:szCs w:val="18"/>
                <w:highlight w:val="yellow"/>
                <w:lang w:val="fi-FI"/>
              </w:rPr>
              <w:t>x Pa</w:t>
            </w:r>
          </w:p>
          <w:p w:rsidR="004C2E39" w:rsidRPr="005D0FE0" w:rsidP="004C2E39" w14:paraId="5249BCEF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  <w:lang w:val="fi-FI"/>
              </w:rPr>
            </w:pPr>
            <w:r w:rsidRPr="000E6484">
              <w:rPr>
                <w:rFonts w:asciiTheme="minorHAnsi" w:hAnsiTheme="minorHAnsi" w:cstheme="minorHAnsi"/>
                <w:szCs w:val="18"/>
                <w:lang w:val="fi-FI"/>
              </w:rPr>
              <w:t xml:space="preserve">  </w:t>
            </w:r>
            <w:r w:rsidRPr="005D0FE0">
              <w:rPr>
                <w:rFonts w:asciiTheme="minorHAnsi" w:hAnsiTheme="minorHAnsi" w:cstheme="minorHAnsi"/>
                <w:szCs w:val="18"/>
                <w:lang w:val="fi-FI"/>
              </w:rPr>
              <w:t>-5 °</w:t>
            </w:r>
            <w:r w:rsidRPr="005D0FE0">
              <w:rPr>
                <w:rFonts w:asciiTheme="minorHAnsi" w:hAnsiTheme="minorHAnsi" w:cstheme="minorHAnsi"/>
                <w:szCs w:val="18"/>
                <w:lang w:val="fi-FI"/>
              </w:rPr>
              <w:t>C  /</w:t>
            </w:r>
            <w:r w:rsidRPr="005D0FE0">
              <w:rPr>
                <w:rFonts w:asciiTheme="minorHAnsi" w:hAnsiTheme="minorHAnsi" w:cstheme="minorHAnsi"/>
                <w:szCs w:val="18"/>
                <w:lang w:val="fi-FI"/>
              </w:rPr>
              <w:t xml:space="preserve">   </w:t>
            </w:r>
            <w:r w:rsidRPr="005D0FE0">
              <w:rPr>
                <w:rFonts w:asciiTheme="minorHAnsi" w:hAnsiTheme="minorHAnsi" w:cstheme="minorHAnsi"/>
                <w:szCs w:val="18"/>
                <w:highlight w:val="yellow"/>
                <w:lang w:val="fi-FI"/>
              </w:rPr>
              <w:t>x Pa</w:t>
            </w:r>
          </w:p>
          <w:p w:rsidR="004C2E39" w:rsidRPr="005D0FE0" w:rsidP="004C2E39" w14:paraId="71E20665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  <w:lang w:val="fi-FI"/>
              </w:rPr>
            </w:pPr>
            <w:r w:rsidRPr="005D0FE0">
              <w:rPr>
                <w:rFonts w:asciiTheme="minorHAnsi" w:hAnsiTheme="minorHAnsi" w:cstheme="minorHAnsi"/>
                <w:szCs w:val="18"/>
                <w:lang w:val="fi-FI"/>
              </w:rPr>
              <w:t xml:space="preserve"> -15 °C /   </w:t>
            </w:r>
            <w:r w:rsidRPr="005D0FE0">
              <w:rPr>
                <w:rFonts w:asciiTheme="minorHAnsi" w:hAnsiTheme="minorHAnsi" w:cstheme="minorHAnsi"/>
                <w:szCs w:val="18"/>
                <w:highlight w:val="yellow"/>
                <w:lang w:val="fi-FI"/>
              </w:rPr>
              <w:t>x Pa</w:t>
            </w:r>
            <w:r w:rsidRPr="005D0FE0">
              <w:rPr>
                <w:rFonts w:asciiTheme="minorHAnsi" w:hAnsiTheme="minorHAnsi" w:cstheme="minorHAnsi"/>
                <w:szCs w:val="18"/>
                <w:lang w:val="fi-FI"/>
              </w:rPr>
              <w:t xml:space="preserve"> </w:t>
            </w:r>
          </w:p>
          <w:p w:rsidR="004C2E39" w:rsidRPr="005D0FE0" w:rsidP="004C2E39" w14:paraId="5965950B" w14:textId="3CC11AC7">
            <w:pPr>
              <w:ind w:right="-15"/>
              <w:textAlignment w:val="baseline"/>
              <w:rPr>
                <w:rFonts w:ascii="Calibri" w:eastAsia="Times New Roman" w:hAnsi="Calibri" w:cs="Calibri"/>
                <w:sz w:val="18"/>
                <w:szCs w:val="18"/>
                <w:highlight w:val="yellow"/>
                <w:lang w:val="fi-FI" w:eastAsia="sv-SE"/>
              </w:rPr>
            </w:pPr>
            <w:r w:rsidRPr="005D0FE0">
              <w:rPr>
                <w:rFonts w:asciiTheme="minorHAnsi" w:hAnsiTheme="minorHAnsi" w:cstheme="minorHAnsi"/>
                <w:sz w:val="18"/>
                <w:szCs w:val="18"/>
                <w:lang w:val="fi-FI"/>
              </w:rPr>
              <w:t xml:space="preserve">                 </w:t>
            </w:r>
            <w:r w:rsidRPr="005D0FE0">
              <w:rPr>
                <w:rFonts w:asciiTheme="minorHAnsi" w:hAnsiTheme="minorHAnsi" w:cstheme="minorHAnsi"/>
                <w:sz w:val="18"/>
                <w:szCs w:val="18"/>
                <w:highlight w:val="yellow"/>
                <w:lang w:val="fi-FI"/>
              </w:rPr>
              <w:t>X Pa</w:t>
            </w:r>
            <w:r w:rsidRPr="005D0FE0">
              <w:rPr>
                <w:rFonts w:asciiTheme="minorHAnsi" w:hAnsiTheme="minorHAnsi" w:cstheme="minorHAnsi"/>
                <w:sz w:val="18"/>
                <w:szCs w:val="18"/>
                <w:lang w:val="fi-FI"/>
              </w:rPr>
              <w:t xml:space="preserve">  </w:t>
            </w:r>
          </w:p>
        </w:tc>
      </w:tr>
      <w:tr w14:paraId="47BC1EB3" w14:textId="77777777" w:rsidTr="001F6A8B">
        <w:tblPrEx>
          <w:tblW w:w="7655" w:type="dxa"/>
          <w:tblInd w:w="-147" w:type="dxa"/>
          <w:tblLayout w:type="fixed"/>
          <w:tblLook w:val="04A0"/>
        </w:tblPrEx>
        <w:tc>
          <w:tcPr>
            <w:tcW w:w="1418" w:type="dxa"/>
          </w:tcPr>
          <w:p w:rsidR="004C2E39" w:rsidRPr="00AB69F5" w:rsidP="004C2E39" w14:paraId="43D73A82" w14:textId="2F4C98AB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GP11</w:t>
            </w:r>
          </w:p>
        </w:tc>
        <w:tc>
          <w:tcPr>
            <w:tcW w:w="3686" w:type="dxa"/>
          </w:tcPr>
          <w:p w:rsidR="004C2E39" w:rsidRPr="001D250B" w:rsidP="004C2E39" w14:paraId="2889A42D" w14:textId="77777777">
            <w:pPr>
              <w:ind w:right="-15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1D250B"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  <w:t>Minbegränsning av tilluftstryck </w:t>
            </w:r>
          </w:p>
          <w:p w:rsidR="004C2E39" w:rsidRPr="00AF78DA" w:rsidP="004C2E39" w14:paraId="32EC5A67" w14:textId="762D48CF">
            <w:pPr>
              <w:ind w:right="-15"/>
              <w:textAlignment w:val="baseline"/>
              <w:rPr>
                <w:rFonts w:asciiTheme="minorHAnsi" w:hAnsiTheme="minorHAnsi" w:cstheme="minorHAnsi"/>
                <w:szCs w:val="18"/>
              </w:rPr>
            </w:pPr>
            <w:r w:rsidRPr="001D250B"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  <w:t>Maxbegränsning av tilluftstryck</w:t>
            </w:r>
          </w:p>
        </w:tc>
        <w:tc>
          <w:tcPr>
            <w:tcW w:w="2551" w:type="dxa"/>
          </w:tcPr>
          <w:p w:rsidR="004C2E39" w:rsidRPr="001D250B" w:rsidP="004C2E39" w14:paraId="2441C924" w14:textId="77777777">
            <w:pPr>
              <w:ind w:right="-15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1D250B">
              <w:rPr>
                <w:rFonts w:ascii="Calibri" w:eastAsia="Times New Roman" w:hAnsi="Calibri" w:cs="Calibri"/>
                <w:sz w:val="18"/>
                <w:szCs w:val="18"/>
                <w:shd w:val="clear" w:color="auto" w:fill="FFFF00"/>
                <w:lang w:eastAsia="sv-SE"/>
              </w:rPr>
              <w:t>x Pa</w:t>
            </w:r>
            <w:r w:rsidRPr="001D250B"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  <w:t>  </w:t>
            </w:r>
          </w:p>
          <w:p w:rsidR="004C2E39" w:rsidRPr="00AF78DA" w:rsidP="004C2E39" w14:paraId="3054FEB4" w14:textId="73F0024C">
            <w:pPr>
              <w:ind w:right="-15"/>
              <w:textAlignment w:val="baseline"/>
              <w:rPr>
                <w:rFonts w:asciiTheme="minorHAnsi" w:hAnsiTheme="minorHAnsi" w:cstheme="minorHAnsi"/>
                <w:szCs w:val="18"/>
              </w:rPr>
            </w:pPr>
            <w:r w:rsidRPr="001D250B">
              <w:rPr>
                <w:rFonts w:ascii="Calibri" w:eastAsia="Times New Roman" w:hAnsi="Calibri" w:cs="Calibri"/>
                <w:sz w:val="18"/>
                <w:szCs w:val="18"/>
                <w:shd w:val="clear" w:color="auto" w:fill="FFFF00"/>
                <w:lang w:eastAsia="sv-SE"/>
              </w:rPr>
              <w:t>x Pa</w:t>
            </w:r>
            <w:r w:rsidRPr="001D250B"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  <w:t> </w:t>
            </w:r>
          </w:p>
        </w:tc>
      </w:tr>
      <w:tr w14:paraId="3A187F37" w14:textId="77777777" w:rsidTr="001F6A8B">
        <w:tblPrEx>
          <w:tblW w:w="7655" w:type="dxa"/>
          <w:tblInd w:w="-147" w:type="dxa"/>
          <w:tblLayout w:type="fixed"/>
          <w:tblLook w:val="04A0"/>
        </w:tblPrEx>
        <w:trPr>
          <w:trHeight w:val="967"/>
        </w:trPr>
        <w:tc>
          <w:tcPr>
            <w:tcW w:w="1418" w:type="dxa"/>
          </w:tcPr>
          <w:p w:rsidR="004C2E39" w:rsidRPr="00124B58" w:rsidP="004C2E39" w14:paraId="07B15B9D" w14:textId="46F68833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124B58">
              <w:rPr>
                <w:rFonts w:asciiTheme="minorHAnsi" w:hAnsiTheme="minorHAnsi" w:cstheme="minorHAnsi"/>
                <w:szCs w:val="18"/>
              </w:rPr>
              <w:t>GP12</w:t>
            </w:r>
          </w:p>
        </w:tc>
        <w:tc>
          <w:tcPr>
            <w:tcW w:w="3686" w:type="dxa"/>
          </w:tcPr>
          <w:p w:rsidR="004C2E39" w:rsidRPr="00124B58" w:rsidP="004C2E39" w14:paraId="7AD3DFC5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124B58">
              <w:rPr>
                <w:rFonts w:asciiTheme="minorHAnsi" w:hAnsiTheme="minorHAnsi" w:cstheme="minorHAnsi"/>
                <w:szCs w:val="18"/>
              </w:rPr>
              <w:t>Tryckbörvärde frånluft</w:t>
            </w:r>
          </w:p>
          <w:p w:rsidR="004C2E39" w:rsidRPr="00124B58" w:rsidP="004C2E39" w14:paraId="2D3C8134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</w:p>
          <w:p w:rsidR="004C2E39" w:rsidRPr="00124B58" w:rsidP="004C2E39" w14:paraId="05356C74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</w:p>
          <w:p w:rsidR="004C2E39" w:rsidRPr="00124B58" w:rsidP="004C2E39" w14:paraId="6D8E5955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</w:p>
          <w:p w:rsidR="004C2E39" w:rsidRPr="00124B58" w:rsidP="004C2E39" w14:paraId="3A144B3C" w14:textId="4DCE096E">
            <w:pPr>
              <w:ind w:right="-15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</w:pPr>
          </w:p>
        </w:tc>
        <w:tc>
          <w:tcPr>
            <w:tcW w:w="2551" w:type="dxa"/>
          </w:tcPr>
          <w:p w:rsidR="004C2E39" w:rsidRPr="00124B58" w:rsidP="004C2E39" w14:paraId="460AE2BE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124B58">
              <w:rPr>
                <w:rFonts w:asciiTheme="minorHAnsi" w:hAnsiTheme="minorHAnsi" w:cstheme="minorHAnsi"/>
                <w:szCs w:val="18"/>
              </w:rPr>
              <w:t>Ute      /   Frånluft</w:t>
            </w:r>
          </w:p>
          <w:p w:rsidR="004C2E39" w:rsidRPr="000E6484" w:rsidP="004C2E39" w14:paraId="2AA96871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  <w:lang w:val="fi-FI"/>
              </w:rPr>
            </w:pPr>
            <w:r w:rsidRPr="00124B58">
              <w:rPr>
                <w:rFonts w:asciiTheme="minorHAnsi" w:hAnsiTheme="minorHAnsi" w:cstheme="minorHAnsi"/>
                <w:szCs w:val="18"/>
              </w:rPr>
              <w:t xml:space="preserve"> </w:t>
            </w:r>
            <w:r w:rsidRPr="000E6484">
              <w:rPr>
                <w:rFonts w:asciiTheme="minorHAnsi" w:hAnsiTheme="minorHAnsi" w:cstheme="minorHAnsi"/>
                <w:szCs w:val="18"/>
                <w:lang w:val="fi-FI"/>
              </w:rPr>
              <w:t>15 °</w:t>
            </w:r>
            <w:r w:rsidRPr="000E6484">
              <w:rPr>
                <w:rFonts w:asciiTheme="minorHAnsi" w:hAnsiTheme="minorHAnsi" w:cstheme="minorHAnsi"/>
                <w:szCs w:val="18"/>
                <w:lang w:val="fi-FI"/>
              </w:rPr>
              <w:t>C  /</w:t>
            </w:r>
            <w:r w:rsidRPr="000E6484">
              <w:rPr>
                <w:rFonts w:asciiTheme="minorHAnsi" w:hAnsiTheme="minorHAnsi" w:cstheme="minorHAnsi"/>
                <w:szCs w:val="18"/>
                <w:lang w:val="fi-FI"/>
              </w:rPr>
              <w:t xml:space="preserve">   </w:t>
            </w:r>
            <w:r w:rsidRPr="000E6484">
              <w:rPr>
                <w:rFonts w:asciiTheme="minorHAnsi" w:hAnsiTheme="minorHAnsi" w:cstheme="minorHAnsi"/>
                <w:szCs w:val="18"/>
                <w:highlight w:val="yellow"/>
                <w:lang w:val="fi-FI"/>
              </w:rPr>
              <w:t>x Pa</w:t>
            </w:r>
            <w:r w:rsidRPr="000E6484">
              <w:rPr>
                <w:rFonts w:asciiTheme="minorHAnsi" w:hAnsiTheme="minorHAnsi" w:cstheme="minorHAnsi"/>
                <w:szCs w:val="18"/>
                <w:lang w:val="fi-FI"/>
              </w:rPr>
              <w:t xml:space="preserve"> </w:t>
            </w:r>
          </w:p>
          <w:p w:rsidR="004C2E39" w:rsidRPr="000E6484" w:rsidP="004C2E39" w14:paraId="40189396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  <w:lang w:val="fi-FI"/>
              </w:rPr>
            </w:pPr>
            <w:r w:rsidRPr="000E6484">
              <w:rPr>
                <w:rFonts w:asciiTheme="minorHAnsi" w:hAnsiTheme="minorHAnsi" w:cstheme="minorHAnsi"/>
                <w:szCs w:val="18"/>
                <w:lang w:val="fi-FI"/>
              </w:rPr>
              <w:t xml:space="preserve">   5 °</w:t>
            </w:r>
            <w:r w:rsidRPr="000E6484">
              <w:rPr>
                <w:rFonts w:asciiTheme="minorHAnsi" w:hAnsiTheme="minorHAnsi" w:cstheme="minorHAnsi"/>
                <w:szCs w:val="18"/>
                <w:lang w:val="fi-FI"/>
              </w:rPr>
              <w:t>C  /</w:t>
            </w:r>
            <w:r w:rsidRPr="000E6484">
              <w:rPr>
                <w:rFonts w:asciiTheme="minorHAnsi" w:hAnsiTheme="minorHAnsi" w:cstheme="minorHAnsi"/>
                <w:szCs w:val="18"/>
                <w:lang w:val="fi-FI"/>
              </w:rPr>
              <w:t xml:space="preserve">   </w:t>
            </w:r>
            <w:r w:rsidRPr="000E6484">
              <w:rPr>
                <w:rFonts w:asciiTheme="minorHAnsi" w:hAnsiTheme="minorHAnsi" w:cstheme="minorHAnsi"/>
                <w:szCs w:val="18"/>
                <w:highlight w:val="yellow"/>
                <w:lang w:val="fi-FI"/>
              </w:rPr>
              <w:t>x Pa</w:t>
            </w:r>
          </w:p>
          <w:p w:rsidR="004C2E39" w:rsidRPr="00F204DA" w:rsidP="004C2E39" w14:paraId="09E2C7D9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  <w:lang w:val="fi-FI"/>
              </w:rPr>
            </w:pPr>
            <w:r w:rsidRPr="000E6484">
              <w:rPr>
                <w:rFonts w:asciiTheme="minorHAnsi" w:hAnsiTheme="minorHAnsi" w:cstheme="minorHAnsi"/>
                <w:szCs w:val="18"/>
                <w:lang w:val="fi-FI"/>
              </w:rPr>
              <w:t xml:space="preserve">  </w:t>
            </w:r>
            <w:r w:rsidRPr="00F204DA">
              <w:rPr>
                <w:rFonts w:asciiTheme="minorHAnsi" w:hAnsiTheme="minorHAnsi" w:cstheme="minorHAnsi"/>
                <w:szCs w:val="18"/>
                <w:lang w:val="fi-FI"/>
              </w:rPr>
              <w:t>-5 °</w:t>
            </w:r>
            <w:r w:rsidRPr="00F204DA">
              <w:rPr>
                <w:rFonts w:asciiTheme="minorHAnsi" w:hAnsiTheme="minorHAnsi" w:cstheme="minorHAnsi"/>
                <w:szCs w:val="18"/>
                <w:lang w:val="fi-FI"/>
              </w:rPr>
              <w:t>C  /</w:t>
            </w:r>
            <w:r w:rsidRPr="00F204DA">
              <w:rPr>
                <w:rFonts w:asciiTheme="minorHAnsi" w:hAnsiTheme="minorHAnsi" w:cstheme="minorHAnsi"/>
                <w:szCs w:val="18"/>
                <w:lang w:val="fi-FI"/>
              </w:rPr>
              <w:t xml:space="preserve">   </w:t>
            </w:r>
            <w:r w:rsidRPr="00F204DA">
              <w:rPr>
                <w:rFonts w:asciiTheme="minorHAnsi" w:hAnsiTheme="minorHAnsi" w:cstheme="minorHAnsi"/>
                <w:szCs w:val="18"/>
                <w:highlight w:val="yellow"/>
                <w:lang w:val="fi-FI"/>
              </w:rPr>
              <w:t>x Pa</w:t>
            </w:r>
          </w:p>
          <w:p w:rsidR="004C2E39" w:rsidRPr="00124B58" w:rsidP="004C2E39" w14:paraId="3797154A" w14:textId="744CAE21">
            <w:pPr>
              <w:ind w:right="-15"/>
              <w:textAlignment w:val="baseline"/>
              <w:rPr>
                <w:rFonts w:ascii="Calibri" w:eastAsia="Times New Roman" w:hAnsi="Calibri" w:cs="Calibri"/>
                <w:sz w:val="18"/>
                <w:szCs w:val="18"/>
                <w:shd w:val="clear" w:color="auto" w:fill="FFFF00"/>
                <w:lang w:eastAsia="sv-SE"/>
              </w:rPr>
            </w:pPr>
            <w:r w:rsidRPr="00F204DA">
              <w:rPr>
                <w:rFonts w:asciiTheme="minorHAnsi" w:hAnsiTheme="minorHAnsi" w:cstheme="minorHAnsi"/>
                <w:sz w:val="18"/>
                <w:szCs w:val="18"/>
                <w:lang w:val="fi-FI"/>
              </w:rPr>
              <w:t xml:space="preserve">  </w:t>
            </w:r>
            <w:r w:rsidRPr="00124B58">
              <w:rPr>
                <w:rStyle w:val="normaltextrun"/>
                <w:rFonts w:ascii="Calibri" w:hAnsi="Calibri" w:cs="Calibri"/>
                <w:color w:val="000000"/>
                <w:sz w:val="18"/>
                <w:szCs w:val="18"/>
                <w:bdr w:val="none" w:sz="0" w:space="0" w:color="auto" w:frame="1"/>
              </w:rPr>
              <w:t>-15 °C /</w:t>
            </w:r>
            <w:r w:rsidRPr="00124B58">
              <w:rPr>
                <w:rFonts w:asciiTheme="minorHAnsi" w:hAnsiTheme="minorHAnsi" w:cstheme="minorHAnsi"/>
                <w:sz w:val="18"/>
                <w:szCs w:val="18"/>
              </w:rPr>
              <w:t xml:space="preserve">   </w:t>
            </w:r>
            <w:r w:rsidRPr="00124B58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x Pa</w:t>
            </w:r>
            <w:r w:rsidRPr="00124B5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  <w:tr w14:paraId="50801160" w14:textId="77777777" w:rsidTr="001F6A8B">
        <w:tblPrEx>
          <w:tblW w:w="7655" w:type="dxa"/>
          <w:tblInd w:w="-147" w:type="dxa"/>
          <w:tblLayout w:type="fixed"/>
          <w:tblLook w:val="04A0"/>
        </w:tblPrEx>
        <w:trPr>
          <w:trHeight w:val="430"/>
        </w:trPr>
        <w:tc>
          <w:tcPr>
            <w:tcW w:w="1418" w:type="dxa"/>
          </w:tcPr>
          <w:p w:rsidR="004C2E39" w:rsidRPr="00124B58" w:rsidP="004C2E39" w14:paraId="4AE8A842" w14:textId="74FD3A60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GP12</w:t>
            </w:r>
          </w:p>
        </w:tc>
        <w:tc>
          <w:tcPr>
            <w:tcW w:w="3686" w:type="dxa"/>
          </w:tcPr>
          <w:p w:rsidR="004C2E39" w:rsidRPr="001D250B" w:rsidP="004C2E39" w14:paraId="18577497" w14:textId="77777777">
            <w:pPr>
              <w:ind w:right="-15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1D250B"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  <w:t>Minbegränsning av frånluftstryck </w:t>
            </w:r>
          </w:p>
          <w:p w:rsidR="004C2E39" w:rsidRPr="00124B58" w:rsidP="004C2E39" w14:paraId="5A8BC42A" w14:textId="6E20746F">
            <w:pPr>
              <w:ind w:right="-15"/>
              <w:textAlignment w:val="baseline"/>
              <w:rPr>
                <w:rFonts w:asciiTheme="minorHAnsi" w:hAnsiTheme="minorHAnsi" w:cstheme="minorHAnsi"/>
                <w:szCs w:val="18"/>
              </w:rPr>
            </w:pPr>
            <w:r w:rsidRPr="001D250B"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  <w:t>Maxbegränsning av frånluftstryck </w:t>
            </w:r>
          </w:p>
        </w:tc>
        <w:tc>
          <w:tcPr>
            <w:tcW w:w="2551" w:type="dxa"/>
          </w:tcPr>
          <w:p w:rsidR="004C2E39" w:rsidRPr="001D250B" w:rsidP="004C2E39" w14:paraId="6E1FAD46" w14:textId="77777777">
            <w:pPr>
              <w:ind w:right="-15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1D250B">
              <w:rPr>
                <w:rFonts w:ascii="Calibri" w:eastAsia="Times New Roman" w:hAnsi="Calibri" w:cs="Calibri"/>
                <w:sz w:val="18"/>
                <w:szCs w:val="18"/>
                <w:shd w:val="clear" w:color="auto" w:fill="FFFF00"/>
                <w:lang w:eastAsia="sv-SE"/>
              </w:rPr>
              <w:t>x Pa</w:t>
            </w:r>
            <w:r w:rsidRPr="001D250B"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  <w:t>  </w:t>
            </w:r>
          </w:p>
          <w:p w:rsidR="004C2E39" w:rsidRPr="00124B58" w:rsidP="004C2E39" w14:paraId="3EF17771" w14:textId="50474672">
            <w:pPr>
              <w:ind w:right="-15"/>
              <w:textAlignment w:val="baseline"/>
              <w:rPr>
                <w:rFonts w:asciiTheme="minorHAnsi" w:hAnsiTheme="minorHAnsi" w:cstheme="minorHAnsi"/>
                <w:szCs w:val="18"/>
              </w:rPr>
            </w:pPr>
            <w:r w:rsidRPr="001D250B">
              <w:rPr>
                <w:rFonts w:ascii="Calibri" w:eastAsia="Times New Roman" w:hAnsi="Calibri" w:cs="Calibri"/>
                <w:sz w:val="18"/>
                <w:szCs w:val="18"/>
                <w:shd w:val="clear" w:color="auto" w:fill="FFFF00"/>
                <w:lang w:eastAsia="sv-SE"/>
              </w:rPr>
              <w:t>x Pa</w:t>
            </w:r>
          </w:p>
        </w:tc>
      </w:tr>
      <w:tr w14:paraId="3AA5D15B" w14:textId="77777777" w:rsidTr="001F6A8B">
        <w:tblPrEx>
          <w:tblW w:w="7655" w:type="dxa"/>
          <w:tblInd w:w="-147" w:type="dxa"/>
          <w:tblLayout w:type="fixed"/>
          <w:tblLook w:val="04A0"/>
        </w:tblPrEx>
        <w:trPr>
          <w:trHeight w:val="430"/>
        </w:trPr>
        <w:tc>
          <w:tcPr>
            <w:tcW w:w="1418" w:type="dxa"/>
          </w:tcPr>
          <w:p w:rsidR="004C2E39" w:rsidRPr="00227FB2" w:rsidP="004C2E39" w14:paraId="0CAC2D35" w14:textId="78AE3100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X</w:t>
            </w:r>
            <w:r w:rsidRPr="00935D84" w:rsidR="000637E1">
              <w:rPr>
                <w:rFonts w:asciiTheme="minorHAnsi" w:hAnsiTheme="minorHAnsi" w:cstheme="minorHAnsi"/>
                <w:szCs w:val="18"/>
                <w:highlight w:val="yellow"/>
              </w:rPr>
              <w:t>xxx</w:t>
            </w:r>
            <w:r w:rsidRPr="00227FB2" w:rsidR="000637E1">
              <w:rPr>
                <w:rFonts w:asciiTheme="minorHAnsi" w:hAnsiTheme="minorHAnsi" w:cstheme="minorHAnsi"/>
                <w:szCs w:val="18"/>
              </w:rPr>
              <w:t>-ST1</w:t>
            </w:r>
            <w:r w:rsidRPr="00935D84" w:rsidR="000637E1">
              <w:rPr>
                <w:rFonts w:asciiTheme="minorHAnsi" w:hAnsiTheme="minorHAnsi" w:cstheme="minorHAnsi"/>
                <w:szCs w:val="18"/>
                <w:highlight w:val="yellow"/>
              </w:rPr>
              <w:t>x</w:t>
            </w:r>
          </w:p>
        </w:tc>
        <w:tc>
          <w:tcPr>
            <w:tcW w:w="3686" w:type="dxa"/>
          </w:tcPr>
          <w:p w:rsidR="004C2E39" w:rsidRPr="00227FB2" w:rsidP="004C2E39" w14:paraId="444F0213" w14:textId="54131BF5">
            <w:pPr>
              <w:ind w:right="-15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</w:pPr>
            <w:r w:rsidRPr="00227FB2">
              <w:rPr>
                <w:rFonts w:asciiTheme="minorHAnsi" w:hAnsiTheme="minorHAnsi" w:cstheme="minorHAnsi"/>
                <w:sz w:val="18"/>
                <w:szCs w:val="18"/>
              </w:rPr>
              <w:t>Öppningsgrad forceringsspjäll för tilluft vid minflöde</w:t>
            </w:r>
          </w:p>
        </w:tc>
        <w:tc>
          <w:tcPr>
            <w:tcW w:w="2551" w:type="dxa"/>
          </w:tcPr>
          <w:p w:rsidR="004C2E39" w:rsidRPr="00227FB2" w:rsidP="004C2E39" w14:paraId="260F791B" w14:textId="2BC8DB77">
            <w:pPr>
              <w:ind w:right="-15"/>
              <w:textAlignment w:val="baseline"/>
              <w:rPr>
                <w:rFonts w:ascii="Calibri" w:eastAsia="Times New Roman" w:hAnsi="Calibri" w:cs="Calibri"/>
                <w:sz w:val="18"/>
                <w:szCs w:val="18"/>
                <w:shd w:val="clear" w:color="auto" w:fill="FFFF00"/>
                <w:lang w:eastAsia="sv-SE"/>
              </w:rPr>
            </w:pPr>
            <w:r w:rsidRPr="00935D84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xx</w:t>
            </w:r>
            <w:r w:rsidRPr="00227FB2">
              <w:rPr>
                <w:rFonts w:asciiTheme="minorHAnsi" w:hAnsiTheme="minorHAnsi" w:cstheme="minorHAnsi"/>
                <w:sz w:val="18"/>
                <w:szCs w:val="18"/>
              </w:rPr>
              <w:t xml:space="preserve">% </w:t>
            </w:r>
            <w:r w:rsidRPr="00557167">
              <w:rPr>
                <w:rFonts w:asciiTheme="minorHAnsi" w:hAnsiTheme="minorHAnsi" w:cstheme="minorHAnsi"/>
                <w:sz w:val="18"/>
                <w:szCs w:val="18"/>
                <w:highlight w:val="green"/>
              </w:rPr>
              <w:t>(Injusteras av LE)</w:t>
            </w:r>
            <w:r w:rsidRPr="00227FB2">
              <w:rPr>
                <w:rFonts w:asciiTheme="minorHAnsi" w:hAnsiTheme="minorHAnsi" w:cstheme="minorHAnsi"/>
                <w:sz w:val="18"/>
                <w:szCs w:val="18"/>
              </w:rPr>
              <w:t xml:space="preserve"> OBS temporärt ADMIN-konto krävs för parameterändring.</w:t>
            </w:r>
          </w:p>
        </w:tc>
      </w:tr>
      <w:tr w14:paraId="0A1D301A" w14:textId="77777777" w:rsidTr="001F6A8B">
        <w:tblPrEx>
          <w:tblW w:w="7655" w:type="dxa"/>
          <w:tblInd w:w="-147" w:type="dxa"/>
          <w:tblLayout w:type="fixed"/>
          <w:tblLook w:val="04A0"/>
        </w:tblPrEx>
        <w:trPr>
          <w:trHeight w:val="430"/>
        </w:trPr>
        <w:tc>
          <w:tcPr>
            <w:tcW w:w="1418" w:type="dxa"/>
          </w:tcPr>
          <w:p w:rsidR="004C2E39" w:rsidRPr="00227FB2" w:rsidP="004C2E39" w14:paraId="653EB2C8" w14:textId="3AEFBC58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X</w:t>
            </w:r>
            <w:r w:rsidRPr="00935D84" w:rsidR="000637E1">
              <w:rPr>
                <w:rFonts w:asciiTheme="minorHAnsi" w:hAnsiTheme="minorHAnsi" w:cstheme="minorHAnsi"/>
                <w:szCs w:val="18"/>
                <w:highlight w:val="yellow"/>
              </w:rPr>
              <w:t>xxx</w:t>
            </w:r>
            <w:r w:rsidRPr="00227FB2" w:rsidR="000637E1">
              <w:rPr>
                <w:rFonts w:asciiTheme="minorHAnsi" w:hAnsiTheme="minorHAnsi" w:cstheme="minorHAnsi"/>
                <w:szCs w:val="18"/>
              </w:rPr>
              <w:t>-ST1</w:t>
            </w:r>
            <w:r w:rsidRPr="00935D84" w:rsidR="000637E1">
              <w:rPr>
                <w:rFonts w:asciiTheme="minorHAnsi" w:hAnsiTheme="minorHAnsi" w:cstheme="minorHAnsi"/>
                <w:szCs w:val="18"/>
                <w:highlight w:val="yellow"/>
              </w:rPr>
              <w:t>x</w:t>
            </w:r>
          </w:p>
        </w:tc>
        <w:tc>
          <w:tcPr>
            <w:tcW w:w="3686" w:type="dxa"/>
          </w:tcPr>
          <w:p w:rsidR="004C2E39" w:rsidRPr="00227FB2" w:rsidP="004C2E39" w14:paraId="315D9213" w14:textId="4190A4AB">
            <w:pPr>
              <w:ind w:right="-15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227FB2">
              <w:rPr>
                <w:rFonts w:asciiTheme="minorHAnsi" w:hAnsiTheme="minorHAnsi" w:cstheme="minorHAnsi"/>
                <w:sz w:val="18"/>
                <w:szCs w:val="18"/>
              </w:rPr>
              <w:t>Öppningsgrad forceringsspjäll för tilluft vid maxflöde</w:t>
            </w:r>
          </w:p>
        </w:tc>
        <w:tc>
          <w:tcPr>
            <w:tcW w:w="2551" w:type="dxa"/>
          </w:tcPr>
          <w:p w:rsidR="004C2E39" w:rsidRPr="00227FB2" w:rsidP="004C2E39" w14:paraId="6DB9C08F" w14:textId="552E5E52">
            <w:pPr>
              <w:ind w:right="-15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935D84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xx</w:t>
            </w:r>
            <w:r w:rsidRPr="00227FB2">
              <w:rPr>
                <w:rFonts w:asciiTheme="minorHAnsi" w:hAnsiTheme="minorHAnsi" w:cstheme="minorHAnsi"/>
                <w:sz w:val="18"/>
                <w:szCs w:val="18"/>
              </w:rPr>
              <w:t xml:space="preserve">% </w:t>
            </w:r>
            <w:r w:rsidRPr="00557167">
              <w:rPr>
                <w:rFonts w:asciiTheme="minorHAnsi" w:hAnsiTheme="minorHAnsi" w:cstheme="minorHAnsi"/>
                <w:sz w:val="18"/>
                <w:szCs w:val="18"/>
                <w:highlight w:val="green"/>
              </w:rPr>
              <w:t>(Injusteras av LE)</w:t>
            </w:r>
            <w:r w:rsidRPr="00227FB2">
              <w:rPr>
                <w:rFonts w:asciiTheme="minorHAnsi" w:hAnsiTheme="minorHAnsi" w:cstheme="minorHAnsi"/>
                <w:sz w:val="18"/>
                <w:szCs w:val="18"/>
              </w:rPr>
              <w:t xml:space="preserve"> OBS temporärt ADMIN-konto krävs för parameterändring.</w:t>
            </w:r>
          </w:p>
        </w:tc>
      </w:tr>
      <w:tr w14:paraId="3CD35B1A" w14:textId="77777777" w:rsidTr="001F6A8B">
        <w:tblPrEx>
          <w:tblW w:w="7655" w:type="dxa"/>
          <w:tblInd w:w="-147" w:type="dxa"/>
          <w:tblLayout w:type="fixed"/>
          <w:tblLook w:val="04A0"/>
        </w:tblPrEx>
        <w:trPr>
          <w:trHeight w:val="430"/>
        </w:trPr>
        <w:tc>
          <w:tcPr>
            <w:tcW w:w="1418" w:type="dxa"/>
          </w:tcPr>
          <w:p w:rsidR="004C2E39" w:rsidRPr="00227FB2" w:rsidP="004C2E39" w14:paraId="2FA82A0D" w14:textId="2E613A90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X</w:t>
            </w:r>
            <w:r w:rsidRPr="00935D84" w:rsidR="000637E1">
              <w:rPr>
                <w:rFonts w:asciiTheme="minorHAnsi" w:hAnsiTheme="minorHAnsi" w:cstheme="minorHAnsi"/>
                <w:szCs w:val="18"/>
                <w:highlight w:val="yellow"/>
              </w:rPr>
              <w:t>xxx</w:t>
            </w:r>
            <w:r w:rsidRPr="00227FB2" w:rsidR="000637E1">
              <w:rPr>
                <w:rFonts w:asciiTheme="minorHAnsi" w:hAnsiTheme="minorHAnsi" w:cstheme="minorHAnsi"/>
                <w:szCs w:val="18"/>
              </w:rPr>
              <w:t>-ST1</w:t>
            </w:r>
            <w:r w:rsidRPr="00935D84" w:rsidR="000637E1">
              <w:rPr>
                <w:rFonts w:asciiTheme="minorHAnsi" w:hAnsiTheme="minorHAnsi" w:cstheme="minorHAnsi"/>
                <w:szCs w:val="18"/>
                <w:highlight w:val="yellow"/>
              </w:rPr>
              <w:t>x</w:t>
            </w:r>
          </w:p>
        </w:tc>
        <w:tc>
          <w:tcPr>
            <w:tcW w:w="3686" w:type="dxa"/>
          </w:tcPr>
          <w:p w:rsidR="004C2E39" w:rsidRPr="00227FB2" w:rsidP="004C2E39" w14:paraId="616202CC" w14:textId="1E1CF021">
            <w:pPr>
              <w:ind w:right="-15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227FB2">
              <w:rPr>
                <w:rFonts w:asciiTheme="minorHAnsi" w:hAnsiTheme="minorHAnsi" w:cstheme="minorHAnsi"/>
                <w:sz w:val="18"/>
                <w:szCs w:val="18"/>
              </w:rPr>
              <w:t>Öppningsgrad forceringsspjäll för frånluft vid minflöde</w:t>
            </w:r>
          </w:p>
        </w:tc>
        <w:tc>
          <w:tcPr>
            <w:tcW w:w="2551" w:type="dxa"/>
          </w:tcPr>
          <w:p w:rsidR="004C2E39" w:rsidRPr="00227FB2" w:rsidP="004C2E39" w14:paraId="0812304B" w14:textId="437966F2">
            <w:pPr>
              <w:ind w:right="-15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935D84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xx</w:t>
            </w:r>
            <w:r w:rsidRPr="00227FB2">
              <w:rPr>
                <w:rFonts w:asciiTheme="minorHAnsi" w:hAnsiTheme="minorHAnsi" w:cstheme="minorHAnsi"/>
                <w:sz w:val="18"/>
                <w:szCs w:val="18"/>
              </w:rPr>
              <w:t xml:space="preserve">% </w:t>
            </w:r>
            <w:r w:rsidRPr="00557167">
              <w:rPr>
                <w:rFonts w:asciiTheme="minorHAnsi" w:hAnsiTheme="minorHAnsi" w:cstheme="minorHAnsi"/>
                <w:sz w:val="18"/>
                <w:szCs w:val="18"/>
                <w:highlight w:val="green"/>
              </w:rPr>
              <w:t>(Injusteras av LE)</w:t>
            </w:r>
            <w:r w:rsidRPr="00227FB2">
              <w:rPr>
                <w:rFonts w:asciiTheme="minorHAnsi" w:hAnsiTheme="minorHAnsi" w:cstheme="minorHAnsi"/>
                <w:sz w:val="18"/>
                <w:szCs w:val="18"/>
              </w:rPr>
              <w:t xml:space="preserve"> OBS temporärt ADMIN-konto krävs för parameterändring.</w:t>
            </w:r>
          </w:p>
        </w:tc>
      </w:tr>
      <w:tr w14:paraId="723D844C" w14:textId="77777777" w:rsidTr="001F6A8B">
        <w:tblPrEx>
          <w:tblW w:w="7655" w:type="dxa"/>
          <w:tblInd w:w="-147" w:type="dxa"/>
          <w:tblLayout w:type="fixed"/>
          <w:tblLook w:val="04A0"/>
        </w:tblPrEx>
        <w:trPr>
          <w:trHeight w:val="430"/>
        </w:trPr>
        <w:tc>
          <w:tcPr>
            <w:tcW w:w="1418" w:type="dxa"/>
          </w:tcPr>
          <w:p w:rsidR="004C2E39" w:rsidRPr="00227FB2" w:rsidP="004C2E39" w14:paraId="2053B273" w14:textId="1228D4B2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X</w:t>
            </w:r>
            <w:r w:rsidRPr="00935D84" w:rsidR="000637E1">
              <w:rPr>
                <w:rFonts w:asciiTheme="minorHAnsi" w:hAnsiTheme="minorHAnsi" w:cstheme="minorHAnsi"/>
                <w:szCs w:val="18"/>
                <w:highlight w:val="yellow"/>
              </w:rPr>
              <w:t>xxx</w:t>
            </w:r>
            <w:r w:rsidRPr="00227FB2" w:rsidR="000637E1">
              <w:rPr>
                <w:rFonts w:asciiTheme="minorHAnsi" w:hAnsiTheme="minorHAnsi" w:cstheme="minorHAnsi"/>
                <w:szCs w:val="18"/>
              </w:rPr>
              <w:t>-ST1</w:t>
            </w:r>
            <w:r w:rsidRPr="00935D84" w:rsidR="000637E1">
              <w:rPr>
                <w:rFonts w:asciiTheme="minorHAnsi" w:hAnsiTheme="minorHAnsi" w:cstheme="minorHAnsi"/>
                <w:szCs w:val="18"/>
                <w:highlight w:val="yellow"/>
              </w:rPr>
              <w:t>x</w:t>
            </w:r>
          </w:p>
        </w:tc>
        <w:tc>
          <w:tcPr>
            <w:tcW w:w="3686" w:type="dxa"/>
          </w:tcPr>
          <w:p w:rsidR="004C2E39" w:rsidRPr="00227FB2" w:rsidP="004C2E39" w14:paraId="45F19BBA" w14:textId="33EEB261">
            <w:pPr>
              <w:ind w:right="-15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227FB2">
              <w:rPr>
                <w:rFonts w:asciiTheme="minorHAnsi" w:hAnsiTheme="minorHAnsi" w:cstheme="minorHAnsi"/>
                <w:sz w:val="18"/>
                <w:szCs w:val="18"/>
              </w:rPr>
              <w:t>Öppningsgrad forceringsspjäll för frånluft vid maxflöde</w:t>
            </w:r>
          </w:p>
        </w:tc>
        <w:tc>
          <w:tcPr>
            <w:tcW w:w="2551" w:type="dxa"/>
          </w:tcPr>
          <w:p w:rsidR="004C2E39" w:rsidRPr="00227FB2" w:rsidP="004C2E39" w14:paraId="60F00004" w14:textId="2456FA98">
            <w:pPr>
              <w:ind w:right="-15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227FB2">
              <w:rPr>
                <w:rFonts w:asciiTheme="minorHAnsi" w:hAnsiTheme="minorHAnsi" w:cstheme="minorHAnsi"/>
                <w:sz w:val="18"/>
                <w:szCs w:val="18"/>
              </w:rPr>
              <w:t xml:space="preserve">xx% </w:t>
            </w:r>
            <w:r w:rsidRPr="00557167">
              <w:rPr>
                <w:rFonts w:asciiTheme="minorHAnsi" w:hAnsiTheme="minorHAnsi" w:cstheme="minorHAnsi"/>
                <w:sz w:val="18"/>
                <w:szCs w:val="18"/>
                <w:highlight w:val="green"/>
              </w:rPr>
              <w:t>(Injusteras av LE)</w:t>
            </w:r>
            <w:r w:rsidRPr="00227FB2">
              <w:rPr>
                <w:rFonts w:asciiTheme="minorHAnsi" w:hAnsiTheme="minorHAnsi" w:cstheme="minorHAnsi"/>
                <w:sz w:val="18"/>
                <w:szCs w:val="18"/>
              </w:rPr>
              <w:t xml:space="preserve"> OBS temporärt ADMIN-konto krävs för parameterändring.</w:t>
            </w:r>
          </w:p>
        </w:tc>
      </w:tr>
      <w:tr w14:paraId="3573A53E" w14:textId="77777777" w:rsidTr="001F6A8B">
        <w:tblPrEx>
          <w:tblW w:w="7655" w:type="dxa"/>
          <w:tblInd w:w="-147" w:type="dxa"/>
          <w:tblLayout w:type="fixed"/>
          <w:tblLook w:val="04A0"/>
        </w:tblPrEx>
        <w:trPr>
          <w:trHeight w:val="233"/>
        </w:trPr>
        <w:tc>
          <w:tcPr>
            <w:tcW w:w="1418" w:type="dxa"/>
          </w:tcPr>
          <w:p w:rsidR="001F6A8B" w:rsidRPr="00AB69F5" w:rsidP="001F6A8B" w14:paraId="6DAAE765" w14:textId="68DCE8B0">
            <w:pPr>
              <w:pStyle w:val="NoSpacing"/>
              <w:rPr>
                <w:rFonts w:asciiTheme="minorHAnsi" w:hAnsiTheme="minorHAnsi" w:cstheme="minorHAnsi"/>
                <w:szCs w:val="18"/>
              </w:rPr>
            </w:pPr>
            <w:r w:rsidRPr="00AB69F5">
              <w:rPr>
                <w:rFonts w:eastAsia="Arial" w:asciiTheme="minorHAnsi" w:hAnsiTheme="minorHAnsi" w:cstheme="minorHAnsi"/>
                <w:b/>
                <w:bCs/>
                <w:spacing w:val="-1"/>
                <w:szCs w:val="18"/>
              </w:rPr>
              <w:t>Objekt</w:t>
            </w:r>
          </w:p>
        </w:tc>
        <w:tc>
          <w:tcPr>
            <w:tcW w:w="3686" w:type="dxa"/>
          </w:tcPr>
          <w:p w:rsidR="001F6A8B" w:rsidP="001F6A8B" w14:paraId="507C09C3" w14:textId="7DD799D3">
            <w:pPr>
              <w:pStyle w:val="NoSpacing"/>
              <w:spacing w:after="60"/>
              <w:rPr>
                <w:rFonts w:asciiTheme="minorHAnsi" w:hAnsiTheme="minorHAnsi" w:cstheme="minorHAnsi"/>
                <w:szCs w:val="18"/>
              </w:rPr>
            </w:pPr>
            <w:r w:rsidRPr="00AB69F5">
              <w:rPr>
                <w:rFonts w:eastAsia="Arial" w:asciiTheme="minorHAnsi" w:hAnsiTheme="minorHAnsi" w:cstheme="minorHAnsi"/>
                <w:b/>
                <w:bCs/>
                <w:spacing w:val="-1"/>
                <w:szCs w:val="18"/>
              </w:rPr>
              <w:t>Benämning</w:t>
            </w:r>
          </w:p>
        </w:tc>
        <w:tc>
          <w:tcPr>
            <w:tcW w:w="2551" w:type="dxa"/>
          </w:tcPr>
          <w:p w:rsidR="001F6A8B" w:rsidP="001F6A8B" w14:paraId="418F671D" w14:textId="53353773">
            <w:pPr>
              <w:pStyle w:val="NoSpacing"/>
              <w:rPr>
                <w:rFonts w:asciiTheme="minorHAnsi" w:hAnsiTheme="minorHAnsi" w:cstheme="minorHAnsi"/>
                <w:szCs w:val="18"/>
              </w:rPr>
            </w:pPr>
            <w:r w:rsidRPr="00AB69F5">
              <w:rPr>
                <w:rFonts w:asciiTheme="minorHAnsi" w:hAnsiTheme="minorHAnsi" w:cstheme="minorHAnsi"/>
                <w:b/>
                <w:szCs w:val="18"/>
              </w:rPr>
              <w:t>Inställning</w:t>
            </w:r>
          </w:p>
        </w:tc>
      </w:tr>
      <w:tr w14:paraId="20B2C23E" w14:textId="77777777" w:rsidTr="001F6A8B">
        <w:tblPrEx>
          <w:tblW w:w="7655" w:type="dxa"/>
          <w:tblInd w:w="-147" w:type="dxa"/>
          <w:tblLayout w:type="fixed"/>
          <w:tblLook w:val="04A0"/>
        </w:tblPrEx>
        <w:trPr>
          <w:trHeight w:val="430"/>
        </w:trPr>
        <w:tc>
          <w:tcPr>
            <w:tcW w:w="1418" w:type="dxa"/>
          </w:tcPr>
          <w:p w:rsidR="00B668BA" w:rsidRPr="00AB69F5" w:rsidP="00B668BA" w14:paraId="07A66155" w14:textId="4EA1F93D">
            <w:pPr>
              <w:pStyle w:val="NoSpacing"/>
              <w:rPr>
                <w:rFonts w:asciiTheme="minorHAnsi" w:hAnsiTheme="minorHAnsi" w:cstheme="minorHAnsi"/>
                <w:szCs w:val="18"/>
              </w:rPr>
            </w:pPr>
            <w:r w:rsidRPr="00977192">
              <w:rPr>
                <w:rFonts w:asciiTheme="minorHAnsi" w:hAnsiTheme="minorHAnsi" w:cstheme="minorHAnsi"/>
                <w:szCs w:val="18"/>
              </w:rPr>
              <w:t>P1</w:t>
            </w:r>
          </w:p>
        </w:tc>
        <w:tc>
          <w:tcPr>
            <w:tcW w:w="3686" w:type="dxa"/>
          </w:tcPr>
          <w:p w:rsidR="00B668BA" w:rsidRPr="00254780" w:rsidP="00B668BA" w14:paraId="51EFF3F1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254780">
              <w:rPr>
                <w:rFonts w:asciiTheme="minorHAnsi" w:hAnsiTheme="minorHAnsi" w:cstheme="minorHAnsi"/>
                <w:szCs w:val="18"/>
              </w:rPr>
              <w:t>Blockerad över verklig utetemperatur (VS01-GT30)</w:t>
            </w:r>
          </w:p>
          <w:p w:rsidR="00B668BA" w:rsidRPr="00254780" w:rsidP="00B668BA" w14:paraId="7D6E50D2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254780">
              <w:rPr>
                <w:rFonts w:asciiTheme="minorHAnsi" w:hAnsiTheme="minorHAnsi" w:cstheme="minorHAnsi"/>
                <w:szCs w:val="18"/>
              </w:rPr>
              <w:t>Öppningsgrad för start</w:t>
            </w:r>
          </w:p>
          <w:p w:rsidR="00B668BA" w:rsidRPr="00254780" w:rsidP="00B668BA" w14:paraId="0C1F7430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254780">
              <w:rPr>
                <w:rFonts w:asciiTheme="minorHAnsi" w:hAnsiTheme="minorHAnsi" w:cstheme="minorHAnsi"/>
                <w:szCs w:val="18"/>
              </w:rPr>
              <w:t>Stoppfördröjning vid stängd ventil</w:t>
            </w:r>
          </w:p>
          <w:p w:rsidR="00B668BA" w:rsidRPr="00254780" w:rsidP="00B668BA" w14:paraId="2DB91E7E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254780">
              <w:rPr>
                <w:rFonts w:asciiTheme="minorHAnsi" w:hAnsiTheme="minorHAnsi" w:cstheme="minorHAnsi"/>
                <w:szCs w:val="18"/>
              </w:rPr>
              <w:t>Konstant drift vid utetemperatur</w:t>
            </w:r>
          </w:p>
          <w:p w:rsidR="00B668BA" w:rsidRPr="00254780" w:rsidP="00B668BA" w14:paraId="31D3A56F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</w:p>
          <w:p w:rsidR="00B668BA" w:rsidP="00B668BA" w14:paraId="14F0A531" w14:textId="1F7E6F1D">
            <w:pPr>
              <w:pStyle w:val="NoSpacing"/>
              <w:rPr>
                <w:rFonts w:asciiTheme="minorHAnsi" w:hAnsiTheme="minorHAnsi" w:cstheme="minorHAnsi"/>
                <w:szCs w:val="18"/>
              </w:rPr>
            </w:pPr>
            <w:r w:rsidRPr="00254780">
              <w:rPr>
                <w:rFonts w:asciiTheme="minorHAnsi" w:hAnsiTheme="minorHAnsi" w:cstheme="minorHAnsi"/>
                <w:szCs w:val="18"/>
              </w:rPr>
              <w:t>Pumpmotion</w:t>
            </w:r>
          </w:p>
        </w:tc>
        <w:tc>
          <w:tcPr>
            <w:tcW w:w="2551" w:type="dxa"/>
          </w:tcPr>
          <w:p w:rsidR="00B668BA" w:rsidRPr="000F21EF" w:rsidP="00B668BA" w14:paraId="5E2D0602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0F21EF">
              <w:rPr>
                <w:rFonts w:asciiTheme="minorHAnsi" w:hAnsiTheme="minorHAnsi" w:cstheme="minorHAnsi"/>
                <w:szCs w:val="18"/>
              </w:rPr>
              <w:t xml:space="preserve">10°C </w:t>
            </w:r>
          </w:p>
          <w:p w:rsidR="00B668BA" w:rsidP="00B668BA" w14:paraId="004C52B2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</w:p>
          <w:p w:rsidR="00B668BA" w:rsidP="00B668BA" w14:paraId="0B0D3396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2</w:t>
            </w:r>
            <w:r>
              <w:rPr>
                <w:rFonts w:asciiTheme="minorHAnsi" w:hAnsiTheme="minorHAnsi" w:cstheme="minorHAnsi"/>
              </w:rPr>
              <w:t>%</w:t>
            </w:r>
          </w:p>
          <w:p w:rsidR="00B668BA" w:rsidP="00B668BA" w14:paraId="1480A876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1</w:t>
            </w:r>
            <w:r>
              <w:rPr>
                <w:rFonts w:asciiTheme="minorHAnsi" w:hAnsiTheme="minorHAnsi" w:cstheme="minorHAnsi"/>
              </w:rPr>
              <w:t>0 min</w:t>
            </w:r>
          </w:p>
          <w:p w:rsidR="00B668BA" w:rsidRPr="000F21EF" w:rsidP="00B668BA" w14:paraId="26CB63BE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0F21EF">
              <w:rPr>
                <w:rFonts w:asciiTheme="minorHAnsi" w:hAnsiTheme="minorHAnsi" w:cstheme="minorHAnsi"/>
                <w:szCs w:val="18"/>
              </w:rPr>
              <w:t>&lt;5°C, inställbart mellan +5°C och +15°C</w:t>
            </w:r>
          </w:p>
          <w:p w:rsidR="00B668BA" w:rsidP="00B668BA" w14:paraId="6EFDFBD3" w14:textId="63BE330C">
            <w:pPr>
              <w:pStyle w:val="NoSpacing"/>
              <w:rPr>
                <w:rFonts w:asciiTheme="minorHAnsi" w:hAnsiTheme="minorHAnsi" w:cstheme="minorHAnsi"/>
                <w:szCs w:val="18"/>
              </w:rPr>
            </w:pPr>
            <w:r w:rsidRPr="00254780">
              <w:rPr>
                <w:rFonts w:asciiTheme="minorHAnsi" w:hAnsiTheme="minorHAnsi" w:cstheme="minorHAnsi"/>
                <w:szCs w:val="18"/>
              </w:rPr>
              <w:t>stopp &gt;168 h: 5 min</w:t>
            </w:r>
          </w:p>
        </w:tc>
      </w:tr>
      <w:tr w14:paraId="3D13B168" w14:textId="77777777" w:rsidTr="001F6A8B">
        <w:tblPrEx>
          <w:tblW w:w="7655" w:type="dxa"/>
          <w:tblInd w:w="-147" w:type="dxa"/>
          <w:tblLayout w:type="fixed"/>
          <w:tblLook w:val="04A0"/>
        </w:tblPrEx>
        <w:trPr>
          <w:trHeight w:val="430"/>
        </w:trPr>
        <w:tc>
          <w:tcPr>
            <w:tcW w:w="1418" w:type="dxa"/>
          </w:tcPr>
          <w:p w:rsidR="001F6A8B" w:rsidRPr="00AB69F5" w:rsidP="001F6A8B" w14:paraId="53BD5733" w14:textId="4D58E5BA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AB69F5">
              <w:rPr>
                <w:rFonts w:asciiTheme="minorHAnsi" w:hAnsiTheme="minorHAnsi" w:cstheme="minorHAnsi"/>
                <w:szCs w:val="18"/>
              </w:rPr>
              <w:t>SV30</w:t>
            </w:r>
          </w:p>
        </w:tc>
        <w:tc>
          <w:tcPr>
            <w:tcW w:w="3686" w:type="dxa"/>
          </w:tcPr>
          <w:p w:rsidR="001F6A8B" w:rsidP="001F6A8B" w14:paraId="21C72A01" w14:textId="6671E709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AB69F5">
              <w:rPr>
                <w:rFonts w:asciiTheme="minorHAnsi" w:hAnsiTheme="minorHAnsi" w:cstheme="minorHAnsi"/>
                <w:szCs w:val="18"/>
              </w:rPr>
              <w:t>Värmeventilens öppningsgrad under uppstart:</w:t>
            </w:r>
          </w:p>
        </w:tc>
        <w:tc>
          <w:tcPr>
            <w:tcW w:w="2551" w:type="dxa"/>
          </w:tcPr>
          <w:p w:rsidR="001F6A8B" w:rsidRPr="00AB69F5" w:rsidP="001F6A8B" w14:paraId="3AB935A3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AB69F5">
              <w:rPr>
                <w:rFonts w:asciiTheme="minorHAnsi" w:hAnsiTheme="minorHAnsi" w:cstheme="minorHAnsi"/>
                <w:szCs w:val="18"/>
              </w:rPr>
              <w:t>Ute      /   Öppningsgrad</w:t>
            </w:r>
          </w:p>
          <w:p w:rsidR="001F6A8B" w:rsidRPr="00AB69F5" w:rsidP="001F6A8B" w14:paraId="6E4B813C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AB69F5">
              <w:rPr>
                <w:rFonts w:asciiTheme="minorHAnsi" w:hAnsiTheme="minorHAnsi" w:cstheme="minorHAnsi"/>
                <w:szCs w:val="18"/>
              </w:rPr>
              <w:t>&gt;5 °C = 0%</w:t>
            </w:r>
          </w:p>
          <w:p w:rsidR="001F6A8B" w:rsidP="001F6A8B" w14:paraId="70A3201B" w14:textId="61A9BE86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AB69F5">
              <w:rPr>
                <w:rFonts w:asciiTheme="minorHAnsi" w:hAnsiTheme="minorHAnsi" w:cstheme="minorHAnsi"/>
                <w:szCs w:val="18"/>
              </w:rPr>
              <w:t>&lt;5 °C = 30%</w:t>
            </w:r>
          </w:p>
        </w:tc>
      </w:tr>
    </w:tbl>
    <w:p w:rsidR="007F304C" w:rsidRPr="00B668BA" w14:paraId="079FAEB2" w14:textId="30970FF8">
      <w:pPr>
        <w:rPr>
          <w:sz w:val="18"/>
          <w:szCs w:val="18"/>
        </w:rPr>
      </w:pPr>
    </w:p>
    <w:tbl>
      <w:tblPr>
        <w:tblStyle w:val="TableGrid"/>
        <w:tblW w:w="7655" w:type="dxa"/>
        <w:tblInd w:w="-147" w:type="dxa"/>
        <w:tblLayout w:type="fixed"/>
        <w:tblLook w:val="04A0"/>
      </w:tblPr>
      <w:tblGrid>
        <w:gridCol w:w="1418"/>
        <w:gridCol w:w="3686"/>
        <w:gridCol w:w="2551"/>
      </w:tblGrid>
      <w:tr w14:paraId="0B932CD2" w14:textId="77777777" w:rsidTr="009D5C64">
        <w:tblPrEx>
          <w:tblW w:w="7655" w:type="dxa"/>
          <w:tblInd w:w="-147" w:type="dxa"/>
          <w:tblLayout w:type="fixed"/>
          <w:tblLook w:val="04A0"/>
        </w:tblPrEx>
        <w:trPr>
          <w:trHeight w:val="227"/>
        </w:trPr>
        <w:tc>
          <w:tcPr>
            <w:tcW w:w="7655" w:type="dxa"/>
            <w:gridSpan w:val="3"/>
          </w:tcPr>
          <w:p w:rsidR="00C977EC" w:rsidRPr="00AB69F5" w:rsidP="007F304C" w14:paraId="683D1D1F" w14:textId="0DFCC308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AB69F5">
              <w:rPr>
                <w:rFonts w:asciiTheme="minorHAnsi" w:hAnsiTheme="minorHAnsi" w:cstheme="minorHAnsi"/>
                <w:b/>
                <w:szCs w:val="18"/>
              </w:rPr>
              <w:t>NATTKYLA</w:t>
            </w:r>
            <w:r>
              <w:rPr>
                <w:rFonts w:asciiTheme="minorHAnsi" w:hAnsiTheme="minorHAnsi" w:cstheme="minorHAnsi"/>
                <w:b/>
                <w:szCs w:val="18"/>
              </w:rPr>
              <w:t xml:space="preserve"> </w:t>
            </w:r>
            <w:r w:rsidRPr="00A151AB">
              <w:rPr>
                <w:rFonts w:asciiTheme="minorHAnsi" w:hAnsiTheme="minorHAnsi" w:cstheme="minorHAnsi"/>
                <w:b/>
                <w:szCs w:val="18"/>
                <w:highlight w:val="green"/>
              </w:rPr>
              <w:t xml:space="preserve">Samtliga givare ingående i beräkning </w:t>
            </w:r>
            <w:r>
              <w:rPr>
                <w:rFonts w:asciiTheme="minorHAnsi" w:hAnsiTheme="minorHAnsi" w:cstheme="minorHAnsi"/>
                <w:b/>
                <w:szCs w:val="18"/>
                <w:highlight w:val="green"/>
              </w:rPr>
              <w:t xml:space="preserve">av rumsmedeltemperatur </w:t>
            </w:r>
            <w:r w:rsidRPr="00A151AB">
              <w:rPr>
                <w:rFonts w:asciiTheme="minorHAnsi" w:hAnsiTheme="minorHAnsi" w:cstheme="minorHAnsi"/>
                <w:b/>
                <w:szCs w:val="18"/>
                <w:highlight w:val="green"/>
              </w:rPr>
              <w:t>redovisas</w:t>
            </w:r>
          </w:p>
        </w:tc>
      </w:tr>
      <w:tr w14:paraId="6BBC9CBB" w14:textId="77777777" w:rsidTr="00940701">
        <w:tblPrEx>
          <w:tblW w:w="7655" w:type="dxa"/>
          <w:tblInd w:w="-147" w:type="dxa"/>
          <w:tblLayout w:type="fixed"/>
          <w:tblLook w:val="04A0"/>
        </w:tblPrEx>
        <w:trPr>
          <w:trHeight w:val="227"/>
        </w:trPr>
        <w:tc>
          <w:tcPr>
            <w:tcW w:w="1418" w:type="dxa"/>
          </w:tcPr>
          <w:p w:rsidR="007F304C" w:rsidRPr="00AB69F5" w:rsidP="007F304C" w14:paraId="282B1FC0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AB69F5">
              <w:rPr>
                <w:rFonts w:eastAsia="Arial" w:asciiTheme="minorHAnsi" w:hAnsiTheme="minorHAnsi" w:cstheme="minorHAnsi"/>
                <w:b/>
                <w:bCs/>
                <w:spacing w:val="-1"/>
                <w:szCs w:val="18"/>
              </w:rPr>
              <w:t>Objekt</w:t>
            </w:r>
          </w:p>
        </w:tc>
        <w:tc>
          <w:tcPr>
            <w:tcW w:w="3686" w:type="dxa"/>
          </w:tcPr>
          <w:p w:rsidR="007F304C" w:rsidRPr="00AB69F5" w:rsidP="007F304C" w14:paraId="196DC9B7" w14:textId="77777777">
            <w:pPr>
              <w:spacing w:before="100" w:beforeAutospacing="1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AB69F5">
              <w:rPr>
                <w:rFonts w:eastAsia="Arial" w:asciiTheme="minorHAnsi" w:hAnsiTheme="minorHAnsi" w:cstheme="minorHAnsi"/>
                <w:b/>
                <w:bCs/>
                <w:spacing w:val="-1"/>
                <w:sz w:val="18"/>
                <w:szCs w:val="18"/>
              </w:rPr>
              <w:t>Benämning</w:t>
            </w:r>
          </w:p>
        </w:tc>
        <w:tc>
          <w:tcPr>
            <w:tcW w:w="2551" w:type="dxa"/>
          </w:tcPr>
          <w:p w:rsidR="007F304C" w:rsidRPr="00AB69F5" w:rsidP="007F304C" w14:paraId="23E03777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AB69F5">
              <w:rPr>
                <w:rFonts w:asciiTheme="minorHAnsi" w:hAnsiTheme="minorHAnsi" w:cstheme="minorHAnsi"/>
                <w:b/>
                <w:szCs w:val="18"/>
              </w:rPr>
              <w:t>Inställning</w:t>
            </w:r>
          </w:p>
        </w:tc>
      </w:tr>
      <w:tr w14:paraId="3CDE019A" w14:textId="77777777" w:rsidTr="00940701">
        <w:tblPrEx>
          <w:tblW w:w="7655" w:type="dxa"/>
          <w:tblInd w:w="-147" w:type="dxa"/>
          <w:tblLayout w:type="fixed"/>
          <w:tblLook w:val="04A0"/>
        </w:tblPrEx>
        <w:trPr>
          <w:trHeight w:val="227"/>
        </w:trPr>
        <w:tc>
          <w:tcPr>
            <w:tcW w:w="1418" w:type="dxa"/>
          </w:tcPr>
          <w:p w:rsidR="007F304C" w:rsidRPr="00AB69F5" w:rsidP="007F304C" w14:paraId="7B0C1A52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3686" w:type="dxa"/>
          </w:tcPr>
          <w:p w:rsidR="007F304C" w:rsidRPr="00AB69F5" w:rsidP="007F304C" w14:paraId="1A5AA883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AB69F5">
              <w:rPr>
                <w:rFonts w:asciiTheme="minorHAnsi" w:hAnsiTheme="minorHAnsi" w:cstheme="minorHAnsi"/>
                <w:szCs w:val="18"/>
              </w:rPr>
              <w:t>Tidkanal</w:t>
            </w:r>
          </w:p>
        </w:tc>
        <w:tc>
          <w:tcPr>
            <w:tcW w:w="2551" w:type="dxa"/>
          </w:tcPr>
          <w:p w:rsidR="007F304C" w:rsidRPr="00AB69F5" w:rsidP="007F304C" w14:paraId="22FF72A6" w14:textId="3D75C856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AB69F5">
              <w:rPr>
                <w:rFonts w:asciiTheme="minorHAnsi" w:hAnsiTheme="minorHAnsi" w:cstheme="minorHAnsi"/>
                <w:szCs w:val="18"/>
              </w:rPr>
              <w:t xml:space="preserve">mån-fre </w:t>
            </w:r>
            <w:r>
              <w:rPr>
                <w:rFonts w:asciiTheme="minorHAnsi" w:hAnsiTheme="minorHAnsi" w:cstheme="minorHAnsi"/>
                <w:szCs w:val="18"/>
              </w:rPr>
              <w:t>2</w:t>
            </w:r>
            <w:r w:rsidR="00B635C0">
              <w:rPr>
                <w:rFonts w:asciiTheme="minorHAnsi" w:hAnsiTheme="minorHAnsi" w:cstheme="minorHAnsi"/>
                <w:szCs w:val="18"/>
              </w:rPr>
              <w:t>1</w:t>
            </w:r>
            <w:r w:rsidRPr="00AB69F5">
              <w:rPr>
                <w:rFonts w:asciiTheme="minorHAnsi" w:hAnsiTheme="minorHAnsi" w:cstheme="minorHAnsi"/>
                <w:szCs w:val="18"/>
              </w:rPr>
              <w:t>:</w:t>
            </w:r>
            <w:r>
              <w:rPr>
                <w:rFonts w:asciiTheme="minorHAnsi" w:hAnsiTheme="minorHAnsi" w:cstheme="minorHAnsi"/>
                <w:szCs w:val="18"/>
              </w:rPr>
              <w:t>0</w:t>
            </w:r>
            <w:r w:rsidRPr="00AB69F5">
              <w:rPr>
                <w:rFonts w:asciiTheme="minorHAnsi" w:hAnsiTheme="minorHAnsi" w:cstheme="minorHAnsi"/>
                <w:szCs w:val="18"/>
              </w:rPr>
              <w:t>0-0</w:t>
            </w:r>
            <w:r w:rsidR="00B635C0">
              <w:rPr>
                <w:rFonts w:asciiTheme="minorHAnsi" w:hAnsiTheme="minorHAnsi" w:cstheme="minorHAnsi"/>
                <w:szCs w:val="18"/>
              </w:rPr>
              <w:t>7</w:t>
            </w:r>
            <w:r w:rsidRPr="00AB69F5">
              <w:rPr>
                <w:rFonts w:asciiTheme="minorHAnsi" w:hAnsiTheme="minorHAnsi" w:cstheme="minorHAnsi"/>
                <w:szCs w:val="18"/>
              </w:rPr>
              <w:t>:00</w:t>
            </w:r>
          </w:p>
        </w:tc>
      </w:tr>
      <w:tr w14:paraId="0ABDCC71" w14:textId="77777777" w:rsidTr="00940701">
        <w:tblPrEx>
          <w:tblW w:w="7655" w:type="dxa"/>
          <w:tblInd w:w="-147" w:type="dxa"/>
          <w:tblLayout w:type="fixed"/>
          <w:tblLook w:val="04A0"/>
        </w:tblPrEx>
        <w:trPr>
          <w:trHeight w:val="227"/>
        </w:trPr>
        <w:tc>
          <w:tcPr>
            <w:tcW w:w="1418" w:type="dxa"/>
          </w:tcPr>
          <w:p w:rsidR="002844EF" w:rsidRPr="00F10754" w:rsidP="002844EF" w14:paraId="6FBCD63B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F10754">
              <w:rPr>
                <w:rFonts w:asciiTheme="minorHAnsi" w:hAnsiTheme="minorHAnsi" w:cstheme="minorHAnsi"/>
                <w:szCs w:val="18"/>
              </w:rPr>
              <w:t>Medelvärde</w:t>
            </w:r>
          </w:p>
          <w:p w:rsidR="002844EF" w:rsidRPr="00F179DC" w:rsidP="002844EF" w14:paraId="3A7380BB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  <w:highlight w:val="yellow"/>
              </w:rPr>
            </w:pPr>
            <w:r w:rsidRPr="00F179DC">
              <w:rPr>
                <w:rFonts w:asciiTheme="minorHAnsi" w:hAnsiTheme="minorHAnsi" w:cstheme="minorHAnsi"/>
                <w:szCs w:val="18"/>
                <w:highlight w:val="yellow"/>
              </w:rPr>
              <w:t>Xxxx-GTxx</w:t>
            </w:r>
          </w:p>
          <w:p w:rsidR="002844EF" w:rsidRPr="00F179DC" w:rsidP="002844EF" w14:paraId="7C1E63F7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  <w:highlight w:val="yellow"/>
              </w:rPr>
            </w:pPr>
            <w:r w:rsidRPr="00F179DC">
              <w:rPr>
                <w:rFonts w:asciiTheme="minorHAnsi" w:hAnsiTheme="minorHAnsi" w:cstheme="minorHAnsi"/>
                <w:szCs w:val="18"/>
                <w:highlight w:val="yellow"/>
              </w:rPr>
              <w:t>Xxxx-GTxx</w:t>
            </w:r>
          </w:p>
          <w:p w:rsidR="002844EF" w:rsidRPr="00F179DC" w:rsidP="002844EF" w14:paraId="34EDF95C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  <w:highlight w:val="yellow"/>
              </w:rPr>
            </w:pPr>
            <w:r w:rsidRPr="00F179DC">
              <w:rPr>
                <w:rFonts w:asciiTheme="minorHAnsi" w:hAnsiTheme="minorHAnsi" w:cstheme="minorHAnsi"/>
                <w:szCs w:val="18"/>
                <w:highlight w:val="yellow"/>
              </w:rPr>
              <w:t>Xxxx-GTxx</w:t>
            </w:r>
          </w:p>
          <w:p w:rsidR="002844EF" w:rsidRPr="00F179DC" w:rsidP="002844EF" w14:paraId="2884175D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  <w:highlight w:val="yellow"/>
              </w:rPr>
            </w:pPr>
            <w:r w:rsidRPr="00F179DC">
              <w:rPr>
                <w:rFonts w:asciiTheme="minorHAnsi" w:hAnsiTheme="minorHAnsi" w:cstheme="minorHAnsi"/>
                <w:szCs w:val="18"/>
                <w:highlight w:val="yellow"/>
              </w:rPr>
              <w:t>Xxxx-GTxx</w:t>
            </w:r>
          </w:p>
          <w:p w:rsidR="002844EF" w:rsidRPr="00AB69F5" w:rsidP="002844EF" w14:paraId="3CBC8F54" w14:textId="6E811590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F179DC">
              <w:rPr>
                <w:rFonts w:asciiTheme="minorHAnsi" w:hAnsiTheme="minorHAnsi" w:cstheme="minorHAnsi"/>
                <w:szCs w:val="18"/>
                <w:highlight w:val="yellow"/>
              </w:rPr>
              <w:t>Xxxx-GTxx</w:t>
            </w:r>
          </w:p>
        </w:tc>
        <w:tc>
          <w:tcPr>
            <w:tcW w:w="3686" w:type="dxa"/>
          </w:tcPr>
          <w:p w:rsidR="002844EF" w:rsidRPr="00F10754" w:rsidP="002844EF" w14:paraId="4F5B4A8D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Rumsmedel</w:t>
            </w:r>
            <w:r w:rsidRPr="00F10754">
              <w:rPr>
                <w:rFonts w:asciiTheme="minorHAnsi" w:hAnsiTheme="minorHAnsi" w:cstheme="minorHAnsi"/>
                <w:szCs w:val="18"/>
              </w:rPr>
              <w:t>temperatur gräns för start</w:t>
            </w:r>
          </w:p>
          <w:p w:rsidR="002844EF" w:rsidRPr="00F10754" w:rsidP="002844EF" w14:paraId="7C47D9D6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Rumsmedel</w:t>
            </w:r>
            <w:r w:rsidRPr="00F10754">
              <w:rPr>
                <w:rFonts w:asciiTheme="minorHAnsi" w:hAnsiTheme="minorHAnsi" w:cstheme="minorHAnsi"/>
                <w:szCs w:val="18"/>
              </w:rPr>
              <w:t>temperatur gräns för stopp</w:t>
            </w:r>
          </w:p>
          <w:p w:rsidR="002844EF" w:rsidRPr="00F10754" w:rsidP="002844EF" w14:paraId="6B7CE60B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F10754">
              <w:rPr>
                <w:rFonts w:asciiTheme="minorHAnsi" w:hAnsiTheme="minorHAnsi" w:cstheme="minorHAnsi"/>
                <w:szCs w:val="18"/>
              </w:rPr>
              <w:t>Temp. diff. uteluft- och rum</w:t>
            </w:r>
            <w:r>
              <w:rPr>
                <w:rFonts w:asciiTheme="minorHAnsi" w:hAnsiTheme="minorHAnsi" w:cstheme="minorHAnsi"/>
                <w:szCs w:val="18"/>
              </w:rPr>
              <w:t>smedel</w:t>
            </w:r>
            <w:r w:rsidRPr="00F10754">
              <w:rPr>
                <w:rFonts w:asciiTheme="minorHAnsi" w:hAnsiTheme="minorHAnsi" w:cstheme="minorHAnsi"/>
                <w:szCs w:val="18"/>
              </w:rPr>
              <w:t>stemperatur</w:t>
            </w:r>
            <w:r>
              <w:rPr>
                <w:rFonts w:asciiTheme="minorHAnsi" w:hAnsiTheme="minorHAnsi" w:cstheme="minorHAnsi"/>
                <w:szCs w:val="18"/>
              </w:rPr>
              <w:t xml:space="preserve"> för start</w:t>
            </w:r>
          </w:p>
          <w:p w:rsidR="002844EF" w:rsidP="002844EF" w14:paraId="4F2D6BC8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F10754">
              <w:rPr>
                <w:rFonts w:asciiTheme="minorHAnsi" w:hAnsiTheme="minorHAnsi" w:cstheme="minorHAnsi"/>
                <w:szCs w:val="18"/>
              </w:rPr>
              <w:t>Utetemperaturgräns (VS01-GT30)</w:t>
            </w:r>
          </w:p>
          <w:p w:rsidR="002E37C7" w:rsidRPr="00AB69F5" w:rsidP="002844EF" w14:paraId="39BD98A8" w14:textId="059E463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Stoppfördröjning</w:t>
            </w:r>
          </w:p>
        </w:tc>
        <w:tc>
          <w:tcPr>
            <w:tcW w:w="2551" w:type="dxa"/>
          </w:tcPr>
          <w:p w:rsidR="002844EF" w:rsidRPr="00F10754" w:rsidP="002844EF" w14:paraId="7C3655A7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F10754">
              <w:rPr>
                <w:rFonts w:asciiTheme="minorHAnsi" w:hAnsiTheme="minorHAnsi" w:cstheme="minorHAnsi"/>
                <w:szCs w:val="18"/>
              </w:rPr>
              <w:t>&gt;23 °C</w:t>
            </w:r>
          </w:p>
          <w:p w:rsidR="002844EF" w:rsidRPr="00F10754" w:rsidP="002844EF" w14:paraId="4B80D9EF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F10754">
              <w:rPr>
                <w:rFonts w:asciiTheme="minorHAnsi" w:hAnsiTheme="minorHAnsi" w:cstheme="minorHAnsi"/>
                <w:szCs w:val="18"/>
              </w:rPr>
              <w:t>&lt;19 °C</w:t>
            </w:r>
          </w:p>
          <w:p w:rsidR="002844EF" w:rsidP="002844EF" w14:paraId="29357FD1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</w:p>
          <w:p w:rsidR="002844EF" w:rsidRPr="00F10754" w:rsidP="002844EF" w14:paraId="04752E2D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F10754">
              <w:rPr>
                <w:rFonts w:asciiTheme="minorHAnsi" w:hAnsiTheme="minorHAnsi" w:cstheme="minorHAnsi"/>
                <w:szCs w:val="18"/>
              </w:rPr>
              <w:t>&gt;</w:t>
            </w:r>
            <w:r>
              <w:rPr>
                <w:rFonts w:asciiTheme="minorHAnsi" w:hAnsiTheme="minorHAnsi" w:cstheme="minorHAnsi"/>
                <w:szCs w:val="18"/>
              </w:rPr>
              <w:t>2</w:t>
            </w:r>
            <w:r w:rsidRPr="00F10754">
              <w:rPr>
                <w:rFonts w:asciiTheme="minorHAnsi" w:hAnsiTheme="minorHAnsi" w:cstheme="minorHAnsi"/>
                <w:szCs w:val="18"/>
              </w:rPr>
              <w:t xml:space="preserve"> °C</w:t>
            </w:r>
          </w:p>
          <w:p w:rsidR="002844EF" w:rsidP="002844EF" w14:paraId="09398B47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F10754">
              <w:rPr>
                <w:rFonts w:asciiTheme="minorHAnsi" w:hAnsiTheme="minorHAnsi" w:cstheme="minorHAnsi"/>
                <w:szCs w:val="18"/>
              </w:rPr>
              <w:t>&gt;1</w:t>
            </w:r>
            <w:r>
              <w:rPr>
                <w:rFonts w:asciiTheme="minorHAnsi" w:hAnsiTheme="minorHAnsi" w:cstheme="minorHAnsi"/>
                <w:szCs w:val="18"/>
              </w:rPr>
              <w:t>2</w:t>
            </w:r>
            <w:r w:rsidRPr="00F10754">
              <w:rPr>
                <w:rFonts w:asciiTheme="minorHAnsi" w:hAnsiTheme="minorHAnsi" w:cstheme="minorHAnsi"/>
                <w:szCs w:val="18"/>
              </w:rPr>
              <w:t xml:space="preserve"> °C</w:t>
            </w:r>
          </w:p>
          <w:p w:rsidR="002E37C7" w:rsidRPr="00AB69F5" w:rsidP="002844EF" w14:paraId="018FF52F" w14:textId="77E4CC96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15 min</w:t>
            </w:r>
          </w:p>
        </w:tc>
      </w:tr>
    </w:tbl>
    <w:p w:rsidR="00FC6DAA" w:rsidP="007E6E19" w14:paraId="2E58BFA7" w14:textId="511FF235">
      <w:pPr>
        <w:pStyle w:val="List"/>
        <w:rPr>
          <w:rFonts w:asciiTheme="minorHAnsi" w:hAnsiTheme="minorHAnsi" w:cstheme="minorHAnsi"/>
          <w:sz w:val="18"/>
          <w:szCs w:val="18"/>
        </w:rPr>
      </w:pPr>
    </w:p>
    <w:p w:rsidR="007E6E19" w:rsidRPr="00AB69F5" w:rsidP="007E6E19" w14:paraId="7F77CA01" w14:textId="77777777">
      <w:pPr>
        <w:pStyle w:val="List"/>
        <w:rPr>
          <w:rFonts w:asciiTheme="minorHAnsi" w:hAnsiTheme="minorHAnsi" w:cstheme="minorHAnsi"/>
          <w:sz w:val="18"/>
          <w:szCs w:val="18"/>
        </w:rPr>
      </w:pPr>
    </w:p>
    <w:tbl>
      <w:tblPr>
        <w:tblStyle w:val="TableGrid"/>
        <w:tblW w:w="7655" w:type="dxa"/>
        <w:tblInd w:w="-147" w:type="dxa"/>
        <w:tblLayout w:type="fixed"/>
        <w:tblLook w:val="04A0"/>
      </w:tblPr>
      <w:tblGrid>
        <w:gridCol w:w="1418"/>
        <w:gridCol w:w="3827"/>
        <w:gridCol w:w="2410"/>
      </w:tblGrid>
      <w:tr w14:paraId="6FA4DA87" w14:textId="77777777" w:rsidTr="00F50BAE">
        <w:tblPrEx>
          <w:tblW w:w="7655" w:type="dxa"/>
          <w:tblInd w:w="-147" w:type="dxa"/>
          <w:tblLayout w:type="fixed"/>
          <w:tblLook w:val="04A0"/>
        </w:tblPrEx>
        <w:trPr>
          <w:trHeight w:val="227"/>
        </w:trPr>
        <w:tc>
          <w:tcPr>
            <w:tcW w:w="1418" w:type="dxa"/>
          </w:tcPr>
          <w:p w:rsidR="007E6E19" w:rsidRPr="00AB69F5" w:rsidP="007E6E19" w14:paraId="1DBD3C47" w14:textId="77777777">
            <w:pPr>
              <w:pStyle w:val="Installningsvarde"/>
              <w:tabs>
                <w:tab w:val="clear" w:pos="1985"/>
                <w:tab w:val="left" w:pos="226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B69F5">
              <w:rPr>
                <w:rFonts w:asciiTheme="minorHAnsi" w:hAnsiTheme="minorHAnsi" w:cstheme="minorHAnsi"/>
                <w:b/>
                <w:sz w:val="18"/>
                <w:szCs w:val="18"/>
              </w:rPr>
              <w:t>REGLERING</w:t>
            </w:r>
          </w:p>
        </w:tc>
        <w:tc>
          <w:tcPr>
            <w:tcW w:w="3827" w:type="dxa"/>
          </w:tcPr>
          <w:p w:rsidR="007E6E19" w:rsidRPr="00AB69F5" w:rsidP="007E6E19" w14:paraId="7FBE4060" w14:textId="77777777">
            <w:pPr>
              <w:pStyle w:val="NoSpacing"/>
              <w:ind w:right="-1"/>
              <w:rPr>
                <w:rFonts w:asciiTheme="minorHAnsi" w:hAnsiTheme="minorHAnsi" w:cstheme="minorHAnsi"/>
                <w:b/>
                <w:szCs w:val="18"/>
              </w:rPr>
            </w:pPr>
            <w:r w:rsidRPr="00AB69F5">
              <w:rPr>
                <w:rFonts w:asciiTheme="minorHAnsi" w:hAnsiTheme="minorHAnsi" w:cstheme="minorHAnsi"/>
                <w:b/>
                <w:szCs w:val="18"/>
              </w:rPr>
              <w:t>SAMTLIGA REGULATORERS PARAM.</w:t>
            </w:r>
          </w:p>
          <w:p w:rsidR="007E6E19" w:rsidRPr="00AB69F5" w:rsidP="007E6E19" w14:paraId="40B89D7F" w14:textId="77777777">
            <w:pPr>
              <w:pStyle w:val="NoSpacing"/>
              <w:ind w:right="-1"/>
              <w:rPr>
                <w:rFonts w:asciiTheme="minorHAnsi" w:hAnsiTheme="minorHAnsi" w:cstheme="minorHAnsi"/>
                <w:sz w:val="16"/>
                <w:szCs w:val="16"/>
              </w:rPr>
            </w:pPr>
            <w:r w:rsidRPr="00AB69F5">
              <w:rPr>
                <w:rFonts w:asciiTheme="minorHAnsi" w:hAnsiTheme="minorHAnsi" w:cstheme="minorHAnsi"/>
                <w:sz w:val="16"/>
                <w:szCs w:val="16"/>
              </w:rPr>
              <w:t xml:space="preserve">(Nedan </w:t>
            </w:r>
            <w:r w:rsidR="00D32EDC">
              <w:rPr>
                <w:rFonts w:asciiTheme="minorHAnsi" w:hAnsiTheme="minorHAnsi" w:cstheme="minorHAnsi"/>
                <w:sz w:val="16"/>
                <w:szCs w:val="16"/>
              </w:rPr>
              <w:t>ska</w:t>
            </w:r>
            <w:r w:rsidRPr="00AB69F5">
              <w:rPr>
                <w:rFonts w:asciiTheme="minorHAnsi" w:hAnsiTheme="minorHAnsi" w:cstheme="minorHAnsi"/>
                <w:sz w:val="16"/>
                <w:szCs w:val="16"/>
              </w:rPr>
              <w:t xml:space="preserve"> samtliga regulatorers parametrar fyllas i efter driftsatt och injusterad regulator)</w:t>
            </w:r>
          </w:p>
        </w:tc>
        <w:tc>
          <w:tcPr>
            <w:tcW w:w="2410" w:type="dxa"/>
          </w:tcPr>
          <w:p w:rsidR="007E6E19" w:rsidRPr="00AB69F5" w:rsidP="007E6E19" w14:paraId="057EE1B0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</w:p>
        </w:tc>
      </w:tr>
      <w:tr w14:paraId="351517F1" w14:textId="77777777" w:rsidTr="00F50BAE">
        <w:tblPrEx>
          <w:tblW w:w="7655" w:type="dxa"/>
          <w:tblInd w:w="-147" w:type="dxa"/>
          <w:tblLayout w:type="fixed"/>
          <w:tblLook w:val="04A0"/>
        </w:tblPrEx>
        <w:trPr>
          <w:trHeight w:val="227"/>
        </w:trPr>
        <w:tc>
          <w:tcPr>
            <w:tcW w:w="1418" w:type="dxa"/>
          </w:tcPr>
          <w:p w:rsidR="007E6E19" w:rsidRPr="00AB69F5" w:rsidP="007E6E19" w14:paraId="226052B9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AB69F5">
              <w:rPr>
                <w:rFonts w:eastAsia="Arial" w:asciiTheme="minorHAnsi" w:hAnsiTheme="minorHAnsi" w:cstheme="minorHAnsi"/>
                <w:b/>
                <w:bCs/>
                <w:spacing w:val="-1"/>
                <w:szCs w:val="18"/>
              </w:rPr>
              <w:t>Objekt</w:t>
            </w:r>
          </w:p>
        </w:tc>
        <w:tc>
          <w:tcPr>
            <w:tcW w:w="3827" w:type="dxa"/>
          </w:tcPr>
          <w:p w:rsidR="007E6E19" w:rsidRPr="00AB69F5" w:rsidP="007E6E19" w14:paraId="6452496A" w14:textId="77777777">
            <w:pPr>
              <w:spacing w:before="100" w:beforeAutospacing="1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AB69F5">
              <w:rPr>
                <w:rFonts w:eastAsia="Arial" w:asciiTheme="minorHAnsi" w:hAnsiTheme="minorHAnsi" w:cstheme="minorHAnsi"/>
                <w:b/>
                <w:bCs/>
                <w:spacing w:val="-1"/>
                <w:sz w:val="18"/>
                <w:szCs w:val="18"/>
              </w:rPr>
              <w:t>Benämning</w:t>
            </w:r>
          </w:p>
        </w:tc>
        <w:tc>
          <w:tcPr>
            <w:tcW w:w="2410" w:type="dxa"/>
          </w:tcPr>
          <w:p w:rsidR="007E6E19" w:rsidRPr="00AB69F5" w:rsidP="007E6E19" w14:paraId="43D748EA" w14:textId="77777777">
            <w:pPr>
              <w:pStyle w:val="Driftindikering"/>
              <w:tabs>
                <w:tab w:val="clear" w:pos="1985"/>
                <w:tab w:val="left" w:pos="226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B69F5">
              <w:rPr>
                <w:rFonts w:asciiTheme="minorHAnsi" w:hAnsiTheme="minorHAnsi" w:cstheme="minorHAnsi"/>
                <w:b/>
                <w:sz w:val="18"/>
                <w:szCs w:val="18"/>
              </w:rPr>
              <w:t>Inställning</w:t>
            </w:r>
          </w:p>
        </w:tc>
      </w:tr>
      <w:tr w14:paraId="689D115A" w14:textId="77777777" w:rsidTr="00F50BAE">
        <w:tblPrEx>
          <w:tblW w:w="7655" w:type="dxa"/>
          <w:tblInd w:w="-147" w:type="dxa"/>
          <w:tblLayout w:type="fixed"/>
          <w:tblLook w:val="04A0"/>
        </w:tblPrEx>
        <w:trPr>
          <w:trHeight w:val="227"/>
        </w:trPr>
        <w:tc>
          <w:tcPr>
            <w:tcW w:w="1418" w:type="dxa"/>
          </w:tcPr>
          <w:p w:rsidR="007E6E19" w:rsidRPr="00AB69F5" w:rsidP="007E6E19" w14:paraId="054457B7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AB69F5">
              <w:rPr>
                <w:rFonts w:asciiTheme="minorHAnsi" w:hAnsiTheme="minorHAnsi" w:cstheme="minorHAnsi"/>
                <w:szCs w:val="18"/>
                <w:highlight w:val="yellow"/>
              </w:rPr>
              <w:t>Ex. GT1x</w:t>
            </w:r>
          </w:p>
        </w:tc>
        <w:tc>
          <w:tcPr>
            <w:tcW w:w="3827" w:type="dxa"/>
          </w:tcPr>
          <w:p w:rsidR="007E6E19" w:rsidRPr="00AB69F5" w:rsidP="007E6E19" w14:paraId="29E5AED2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AB69F5">
              <w:rPr>
                <w:rFonts w:asciiTheme="minorHAnsi" w:hAnsiTheme="minorHAnsi" w:cstheme="minorHAnsi"/>
                <w:szCs w:val="18"/>
              </w:rPr>
              <w:t>P</w:t>
            </w:r>
          </w:p>
          <w:p w:rsidR="007E6E19" w:rsidRPr="00AB69F5" w:rsidP="007E6E19" w14:paraId="6B706FA0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AB69F5">
              <w:rPr>
                <w:rFonts w:asciiTheme="minorHAnsi" w:hAnsiTheme="minorHAnsi" w:cstheme="minorHAnsi"/>
                <w:szCs w:val="18"/>
              </w:rPr>
              <w:t>I</w:t>
            </w:r>
          </w:p>
          <w:p w:rsidR="007E6E19" w:rsidRPr="00AB69F5" w:rsidP="007E6E19" w14:paraId="537735F3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AB69F5">
              <w:rPr>
                <w:rFonts w:asciiTheme="minorHAnsi" w:hAnsiTheme="minorHAnsi" w:cstheme="minorHAnsi"/>
                <w:szCs w:val="18"/>
              </w:rPr>
              <w:t>D</w:t>
            </w:r>
          </w:p>
        </w:tc>
        <w:tc>
          <w:tcPr>
            <w:tcW w:w="2410" w:type="dxa"/>
          </w:tcPr>
          <w:p w:rsidR="007E6E19" w:rsidRPr="00AB69F5" w:rsidP="007E6E19" w14:paraId="1F5D899D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  <w:highlight w:val="yellow"/>
              </w:rPr>
            </w:pPr>
            <w:r w:rsidRPr="00AB69F5">
              <w:rPr>
                <w:rFonts w:asciiTheme="minorHAnsi" w:hAnsiTheme="minorHAnsi" w:cstheme="minorHAnsi"/>
                <w:szCs w:val="18"/>
                <w:highlight w:val="yellow"/>
              </w:rPr>
              <w:t>X</w:t>
            </w:r>
          </w:p>
          <w:p w:rsidR="007E6E19" w:rsidRPr="00AB69F5" w:rsidP="007E6E19" w14:paraId="627519CF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  <w:highlight w:val="yellow"/>
              </w:rPr>
            </w:pPr>
            <w:r w:rsidRPr="00AB69F5">
              <w:rPr>
                <w:rFonts w:asciiTheme="minorHAnsi" w:hAnsiTheme="minorHAnsi" w:cstheme="minorHAnsi"/>
                <w:szCs w:val="18"/>
                <w:highlight w:val="yellow"/>
              </w:rPr>
              <w:t>X</w:t>
            </w:r>
          </w:p>
          <w:p w:rsidR="007E6E19" w:rsidRPr="00AB69F5" w:rsidP="007E6E19" w14:paraId="416C08DE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AB69F5">
              <w:rPr>
                <w:rFonts w:asciiTheme="minorHAnsi" w:hAnsiTheme="minorHAnsi" w:cstheme="minorHAnsi"/>
                <w:szCs w:val="18"/>
                <w:highlight w:val="yellow"/>
              </w:rPr>
              <w:t>X</w:t>
            </w:r>
          </w:p>
        </w:tc>
      </w:tr>
      <w:tr w14:paraId="7824FF88" w14:textId="77777777" w:rsidTr="00F50BAE">
        <w:tblPrEx>
          <w:tblW w:w="7655" w:type="dxa"/>
          <w:tblInd w:w="-147" w:type="dxa"/>
          <w:tblLayout w:type="fixed"/>
          <w:tblLook w:val="04A0"/>
        </w:tblPrEx>
        <w:trPr>
          <w:trHeight w:val="227"/>
        </w:trPr>
        <w:tc>
          <w:tcPr>
            <w:tcW w:w="1418" w:type="dxa"/>
          </w:tcPr>
          <w:p w:rsidR="007E6E19" w:rsidRPr="00AB69F5" w:rsidP="007E6E19" w14:paraId="6CAF8854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AB69F5">
              <w:rPr>
                <w:rFonts w:asciiTheme="minorHAnsi" w:hAnsiTheme="minorHAnsi" w:cstheme="minorHAnsi"/>
                <w:szCs w:val="18"/>
                <w:highlight w:val="yellow"/>
              </w:rPr>
              <w:t>Ex. GP1x</w:t>
            </w:r>
          </w:p>
        </w:tc>
        <w:tc>
          <w:tcPr>
            <w:tcW w:w="3827" w:type="dxa"/>
          </w:tcPr>
          <w:p w:rsidR="007E6E19" w:rsidRPr="00AB69F5" w:rsidP="007E6E19" w14:paraId="250DE82B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AB69F5">
              <w:rPr>
                <w:rFonts w:asciiTheme="minorHAnsi" w:hAnsiTheme="minorHAnsi" w:cstheme="minorHAnsi"/>
                <w:szCs w:val="18"/>
              </w:rPr>
              <w:t>P</w:t>
            </w:r>
          </w:p>
          <w:p w:rsidR="007E6E19" w:rsidRPr="00AB69F5" w:rsidP="007E6E19" w14:paraId="21907198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AB69F5">
              <w:rPr>
                <w:rFonts w:asciiTheme="minorHAnsi" w:hAnsiTheme="minorHAnsi" w:cstheme="minorHAnsi"/>
                <w:szCs w:val="18"/>
              </w:rPr>
              <w:t>I</w:t>
            </w:r>
          </w:p>
          <w:p w:rsidR="007E6E19" w:rsidRPr="00AB69F5" w:rsidP="007E6E19" w14:paraId="3D62A1FF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AB69F5">
              <w:rPr>
                <w:rFonts w:asciiTheme="minorHAnsi" w:hAnsiTheme="minorHAnsi" w:cstheme="minorHAnsi"/>
                <w:szCs w:val="18"/>
              </w:rPr>
              <w:t>D</w:t>
            </w:r>
          </w:p>
        </w:tc>
        <w:tc>
          <w:tcPr>
            <w:tcW w:w="2410" w:type="dxa"/>
          </w:tcPr>
          <w:p w:rsidR="007E6E19" w:rsidRPr="00AB69F5" w:rsidP="007E6E19" w14:paraId="0BED7BF2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  <w:highlight w:val="yellow"/>
              </w:rPr>
            </w:pPr>
            <w:r w:rsidRPr="00AB69F5">
              <w:rPr>
                <w:rFonts w:asciiTheme="minorHAnsi" w:hAnsiTheme="minorHAnsi" w:cstheme="minorHAnsi"/>
                <w:szCs w:val="18"/>
                <w:highlight w:val="yellow"/>
              </w:rPr>
              <w:t>X</w:t>
            </w:r>
          </w:p>
          <w:p w:rsidR="007E6E19" w:rsidRPr="00AB69F5" w:rsidP="007E6E19" w14:paraId="30B8B141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  <w:highlight w:val="yellow"/>
              </w:rPr>
            </w:pPr>
            <w:r w:rsidRPr="00AB69F5">
              <w:rPr>
                <w:rFonts w:asciiTheme="minorHAnsi" w:hAnsiTheme="minorHAnsi" w:cstheme="minorHAnsi"/>
                <w:szCs w:val="18"/>
                <w:highlight w:val="yellow"/>
              </w:rPr>
              <w:t>X</w:t>
            </w:r>
          </w:p>
          <w:p w:rsidR="007E6E19" w:rsidRPr="00AB69F5" w:rsidP="007E6E19" w14:paraId="3874E940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AB69F5">
              <w:rPr>
                <w:rFonts w:asciiTheme="minorHAnsi" w:hAnsiTheme="minorHAnsi" w:cstheme="minorHAnsi"/>
                <w:szCs w:val="18"/>
                <w:highlight w:val="yellow"/>
              </w:rPr>
              <w:t>X</w:t>
            </w:r>
          </w:p>
        </w:tc>
      </w:tr>
    </w:tbl>
    <w:p w:rsidR="007E6E19" w14:paraId="5703974E" w14:textId="77777777">
      <w:pPr>
        <w:rPr>
          <w:rFonts w:asciiTheme="minorHAnsi" w:hAnsiTheme="minorHAnsi" w:cstheme="minorHAnsi"/>
          <w:sz w:val="18"/>
          <w:szCs w:val="18"/>
        </w:rPr>
      </w:pPr>
    </w:p>
    <w:p w:rsidR="002C4222" w:rsidRPr="00AB69F5" w14:paraId="3FD06ACB" w14:textId="77777777">
      <w:pPr>
        <w:rPr>
          <w:rFonts w:asciiTheme="minorHAnsi" w:hAnsiTheme="minorHAnsi" w:cstheme="minorHAnsi"/>
          <w:sz w:val="18"/>
          <w:szCs w:val="18"/>
        </w:rPr>
        <w:sectPr w:rsidSect="007F304C">
          <w:pgSz w:w="16838" w:h="11906" w:orient="landscape" w:code="9"/>
          <w:pgMar w:top="1135" w:right="680" w:bottom="1701" w:left="709" w:header="709" w:footer="122" w:gutter="0"/>
          <w:cols w:num="2" w:space="708"/>
          <w:docGrid w:linePitch="360"/>
        </w:sectPr>
      </w:pPr>
    </w:p>
    <w:tbl>
      <w:tblPr>
        <w:tblStyle w:val="TableGrid"/>
        <w:tblW w:w="15588" w:type="dxa"/>
        <w:tblLook w:val="04A0"/>
      </w:tblPr>
      <w:tblGrid>
        <w:gridCol w:w="1294"/>
        <w:gridCol w:w="7065"/>
        <w:gridCol w:w="2239"/>
        <w:gridCol w:w="2693"/>
        <w:gridCol w:w="2297"/>
      </w:tblGrid>
      <w:tr w14:paraId="1162009E" w14:textId="77777777" w:rsidTr="00072E0C">
        <w:tblPrEx>
          <w:tblW w:w="15588" w:type="dxa"/>
          <w:tblLook w:val="04A0"/>
        </w:tblPrEx>
        <w:tc>
          <w:tcPr>
            <w:tcW w:w="15588" w:type="dxa"/>
            <w:gridSpan w:val="5"/>
          </w:tcPr>
          <w:p w:rsidR="008B66BC" w:rsidRPr="008B66BC" w:rsidP="008B66BC" w14:paraId="0940AE0E" w14:textId="4B5EB9E0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spacing w:after="12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B66B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LARM </w:t>
            </w:r>
            <w:r w:rsidRPr="008B66BC">
              <w:rPr>
                <w:rFonts w:asciiTheme="minorHAnsi" w:hAnsiTheme="minorHAnsi" w:cstheme="minorHAnsi"/>
                <w:b/>
                <w:sz w:val="18"/>
                <w:szCs w:val="18"/>
                <w:highlight w:val="green"/>
              </w:rPr>
              <w:t xml:space="preserve">Larmlistan </w:t>
            </w:r>
            <w:r w:rsidRPr="008B66BC">
              <w:rPr>
                <w:rFonts w:asciiTheme="minorHAnsi" w:hAnsiTheme="minorHAnsi" w:cstheme="minorHAnsi"/>
                <w:b/>
                <w:sz w:val="18"/>
                <w:szCs w:val="18"/>
                <w:highlight w:val="green"/>
              </w:rPr>
              <w:t>objektsanpassas</w:t>
            </w:r>
          </w:p>
        </w:tc>
      </w:tr>
      <w:tr w14:paraId="23053E9E" w14:textId="77777777" w:rsidTr="00462C3A">
        <w:tblPrEx>
          <w:tblW w:w="15588" w:type="dxa"/>
          <w:tblLook w:val="04A0"/>
        </w:tblPrEx>
        <w:tc>
          <w:tcPr>
            <w:tcW w:w="1294" w:type="dxa"/>
          </w:tcPr>
          <w:p w:rsidR="007E6E19" w:rsidRPr="00AB69F5" w:rsidP="007E6E19" w14:paraId="5BBCDCAF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AB69F5">
              <w:rPr>
                <w:rFonts w:asciiTheme="minorHAnsi" w:hAnsiTheme="minorHAnsi" w:cstheme="minorHAnsi"/>
                <w:b/>
                <w:sz w:val="18"/>
                <w:szCs w:val="18"/>
              </w:rPr>
              <w:t>Objekt</w:t>
            </w:r>
          </w:p>
        </w:tc>
        <w:tc>
          <w:tcPr>
            <w:tcW w:w="7065" w:type="dxa"/>
          </w:tcPr>
          <w:p w:rsidR="007E6E19" w:rsidRPr="00AB69F5" w:rsidP="007E6E19" w14:paraId="776B1C2F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AB69F5">
              <w:rPr>
                <w:rFonts w:asciiTheme="minorHAnsi" w:hAnsiTheme="minorHAnsi" w:cstheme="minorHAnsi"/>
                <w:b/>
                <w:sz w:val="18"/>
                <w:szCs w:val="18"/>
              </w:rPr>
              <w:t>Förklaring</w:t>
            </w:r>
          </w:p>
        </w:tc>
        <w:tc>
          <w:tcPr>
            <w:tcW w:w="2239" w:type="dxa"/>
          </w:tcPr>
          <w:p w:rsidR="007E6E19" w:rsidRPr="00AB69F5" w:rsidP="007E6E19" w14:paraId="63252584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B69F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Larmgrupp: </w:t>
            </w:r>
          </w:p>
          <w:p w:rsidR="007E6E19" w:rsidRPr="00AB69F5" w:rsidP="007E6E19" w14:paraId="231D2F44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AB69F5"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  <w:t>Boende/Skola</w:t>
            </w:r>
          </w:p>
        </w:tc>
        <w:tc>
          <w:tcPr>
            <w:tcW w:w="2693" w:type="dxa"/>
          </w:tcPr>
          <w:p w:rsidR="007E6E19" w:rsidRPr="00AB69F5" w:rsidP="007E6E19" w14:paraId="31AB1646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AB69F5">
              <w:rPr>
                <w:rFonts w:asciiTheme="minorHAnsi" w:hAnsiTheme="minorHAnsi" w:cstheme="minorHAnsi"/>
                <w:b/>
                <w:sz w:val="18"/>
                <w:szCs w:val="18"/>
              </w:rPr>
              <w:t>Larmfördröjning</w:t>
            </w:r>
          </w:p>
        </w:tc>
        <w:tc>
          <w:tcPr>
            <w:tcW w:w="2297" w:type="dxa"/>
          </w:tcPr>
          <w:p w:rsidR="007E6E19" w:rsidRPr="00AB69F5" w:rsidP="007E6E19" w14:paraId="0B825BB7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B69F5">
              <w:rPr>
                <w:rFonts w:asciiTheme="minorHAnsi" w:hAnsiTheme="minorHAnsi" w:cstheme="minorHAnsi"/>
                <w:b/>
                <w:sz w:val="18"/>
                <w:szCs w:val="18"/>
              </w:rPr>
              <w:t>Larmgräns</w:t>
            </w:r>
          </w:p>
        </w:tc>
      </w:tr>
      <w:tr w14:paraId="6E2AE69E" w14:textId="77777777" w:rsidTr="00462C3A">
        <w:tblPrEx>
          <w:tblW w:w="15588" w:type="dxa"/>
          <w:tblLook w:val="04A0"/>
        </w:tblPrEx>
        <w:tc>
          <w:tcPr>
            <w:tcW w:w="1294" w:type="dxa"/>
          </w:tcPr>
          <w:p w:rsidR="007E6E19" w:rsidRPr="00AB69F5" w:rsidP="007E6E19" w14:paraId="1B4003A6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AB69F5">
              <w:rPr>
                <w:rFonts w:asciiTheme="minorHAnsi" w:hAnsiTheme="minorHAnsi" w:cstheme="minorHAnsi"/>
                <w:sz w:val="18"/>
                <w:szCs w:val="18"/>
              </w:rPr>
              <w:t>Givarfel</w:t>
            </w:r>
          </w:p>
        </w:tc>
        <w:tc>
          <w:tcPr>
            <w:tcW w:w="7065" w:type="dxa"/>
          </w:tcPr>
          <w:p w:rsidR="007E6E19" w:rsidRPr="00AB69F5" w:rsidP="007E6E19" w14:paraId="01D8BF64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AB69F5">
              <w:rPr>
                <w:rFonts w:asciiTheme="minorHAnsi" w:hAnsiTheme="minorHAnsi" w:cstheme="minorHAnsi"/>
                <w:sz w:val="18"/>
                <w:szCs w:val="18"/>
              </w:rPr>
              <w:t>Alla analoga givare, inkl</w:t>
            </w:r>
            <w:r w:rsidR="00561B2C">
              <w:rPr>
                <w:rFonts w:asciiTheme="minorHAnsi" w:hAnsiTheme="minorHAnsi" w:cstheme="minorHAnsi"/>
                <w:sz w:val="18"/>
                <w:szCs w:val="18"/>
              </w:rPr>
              <w:t>usive</w:t>
            </w:r>
            <w:r w:rsidRPr="00AB69F5">
              <w:rPr>
                <w:rFonts w:asciiTheme="minorHAnsi" w:hAnsiTheme="minorHAnsi" w:cstheme="minorHAnsi"/>
                <w:sz w:val="18"/>
                <w:szCs w:val="18"/>
              </w:rPr>
              <w:t xml:space="preserve"> rumsgivare</w:t>
            </w:r>
          </w:p>
        </w:tc>
        <w:tc>
          <w:tcPr>
            <w:tcW w:w="2239" w:type="dxa"/>
          </w:tcPr>
          <w:p w:rsidR="007E6E19" w:rsidRPr="00AB69F5" w:rsidP="007E6E19" w14:paraId="733308C3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AB69F5">
              <w:rPr>
                <w:rFonts w:asciiTheme="minorHAnsi" w:hAnsiTheme="minorHAnsi" w:cstheme="minorHAnsi"/>
                <w:sz w:val="18"/>
                <w:szCs w:val="18"/>
              </w:rPr>
              <w:t>51</w:t>
            </w:r>
          </w:p>
        </w:tc>
        <w:tc>
          <w:tcPr>
            <w:tcW w:w="2693" w:type="dxa"/>
          </w:tcPr>
          <w:p w:rsidR="007E6E19" w:rsidRPr="00AB69F5" w:rsidP="007E6E19" w14:paraId="07E40BD8" w14:textId="69AF1A3C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 w:rsidRPr="00AB69F5">
              <w:rPr>
                <w:rFonts w:asciiTheme="minorHAnsi" w:hAnsiTheme="minorHAnsi" w:cstheme="minorHAnsi"/>
                <w:sz w:val="18"/>
                <w:szCs w:val="18"/>
              </w:rPr>
              <w:t xml:space="preserve"> min</w:t>
            </w:r>
          </w:p>
        </w:tc>
        <w:tc>
          <w:tcPr>
            <w:tcW w:w="2297" w:type="dxa"/>
          </w:tcPr>
          <w:p w:rsidR="007E6E19" w:rsidRPr="00AB69F5" w:rsidP="007E6E19" w14:paraId="52A71058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14:paraId="1C4EFF72" w14:textId="77777777" w:rsidTr="00462C3A">
        <w:tblPrEx>
          <w:tblW w:w="15588" w:type="dxa"/>
          <w:tblLook w:val="04A0"/>
        </w:tblPrEx>
        <w:tc>
          <w:tcPr>
            <w:tcW w:w="1294" w:type="dxa"/>
          </w:tcPr>
          <w:p w:rsidR="007E6E19" w:rsidRPr="00AB69F5" w:rsidP="007E6E19" w14:paraId="7EDE35C1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AB69F5">
              <w:rPr>
                <w:rFonts w:asciiTheme="minorHAnsi" w:hAnsiTheme="minorHAnsi" w:cstheme="minorHAnsi"/>
                <w:sz w:val="18"/>
                <w:szCs w:val="18"/>
              </w:rPr>
              <w:t>GP11</w:t>
            </w:r>
          </w:p>
        </w:tc>
        <w:tc>
          <w:tcPr>
            <w:tcW w:w="7065" w:type="dxa"/>
          </w:tcPr>
          <w:p w:rsidR="007E6E19" w:rsidRPr="00AB69F5" w:rsidP="007E6E19" w14:paraId="2DC11EC8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AB69F5">
              <w:rPr>
                <w:rFonts w:asciiTheme="minorHAnsi" w:hAnsiTheme="minorHAnsi" w:cstheme="minorHAnsi"/>
                <w:sz w:val="18"/>
                <w:szCs w:val="18"/>
              </w:rPr>
              <w:t>Tryckavvikelse</w:t>
            </w:r>
          </w:p>
        </w:tc>
        <w:tc>
          <w:tcPr>
            <w:tcW w:w="2239" w:type="dxa"/>
          </w:tcPr>
          <w:p w:rsidR="007E6E19" w:rsidRPr="00AB69F5" w:rsidP="007E6E19" w14:paraId="64C6A743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AB69F5">
              <w:rPr>
                <w:rFonts w:asciiTheme="minorHAnsi" w:hAnsiTheme="minorHAnsi" w:cstheme="minorHAnsi"/>
                <w:sz w:val="18"/>
                <w:szCs w:val="18"/>
              </w:rPr>
              <w:t>41</w:t>
            </w:r>
          </w:p>
        </w:tc>
        <w:tc>
          <w:tcPr>
            <w:tcW w:w="2693" w:type="dxa"/>
          </w:tcPr>
          <w:p w:rsidR="007E6E19" w:rsidRPr="00AB69F5" w:rsidP="007E6E19" w14:paraId="340B8F8E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AB69F5">
              <w:rPr>
                <w:rFonts w:asciiTheme="minorHAnsi" w:hAnsiTheme="minorHAnsi" w:cstheme="minorHAnsi"/>
                <w:sz w:val="18"/>
                <w:szCs w:val="18"/>
              </w:rPr>
              <w:t>30 min</w:t>
            </w:r>
          </w:p>
        </w:tc>
        <w:tc>
          <w:tcPr>
            <w:tcW w:w="2297" w:type="dxa"/>
          </w:tcPr>
          <w:p w:rsidR="007E6E19" w:rsidRPr="00AB69F5" w:rsidP="007E6E19" w14:paraId="3A8F08BD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AB69F5">
              <w:rPr>
                <w:rFonts w:asciiTheme="minorHAnsi" w:hAnsiTheme="minorHAnsi" w:cstheme="minorHAnsi"/>
                <w:sz w:val="18"/>
                <w:szCs w:val="18"/>
              </w:rPr>
              <w:t>+/-2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0Pa</w:t>
            </w:r>
          </w:p>
        </w:tc>
      </w:tr>
      <w:tr w14:paraId="3CF2DD16" w14:textId="77777777" w:rsidTr="00462C3A">
        <w:tblPrEx>
          <w:tblW w:w="15588" w:type="dxa"/>
          <w:tblLook w:val="04A0"/>
        </w:tblPrEx>
        <w:tc>
          <w:tcPr>
            <w:tcW w:w="1294" w:type="dxa"/>
          </w:tcPr>
          <w:p w:rsidR="007E6E19" w:rsidRPr="00AB69F5" w:rsidP="007E6E19" w14:paraId="1DAA8884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AB69F5">
              <w:rPr>
                <w:rFonts w:asciiTheme="minorHAnsi" w:hAnsiTheme="minorHAnsi" w:cstheme="minorHAnsi"/>
                <w:sz w:val="18"/>
                <w:szCs w:val="18"/>
              </w:rPr>
              <w:t>GF41/GF42</w:t>
            </w:r>
          </w:p>
        </w:tc>
        <w:tc>
          <w:tcPr>
            <w:tcW w:w="7065" w:type="dxa"/>
          </w:tcPr>
          <w:p w:rsidR="007E6E19" w:rsidRPr="00AB69F5" w:rsidP="007E6E19" w14:paraId="3243EA19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AB69F5">
              <w:rPr>
                <w:rFonts w:asciiTheme="minorHAnsi" w:hAnsiTheme="minorHAnsi" w:cstheme="minorHAnsi"/>
                <w:sz w:val="18"/>
                <w:szCs w:val="18"/>
              </w:rPr>
              <w:t>Flödesavvikelse mellan tilluft och frånluft</w:t>
            </w:r>
          </w:p>
        </w:tc>
        <w:tc>
          <w:tcPr>
            <w:tcW w:w="2239" w:type="dxa"/>
          </w:tcPr>
          <w:p w:rsidR="007E6E19" w:rsidRPr="00AB69F5" w:rsidP="007E6E19" w14:paraId="7278991F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AB69F5">
              <w:rPr>
                <w:rFonts w:asciiTheme="minorHAnsi" w:hAnsiTheme="minorHAnsi" w:cstheme="minorHAnsi"/>
                <w:sz w:val="18"/>
                <w:szCs w:val="18"/>
              </w:rPr>
              <w:t>41</w:t>
            </w:r>
          </w:p>
        </w:tc>
        <w:tc>
          <w:tcPr>
            <w:tcW w:w="2693" w:type="dxa"/>
          </w:tcPr>
          <w:p w:rsidR="007E6E19" w:rsidRPr="00AB69F5" w:rsidP="007E6E19" w14:paraId="17972483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AB69F5">
              <w:rPr>
                <w:rFonts w:asciiTheme="minorHAnsi" w:hAnsiTheme="minorHAnsi" w:cstheme="minorHAnsi"/>
                <w:sz w:val="18"/>
                <w:szCs w:val="18"/>
              </w:rPr>
              <w:t>60 min</w:t>
            </w:r>
          </w:p>
        </w:tc>
        <w:tc>
          <w:tcPr>
            <w:tcW w:w="2297" w:type="dxa"/>
          </w:tcPr>
          <w:p w:rsidR="007E6E19" w:rsidRPr="00AB69F5" w:rsidP="007E6E19" w14:paraId="1C607EF2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AB69F5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+/-xx%</w:t>
            </w:r>
          </w:p>
        </w:tc>
      </w:tr>
      <w:tr w14:paraId="4DA64859" w14:textId="77777777" w:rsidTr="00462C3A">
        <w:tblPrEx>
          <w:tblW w:w="15588" w:type="dxa"/>
          <w:tblLook w:val="04A0"/>
        </w:tblPrEx>
        <w:tc>
          <w:tcPr>
            <w:tcW w:w="1294" w:type="dxa"/>
          </w:tcPr>
          <w:p w:rsidR="007E6E19" w:rsidRPr="00AB69F5" w:rsidP="007E6E19" w14:paraId="4C18604B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AB69F5">
              <w:rPr>
                <w:rFonts w:asciiTheme="minorHAnsi" w:hAnsiTheme="minorHAnsi" w:cstheme="minorHAnsi"/>
                <w:sz w:val="18"/>
                <w:szCs w:val="18"/>
              </w:rPr>
              <w:t>GP12</w:t>
            </w:r>
          </w:p>
        </w:tc>
        <w:tc>
          <w:tcPr>
            <w:tcW w:w="7065" w:type="dxa"/>
          </w:tcPr>
          <w:p w:rsidR="007E6E19" w:rsidRPr="00AB69F5" w:rsidP="007E6E19" w14:paraId="5E330C23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AB69F5">
              <w:rPr>
                <w:rFonts w:asciiTheme="minorHAnsi" w:hAnsiTheme="minorHAnsi" w:cstheme="minorHAnsi"/>
                <w:sz w:val="18"/>
                <w:szCs w:val="18"/>
              </w:rPr>
              <w:t>Tryckavvikelse</w:t>
            </w:r>
          </w:p>
        </w:tc>
        <w:tc>
          <w:tcPr>
            <w:tcW w:w="2239" w:type="dxa"/>
          </w:tcPr>
          <w:p w:rsidR="007E6E19" w:rsidRPr="00AB69F5" w:rsidP="007E6E19" w14:paraId="67659452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AB69F5">
              <w:rPr>
                <w:rFonts w:asciiTheme="minorHAnsi" w:hAnsiTheme="minorHAnsi" w:cstheme="minorHAnsi"/>
                <w:sz w:val="18"/>
                <w:szCs w:val="18"/>
              </w:rPr>
              <w:t>41</w:t>
            </w:r>
          </w:p>
        </w:tc>
        <w:tc>
          <w:tcPr>
            <w:tcW w:w="2693" w:type="dxa"/>
          </w:tcPr>
          <w:p w:rsidR="007E6E19" w:rsidRPr="00AB69F5" w:rsidP="007E6E19" w14:paraId="3EF8066D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AB69F5">
              <w:rPr>
                <w:rFonts w:asciiTheme="minorHAnsi" w:hAnsiTheme="minorHAnsi" w:cstheme="minorHAnsi"/>
                <w:sz w:val="18"/>
                <w:szCs w:val="18"/>
              </w:rPr>
              <w:t>30 min</w:t>
            </w:r>
          </w:p>
        </w:tc>
        <w:tc>
          <w:tcPr>
            <w:tcW w:w="2297" w:type="dxa"/>
          </w:tcPr>
          <w:p w:rsidR="007E6E19" w:rsidRPr="00AB69F5" w:rsidP="007E6E19" w14:paraId="4C1B4802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AB69F5">
              <w:rPr>
                <w:rFonts w:asciiTheme="minorHAnsi" w:hAnsiTheme="minorHAnsi" w:cstheme="minorHAnsi"/>
                <w:sz w:val="18"/>
                <w:szCs w:val="18"/>
              </w:rPr>
              <w:t>+/-20</w:t>
            </w:r>
            <w:r w:rsidR="000E0485">
              <w:rPr>
                <w:rFonts w:asciiTheme="minorHAnsi" w:hAnsiTheme="minorHAnsi" w:cstheme="minorHAnsi"/>
                <w:sz w:val="18"/>
                <w:szCs w:val="18"/>
              </w:rPr>
              <w:t>Pa</w:t>
            </w:r>
          </w:p>
        </w:tc>
      </w:tr>
      <w:tr w14:paraId="5D19D811" w14:textId="77777777" w:rsidTr="00462C3A">
        <w:tblPrEx>
          <w:tblW w:w="15588" w:type="dxa"/>
          <w:tblLook w:val="04A0"/>
        </w:tblPrEx>
        <w:tc>
          <w:tcPr>
            <w:tcW w:w="1294" w:type="dxa"/>
          </w:tcPr>
          <w:p w:rsidR="007E6E19" w:rsidRPr="00AB69F5" w:rsidP="007E6E19" w14:paraId="7F324D14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AB69F5">
              <w:rPr>
                <w:rFonts w:asciiTheme="minorHAnsi" w:hAnsiTheme="minorHAnsi" w:cstheme="minorHAnsi"/>
                <w:sz w:val="18"/>
                <w:szCs w:val="18"/>
              </w:rPr>
              <w:t>GP81</w:t>
            </w:r>
          </w:p>
        </w:tc>
        <w:tc>
          <w:tcPr>
            <w:tcW w:w="7065" w:type="dxa"/>
          </w:tcPr>
          <w:p w:rsidR="007E6E19" w:rsidRPr="00AB69F5" w:rsidP="007E6E19" w14:paraId="47C3F4CC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AB69F5">
              <w:rPr>
                <w:rFonts w:asciiTheme="minorHAnsi" w:hAnsiTheme="minorHAnsi" w:cstheme="minorHAnsi"/>
                <w:sz w:val="18"/>
                <w:szCs w:val="18"/>
              </w:rPr>
              <w:t>Högt tryckfall över filter, analog givare, ställbar larmgräns</w:t>
            </w:r>
          </w:p>
        </w:tc>
        <w:tc>
          <w:tcPr>
            <w:tcW w:w="2239" w:type="dxa"/>
          </w:tcPr>
          <w:p w:rsidR="007E6E19" w:rsidRPr="00AB69F5" w:rsidP="007E6E19" w14:paraId="43930BC1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AB69F5">
              <w:rPr>
                <w:rFonts w:asciiTheme="minorHAnsi" w:hAnsiTheme="minorHAnsi" w:cstheme="minorHAnsi"/>
                <w:sz w:val="18"/>
                <w:szCs w:val="18"/>
              </w:rPr>
              <w:t>41</w:t>
            </w:r>
          </w:p>
        </w:tc>
        <w:tc>
          <w:tcPr>
            <w:tcW w:w="2693" w:type="dxa"/>
          </w:tcPr>
          <w:p w:rsidR="007E6E19" w:rsidRPr="00AB69F5" w:rsidP="007E6E19" w14:paraId="7B36B630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AB69F5">
              <w:rPr>
                <w:rFonts w:asciiTheme="minorHAnsi" w:hAnsiTheme="minorHAnsi" w:cstheme="minorHAnsi"/>
                <w:sz w:val="18"/>
                <w:szCs w:val="18"/>
              </w:rPr>
              <w:t>60 min</w:t>
            </w:r>
          </w:p>
        </w:tc>
        <w:tc>
          <w:tcPr>
            <w:tcW w:w="2297" w:type="dxa"/>
          </w:tcPr>
          <w:p w:rsidR="007E6E19" w:rsidRPr="00AB69F5" w:rsidP="007E6E19" w14:paraId="7CF84FC9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AB69F5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xPa</w:t>
            </w:r>
            <w:r w:rsidRPr="00AB69F5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, anpassas</w:t>
            </w:r>
          </w:p>
        </w:tc>
      </w:tr>
      <w:tr w14:paraId="2A7CAEC5" w14:textId="77777777" w:rsidTr="00462C3A">
        <w:tblPrEx>
          <w:tblW w:w="15588" w:type="dxa"/>
          <w:tblLook w:val="04A0"/>
        </w:tblPrEx>
        <w:tc>
          <w:tcPr>
            <w:tcW w:w="1294" w:type="dxa"/>
          </w:tcPr>
          <w:p w:rsidR="007E6E19" w:rsidRPr="00AB69F5" w:rsidP="007E6E19" w14:paraId="4382DC5E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AB69F5">
              <w:rPr>
                <w:rFonts w:asciiTheme="minorHAnsi" w:hAnsiTheme="minorHAnsi" w:cstheme="minorHAnsi"/>
                <w:sz w:val="18"/>
                <w:szCs w:val="18"/>
              </w:rPr>
              <w:t>GP82</w:t>
            </w:r>
          </w:p>
        </w:tc>
        <w:tc>
          <w:tcPr>
            <w:tcW w:w="7065" w:type="dxa"/>
          </w:tcPr>
          <w:p w:rsidR="007E6E19" w:rsidRPr="00AB69F5" w:rsidP="007E6E19" w14:paraId="0E4CD3F9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AB69F5">
              <w:rPr>
                <w:rFonts w:asciiTheme="minorHAnsi" w:hAnsiTheme="minorHAnsi" w:cstheme="minorHAnsi"/>
                <w:sz w:val="18"/>
                <w:szCs w:val="18"/>
              </w:rPr>
              <w:t>Högt tryckfall över filter, analog givare, ställbar larmgräns</w:t>
            </w:r>
          </w:p>
        </w:tc>
        <w:tc>
          <w:tcPr>
            <w:tcW w:w="2239" w:type="dxa"/>
          </w:tcPr>
          <w:p w:rsidR="007E6E19" w:rsidRPr="00AB69F5" w:rsidP="007E6E19" w14:paraId="346CB86C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AB69F5">
              <w:rPr>
                <w:rFonts w:asciiTheme="minorHAnsi" w:hAnsiTheme="minorHAnsi" w:cstheme="minorHAnsi"/>
                <w:sz w:val="18"/>
                <w:szCs w:val="18"/>
              </w:rPr>
              <w:t>41</w:t>
            </w:r>
          </w:p>
        </w:tc>
        <w:tc>
          <w:tcPr>
            <w:tcW w:w="2693" w:type="dxa"/>
          </w:tcPr>
          <w:p w:rsidR="007E6E19" w:rsidRPr="00AB69F5" w:rsidP="007E6E19" w14:paraId="49EBCD38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AB69F5">
              <w:rPr>
                <w:rFonts w:asciiTheme="minorHAnsi" w:hAnsiTheme="minorHAnsi" w:cstheme="minorHAnsi"/>
                <w:sz w:val="18"/>
                <w:szCs w:val="18"/>
              </w:rPr>
              <w:t>60 min</w:t>
            </w:r>
          </w:p>
        </w:tc>
        <w:tc>
          <w:tcPr>
            <w:tcW w:w="2297" w:type="dxa"/>
          </w:tcPr>
          <w:p w:rsidR="007E6E19" w:rsidRPr="00AB69F5" w:rsidP="007E6E19" w14:paraId="762CA9D8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AB69F5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xPa</w:t>
            </w:r>
            <w:r w:rsidRPr="00AB69F5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, anpassas</w:t>
            </w:r>
          </w:p>
        </w:tc>
      </w:tr>
      <w:tr w14:paraId="3402E2D7" w14:textId="77777777" w:rsidTr="00462C3A">
        <w:tblPrEx>
          <w:tblW w:w="15588" w:type="dxa"/>
          <w:tblLook w:val="04A0"/>
        </w:tblPrEx>
        <w:tc>
          <w:tcPr>
            <w:tcW w:w="1294" w:type="dxa"/>
          </w:tcPr>
          <w:p w:rsidR="007E6E19" w:rsidRPr="00AB69F5" w:rsidP="007E6E19" w14:paraId="0C49733E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AB69F5">
              <w:rPr>
                <w:rFonts w:asciiTheme="minorHAnsi" w:hAnsiTheme="minorHAnsi" w:cstheme="minorHAnsi"/>
                <w:sz w:val="18"/>
                <w:szCs w:val="18"/>
              </w:rPr>
              <w:t>GT10</w:t>
            </w:r>
          </w:p>
        </w:tc>
        <w:tc>
          <w:tcPr>
            <w:tcW w:w="7065" w:type="dxa"/>
          </w:tcPr>
          <w:p w:rsidR="007E6E19" w:rsidRPr="00AB69F5" w:rsidP="007E6E19" w14:paraId="78D6C36C" w14:textId="5AAECB4F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Avvikelsel</w:t>
            </w:r>
            <w:r w:rsidRPr="00AB69F5" w:rsidR="00AE4F24">
              <w:rPr>
                <w:rFonts w:asciiTheme="minorHAnsi" w:hAnsiTheme="minorHAnsi" w:cstheme="minorHAnsi"/>
                <w:sz w:val="18"/>
                <w:szCs w:val="18"/>
              </w:rPr>
              <w:t>arm sätts endast om utetemperaturen</w:t>
            </w:r>
            <w:r w:rsidR="00D3600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AB69F5" w:rsidR="00AE4F24">
              <w:rPr>
                <w:rFonts w:asciiTheme="minorHAnsi" w:hAnsiTheme="minorHAnsi" w:cstheme="minorHAnsi"/>
                <w:sz w:val="18"/>
                <w:szCs w:val="18"/>
              </w:rPr>
              <w:t>(VS01-GT30) &lt;15°C och aggregatet är i drift.</w:t>
            </w:r>
          </w:p>
        </w:tc>
        <w:tc>
          <w:tcPr>
            <w:tcW w:w="2239" w:type="dxa"/>
          </w:tcPr>
          <w:p w:rsidR="007E6E19" w:rsidRPr="00AB69F5" w:rsidP="007E6E19" w14:paraId="62140563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AB69F5">
              <w:rPr>
                <w:rFonts w:asciiTheme="minorHAnsi" w:hAnsiTheme="minorHAnsi" w:cstheme="minorHAnsi"/>
                <w:sz w:val="18"/>
                <w:szCs w:val="18"/>
              </w:rPr>
              <w:t>41</w:t>
            </w:r>
          </w:p>
        </w:tc>
        <w:tc>
          <w:tcPr>
            <w:tcW w:w="2693" w:type="dxa"/>
          </w:tcPr>
          <w:p w:rsidR="007E6E19" w:rsidRPr="00AB69F5" w:rsidP="007E6E19" w14:paraId="351F8A3F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AB69F5">
              <w:rPr>
                <w:rFonts w:asciiTheme="minorHAnsi" w:hAnsiTheme="minorHAnsi" w:cstheme="minorHAnsi"/>
                <w:sz w:val="18"/>
                <w:szCs w:val="18"/>
              </w:rPr>
              <w:t>30 min</w:t>
            </w:r>
          </w:p>
        </w:tc>
        <w:tc>
          <w:tcPr>
            <w:tcW w:w="2297" w:type="dxa"/>
          </w:tcPr>
          <w:p w:rsidR="007E6E19" w:rsidRPr="00AB69F5" w:rsidP="007E6E19" w14:paraId="16076037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AB69F5">
              <w:rPr>
                <w:rFonts w:asciiTheme="minorHAnsi" w:hAnsiTheme="minorHAnsi" w:cstheme="minorHAnsi"/>
                <w:sz w:val="18"/>
                <w:szCs w:val="18"/>
              </w:rPr>
              <w:t xml:space="preserve">+/-3°C </w:t>
            </w:r>
          </w:p>
        </w:tc>
      </w:tr>
      <w:tr w14:paraId="5F2DC8E1" w14:textId="77777777" w:rsidTr="00462C3A">
        <w:tblPrEx>
          <w:tblW w:w="15588" w:type="dxa"/>
          <w:tblLook w:val="04A0"/>
        </w:tblPrEx>
        <w:tc>
          <w:tcPr>
            <w:tcW w:w="1294" w:type="dxa"/>
          </w:tcPr>
          <w:p w:rsidR="007E6E19" w:rsidRPr="00AB69F5" w:rsidP="007E6E19" w14:paraId="01240489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AB69F5">
              <w:rPr>
                <w:rFonts w:asciiTheme="minorHAnsi" w:hAnsiTheme="minorHAnsi" w:cstheme="minorHAnsi"/>
                <w:sz w:val="18"/>
                <w:szCs w:val="18"/>
              </w:rPr>
              <w:t>GT80</w:t>
            </w:r>
          </w:p>
        </w:tc>
        <w:tc>
          <w:tcPr>
            <w:tcW w:w="7065" w:type="dxa"/>
          </w:tcPr>
          <w:p w:rsidR="007E6E19" w:rsidRPr="00AB69F5" w:rsidP="007E6E19" w14:paraId="5DCEBB02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AB69F5">
              <w:rPr>
                <w:rFonts w:asciiTheme="minorHAnsi" w:hAnsiTheme="minorHAnsi" w:cstheme="minorHAnsi"/>
                <w:sz w:val="18"/>
                <w:szCs w:val="18"/>
              </w:rPr>
              <w:t>Returvattenregulator</w:t>
            </w:r>
          </w:p>
          <w:p w:rsidR="007E6E19" w:rsidRPr="00AB69F5" w:rsidP="007E6E19" w14:paraId="5EE92141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AB69F5">
              <w:rPr>
                <w:rFonts w:asciiTheme="minorHAnsi" w:hAnsiTheme="minorHAnsi" w:cstheme="minorHAnsi"/>
                <w:sz w:val="18"/>
                <w:szCs w:val="18"/>
              </w:rPr>
              <w:t>Frysvakt</w:t>
            </w:r>
          </w:p>
        </w:tc>
        <w:tc>
          <w:tcPr>
            <w:tcW w:w="2239" w:type="dxa"/>
          </w:tcPr>
          <w:p w:rsidR="007E6E19" w:rsidRPr="00AB69F5" w:rsidP="007E6E19" w14:paraId="30ADA4A3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AB69F5">
              <w:rPr>
                <w:rFonts w:asciiTheme="minorHAnsi" w:hAnsiTheme="minorHAnsi" w:cstheme="minorHAnsi"/>
                <w:sz w:val="18"/>
                <w:szCs w:val="18"/>
              </w:rPr>
              <w:t>41</w:t>
            </w:r>
          </w:p>
          <w:p w:rsidR="007E6E19" w:rsidRPr="00AB69F5" w:rsidP="007E6E19" w14:paraId="1091DBE2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AB69F5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11/41</w:t>
            </w:r>
          </w:p>
        </w:tc>
        <w:tc>
          <w:tcPr>
            <w:tcW w:w="2693" w:type="dxa"/>
          </w:tcPr>
          <w:p w:rsidR="007E6E19" w:rsidRPr="00AB69F5" w:rsidP="007E6E19" w14:paraId="46AD1856" w14:textId="12533D05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 w:rsidRPr="00AB69F5">
              <w:rPr>
                <w:rFonts w:asciiTheme="minorHAnsi" w:hAnsiTheme="minorHAnsi" w:cstheme="minorHAnsi"/>
                <w:sz w:val="18"/>
                <w:szCs w:val="18"/>
              </w:rPr>
              <w:t xml:space="preserve"> min</w:t>
            </w:r>
          </w:p>
          <w:p w:rsidR="007E6E19" w:rsidRPr="00AB69F5" w:rsidP="007E6E19" w14:paraId="798B6DA9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AB69F5">
              <w:rPr>
                <w:rFonts w:asciiTheme="minorHAnsi" w:hAnsiTheme="minorHAnsi" w:cstheme="minorHAnsi"/>
                <w:sz w:val="18"/>
                <w:szCs w:val="18"/>
              </w:rPr>
              <w:t>0 min</w:t>
            </w:r>
          </w:p>
        </w:tc>
        <w:tc>
          <w:tcPr>
            <w:tcW w:w="2297" w:type="dxa"/>
          </w:tcPr>
          <w:p w:rsidR="007E6E19" w:rsidRPr="00AB69F5" w:rsidP="007E6E19" w14:paraId="74FAE51A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AB69F5">
              <w:rPr>
                <w:rFonts w:asciiTheme="minorHAnsi" w:hAnsiTheme="minorHAnsi" w:cstheme="minorHAnsi"/>
                <w:sz w:val="18"/>
                <w:szCs w:val="18"/>
              </w:rPr>
              <w:t>&lt;10°C</w:t>
            </w:r>
          </w:p>
          <w:p w:rsidR="007E6E19" w:rsidRPr="00AB69F5" w:rsidP="007E6E19" w14:paraId="58340843" w14:textId="7DA8323E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AB69F5">
              <w:rPr>
                <w:rFonts w:asciiTheme="minorHAnsi" w:hAnsiTheme="minorHAnsi" w:cstheme="minorHAnsi"/>
                <w:sz w:val="18"/>
                <w:szCs w:val="18"/>
              </w:rPr>
              <w:t>&lt;7°C</w:t>
            </w:r>
          </w:p>
        </w:tc>
      </w:tr>
      <w:tr w14:paraId="507DF25F" w14:textId="77777777" w:rsidTr="00462C3A">
        <w:tblPrEx>
          <w:tblW w:w="15588" w:type="dxa"/>
          <w:tblLook w:val="04A0"/>
        </w:tblPrEx>
        <w:tc>
          <w:tcPr>
            <w:tcW w:w="1294" w:type="dxa"/>
          </w:tcPr>
          <w:p w:rsidR="007E6E19" w:rsidRPr="00A96626" w:rsidP="007E6E19" w14:paraId="7A805812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A96626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GX70</w:t>
            </w:r>
          </w:p>
        </w:tc>
        <w:tc>
          <w:tcPr>
            <w:tcW w:w="7065" w:type="dxa"/>
          </w:tcPr>
          <w:p w:rsidR="007E6E19" w:rsidRPr="00A96626" w:rsidP="007E6E19" w14:paraId="28BF9FCE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A96626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Rökdetektor</w:t>
            </w:r>
          </w:p>
          <w:p w:rsidR="007E6E19" w:rsidRPr="00A96626" w:rsidP="007E6E19" w14:paraId="5A625FA7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A96626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Rökdetektor servicelarm</w:t>
            </w:r>
          </w:p>
        </w:tc>
        <w:tc>
          <w:tcPr>
            <w:tcW w:w="2239" w:type="dxa"/>
          </w:tcPr>
          <w:p w:rsidR="007E6E19" w:rsidRPr="00A96626" w:rsidP="007E6E19" w14:paraId="0AFC5DE4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A96626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31</w:t>
            </w:r>
          </w:p>
          <w:p w:rsidR="007E6E19" w:rsidRPr="00A96626" w:rsidP="007E6E19" w14:paraId="0EAAAD9A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A96626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41</w:t>
            </w:r>
          </w:p>
        </w:tc>
        <w:tc>
          <w:tcPr>
            <w:tcW w:w="2693" w:type="dxa"/>
          </w:tcPr>
          <w:p w:rsidR="007E6E19" w:rsidRPr="00A96626" w:rsidP="007E6E19" w14:paraId="44D2A225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A96626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0 min</w:t>
            </w:r>
          </w:p>
          <w:p w:rsidR="007E6E19" w:rsidRPr="00A96626" w:rsidP="007E6E19" w14:paraId="5FA33DEE" w14:textId="17F0D84E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60</w:t>
            </w:r>
            <w:r w:rsidRPr="00A96626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 xml:space="preserve"> min</w:t>
            </w:r>
          </w:p>
        </w:tc>
        <w:tc>
          <w:tcPr>
            <w:tcW w:w="2297" w:type="dxa"/>
          </w:tcPr>
          <w:p w:rsidR="007E6E19" w:rsidRPr="00AB69F5" w:rsidP="007E6E19" w14:paraId="148BC129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14:paraId="14AE8664" w14:textId="77777777" w:rsidTr="00462C3A">
        <w:tblPrEx>
          <w:tblW w:w="15588" w:type="dxa"/>
          <w:tblLook w:val="04A0"/>
        </w:tblPrEx>
        <w:tc>
          <w:tcPr>
            <w:tcW w:w="1294" w:type="dxa"/>
          </w:tcPr>
          <w:p w:rsidR="00A62903" w:rsidRPr="00A96626" w:rsidP="00A62903" w14:paraId="6B99CF68" w14:textId="52427D94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CBL</w:t>
            </w:r>
          </w:p>
        </w:tc>
        <w:tc>
          <w:tcPr>
            <w:tcW w:w="7065" w:type="dxa"/>
          </w:tcPr>
          <w:p w:rsidR="00A62903" w:rsidRPr="00A96626" w:rsidP="00A62903" w14:paraId="06B6B548" w14:textId="5BD88954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Utlöst centralt brandlarm</w:t>
            </w:r>
          </w:p>
        </w:tc>
        <w:tc>
          <w:tcPr>
            <w:tcW w:w="2239" w:type="dxa"/>
          </w:tcPr>
          <w:p w:rsidR="00A62903" w:rsidRPr="00A96626" w:rsidP="00A62903" w14:paraId="2A553F3C" w14:textId="1D19514E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31</w:t>
            </w:r>
          </w:p>
        </w:tc>
        <w:tc>
          <w:tcPr>
            <w:tcW w:w="2693" w:type="dxa"/>
          </w:tcPr>
          <w:p w:rsidR="00A62903" w:rsidRPr="00A96626" w:rsidP="00A62903" w14:paraId="23679D7E" w14:textId="6F50E57D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0 min</w:t>
            </w:r>
          </w:p>
        </w:tc>
        <w:tc>
          <w:tcPr>
            <w:tcW w:w="2297" w:type="dxa"/>
          </w:tcPr>
          <w:p w:rsidR="00A62903" w:rsidRPr="00AB69F5" w:rsidP="00A62903" w14:paraId="5911A331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14:paraId="477A4459" w14:textId="77777777" w:rsidTr="00462C3A">
        <w:tblPrEx>
          <w:tblW w:w="15588" w:type="dxa"/>
          <w:tblLook w:val="04A0"/>
        </w:tblPrEx>
        <w:tc>
          <w:tcPr>
            <w:tcW w:w="1294" w:type="dxa"/>
          </w:tcPr>
          <w:p w:rsidR="00A62903" w:rsidRPr="00AB69F5" w:rsidP="00A62903" w14:paraId="0AC8145C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AB69F5">
              <w:rPr>
                <w:rFonts w:asciiTheme="minorHAnsi" w:hAnsiTheme="minorHAnsi" w:cstheme="minorHAnsi"/>
                <w:sz w:val="18"/>
                <w:szCs w:val="18"/>
              </w:rPr>
              <w:t>P1</w:t>
            </w:r>
          </w:p>
        </w:tc>
        <w:tc>
          <w:tcPr>
            <w:tcW w:w="7065" w:type="dxa"/>
          </w:tcPr>
          <w:p w:rsidR="00A62903" w:rsidRPr="00AB69F5" w:rsidP="00A62903" w14:paraId="38C1CBD7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AB69F5">
              <w:rPr>
                <w:rFonts w:asciiTheme="minorHAnsi" w:hAnsiTheme="minorHAnsi" w:cstheme="minorHAnsi"/>
                <w:sz w:val="18"/>
                <w:szCs w:val="18"/>
              </w:rPr>
              <w:t>Driftfel</w:t>
            </w:r>
          </w:p>
          <w:p w:rsidR="00A62903" w:rsidP="00A62903" w14:paraId="4120B65A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AB69F5">
              <w:rPr>
                <w:rFonts w:asciiTheme="minorHAnsi" w:hAnsiTheme="minorHAnsi" w:cstheme="minorHAnsi"/>
                <w:sz w:val="18"/>
                <w:szCs w:val="18"/>
              </w:rPr>
              <w:t>Handkörning</w:t>
            </w:r>
          </w:p>
          <w:p w:rsidR="00A62903" w:rsidRPr="00AB69F5" w:rsidP="00A62903" w14:paraId="7DB5B657" w14:textId="76EFBC40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Larm frånslagen säkerhetsbrytare</w:t>
            </w:r>
          </w:p>
        </w:tc>
        <w:tc>
          <w:tcPr>
            <w:tcW w:w="2239" w:type="dxa"/>
          </w:tcPr>
          <w:p w:rsidR="00A62903" w:rsidRPr="00AB69F5" w:rsidP="00A62903" w14:paraId="3F21337F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AB69F5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11/13</w:t>
            </w:r>
          </w:p>
          <w:p w:rsidR="00A62903" w:rsidP="00A62903" w14:paraId="6CB319B3" w14:textId="4FFD45D3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51</w:t>
            </w:r>
          </w:p>
          <w:p w:rsidR="00A62903" w:rsidRPr="00AB69F5" w:rsidP="00A62903" w14:paraId="77C16DC5" w14:textId="05A0E629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51</w:t>
            </w:r>
          </w:p>
        </w:tc>
        <w:tc>
          <w:tcPr>
            <w:tcW w:w="2693" w:type="dxa"/>
          </w:tcPr>
          <w:p w:rsidR="00A62903" w:rsidRPr="00AB69F5" w:rsidP="00A62903" w14:paraId="529D0837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AB69F5">
              <w:rPr>
                <w:rFonts w:asciiTheme="minorHAnsi" w:hAnsiTheme="minorHAnsi" w:cstheme="minorHAnsi"/>
                <w:sz w:val="18"/>
                <w:szCs w:val="18"/>
              </w:rPr>
              <w:t>5 min</w:t>
            </w:r>
          </w:p>
          <w:p w:rsidR="00A62903" w:rsidP="00A62903" w14:paraId="2586F2A2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AB69F5">
              <w:rPr>
                <w:rFonts w:asciiTheme="minorHAnsi" w:hAnsiTheme="minorHAnsi" w:cstheme="minorHAnsi"/>
                <w:sz w:val="18"/>
                <w:szCs w:val="18"/>
              </w:rPr>
              <w:t>60 min</w:t>
            </w:r>
          </w:p>
          <w:p w:rsidR="00A62903" w:rsidRPr="00AB69F5" w:rsidP="00A62903" w14:paraId="6D510450" w14:textId="478443BB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60 min</w:t>
            </w:r>
          </w:p>
        </w:tc>
        <w:tc>
          <w:tcPr>
            <w:tcW w:w="2297" w:type="dxa"/>
          </w:tcPr>
          <w:p w:rsidR="00A62903" w:rsidRPr="00AB69F5" w:rsidP="00A62903" w14:paraId="581F6533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14:paraId="0FC633AD" w14:textId="77777777" w:rsidTr="00462C3A">
        <w:tblPrEx>
          <w:tblW w:w="15588" w:type="dxa"/>
          <w:tblLook w:val="04A0"/>
        </w:tblPrEx>
        <w:tc>
          <w:tcPr>
            <w:tcW w:w="1294" w:type="dxa"/>
          </w:tcPr>
          <w:p w:rsidR="00A62903" w:rsidRPr="00AB69F5" w:rsidP="00A62903" w14:paraId="389CD69C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AB69F5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ST6xx</w:t>
            </w:r>
          </w:p>
        </w:tc>
        <w:tc>
          <w:tcPr>
            <w:tcW w:w="7065" w:type="dxa"/>
          </w:tcPr>
          <w:p w:rsidR="00A62903" w:rsidRPr="00AB69F5" w:rsidP="00A62903" w14:paraId="73E1F510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AB69F5">
              <w:rPr>
                <w:rFonts w:asciiTheme="minorHAnsi" w:hAnsiTheme="minorHAnsi" w:cstheme="minorHAnsi"/>
                <w:sz w:val="18"/>
                <w:szCs w:val="18"/>
              </w:rPr>
              <w:t>Brandspjäll i fel läge vid fel i respektive spjäll</w:t>
            </w:r>
          </w:p>
        </w:tc>
        <w:tc>
          <w:tcPr>
            <w:tcW w:w="2239" w:type="dxa"/>
          </w:tcPr>
          <w:p w:rsidR="00A62903" w:rsidRPr="00AB69F5" w:rsidP="00A62903" w14:paraId="3E835136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AB69F5">
              <w:rPr>
                <w:rFonts w:asciiTheme="minorHAnsi" w:hAnsiTheme="minorHAnsi" w:cstheme="minorHAnsi"/>
                <w:sz w:val="18"/>
                <w:szCs w:val="18"/>
              </w:rPr>
              <w:t>41</w:t>
            </w:r>
          </w:p>
        </w:tc>
        <w:tc>
          <w:tcPr>
            <w:tcW w:w="2693" w:type="dxa"/>
          </w:tcPr>
          <w:p w:rsidR="00A62903" w:rsidRPr="00AB69F5" w:rsidP="00A62903" w14:paraId="4ECF5BC2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AB69F5">
              <w:rPr>
                <w:rFonts w:asciiTheme="minorHAnsi" w:hAnsiTheme="minorHAnsi" w:cstheme="minorHAnsi"/>
                <w:sz w:val="18"/>
                <w:szCs w:val="18"/>
              </w:rPr>
              <w:t>5 min</w:t>
            </w:r>
          </w:p>
        </w:tc>
        <w:tc>
          <w:tcPr>
            <w:tcW w:w="2297" w:type="dxa"/>
          </w:tcPr>
          <w:p w:rsidR="00A62903" w:rsidRPr="00AB69F5" w:rsidP="00A62903" w14:paraId="040004D6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14:paraId="67516710" w14:textId="77777777" w:rsidTr="00462C3A">
        <w:tblPrEx>
          <w:tblW w:w="15588" w:type="dxa"/>
          <w:tblLook w:val="04A0"/>
        </w:tblPrEx>
        <w:tc>
          <w:tcPr>
            <w:tcW w:w="1294" w:type="dxa"/>
          </w:tcPr>
          <w:p w:rsidR="00A62903" w:rsidRPr="00AB69F5" w:rsidP="00A62903" w14:paraId="41B93496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AB69F5">
              <w:rPr>
                <w:rFonts w:asciiTheme="minorHAnsi" w:hAnsiTheme="minorHAnsi" w:cstheme="minorHAnsi"/>
                <w:sz w:val="18"/>
                <w:szCs w:val="18"/>
              </w:rPr>
              <w:t>SO1</w:t>
            </w:r>
          </w:p>
        </w:tc>
        <w:tc>
          <w:tcPr>
            <w:tcW w:w="7065" w:type="dxa"/>
          </w:tcPr>
          <w:p w:rsidR="00A62903" w:rsidRPr="00AB69F5" w:rsidP="00A62903" w14:paraId="792335EE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AB69F5">
              <w:rPr>
                <w:rFonts w:asciiTheme="minorHAnsi" w:hAnsiTheme="minorHAnsi" w:cstheme="minorHAnsi"/>
                <w:sz w:val="18"/>
                <w:szCs w:val="18"/>
              </w:rPr>
              <w:t>Serviceomkopplare ej i Auto</w:t>
            </w:r>
          </w:p>
        </w:tc>
        <w:tc>
          <w:tcPr>
            <w:tcW w:w="2239" w:type="dxa"/>
          </w:tcPr>
          <w:p w:rsidR="00A62903" w:rsidRPr="00AB69F5" w:rsidP="00A62903" w14:paraId="56D8EAB0" w14:textId="6416B4D1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51</w:t>
            </w:r>
          </w:p>
        </w:tc>
        <w:tc>
          <w:tcPr>
            <w:tcW w:w="2693" w:type="dxa"/>
          </w:tcPr>
          <w:p w:rsidR="00A62903" w:rsidRPr="00AB69F5" w:rsidP="00A62903" w14:paraId="5AB04C42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AB69F5">
              <w:rPr>
                <w:rFonts w:asciiTheme="minorHAnsi" w:hAnsiTheme="minorHAnsi" w:cstheme="minorHAnsi"/>
                <w:sz w:val="18"/>
                <w:szCs w:val="18"/>
              </w:rPr>
              <w:t>60 min</w:t>
            </w:r>
          </w:p>
        </w:tc>
        <w:tc>
          <w:tcPr>
            <w:tcW w:w="2297" w:type="dxa"/>
          </w:tcPr>
          <w:p w:rsidR="00A62903" w:rsidRPr="00AB69F5" w:rsidP="00A62903" w14:paraId="386A7684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14:paraId="42B6F7AC" w14:textId="77777777" w:rsidTr="00462C3A">
        <w:tblPrEx>
          <w:tblW w:w="15588" w:type="dxa"/>
          <w:tblLook w:val="04A0"/>
        </w:tblPrEx>
        <w:tc>
          <w:tcPr>
            <w:tcW w:w="1294" w:type="dxa"/>
          </w:tcPr>
          <w:p w:rsidR="00A62903" w:rsidRPr="00AB69F5" w:rsidP="00A62903" w14:paraId="38EBCB19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AB69F5">
              <w:rPr>
                <w:rFonts w:asciiTheme="minorHAnsi" w:hAnsiTheme="minorHAnsi" w:cstheme="minorHAnsi"/>
                <w:sz w:val="18"/>
                <w:szCs w:val="18"/>
              </w:rPr>
              <w:t>TF1</w:t>
            </w:r>
          </w:p>
        </w:tc>
        <w:tc>
          <w:tcPr>
            <w:tcW w:w="7065" w:type="dxa"/>
          </w:tcPr>
          <w:p w:rsidR="00A62903" w:rsidRPr="00AB69F5" w:rsidP="00A62903" w14:paraId="48DB4257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AB69F5">
              <w:rPr>
                <w:rFonts w:asciiTheme="minorHAnsi" w:hAnsiTheme="minorHAnsi" w:cstheme="minorHAnsi"/>
                <w:sz w:val="18"/>
                <w:szCs w:val="18"/>
              </w:rPr>
              <w:t>Driftfel</w:t>
            </w:r>
          </w:p>
          <w:p w:rsidR="00A62903" w:rsidP="00A62903" w14:paraId="52FA20C6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AB69F5">
              <w:rPr>
                <w:rFonts w:asciiTheme="minorHAnsi" w:hAnsiTheme="minorHAnsi" w:cstheme="minorHAnsi"/>
                <w:sz w:val="18"/>
                <w:szCs w:val="18"/>
              </w:rPr>
              <w:t>Handkörning</w:t>
            </w:r>
          </w:p>
          <w:p w:rsidR="00A62903" w:rsidRPr="00AB69F5" w:rsidP="00A62903" w14:paraId="1E8CEFA8" w14:textId="5C025013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Larm frånslagen säkerhetsbrytare</w:t>
            </w:r>
          </w:p>
        </w:tc>
        <w:tc>
          <w:tcPr>
            <w:tcW w:w="2239" w:type="dxa"/>
          </w:tcPr>
          <w:p w:rsidR="00A62903" w:rsidP="00A62903" w14:paraId="1FD2B0A9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AB69F5">
              <w:rPr>
                <w:rFonts w:asciiTheme="minorHAnsi" w:hAnsiTheme="minorHAnsi" w:cstheme="minorHAnsi"/>
                <w:sz w:val="18"/>
                <w:szCs w:val="18"/>
              </w:rPr>
              <w:t>41</w:t>
            </w:r>
          </w:p>
          <w:p w:rsidR="00A62903" w:rsidP="00A62903" w14:paraId="1633FF09" w14:textId="1B1C4025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51</w:t>
            </w:r>
          </w:p>
          <w:p w:rsidR="00A62903" w:rsidRPr="00AB69F5" w:rsidP="00A62903" w14:paraId="70D018CF" w14:textId="4630BBB3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51</w:t>
            </w:r>
          </w:p>
        </w:tc>
        <w:tc>
          <w:tcPr>
            <w:tcW w:w="2693" w:type="dxa"/>
          </w:tcPr>
          <w:p w:rsidR="00A62903" w:rsidRPr="00AB69F5" w:rsidP="00A62903" w14:paraId="7A54C019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AB69F5">
              <w:rPr>
                <w:rFonts w:asciiTheme="minorHAnsi" w:hAnsiTheme="minorHAnsi" w:cstheme="minorHAnsi"/>
                <w:sz w:val="18"/>
                <w:szCs w:val="18"/>
              </w:rPr>
              <w:t xml:space="preserve">5 min </w:t>
            </w:r>
          </w:p>
          <w:p w:rsidR="00A62903" w:rsidP="00A62903" w14:paraId="6EF4FF14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AB69F5">
              <w:rPr>
                <w:rFonts w:asciiTheme="minorHAnsi" w:hAnsiTheme="minorHAnsi" w:cstheme="minorHAnsi"/>
                <w:sz w:val="18"/>
                <w:szCs w:val="18"/>
              </w:rPr>
              <w:t>60 min</w:t>
            </w:r>
          </w:p>
          <w:p w:rsidR="00A62903" w:rsidRPr="00AB69F5" w:rsidP="00A62903" w14:paraId="205A6583" w14:textId="47EA852C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AB69F5">
              <w:rPr>
                <w:rFonts w:asciiTheme="minorHAnsi" w:hAnsiTheme="minorHAnsi" w:cstheme="minorHAnsi"/>
                <w:sz w:val="18"/>
                <w:szCs w:val="18"/>
              </w:rPr>
              <w:t>60 min</w:t>
            </w:r>
          </w:p>
        </w:tc>
        <w:tc>
          <w:tcPr>
            <w:tcW w:w="2297" w:type="dxa"/>
          </w:tcPr>
          <w:p w:rsidR="00A62903" w:rsidRPr="00AB69F5" w:rsidP="00A62903" w14:paraId="46F511C1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14:paraId="455F98B6" w14:textId="77777777" w:rsidTr="00462C3A">
        <w:tblPrEx>
          <w:tblW w:w="15588" w:type="dxa"/>
          <w:tblLook w:val="04A0"/>
        </w:tblPrEx>
        <w:tc>
          <w:tcPr>
            <w:tcW w:w="1294" w:type="dxa"/>
          </w:tcPr>
          <w:p w:rsidR="00A62903" w:rsidRPr="00AB69F5" w:rsidP="00A62903" w14:paraId="0048642B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AB69F5">
              <w:rPr>
                <w:rFonts w:asciiTheme="minorHAnsi" w:hAnsiTheme="minorHAnsi" w:cstheme="minorHAnsi"/>
                <w:sz w:val="18"/>
                <w:szCs w:val="18"/>
              </w:rPr>
              <w:t>FF1</w:t>
            </w:r>
          </w:p>
        </w:tc>
        <w:tc>
          <w:tcPr>
            <w:tcW w:w="7065" w:type="dxa"/>
          </w:tcPr>
          <w:p w:rsidR="00A62903" w:rsidRPr="00AB69F5" w:rsidP="00A62903" w14:paraId="24AFD4B5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AB69F5">
              <w:rPr>
                <w:rFonts w:asciiTheme="minorHAnsi" w:hAnsiTheme="minorHAnsi" w:cstheme="minorHAnsi"/>
                <w:sz w:val="18"/>
                <w:szCs w:val="18"/>
              </w:rPr>
              <w:t>Driftfel</w:t>
            </w:r>
          </w:p>
          <w:p w:rsidR="00A62903" w:rsidP="00A62903" w14:paraId="087FDAD4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AB69F5">
              <w:rPr>
                <w:rFonts w:asciiTheme="minorHAnsi" w:hAnsiTheme="minorHAnsi" w:cstheme="minorHAnsi"/>
                <w:sz w:val="18"/>
                <w:szCs w:val="18"/>
              </w:rPr>
              <w:t>Handkörning</w:t>
            </w:r>
          </w:p>
          <w:p w:rsidR="00A62903" w:rsidRPr="00AB69F5" w:rsidP="00A62903" w14:paraId="10725725" w14:textId="2BFABDE6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Larm frånslagen säkerhetsbrytare</w:t>
            </w:r>
          </w:p>
        </w:tc>
        <w:tc>
          <w:tcPr>
            <w:tcW w:w="2239" w:type="dxa"/>
          </w:tcPr>
          <w:p w:rsidR="00A62903" w:rsidP="00A62903" w14:paraId="28C2917D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AB69F5">
              <w:rPr>
                <w:rFonts w:asciiTheme="minorHAnsi" w:hAnsiTheme="minorHAnsi" w:cstheme="minorHAnsi"/>
                <w:sz w:val="18"/>
                <w:szCs w:val="18"/>
              </w:rPr>
              <w:t>41</w:t>
            </w:r>
          </w:p>
          <w:p w:rsidR="00A62903" w:rsidP="00A62903" w14:paraId="4B542494" w14:textId="3725E5B0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51</w:t>
            </w:r>
          </w:p>
          <w:p w:rsidR="00A62903" w:rsidRPr="00AB69F5" w:rsidP="00A62903" w14:paraId="64534F0A" w14:textId="294AEC6D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51</w:t>
            </w:r>
          </w:p>
        </w:tc>
        <w:tc>
          <w:tcPr>
            <w:tcW w:w="2693" w:type="dxa"/>
          </w:tcPr>
          <w:p w:rsidR="00A62903" w:rsidRPr="00AB69F5" w:rsidP="00A62903" w14:paraId="234876A2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AB69F5">
              <w:rPr>
                <w:rFonts w:asciiTheme="minorHAnsi" w:hAnsiTheme="minorHAnsi" w:cstheme="minorHAnsi"/>
                <w:sz w:val="18"/>
                <w:szCs w:val="18"/>
              </w:rPr>
              <w:t xml:space="preserve">5 min </w:t>
            </w:r>
          </w:p>
          <w:p w:rsidR="00A62903" w:rsidP="00A62903" w14:paraId="2DFBDEB3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AB69F5">
              <w:rPr>
                <w:rFonts w:asciiTheme="minorHAnsi" w:hAnsiTheme="minorHAnsi" w:cstheme="minorHAnsi"/>
                <w:sz w:val="18"/>
                <w:szCs w:val="18"/>
              </w:rPr>
              <w:t>60 min</w:t>
            </w:r>
          </w:p>
          <w:p w:rsidR="00A62903" w:rsidRPr="00AB69F5" w:rsidP="00A62903" w14:paraId="4B4F6CB6" w14:textId="329B3532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AB69F5">
              <w:rPr>
                <w:rFonts w:asciiTheme="minorHAnsi" w:hAnsiTheme="minorHAnsi" w:cstheme="minorHAnsi"/>
                <w:sz w:val="18"/>
                <w:szCs w:val="18"/>
              </w:rPr>
              <w:t>60 min</w:t>
            </w:r>
          </w:p>
        </w:tc>
        <w:tc>
          <w:tcPr>
            <w:tcW w:w="2297" w:type="dxa"/>
          </w:tcPr>
          <w:p w:rsidR="00A62903" w:rsidRPr="00AB69F5" w:rsidP="00A62903" w14:paraId="410A5B5B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14:paraId="6B70A5C0" w14:textId="77777777" w:rsidTr="00462C3A">
        <w:tblPrEx>
          <w:tblW w:w="15588" w:type="dxa"/>
          <w:tblLook w:val="04A0"/>
        </w:tblPrEx>
        <w:tc>
          <w:tcPr>
            <w:tcW w:w="1294" w:type="dxa"/>
          </w:tcPr>
          <w:p w:rsidR="00A62903" w:rsidRPr="00AB69F5" w:rsidP="00A62903" w14:paraId="57F42B64" w14:textId="61AC114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F10754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TF1:2</w:t>
            </w:r>
          </w:p>
        </w:tc>
        <w:tc>
          <w:tcPr>
            <w:tcW w:w="7065" w:type="dxa"/>
          </w:tcPr>
          <w:p w:rsidR="00A62903" w:rsidRPr="00F10754" w:rsidP="00A62903" w14:paraId="211FC2FC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F10754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Driftfel</w:t>
            </w:r>
          </w:p>
          <w:p w:rsidR="00A62903" w:rsidRPr="00F10754" w:rsidP="00A62903" w14:paraId="5A88107E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F10754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Handkörning</w:t>
            </w:r>
          </w:p>
          <w:p w:rsidR="00A62903" w:rsidRPr="00AB69F5" w:rsidP="00A62903" w14:paraId="4D318B32" w14:textId="30ED8E89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F10754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 xml:space="preserve">Frånslagen </w:t>
            </w: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s</w:t>
            </w:r>
            <w:r w:rsidRPr="00F10754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äkerhetsbrytare</w:t>
            </w:r>
          </w:p>
        </w:tc>
        <w:tc>
          <w:tcPr>
            <w:tcW w:w="2239" w:type="dxa"/>
          </w:tcPr>
          <w:p w:rsidR="00A62903" w:rsidRPr="00F10754" w:rsidP="00A62903" w14:paraId="2481F2AA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F10754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41</w:t>
            </w:r>
          </w:p>
          <w:p w:rsidR="00A62903" w:rsidRPr="00F10754" w:rsidP="00A62903" w14:paraId="284735E2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51</w:t>
            </w:r>
          </w:p>
          <w:p w:rsidR="00A62903" w:rsidRPr="00AB69F5" w:rsidP="00A62903" w14:paraId="00B5DE46" w14:textId="4EEAD593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51</w:t>
            </w:r>
          </w:p>
        </w:tc>
        <w:tc>
          <w:tcPr>
            <w:tcW w:w="2693" w:type="dxa"/>
          </w:tcPr>
          <w:p w:rsidR="00A62903" w:rsidRPr="00F10754" w:rsidP="00A62903" w14:paraId="22104444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F10754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5 min</w:t>
            </w:r>
          </w:p>
          <w:p w:rsidR="00A62903" w:rsidRPr="00F10754" w:rsidP="00A62903" w14:paraId="6517B2B4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F10754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60 min</w:t>
            </w:r>
          </w:p>
          <w:p w:rsidR="00A62903" w:rsidRPr="00AB69F5" w:rsidP="00A62903" w14:paraId="5C1CE67D" w14:textId="592F809A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F10754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60 min</w:t>
            </w:r>
          </w:p>
        </w:tc>
        <w:tc>
          <w:tcPr>
            <w:tcW w:w="2297" w:type="dxa"/>
          </w:tcPr>
          <w:p w:rsidR="00A62903" w:rsidRPr="00AB69F5" w:rsidP="00A62903" w14:paraId="5BC3390E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14:paraId="3FABFC9D" w14:textId="77777777" w:rsidTr="00462C3A">
        <w:tblPrEx>
          <w:tblW w:w="15588" w:type="dxa"/>
          <w:tblLook w:val="04A0"/>
        </w:tblPrEx>
        <w:tc>
          <w:tcPr>
            <w:tcW w:w="1294" w:type="dxa"/>
          </w:tcPr>
          <w:p w:rsidR="00A62903" w:rsidRPr="00F10754" w:rsidP="00A62903" w14:paraId="0EEAAD00" w14:textId="18CCD108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F10754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FF1:2</w:t>
            </w:r>
          </w:p>
        </w:tc>
        <w:tc>
          <w:tcPr>
            <w:tcW w:w="7065" w:type="dxa"/>
          </w:tcPr>
          <w:p w:rsidR="00A62903" w:rsidRPr="00F10754" w:rsidP="00A62903" w14:paraId="047BF195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F10754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Driftfel</w:t>
            </w:r>
          </w:p>
          <w:p w:rsidR="00A62903" w:rsidRPr="00F10754" w:rsidP="00A62903" w14:paraId="21EF9428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F10754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Handkörning</w:t>
            </w:r>
          </w:p>
          <w:p w:rsidR="00A62903" w:rsidRPr="00F10754" w:rsidP="00A62903" w14:paraId="5BFB99BD" w14:textId="7F1390C1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F10754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 xml:space="preserve">Frånslagen </w:t>
            </w: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s</w:t>
            </w:r>
            <w:r w:rsidRPr="00F10754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äkerhetsbrytare</w:t>
            </w:r>
          </w:p>
        </w:tc>
        <w:tc>
          <w:tcPr>
            <w:tcW w:w="2239" w:type="dxa"/>
          </w:tcPr>
          <w:p w:rsidR="00A62903" w:rsidRPr="00F10754" w:rsidP="00A62903" w14:paraId="2CA52E3B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F10754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41</w:t>
            </w:r>
          </w:p>
          <w:p w:rsidR="00A62903" w:rsidRPr="00F10754" w:rsidP="00A62903" w14:paraId="57EB597C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51</w:t>
            </w:r>
          </w:p>
          <w:p w:rsidR="00A62903" w:rsidRPr="00F10754" w:rsidP="00A62903" w14:paraId="5E45BF1A" w14:textId="7AD4D1E5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51</w:t>
            </w:r>
          </w:p>
        </w:tc>
        <w:tc>
          <w:tcPr>
            <w:tcW w:w="2693" w:type="dxa"/>
          </w:tcPr>
          <w:p w:rsidR="00A62903" w:rsidRPr="00F10754" w:rsidP="00A62903" w14:paraId="518534F4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F10754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5 min</w:t>
            </w:r>
          </w:p>
          <w:p w:rsidR="00A62903" w:rsidRPr="00F10754" w:rsidP="00A62903" w14:paraId="7E4D4ABB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F10754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60 min</w:t>
            </w:r>
          </w:p>
          <w:p w:rsidR="00A62903" w:rsidRPr="00F10754" w:rsidP="00A62903" w14:paraId="34C12150" w14:textId="7638DCD2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F10754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60 min</w:t>
            </w:r>
          </w:p>
        </w:tc>
        <w:tc>
          <w:tcPr>
            <w:tcW w:w="2297" w:type="dxa"/>
          </w:tcPr>
          <w:p w:rsidR="00A62903" w:rsidRPr="00AB69F5" w:rsidP="00A62903" w14:paraId="7027BDDF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14:paraId="412CEC1E" w14:textId="77777777" w:rsidTr="00462C3A">
        <w:tblPrEx>
          <w:tblW w:w="15588" w:type="dxa"/>
          <w:tblLook w:val="04A0"/>
        </w:tblPrEx>
        <w:tc>
          <w:tcPr>
            <w:tcW w:w="1294" w:type="dxa"/>
          </w:tcPr>
          <w:p w:rsidR="00A62903" w:rsidRPr="00AB69F5" w:rsidP="00A62903" w14:paraId="7F72521C" w14:textId="321DB138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AB69F5">
              <w:rPr>
                <w:rFonts w:asciiTheme="minorHAnsi" w:hAnsiTheme="minorHAnsi" w:cstheme="minorHAnsi"/>
                <w:sz w:val="18"/>
                <w:szCs w:val="18"/>
              </w:rPr>
              <w:t>TK1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7065" w:type="dxa"/>
          </w:tcPr>
          <w:p w:rsidR="00A62903" w:rsidRPr="00AB69F5" w:rsidP="00A62903" w14:paraId="5FC4EDC3" w14:textId="3D0B6BE5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AB69F5">
              <w:rPr>
                <w:rFonts w:asciiTheme="minorHAnsi" w:hAnsiTheme="minorHAnsi" w:cstheme="minorHAnsi"/>
                <w:sz w:val="18"/>
                <w:szCs w:val="18"/>
              </w:rPr>
              <w:t>Förlängd drift&gt; 24 tim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mar</w:t>
            </w:r>
          </w:p>
        </w:tc>
        <w:tc>
          <w:tcPr>
            <w:tcW w:w="2239" w:type="dxa"/>
          </w:tcPr>
          <w:p w:rsidR="00A62903" w:rsidRPr="00AB69F5" w:rsidP="00A62903" w14:paraId="20E239C5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AB69F5">
              <w:rPr>
                <w:rFonts w:asciiTheme="minorHAnsi" w:hAnsiTheme="minorHAnsi" w:cstheme="minorHAnsi"/>
                <w:sz w:val="18"/>
                <w:szCs w:val="18"/>
              </w:rPr>
              <w:t>41</w:t>
            </w:r>
          </w:p>
        </w:tc>
        <w:tc>
          <w:tcPr>
            <w:tcW w:w="2693" w:type="dxa"/>
          </w:tcPr>
          <w:p w:rsidR="00A62903" w:rsidRPr="00AB69F5" w:rsidP="00A62903" w14:paraId="21CEEB92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AB69F5">
              <w:rPr>
                <w:rFonts w:asciiTheme="minorHAnsi" w:hAnsiTheme="minorHAnsi" w:cstheme="minorHAnsi"/>
                <w:sz w:val="18"/>
                <w:szCs w:val="18"/>
              </w:rPr>
              <w:t>5 min</w:t>
            </w:r>
          </w:p>
        </w:tc>
        <w:tc>
          <w:tcPr>
            <w:tcW w:w="2297" w:type="dxa"/>
          </w:tcPr>
          <w:p w:rsidR="00A62903" w:rsidRPr="00AB69F5" w:rsidP="00A62903" w14:paraId="1A3011F0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14:paraId="3F95EE75" w14:textId="77777777" w:rsidTr="00462C3A">
        <w:tblPrEx>
          <w:tblW w:w="15588" w:type="dxa"/>
          <w:tblLook w:val="04A0"/>
        </w:tblPrEx>
        <w:tc>
          <w:tcPr>
            <w:tcW w:w="1294" w:type="dxa"/>
          </w:tcPr>
          <w:p w:rsidR="00A62903" w:rsidRPr="00227FB2" w:rsidP="00A62903" w14:paraId="05060111" w14:textId="0E811BBA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227FB2">
              <w:rPr>
                <w:rFonts w:asciiTheme="minorHAnsi" w:hAnsiTheme="minorHAnsi" w:cstheme="minorHAnsi"/>
                <w:sz w:val="18"/>
                <w:szCs w:val="18"/>
              </w:rPr>
              <w:t>GN5</w:t>
            </w:r>
            <w:r w:rsidRPr="00935D84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x</w:t>
            </w:r>
          </w:p>
        </w:tc>
        <w:tc>
          <w:tcPr>
            <w:tcW w:w="7065" w:type="dxa"/>
          </w:tcPr>
          <w:p w:rsidR="00A62903" w:rsidRPr="00227FB2" w:rsidP="00A62903" w14:paraId="5263A02C" w14:textId="2BA99B99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227FB2">
              <w:rPr>
                <w:rFonts w:asciiTheme="minorHAnsi" w:hAnsiTheme="minorHAnsi" w:cstheme="minorHAnsi"/>
                <w:sz w:val="18"/>
                <w:szCs w:val="18"/>
              </w:rPr>
              <w:t>Närvaro&gt; 24 timmar</w:t>
            </w:r>
          </w:p>
        </w:tc>
        <w:tc>
          <w:tcPr>
            <w:tcW w:w="2239" w:type="dxa"/>
          </w:tcPr>
          <w:p w:rsidR="00A62903" w:rsidRPr="00227FB2" w:rsidP="00A62903" w14:paraId="53049E43" w14:textId="166547EC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227FB2">
              <w:rPr>
                <w:rFonts w:asciiTheme="minorHAnsi" w:hAnsiTheme="minorHAnsi" w:cstheme="minorHAnsi"/>
                <w:sz w:val="18"/>
                <w:szCs w:val="18"/>
              </w:rPr>
              <w:t>41</w:t>
            </w:r>
          </w:p>
        </w:tc>
        <w:tc>
          <w:tcPr>
            <w:tcW w:w="2693" w:type="dxa"/>
          </w:tcPr>
          <w:p w:rsidR="00A62903" w:rsidRPr="00227FB2" w:rsidP="00A62903" w14:paraId="733847DA" w14:textId="5497DD46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227FB2">
              <w:rPr>
                <w:rFonts w:asciiTheme="minorHAnsi" w:hAnsiTheme="minorHAnsi" w:cstheme="minorHAnsi"/>
                <w:sz w:val="18"/>
                <w:szCs w:val="18"/>
              </w:rPr>
              <w:t>5 min</w:t>
            </w:r>
          </w:p>
        </w:tc>
        <w:tc>
          <w:tcPr>
            <w:tcW w:w="2297" w:type="dxa"/>
          </w:tcPr>
          <w:p w:rsidR="00A62903" w:rsidRPr="00AB69F5" w:rsidP="00A62903" w14:paraId="51297C64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14:paraId="7E46053A" w14:textId="77777777" w:rsidTr="00462C3A">
        <w:tblPrEx>
          <w:tblW w:w="15588" w:type="dxa"/>
          <w:tblLook w:val="04A0"/>
        </w:tblPrEx>
        <w:tc>
          <w:tcPr>
            <w:tcW w:w="1294" w:type="dxa"/>
          </w:tcPr>
          <w:p w:rsidR="00A62903" w:rsidRPr="00D36009" w:rsidP="00A62903" w14:paraId="0973654E" w14:textId="372CE098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X</w:t>
            </w:r>
            <w:r w:rsidRPr="00D36009">
              <w:rPr>
                <w:rFonts w:asciiTheme="minorHAnsi" w:hAnsiTheme="minorHAnsi" w:cstheme="minorHAnsi"/>
                <w:sz w:val="18"/>
                <w:szCs w:val="18"/>
              </w:rPr>
              <w:t>xxx-GM5</w:t>
            </w:r>
            <w:r w:rsidRPr="00D36009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x</w:t>
            </w:r>
          </w:p>
        </w:tc>
        <w:tc>
          <w:tcPr>
            <w:tcW w:w="7065" w:type="dxa"/>
          </w:tcPr>
          <w:p w:rsidR="00A62903" w:rsidRPr="00227FB2" w:rsidP="00A62903" w14:paraId="2B022021" w14:textId="16EBF564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Hög relativ fuktighet i rum</w:t>
            </w:r>
          </w:p>
        </w:tc>
        <w:tc>
          <w:tcPr>
            <w:tcW w:w="2239" w:type="dxa"/>
          </w:tcPr>
          <w:p w:rsidR="00A62903" w:rsidRPr="00227FB2" w:rsidP="00A62903" w14:paraId="0B974DB6" w14:textId="453D946A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41</w:t>
            </w:r>
          </w:p>
        </w:tc>
        <w:tc>
          <w:tcPr>
            <w:tcW w:w="2693" w:type="dxa"/>
          </w:tcPr>
          <w:p w:rsidR="00A62903" w:rsidRPr="00227FB2" w:rsidP="00A62903" w14:paraId="468CE9AD" w14:textId="7CB9145B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120 min</w:t>
            </w:r>
          </w:p>
        </w:tc>
        <w:tc>
          <w:tcPr>
            <w:tcW w:w="2297" w:type="dxa"/>
          </w:tcPr>
          <w:p w:rsidR="00A62903" w:rsidRPr="00AB69F5" w:rsidP="00A62903" w14:paraId="26ED7248" w14:textId="2002BA0F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&gt;80% Rh</w:t>
            </w:r>
          </w:p>
        </w:tc>
      </w:tr>
      <w:tr w14:paraId="1DF07272" w14:textId="77777777" w:rsidTr="00462C3A">
        <w:tblPrEx>
          <w:tblW w:w="15588" w:type="dxa"/>
          <w:tblLook w:val="04A0"/>
        </w:tblPrEx>
        <w:tc>
          <w:tcPr>
            <w:tcW w:w="1294" w:type="dxa"/>
          </w:tcPr>
          <w:p w:rsidR="00A62903" w:rsidRPr="00AB69F5" w:rsidP="00A62903" w14:paraId="736B231F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AB69F5">
              <w:rPr>
                <w:rFonts w:asciiTheme="minorHAnsi" w:hAnsiTheme="minorHAnsi" w:cstheme="minorHAnsi"/>
                <w:sz w:val="18"/>
                <w:szCs w:val="18"/>
              </w:rPr>
              <w:t>VVX</w:t>
            </w:r>
          </w:p>
        </w:tc>
        <w:tc>
          <w:tcPr>
            <w:tcW w:w="7065" w:type="dxa"/>
          </w:tcPr>
          <w:p w:rsidR="00A62903" w:rsidRPr="00AB69F5" w:rsidP="00A62903" w14:paraId="702F4F80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AB69F5">
              <w:rPr>
                <w:rFonts w:asciiTheme="minorHAnsi" w:hAnsiTheme="minorHAnsi" w:cstheme="minorHAnsi"/>
                <w:sz w:val="18"/>
                <w:szCs w:val="18"/>
              </w:rPr>
              <w:t>Summalarm</w:t>
            </w:r>
          </w:p>
          <w:p w:rsidR="00A62903" w:rsidRPr="00AB69F5" w:rsidP="00A62903" w14:paraId="6209C96C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AB69F5">
              <w:rPr>
                <w:rFonts w:asciiTheme="minorHAnsi" w:hAnsiTheme="minorHAnsi" w:cstheme="minorHAnsi"/>
                <w:sz w:val="18"/>
                <w:szCs w:val="18"/>
              </w:rPr>
              <w:t>Låg verkningsgrad</w:t>
            </w:r>
          </w:p>
        </w:tc>
        <w:tc>
          <w:tcPr>
            <w:tcW w:w="2239" w:type="dxa"/>
          </w:tcPr>
          <w:p w:rsidR="00A62903" w:rsidRPr="00AB69F5" w:rsidP="00A62903" w14:paraId="2C81320A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AB69F5">
              <w:rPr>
                <w:rFonts w:asciiTheme="minorHAnsi" w:hAnsiTheme="minorHAnsi" w:cstheme="minorHAnsi"/>
                <w:sz w:val="18"/>
                <w:szCs w:val="18"/>
              </w:rPr>
              <w:t>41</w:t>
            </w:r>
          </w:p>
          <w:p w:rsidR="00A62903" w:rsidRPr="00AB69F5" w:rsidP="00A62903" w14:paraId="7369827F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AB69F5">
              <w:rPr>
                <w:rFonts w:asciiTheme="minorHAnsi" w:hAnsiTheme="minorHAnsi" w:cstheme="minorHAnsi"/>
                <w:sz w:val="18"/>
                <w:szCs w:val="18"/>
              </w:rPr>
              <w:t>41</w:t>
            </w:r>
          </w:p>
        </w:tc>
        <w:tc>
          <w:tcPr>
            <w:tcW w:w="2693" w:type="dxa"/>
          </w:tcPr>
          <w:p w:rsidR="00A62903" w:rsidRPr="00AB69F5" w:rsidP="00A62903" w14:paraId="31C02C50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AB69F5">
              <w:rPr>
                <w:rFonts w:asciiTheme="minorHAnsi" w:hAnsiTheme="minorHAnsi" w:cstheme="minorHAnsi"/>
                <w:sz w:val="18"/>
                <w:szCs w:val="18"/>
              </w:rPr>
              <w:t xml:space="preserve">5 min </w:t>
            </w:r>
          </w:p>
          <w:p w:rsidR="00A62903" w:rsidRPr="00AB69F5" w:rsidP="00A62903" w14:paraId="3470BB60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AB69F5">
              <w:rPr>
                <w:rFonts w:asciiTheme="minorHAnsi" w:hAnsiTheme="minorHAnsi" w:cstheme="minorHAnsi"/>
                <w:sz w:val="18"/>
                <w:szCs w:val="18"/>
              </w:rPr>
              <w:t>60 min</w:t>
            </w:r>
          </w:p>
        </w:tc>
        <w:tc>
          <w:tcPr>
            <w:tcW w:w="2297" w:type="dxa"/>
          </w:tcPr>
          <w:p w:rsidR="00A62903" w:rsidRPr="00AB69F5" w:rsidP="00A62903" w14:paraId="63D12232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  <w:p w:rsidR="00A62903" w:rsidRPr="00AB69F5" w:rsidP="00A62903" w14:paraId="6919CD93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AB69F5">
              <w:rPr>
                <w:rFonts w:asciiTheme="minorHAnsi" w:hAnsiTheme="minorHAnsi" w:cstheme="minorHAnsi"/>
                <w:sz w:val="18"/>
                <w:szCs w:val="18"/>
              </w:rPr>
              <w:t>&lt;60%</w:t>
            </w:r>
          </w:p>
        </w:tc>
      </w:tr>
      <w:tr w14:paraId="65491414" w14:textId="77777777" w:rsidTr="00462C3A">
        <w:tblPrEx>
          <w:tblW w:w="15588" w:type="dxa"/>
          <w:tblLook w:val="04A0"/>
        </w:tblPrEx>
        <w:tc>
          <w:tcPr>
            <w:tcW w:w="1294" w:type="dxa"/>
          </w:tcPr>
          <w:p w:rsidR="00A62903" w:rsidRPr="00A00763" w:rsidP="00A62903" w14:paraId="2C63446D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VS01-GT30</w:t>
            </w:r>
          </w:p>
        </w:tc>
        <w:tc>
          <w:tcPr>
            <w:tcW w:w="7065" w:type="dxa"/>
          </w:tcPr>
          <w:p w:rsidR="00A62903" w:rsidRPr="00A00763" w:rsidP="00A62903" w14:paraId="7744C83C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Handställning</w:t>
            </w:r>
          </w:p>
        </w:tc>
        <w:tc>
          <w:tcPr>
            <w:tcW w:w="2239" w:type="dxa"/>
          </w:tcPr>
          <w:p w:rsidR="00A62903" w:rsidRPr="00A00763" w:rsidP="00A62903" w14:paraId="24C2A04E" w14:textId="0FA2A253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51</w:t>
            </w:r>
          </w:p>
        </w:tc>
        <w:tc>
          <w:tcPr>
            <w:tcW w:w="2693" w:type="dxa"/>
          </w:tcPr>
          <w:p w:rsidR="00A62903" w:rsidRPr="00A00763" w:rsidP="00A62903" w14:paraId="598CA993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60 min</w:t>
            </w:r>
          </w:p>
        </w:tc>
        <w:tc>
          <w:tcPr>
            <w:tcW w:w="2297" w:type="dxa"/>
          </w:tcPr>
          <w:p w:rsidR="00A62903" w:rsidRPr="00A00763" w:rsidP="00A62903" w14:paraId="0452530F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</w:tr>
      <w:tr w14:paraId="1AF7A51F" w14:textId="77777777" w:rsidTr="00462C3A">
        <w:tblPrEx>
          <w:tblW w:w="15588" w:type="dxa"/>
          <w:tblLook w:val="04A0"/>
        </w:tblPrEx>
        <w:tc>
          <w:tcPr>
            <w:tcW w:w="1294" w:type="dxa"/>
          </w:tcPr>
          <w:p w:rsidR="00A62903" w:rsidP="00A62903" w14:paraId="437D193B" w14:textId="73C86415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D836A3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XXxx-XXxx</w:t>
            </w:r>
            <w:r w:rsidRPr="00B97F1A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7065" w:type="dxa"/>
          </w:tcPr>
          <w:p w:rsidR="00A62903" w:rsidP="00A62903" w14:paraId="313DC78C" w14:textId="22C92F0D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DC0ABD">
              <w:rPr>
                <w:rFonts w:asciiTheme="minorHAnsi" w:hAnsiTheme="minorHAnsi" w:cstheme="minorHAnsi"/>
                <w:sz w:val="18"/>
                <w:szCs w:val="18"/>
              </w:rPr>
              <w:t>Handställd utgång </w:t>
            </w:r>
          </w:p>
        </w:tc>
        <w:tc>
          <w:tcPr>
            <w:tcW w:w="2239" w:type="dxa"/>
          </w:tcPr>
          <w:p w:rsidR="00A62903" w:rsidP="00A62903" w14:paraId="2A1D1AE8" w14:textId="3DD74F59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51</w:t>
            </w:r>
          </w:p>
        </w:tc>
        <w:tc>
          <w:tcPr>
            <w:tcW w:w="2693" w:type="dxa"/>
          </w:tcPr>
          <w:p w:rsidR="00A62903" w:rsidP="00A62903" w14:paraId="399DEFFA" w14:textId="5F778608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60 min</w:t>
            </w:r>
          </w:p>
        </w:tc>
        <w:tc>
          <w:tcPr>
            <w:tcW w:w="2297" w:type="dxa"/>
          </w:tcPr>
          <w:p w:rsidR="00A62903" w:rsidRPr="00A00763" w:rsidP="00A62903" w14:paraId="7B0C1E69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</w:tr>
    </w:tbl>
    <w:p w:rsidR="007D0C3C" w:rsidP="007E6E19" w14:paraId="3F9434DB" w14:textId="403881A8">
      <w:pPr>
        <w:rPr>
          <w:rFonts w:asciiTheme="minorHAnsi" w:hAnsiTheme="minorHAnsi" w:cstheme="minorHAnsi"/>
        </w:rPr>
      </w:pPr>
    </w:p>
    <w:p w:rsidR="007D0C3C" w14:paraId="52D2DB54" w14:textId="7777777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tbl>
      <w:tblPr>
        <w:tblStyle w:val="TableGrid"/>
        <w:tblW w:w="15730" w:type="dxa"/>
        <w:tblLayout w:type="fixed"/>
        <w:tblLook w:val="04A0"/>
      </w:tblPr>
      <w:tblGrid>
        <w:gridCol w:w="1426"/>
        <w:gridCol w:w="9059"/>
        <w:gridCol w:w="992"/>
        <w:gridCol w:w="4253"/>
      </w:tblGrid>
      <w:tr w14:paraId="40B6ACE6" w14:textId="77777777" w:rsidTr="00DB2D93">
        <w:tblPrEx>
          <w:tblW w:w="15730" w:type="dxa"/>
          <w:tblLayout w:type="fixed"/>
          <w:tblLook w:val="04A0"/>
        </w:tblPrEx>
        <w:trPr>
          <w:tblHeader/>
        </w:trPr>
        <w:tc>
          <w:tcPr>
            <w:tcW w:w="15730" w:type="dxa"/>
            <w:gridSpan w:val="4"/>
          </w:tcPr>
          <w:p w:rsidR="008B66BC" w:rsidRPr="003C1FE9" w:rsidP="003C1FE9" w14:paraId="32033936" w14:textId="5A4D4FE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spacing w:after="12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C1FE9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YTTRE APPARATLISTA </w:t>
            </w:r>
            <w:r w:rsidRPr="003C1FE9">
              <w:rPr>
                <w:rFonts w:asciiTheme="minorHAnsi" w:hAnsiTheme="minorHAnsi"/>
                <w:b/>
                <w:bCs/>
                <w:sz w:val="18"/>
                <w:szCs w:val="18"/>
                <w:highlight w:val="green"/>
              </w:rPr>
              <w:t xml:space="preserve">Samtliga yttre komponenter skall förtecknas med korrekt placering. Gulmarkerad text </w:t>
            </w:r>
            <w:r w:rsidRPr="003C1FE9" w:rsidR="003C1FE9">
              <w:rPr>
                <w:rFonts w:asciiTheme="minorHAnsi" w:hAnsiTheme="minorHAnsi"/>
                <w:b/>
                <w:bCs/>
                <w:sz w:val="18"/>
                <w:szCs w:val="18"/>
                <w:highlight w:val="green"/>
              </w:rPr>
              <w:t>enbart som exempel</w:t>
            </w:r>
          </w:p>
        </w:tc>
      </w:tr>
      <w:tr w14:paraId="4BEE9E9C" w14:textId="77777777" w:rsidTr="007D0C3C">
        <w:tblPrEx>
          <w:tblW w:w="15730" w:type="dxa"/>
          <w:tblLayout w:type="fixed"/>
          <w:tblLook w:val="04A0"/>
        </w:tblPrEx>
        <w:trPr>
          <w:tblHeader/>
        </w:trPr>
        <w:tc>
          <w:tcPr>
            <w:tcW w:w="1426" w:type="dxa"/>
          </w:tcPr>
          <w:p w:rsidR="007D0C3C" w:rsidRPr="00AE28C0" w:rsidP="005A3005" w14:paraId="77F2088F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Beteckning</w:t>
            </w:r>
          </w:p>
        </w:tc>
        <w:tc>
          <w:tcPr>
            <w:tcW w:w="9059" w:type="dxa"/>
          </w:tcPr>
          <w:p w:rsidR="007D0C3C" w:rsidRPr="00AE28C0" w:rsidP="005A3005" w14:paraId="1B3F4D04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Produkt</w:t>
            </w:r>
          </w:p>
        </w:tc>
        <w:tc>
          <w:tcPr>
            <w:tcW w:w="992" w:type="dxa"/>
          </w:tcPr>
          <w:p w:rsidR="007D0C3C" w:rsidRPr="002D1CB6" w:rsidP="005A3005" w14:paraId="01EE9EAE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Kom.</w:t>
            </w:r>
          </w:p>
        </w:tc>
        <w:tc>
          <w:tcPr>
            <w:tcW w:w="4253" w:type="dxa"/>
          </w:tcPr>
          <w:p w:rsidR="007D0C3C" w:rsidRPr="002D1CB6" w:rsidP="005A3005" w14:paraId="3A4A3561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D1C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Placering (rumsnummer el. dyl.)</w:t>
            </w:r>
          </w:p>
        </w:tc>
      </w:tr>
      <w:tr w14:paraId="787ACDDB" w14:textId="77777777" w:rsidTr="007D0C3C">
        <w:tblPrEx>
          <w:tblW w:w="15730" w:type="dxa"/>
          <w:tblLayout w:type="fixed"/>
          <w:tblLook w:val="04A0"/>
        </w:tblPrEx>
        <w:trPr>
          <w:trHeight w:val="227"/>
        </w:trPr>
        <w:tc>
          <w:tcPr>
            <w:tcW w:w="1426" w:type="dxa"/>
          </w:tcPr>
          <w:p w:rsidR="007D0C3C" w:rsidRPr="00E91871" w:rsidP="005A3005" w14:paraId="5E86A137" w14:textId="52532C2F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LB0X-TF1</w:t>
            </w:r>
          </w:p>
        </w:tc>
        <w:tc>
          <w:tcPr>
            <w:tcW w:w="9059" w:type="dxa"/>
          </w:tcPr>
          <w:p w:rsidR="007D0C3C" w:rsidRPr="00E57975" w:rsidP="005A3005" w14:paraId="6DE3A081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E57975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 xml:space="preserve">Tilluftsfläkt EC 400V 5,0A 0-10V, start/stopp via digital signal </w:t>
            </w:r>
          </w:p>
        </w:tc>
        <w:tc>
          <w:tcPr>
            <w:tcW w:w="992" w:type="dxa"/>
          </w:tcPr>
          <w:p w:rsidR="007D0C3C" w:rsidRPr="00E91871" w:rsidP="005A3005" w14:paraId="580218F8" w14:textId="3159E5E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I/O</w:t>
            </w:r>
          </w:p>
        </w:tc>
        <w:tc>
          <w:tcPr>
            <w:tcW w:w="4253" w:type="dxa"/>
          </w:tcPr>
          <w:p w:rsidR="007D0C3C" w:rsidRPr="00E91871" w:rsidP="005A3005" w14:paraId="6384CB5E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Fläktrum A3000</w:t>
            </w:r>
          </w:p>
        </w:tc>
      </w:tr>
      <w:tr w14:paraId="58211962" w14:textId="77777777" w:rsidTr="007D0C3C">
        <w:tblPrEx>
          <w:tblW w:w="15730" w:type="dxa"/>
          <w:tblLayout w:type="fixed"/>
          <w:tblLook w:val="04A0"/>
        </w:tblPrEx>
        <w:trPr>
          <w:trHeight w:val="227"/>
        </w:trPr>
        <w:tc>
          <w:tcPr>
            <w:tcW w:w="1426" w:type="dxa"/>
          </w:tcPr>
          <w:p w:rsidR="007D0C3C" w:rsidRPr="00E91871" w:rsidP="007D0C3C" w14:paraId="1A383C4D" w14:textId="46A344CE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LB0X-GF41</w:t>
            </w:r>
          </w:p>
        </w:tc>
        <w:tc>
          <w:tcPr>
            <w:tcW w:w="9059" w:type="dxa"/>
          </w:tcPr>
          <w:p w:rsidR="007D0C3C" w:rsidRPr="00E91871" w:rsidP="007D0C3C" w14:paraId="7A6E259E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Differenstryckgivare för flödesmätning över fläkt, 24VAC 0-2500 Pa 0-10V</w:t>
            </w:r>
          </w:p>
        </w:tc>
        <w:tc>
          <w:tcPr>
            <w:tcW w:w="992" w:type="dxa"/>
          </w:tcPr>
          <w:p w:rsidR="007D0C3C" w:rsidRPr="00E91871" w:rsidP="007D0C3C" w14:paraId="6E695775" w14:textId="63CA5C4E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9544E8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I/O</w:t>
            </w:r>
          </w:p>
        </w:tc>
        <w:tc>
          <w:tcPr>
            <w:tcW w:w="4253" w:type="dxa"/>
          </w:tcPr>
          <w:p w:rsidR="007D0C3C" w:rsidRPr="00E91871" w:rsidP="007D0C3C" w14:paraId="5A4D0762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Beräkning sker via k-faktor i PLC</w:t>
            </w:r>
          </w:p>
        </w:tc>
      </w:tr>
      <w:tr w14:paraId="65F48944" w14:textId="77777777" w:rsidTr="007D0C3C">
        <w:tblPrEx>
          <w:tblW w:w="15730" w:type="dxa"/>
          <w:tblLayout w:type="fixed"/>
          <w:tblLook w:val="04A0"/>
        </w:tblPrEx>
        <w:trPr>
          <w:trHeight w:val="227"/>
        </w:trPr>
        <w:tc>
          <w:tcPr>
            <w:tcW w:w="1426" w:type="dxa"/>
          </w:tcPr>
          <w:p w:rsidR="007D0C3C" w:rsidRPr="00E91871" w:rsidP="007D0C3C" w14:paraId="08D7BC31" w14:textId="33BCCF03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LB0X-FF1</w:t>
            </w:r>
          </w:p>
        </w:tc>
        <w:tc>
          <w:tcPr>
            <w:tcW w:w="9059" w:type="dxa"/>
          </w:tcPr>
          <w:p w:rsidR="007D0C3C" w:rsidRPr="00E91871" w:rsidP="007D0C3C" w14:paraId="575B5361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Frånluftsfläkt EC 400V 5,0A 1-10V, start/stopp via analog styrsignal &lt;0.5V</w:t>
            </w:r>
          </w:p>
        </w:tc>
        <w:tc>
          <w:tcPr>
            <w:tcW w:w="992" w:type="dxa"/>
          </w:tcPr>
          <w:p w:rsidR="007D0C3C" w:rsidRPr="00E91871" w:rsidP="007D0C3C" w14:paraId="75804EAC" w14:textId="6543FF3D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9544E8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I/O</w:t>
            </w:r>
          </w:p>
        </w:tc>
        <w:tc>
          <w:tcPr>
            <w:tcW w:w="4253" w:type="dxa"/>
          </w:tcPr>
          <w:p w:rsidR="007D0C3C" w:rsidRPr="00E91871" w:rsidP="007D0C3C" w14:paraId="56571604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Fläktrum A3000</w:t>
            </w:r>
          </w:p>
        </w:tc>
      </w:tr>
      <w:tr w14:paraId="710B8694" w14:textId="77777777" w:rsidTr="007D0C3C">
        <w:tblPrEx>
          <w:tblW w:w="15730" w:type="dxa"/>
          <w:tblLayout w:type="fixed"/>
          <w:tblLook w:val="04A0"/>
        </w:tblPrEx>
        <w:trPr>
          <w:trHeight w:val="227"/>
        </w:trPr>
        <w:tc>
          <w:tcPr>
            <w:tcW w:w="1426" w:type="dxa"/>
          </w:tcPr>
          <w:p w:rsidR="007D0C3C" w:rsidRPr="00E91871" w:rsidP="007D0C3C" w14:paraId="7142F288" w14:textId="5A14708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LB0X-GF42</w:t>
            </w:r>
          </w:p>
        </w:tc>
        <w:tc>
          <w:tcPr>
            <w:tcW w:w="9059" w:type="dxa"/>
          </w:tcPr>
          <w:p w:rsidR="007D0C3C" w:rsidRPr="00E91871" w:rsidP="007D0C3C" w14:paraId="305F3CC6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Differenstryckgivare för flödesmätning över fläkt, 24VAC 0-2500 Pa 0-10V</w:t>
            </w:r>
          </w:p>
        </w:tc>
        <w:tc>
          <w:tcPr>
            <w:tcW w:w="992" w:type="dxa"/>
          </w:tcPr>
          <w:p w:rsidR="007D0C3C" w:rsidRPr="00E91871" w:rsidP="007D0C3C" w14:paraId="28AC9C52" w14:textId="7CA3BE5E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9544E8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I/O</w:t>
            </w:r>
          </w:p>
        </w:tc>
        <w:tc>
          <w:tcPr>
            <w:tcW w:w="4253" w:type="dxa"/>
          </w:tcPr>
          <w:p w:rsidR="007D0C3C" w:rsidRPr="00E91871" w:rsidP="007D0C3C" w14:paraId="00F5CECF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Beräkning sker via k-faktor i PLC</w:t>
            </w:r>
          </w:p>
        </w:tc>
      </w:tr>
      <w:tr w14:paraId="03C1B730" w14:textId="77777777" w:rsidTr="007D0C3C">
        <w:tblPrEx>
          <w:tblW w:w="15730" w:type="dxa"/>
          <w:tblLayout w:type="fixed"/>
          <w:tblLook w:val="04A0"/>
        </w:tblPrEx>
        <w:trPr>
          <w:trHeight w:val="227"/>
        </w:trPr>
        <w:tc>
          <w:tcPr>
            <w:tcW w:w="1426" w:type="dxa"/>
          </w:tcPr>
          <w:p w:rsidR="007D0C3C" w:rsidP="007D0C3C" w14:paraId="6236E27C" w14:textId="3F06ADDC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LB0X-VVX1</w:t>
            </w:r>
          </w:p>
        </w:tc>
        <w:tc>
          <w:tcPr>
            <w:tcW w:w="9059" w:type="dxa"/>
          </w:tcPr>
          <w:p w:rsidR="007D0C3C" w:rsidP="007D0C3C" w14:paraId="6E9BAB0D" w14:textId="0D202568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Värmeväxlare, med internautomatik, varvtalsreglering, summalarm, 230V 2,0A, stopp via analog styrsignal &lt;0,1V, 0-10V</w:t>
            </w:r>
          </w:p>
        </w:tc>
        <w:tc>
          <w:tcPr>
            <w:tcW w:w="992" w:type="dxa"/>
          </w:tcPr>
          <w:p w:rsidR="007D0C3C" w:rsidRPr="00E91871" w:rsidP="007D0C3C" w14:paraId="25EFF0A5" w14:textId="30CB1BFA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9544E8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I/O</w:t>
            </w:r>
          </w:p>
        </w:tc>
        <w:tc>
          <w:tcPr>
            <w:tcW w:w="4253" w:type="dxa"/>
          </w:tcPr>
          <w:p w:rsidR="007D0C3C" w:rsidP="007D0C3C" w14:paraId="00EF9F5F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Fläktrum A3000</w:t>
            </w:r>
          </w:p>
        </w:tc>
      </w:tr>
      <w:tr w14:paraId="6D585DC5" w14:textId="77777777" w:rsidTr="007D0C3C">
        <w:tblPrEx>
          <w:tblW w:w="15730" w:type="dxa"/>
          <w:tblLayout w:type="fixed"/>
          <w:tblLook w:val="04A0"/>
        </w:tblPrEx>
        <w:trPr>
          <w:trHeight w:val="227"/>
        </w:trPr>
        <w:tc>
          <w:tcPr>
            <w:tcW w:w="1426" w:type="dxa"/>
          </w:tcPr>
          <w:p w:rsidR="007D0C3C" w:rsidRPr="00E91871" w:rsidP="007D0C3C" w14:paraId="399D5E57" w14:textId="46E83433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LB0X-ST21</w:t>
            </w:r>
          </w:p>
        </w:tc>
        <w:tc>
          <w:tcPr>
            <w:tcW w:w="9059" w:type="dxa"/>
          </w:tcPr>
          <w:p w:rsidR="007D0C3C" w:rsidRPr="00E91871" w:rsidP="007D0C3C" w14:paraId="653913E4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Spjällställdon on/off med fjäderåtergång till stängt läge, 10Nm 24VAC 90 sek gångtid</w:t>
            </w:r>
          </w:p>
        </w:tc>
        <w:tc>
          <w:tcPr>
            <w:tcW w:w="992" w:type="dxa"/>
          </w:tcPr>
          <w:p w:rsidR="007D0C3C" w:rsidRPr="00E91871" w:rsidP="007D0C3C" w14:paraId="64DAC01D" w14:textId="7AFD1B29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9544E8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I/O</w:t>
            </w:r>
          </w:p>
        </w:tc>
        <w:tc>
          <w:tcPr>
            <w:tcW w:w="4253" w:type="dxa"/>
          </w:tcPr>
          <w:p w:rsidR="007D0C3C" w:rsidRPr="00E91871" w:rsidP="007D0C3C" w14:paraId="3708F2D3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Fläktrum A3000</w:t>
            </w:r>
          </w:p>
        </w:tc>
      </w:tr>
      <w:tr w14:paraId="27BB3733" w14:textId="77777777" w:rsidTr="007D0C3C">
        <w:tblPrEx>
          <w:tblW w:w="15730" w:type="dxa"/>
          <w:tblLayout w:type="fixed"/>
          <w:tblLook w:val="04A0"/>
        </w:tblPrEx>
        <w:trPr>
          <w:trHeight w:val="227"/>
        </w:trPr>
        <w:tc>
          <w:tcPr>
            <w:tcW w:w="1426" w:type="dxa"/>
          </w:tcPr>
          <w:p w:rsidR="007D0C3C" w:rsidRPr="00E91871" w:rsidP="007D0C3C" w14:paraId="72123597" w14:textId="61CA8F45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LB0X-ST22</w:t>
            </w:r>
          </w:p>
        </w:tc>
        <w:tc>
          <w:tcPr>
            <w:tcW w:w="9059" w:type="dxa"/>
          </w:tcPr>
          <w:p w:rsidR="007D0C3C" w:rsidRPr="00E91871" w:rsidP="007D0C3C" w14:paraId="3F9ED8C4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Spjällställdon on/off med fjäderåtergång till stängt läge, 10 Nm 24VAC 90 sek gångtid</w:t>
            </w:r>
          </w:p>
        </w:tc>
        <w:tc>
          <w:tcPr>
            <w:tcW w:w="992" w:type="dxa"/>
          </w:tcPr>
          <w:p w:rsidR="007D0C3C" w:rsidRPr="00E91871" w:rsidP="007D0C3C" w14:paraId="5BC0AFDC" w14:textId="5B07EFD3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9544E8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I/O</w:t>
            </w:r>
          </w:p>
        </w:tc>
        <w:tc>
          <w:tcPr>
            <w:tcW w:w="4253" w:type="dxa"/>
          </w:tcPr>
          <w:p w:rsidR="007D0C3C" w:rsidRPr="00E91871" w:rsidP="007D0C3C" w14:paraId="0A277B8B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Fläktrum A3000</w:t>
            </w:r>
          </w:p>
        </w:tc>
      </w:tr>
      <w:tr w14:paraId="7998AC96" w14:textId="77777777" w:rsidTr="007D0C3C">
        <w:tblPrEx>
          <w:tblW w:w="15730" w:type="dxa"/>
          <w:tblLayout w:type="fixed"/>
          <w:tblLook w:val="04A0"/>
        </w:tblPrEx>
        <w:trPr>
          <w:trHeight w:val="227"/>
        </w:trPr>
        <w:tc>
          <w:tcPr>
            <w:tcW w:w="1426" w:type="dxa"/>
          </w:tcPr>
          <w:p w:rsidR="007D0C3C" w:rsidRPr="00E91871" w:rsidP="007D0C3C" w14:paraId="54415FBD" w14:textId="69450259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LB0X-GP81</w:t>
            </w:r>
          </w:p>
        </w:tc>
        <w:tc>
          <w:tcPr>
            <w:tcW w:w="9059" w:type="dxa"/>
          </w:tcPr>
          <w:p w:rsidR="007D0C3C" w:rsidRPr="00E91871" w:rsidP="007D0C3C" w14:paraId="6B02C90C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Tryckgivare över filterbank, 24VAC 0-500 Pa 0-10V</w:t>
            </w:r>
          </w:p>
        </w:tc>
        <w:tc>
          <w:tcPr>
            <w:tcW w:w="992" w:type="dxa"/>
          </w:tcPr>
          <w:p w:rsidR="007D0C3C" w:rsidRPr="00E91871" w:rsidP="007D0C3C" w14:paraId="243DDDCE" w14:textId="5A885C46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9544E8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I/O</w:t>
            </w:r>
          </w:p>
        </w:tc>
        <w:tc>
          <w:tcPr>
            <w:tcW w:w="4253" w:type="dxa"/>
          </w:tcPr>
          <w:p w:rsidR="007D0C3C" w:rsidRPr="00E91871" w:rsidP="007D0C3C" w14:paraId="7472F7C8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Fläktrum A3000</w:t>
            </w:r>
          </w:p>
        </w:tc>
      </w:tr>
      <w:tr w14:paraId="348285CF" w14:textId="77777777" w:rsidTr="007D0C3C">
        <w:tblPrEx>
          <w:tblW w:w="15730" w:type="dxa"/>
          <w:tblLayout w:type="fixed"/>
          <w:tblLook w:val="04A0"/>
        </w:tblPrEx>
        <w:trPr>
          <w:trHeight w:val="227"/>
        </w:trPr>
        <w:tc>
          <w:tcPr>
            <w:tcW w:w="1426" w:type="dxa"/>
          </w:tcPr>
          <w:p w:rsidR="007D0C3C" w:rsidRPr="00E91871" w:rsidP="007D0C3C" w14:paraId="7121FD49" w14:textId="6F67DFC1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LB0X-GP82</w:t>
            </w:r>
          </w:p>
        </w:tc>
        <w:tc>
          <w:tcPr>
            <w:tcW w:w="9059" w:type="dxa"/>
          </w:tcPr>
          <w:p w:rsidR="007D0C3C" w:rsidRPr="00E91871" w:rsidP="007D0C3C" w14:paraId="3FFED108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Tryckgivare över filterbank, 24VAC 0-500 Pa 0-10V</w:t>
            </w:r>
          </w:p>
        </w:tc>
        <w:tc>
          <w:tcPr>
            <w:tcW w:w="992" w:type="dxa"/>
          </w:tcPr>
          <w:p w:rsidR="007D0C3C" w:rsidRPr="00E91871" w:rsidP="007D0C3C" w14:paraId="7137E77E" w14:textId="3C48D57A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9544E8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I/O</w:t>
            </w:r>
          </w:p>
        </w:tc>
        <w:tc>
          <w:tcPr>
            <w:tcW w:w="4253" w:type="dxa"/>
          </w:tcPr>
          <w:p w:rsidR="007D0C3C" w:rsidRPr="00E91871" w:rsidP="007D0C3C" w14:paraId="08B8CC4E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Fläktrum A3000</w:t>
            </w:r>
          </w:p>
        </w:tc>
      </w:tr>
      <w:tr w14:paraId="364D0A96" w14:textId="77777777" w:rsidTr="007D0C3C">
        <w:tblPrEx>
          <w:tblW w:w="15730" w:type="dxa"/>
          <w:tblLayout w:type="fixed"/>
          <w:tblLook w:val="04A0"/>
        </w:tblPrEx>
        <w:trPr>
          <w:trHeight w:val="227"/>
        </w:trPr>
        <w:tc>
          <w:tcPr>
            <w:tcW w:w="1426" w:type="dxa"/>
          </w:tcPr>
          <w:p w:rsidR="007D0C3C" w:rsidRPr="00E91871" w:rsidP="007D0C3C" w14:paraId="0E5415E4" w14:textId="3C280131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LB0X-P1</w:t>
            </w:r>
          </w:p>
        </w:tc>
        <w:tc>
          <w:tcPr>
            <w:tcW w:w="9059" w:type="dxa"/>
          </w:tcPr>
          <w:p w:rsidR="007D0C3C" w:rsidRPr="00E91871" w:rsidP="007D0C3C" w14:paraId="4AD88E70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Cirkulationspump värmebatteri med inbyggd varvtalsinställning</w:t>
            </w:r>
          </w:p>
        </w:tc>
        <w:tc>
          <w:tcPr>
            <w:tcW w:w="992" w:type="dxa"/>
          </w:tcPr>
          <w:p w:rsidR="007D0C3C" w:rsidRPr="00E91871" w:rsidP="007D0C3C" w14:paraId="09452D15" w14:textId="51328050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9544E8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I/O</w:t>
            </w:r>
          </w:p>
        </w:tc>
        <w:tc>
          <w:tcPr>
            <w:tcW w:w="4253" w:type="dxa"/>
          </w:tcPr>
          <w:p w:rsidR="007D0C3C" w:rsidRPr="00E91871" w:rsidP="007D0C3C" w14:paraId="3DDF304F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Fläktrum A3000</w:t>
            </w:r>
          </w:p>
        </w:tc>
      </w:tr>
      <w:tr w14:paraId="79F620C3" w14:textId="77777777" w:rsidTr="007D0C3C">
        <w:tblPrEx>
          <w:tblW w:w="15730" w:type="dxa"/>
          <w:tblLayout w:type="fixed"/>
          <w:tblLook w:val="04A0"/>
        </w:tblPrEx>
        <w:trPr>
          <w:trHeight w:val="227"/>
        </w:trPr>
        <w:tc>
          <w:tcPr>
            <w:tcW w:w="1426" w:type="dxa"/>
          </w:tcPr>
          <w:p w:rsidR="007D0C3C" w:rsidP="007D0C3C" w14:paraId="449BE5B2" w14:textId="704964E4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LB0X-GT80</w:t>
            </w:r>
          </w:p>
        </w:tc>
        <w:tc>
          <w:tcPr>
            <w:tcW w:w="9059" w:type="dxa"/>
          </w:tcPr>
          <w:p w:rsidR="007D0C3C" w:rsidP="007D0C3C" w14:paraId="2BC7C943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Temperaturgivare PT1000 frysskydd utan dykrör &lt;8 sek tidskonstant</w:t>
            </w:r>
          </w:p>
        </w:tc>
        <w:tc>
          <w:tcPr>
            <w:tcW w:w="992" w:type="dxa"/>
          </w:tcPr>
          <w:p w:rsidR="007D0C3C" w:rsidRPr="00E91871" w:rsidP="007D0C3C" w14:paraId="115D8443" w14:textId="1971527C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9544E8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I/O</w:t>
            </w:r>
          </w:p>
        </w:tc>
        <w:tc>
          <w:tcPr>
            <w:tcW w:w="4253" w:type="dxa"/>
          </w:tcPr>
          <w:p w:rsidR="007D0C3C" w:rsidRPr="00E91871" w:rsidP="007D0C3C" w14:paraId="4BA7A873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Fläktrum A3000</w:t>
            </w:r>
          </w:p>
        </w:tc>
      </w:tr>
      <w:tr w14:paraId="644EE6F2" w14:textId="77777777" w:rsidTr="007D0C3C">
        <w:tblPrEx>
          <w:tblW w:w="15730" w:type="dxa"/>
          <w:tblLayout w:type="fixed"/>
          <w:tblLook w:val="04A0"/>
        </w:tblPrEx>
        <w:trPr>
          <w:trHeight w:val="227"/>
        </w:trPr>
        <w:tc>
          <w:tcPr>
            <w:tcW w:w="1426" w:type="dxa"/>
          </w:tcPr>
          <w:p w:rsidR="007D0C3C" w:rsidRPr="00E91871" w:rsidP="007D0C3C" w14:paraId="7253C2A3" w14:textId="6D994396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LB0X-SV30</w:t>
            </w:r>
          </w:p>
        </w:tc>
        <w:tc>
          <w:tcPr>
            <w:tcW w:w="9059" w:type="dxa"/>
          </w:tcPr>
          <w:p w:rsidR="007D0C3C" w:rsidRPr="00E91871" w:rsidP="007D0C3C" w14:paraId="125ED357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Ventilställdon värmebatteri, 24VAC 0-10V</w:t>
            </w:r>
          </w:p>
        </w:tc>
        <w:tc>
          <w:tcPr>
            <w:tcW w:w="992" w:type="dxa"/>
          </w:tcPr>
          <w:p w:rsidR="007D0C3C" w:rsidRPr="00E91871" w:rsidP="007D0C3C" w14:paraId="42779382" w14:textId="2B761539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9544E8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I/O</w:t>
            </w:r>
          </w:p>
        </w:tc>
        <w:tc>
          <w:tcPr>
            <w:tcW w:w="4253" w:type="dxa"/>
          </w:tcPr>
          <w:p w:rsidR="007D0C3C" w:rsidRPr="00E91871" w:rsidP="007D0C3C" w14:paraId="0062AB36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Fläktrum A3000</w:t>
            </w:r>
          </w:p>
        </w:tc>
      </w:tr>
      <w:tr w14:paraId="5E929920" w14:textId="77777777" w:rsidTr="007D0C3C">
        <w:tblPrEx>
          <w:tblW w:w="15730" w:type="dxa"/>
          <w:tblLayout w:type="fixed"/>
          <w:tblLook w:val="04A0"/>
        </w:tblPrEx>
        <w:trPr>
          <w:trHeight w:val="227"/>
        </w:trPr>
        <w:tc>
          <w:tcPr>
            <w:tcW w:w="1426" w:type="dxa"/>
          </w:tcPr>
          <w:p w:rsidR="007D0C3C" w:rsidRPr="00E91871" w:rsidP="007D0C3C" w14:paraId="41FEB1D3" w14:textId="6858B4FF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LB0X-GT10</w:t>
            </w:r>
          </w:p>
        </w:tc>
        <w:tc>
          <w:tcPr>
            <w:tcW w:w="9059" w:type="dxa"/>
          </w:tcPr>
          <w:p w:rsidR="007D0C3C" w:rsidRPr="00E91871" w:rsidP="007D0C3C" w14:paraId="62F8C0B2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Temperaturgivare PT1000 kanal instickslängd 200mm</w:t>
            </w:r>
          </w:p>
        </w:tc>
        <w:tc>
          <w:tcPr>
            <w:tcW w:w="992" w:type="dxa"/>
          </w:tcPr>
          <w:p w:rsidR="007D0C3C" w:rsidRPr="00E91871" w:rsidP="007D0C3C" w14:paraId="3D0FE27A" w14:textId="6C18EBB2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9544E8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I/O</w:t>
            </w:r>
          </w:p>
        </w:tc>
        <w:tc>
          <w:tcPr>
            <w:tcW w:w="4253" w:type="dxa"/>
          </w:tcPr>
          <w:p w:rsidR="007D0C3C" w:rsidRPr="00E91871" w:rsidP="007D0C3C" w14:paraId="257041A2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Fläktrum A3000</w:t>
            </w:r>
          </w:p>
        </w:tc>
      </w:tr>
      <w:tr w14:paraId="7B472E88" w14:textId="77777777" w:rsidTr="007D0C3C">
        <w:tblPrEx>
          <w:tblW w:w="15730" w:type="dxa"/>
          <w:tblLayout w:type="fixed"/>
          <w:tblLook w:val="04A0"/>
        </w:tblPrEx>
        <w:trPr>
          <w:trHeight w:val="227"/>
        </w:trPr>
        <w:tc>
          <w:tcPr>
            <w:tcW w:w="1426" w:type="dxa"/>
          </w:tcPr>
          <w:p w:rsidR="007D0C3C" w:rsidRPr="00E91871" w:rsidP="007D0C3C" w14:paraId="49C6355A" w14:textId="4C60A6C5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LB0X-GT42</w:t>
            </w:r>
          </w:p>
        </w:tc>
        <w:tc>
          <w:tcPr>
            <w:tcW w:w="9059" w:type="dxa"/>
          </w:tcPr>
          <w:p w:rsidR="007D0C3C" w:rsidRPr="00E91871" w:rsidP="007D0C3C" w14:paraId="53F98939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Temperaturgivare PT1000 kanal instickslängd 200mm</w:t>
            </w:r>
          </w:p>
        </w:tc>
        <w:tc>
          <w:tcPr>
            <w:tcW w:w="992" w:type="dxa"/>
          </w:tcPr>
          <w:p w:rsidR="007D0C3C" w:rsidRPr="00E91871" w:rsidP="007D0C3C" w14:paraId="2A8ACF94" w14:textId="1316EA2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9544E8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I/O</w:t>
            </w:r>
          </w:p>
        </w:tc>
        <w:tc>
          <w:tcPr>
            <w:tcW w:w="4253" w:type="dxa"/>
          </w:tcPr>
          <w:p w:rsidR="007D0C3C" w:rsidRPr="00E91871" w:rsidP="007D0C3C" w14:paraId="2A4A3104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Fläktrum A3000</w:t>
            </w:r>
          </w:p>
        </w:tc>
      </w:tr>
      <w:tr w14:paraId="61C91BF2" w14:textId="77777777" w:rsidTr="007D0C3C">
        <w:tblPrEx>
          <w:tblW w:w="15730" w:type="dxa"/>
          <w:tblLayout w:type="fixed"/>
          <w:tblLook w:val="04A0"/>
        </w:tblPrEx>
        <w:trPr>
          <w:trHeight w:val="227"/>
        </w:trPr>
        <w:tc>
          <w:tcPr>
            <w:tcW w:w="1426" w:type="dxa"/>
          </w:tcPr>
          <w:p w:rsidR="007D0C3C" w:rsidRPr="00E91871" w:rsidP="007D0C3C" w14:paraId="74D10D91" w14:textId="70BA9890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LB0X-GT43</w:t>
            </w:r>
          </w:p>
        </w:tc>
        <w:tc>
          <w:tcPr>
            <w:tcW w:w="9059" w:type="dxa"/>
          </w:tcPr>
          <w:p w:rsidR="007D0C3C" w:rsidRPr="00E91871" w:rsidP="007D0C3C" w14:paraId="13025EC0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Temperaturgivare PT1000 kanal instickslängd 200mm</w:t>
            </w:r>
          </w:p>
        </w:tc>
        <w:tc>
          <w:tcPr>
            <w:tcW w:w="992" w:type="dxa"/>
          </w:tcPr>
          <w:p w:rsidR="007D0C3C" w:rsidRPr="00E91871" w:rsidP="007D0C3C" w14:paraId="6DA67C00" w14:textId="71218F9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9544E8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I/O</w:t>
            </w:r>
          </w:p>
        </w:tc>
        <w:tc>
          <w:tcPr>
            <w:tcW w:w="4253" w:type="dxa"/>
          </w:tcPr>
          <w:p w:rsidR="007D0C3C" w:rsidRPr="00E91871" w:rsidP="007D0C3C" w14:paraId="26F00A55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Fläktrum A3000</w:t>
            </w:r>
          </w:p>
        </w:tc>
      </w:tr>
      <w:tr w14:paraId="0A56501F" w14:textId="77777777" w:rsidTr="007D0C3C">
        <w:tblPrEx>
          <w:tblW w:w="15730" w:type="dxa"/>
          <w:tblLayout w:type="fixed"/>
          <w:tblLook w:val="04A0"/>
        </w:tblPrEx>
        <w:trPr>
          <w:trHeight w:val="227"/>
        </w:trPr>
        <w:tc>
          <w:tcPr>
            <w:tcW w:w="1426" w:type="dxa"/>
          </w:tcPr>
          <w:p w:rsidR="007D0C3C" w:rsidRPr="00E91871" w:rsidP="007D0C3C" w14:paraId="7B41EE2C" w14:textId="4222FB26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LB0X-GX70</w:t>
            </w:r>
          </w:p>
        </w:tc>
        <w:tc>
          <w:tcPr>
            <w:tcW w:w="9059" w:type="dxa"/>
          </w:tcPr>
          <w:p w:rsidR="007D0C3C" w:rsidRPr="00E91871" w:rsidP="007D0C3C" w14:paraId="2B5B1754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Rökdetektor med servicelarm 24VAC</w:t>
            </w:r>
          </w:p>
        </w:tc>
        <w:tc>
          <w:tcPr>
            <w:tcW w:w="992" w:type="dxa"/>
          </w:tcPr>
          <w:p w:rsidR="007D0C3C" w:rsidRPr="00E91871" w:rsidP="007D0C3C" w14:paraId="3B101166" w14:textId="2F8E8141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9544E8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I/O</w:t>
            </w:r>
          </w:p>
        </w:tc>
        <w:tc>
          <w:tcPr>
            <w:tcW w:w="4253" w:type="dxa"/>
          </w:tcPr>
          <w:p w:rsidR="007D0C3C" w:rsidRPr="00E91871" w:rsidP="007D0C3C" w14:paraId="727840AE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Fläktrum A3000</w:t>
            </w:r>
          </w:p>
        </w:tc>
      </w:tr>
      <w:tr w14:paraId="296FC051" w14:textId="77777777" w:rsidTr="007D0C3C">
        <w:tblPrEx>
          <w:tblW w:w="15730" w:type="dxa"/>
          <w:tblLayout w:type="fixed"/>
          <w:tblLook w:val="04A0"/>
        </w:tblPrEx>
        <w:trPr>
          <w:trHeight w:val="227"/>
        </w:trPr>
        <w:tc>
          <w:tcPr>
            <w:tcW w:w="1426" w:type="dxa"/>
          </w:tcPr>
          <w:p w:rsidR="007D0C3C" w:rsidRPr="00E91871" w:rsidP="007D0C3C" w14:paraId="2C4C60F2" w14:textId="3991A35C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LB0X-GP11</w:t>
            </w:r>
          </w:p>
        </w:tc>
        <w:tc>
          <w:tcPr>
            <w:tcW w:w="9059" w:type="dxa"/>
          </w:tcPr>
          <w:p w:rsidR="007D0C3C" w:rsidRPr="00E91871" w:rsidP="007D0C3C" w14:paraId="092FF9C9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Differenstryckgivare 24VAC 0-10V 0-500 Pa</w:t>
            </w:r>
          </w:p>
        </w:tc>
        <w:tc>
          <w:tcPr>
            <w:tcW w:w="992" w:type="dxa"/>
          </w:tcPr>
          <w:p w:rsidR="007D0C3C" w:rsidRPr="00E91871" w:rsidP="007D0C3C" w14:paraId="1A25C2A4" w14:textId="09015596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9544E8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I/O</w:t>
            </w:r>
          </w:p>
        </w:tc>
        <w:tc>
          <w:tcPr>
            <w:tcW w:w="4253" w:type="dxa"/>
          </w:tcPr>
          <w:p w:rsidR="007D0C3C" w:rsidRPr="00E91871" w:rsidP="007D0C3C" w14:paraId="35A8D7E8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Fläktrum A3000</w:t>
            </w:r>
          </w:p>
        </w:tc>
      </w:tr>
      <w:tr w14:paraId="6B306EDB" w14:textId="77777777" w:rsidTr="007D0C3C">
        <w:tblPrEx>
          <w:tblW w:w="15730" w:type="dxa"/>
          <w:tblLayout w:type="fixed"/>
          <w:tblLook w:val="04A0"/>
        </w:tblPrEx>
        <w:trPr>
          <w:trHeight w:val="227"/>
        </w:trPr>
        <w:tc>
          <w:tcPr>
            <w:tcW w:w="1426" w:type="dxa"/>
          </w:tcPr>
          <w:p w:rsidR="007D0C3C" w:rsidRPr="00E91871" w:rsidP="007D0C3C" w14:paraId="3F319F85" w14:textId="3EB161FC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LB0X-GP12</w:t>
            </w:r>
          </w:p>
        </w:tc>
        <w:tc>
          <w:tcPr>
            <w:tcW w:w="9059" w:type="dxa"/>
          </w:tcPr>
          <w:p w:rsidR="007D0C3C" w:rsidRPr="00E91871" w:rsidP="007D0C3C" w14:paraId="6DC17EB7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Differenstryckgivare 24VAC 0-10V 0-500 Pa</w:t>
            </w:r>
          </w:p>
        </w:tc>
        <w:tc>
          <w:tcPr>
            <w:tcW w:w="992" w:type="dxa"/>
          </w:tcPr>
          <w:p w:rsidR="007D0C3C" w:rsidRPr="00E91871" w:rsidP="007D0C3C" w14:paraId="66A1864E" w14:textId="133D0D19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9544E8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I/O</w:t>
            </w:r>
          </w:p>
        </w:tc>
        <w:tc>
          <w:tcPr>
            <w:tcW w:w="4253" w:type="dxa"/>
          </w:tcPr>
          <w:p w:rsidR="007D0C3C" w:rsidRPr="00E91871" w:rsidP="007D0C3C" w14:paraId="5DAA594B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Fläktrum A3000</w:t>
            </w:r>
          </w:p>
        </w:tc>
      </w:tr>
      <w:tr w14:paraId="03167569" w14:textId="77777777" w:rsidTr="007D0C3C">
        <w:tblPrEx>
          <w:tblW w:w="15730" w:type="dxa"/>
          <w:tblLayout w:type="fixed"/>
          <w:tblLook w:val="04A0"/>
        </w:tblPrEx>
        <w:trPr>
          <w:trHeight w:val="227"/>
        </w:trPr>
        <w:tc>
          <w:tcPr>
            <w:tcW w:w="1426" w:type="dxa"/>
          </w:tcPr>
          <w:p w:rsidR="007D0C3C" w:rsidRPr="00E91871" w:rsidP="007D0C3C" w14:paraId="507E18D1" w14:textId="5CA122FE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X</w:t>
            </w:r>
            <w:r w:rsidR="000637E1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xxx-GN50</w:t>
            </w:r>
          </w:p>
        </w:tc>
        <w:tc>
          <w:tcPr>
            <w:tcW w:w="9059" w:type="dxa"/>
          </w:tcPr>
          <w:p w:rsidR="007D0C3C" w:rsidRPr="00E91871" w:rsidP="007D0C3C" w14:paraId="108AE1E5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Rörelsedetektor vägg 24VAC (sluter vid närvaro)</w:t>
            </w:r>
          </w:p>
        </w:tc>
        <w:tc>
          <w:tcPr>
            <w:tcW w:w="992" w:type="dxa"/>
          </w:tcPr>
          <w:p w:rsidR="007D0C3C" w:rsidRPr="00E91871" w:rsidP="007D0C3C" w14:paraId="2E7038CC" w14:textId="42FA0E53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9544E8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I/O</w:t>
            </w:r>
          </w:p>
        </w:tc>
        <w:tc>
          <w:tcPr>
            <w:tcW w:w="4253" w:type="dxa"/>
          </w:tcPr>
          <w:p w:rsidR="007D0C3C" w:rsidRPr="00E91871" w:rsidP="007D0C3C" w14:paraId="223FC287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Rum NNNN</w:t>
            </w:r>
          </w:p>
        </w:tc>
      </w:tr>
      <w:tr w14:paraId="6FC790B7" w14:textId="77777777" w:rsidTr="007D0C3C">
        <w:tblPrEx>
          <w:tblW w:w="15730" w:type="dxa"/>
          <w:tblLayout w:type="fixed"/>
          <w:tblLook w:val="04A0"/>
        </w:tblPrEx>
        <w:trPr>
          <w:trHeight w:val="227"/>
        </w:trPr>
        <w:tc>
          <w:tcPr>
            <w:tcW w:w="1426" w:type="dxa"/>
          </w:tcPr>
          <w:p w:rsidR="007D0C3C" w:rsidRPr="00E91871" w:rsidP="007D0C3C" w14:paraId="0FA2F1BF" w14:textId="46ABF0F1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X</w:t>
            </w:r>
            <w:r w:rsidR="000637E1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xxx-GM50</w:t>
            </w:r>
          </w:p>
        </w:tc>
        <w:tc>
          <w:tcPr>
            <w:tcW w:w="9059" w:type="dxa"/>
          </w:tcPr>
          <w:p w:rsidR="007D0C3C" w:rsidRPr="00E91871" w:rsidP="007D0C3C" w14:paraId="7920F37E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 xml:space="preserve">Fukttransmitter rum, 24VAC 0-10V 0-100% </w:t>
            </w: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rh</w:t>
            </w:r>
          </w:p>
        </w:tc>
        <w:tc>
          <w:tcPr>
            <w:tcW w:w="992" w:type="dxa"/>
          </w:tcPr>
          <w:p w:rsidR="007D0C3C" w:rsidRPr="00E91871" w:rsidP="007D0C3C" w14:paraId="7B6677BE" w14:textId="0E047161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9544E8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I/O</w:t>
            </w:r>
          </w:p>
        </w:tc>
        <w:tc>
          <w:tcPr>
            <w:tcW w:w="4253" w:type="dxa"/>
          </w:tcPr>
          <w:p w:rsidR="007D0C3C" w:rsidRPr="00E91871" w:rsidP="007D0C3C" w14:paraId="250C9BF3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Rum NNNN</w:t>
            </w:r>
          </w:p>
        </w:tc>
      </w:tr>
      <w:tr w14:paraId="17CFC556" w14:textId="77777777" w:rsidTr="007D0C3C">
        <w:tblPrEx>
          <w:tblW w:w="15730" w:type="dxa"/>
          <w:tblLayout w:type="fixed"/>
          <w:tblLook w:val="04A0"/>
        </w:tblPrEx>
        <w:trPr>
          <w:trHeight w:val="227"/>
        </w:trPr>
        <w:tc>
          <w:tcPr>
            <w:tcW w:w="1426" w:type="dxa"/>
          </w:tcPr>
          <w:p w:rsidR="007D0C3C" w:rsidRPr="00E91871" w:rsidP="007D0C3C" w14:paraId="5607BBB5" w14:textId="2007D942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X</w:t>
            </w:r>
            <w:r w:rsidR="000637E1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xxx-TK10</w:t>
            </w:r>
          </w:p>
        </w:tc>
        <w:tc>
          <w:tcPr>
            <w:tcW w:w="9059" w:type="dxa"/>
          </w:tcPr>
          <w:p w:rsidR="007D0C3C" w:rsidRPr="00E91871" w:rsidP="007D0C3C" w14:paraId="01B8F915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Tryckknapp NO med indikeringslampa 24VAC</w:t>
            </w:r>
          </w:p>
        </w:tc>
        <w:tc>
          <w:tcPr>
            <w:tcW w:w="992" w:type="dxa"/>
          </w:tcPr>
          <w:p w:rsidR="007D0C3C" w:rsidRPr="00E91871" w:rsidP="007D0C3C" w14:paraId="66004584" w14:textId="5B7E46F1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9544E8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I/O</w:t>
            </w:r>
          </w:p>
        </w:tc>
        <w:tc>
          <w:tcPr>
            <w:tcW w:w="4253" w:type="dxa"/>
          </w:tcPr>
          <w:p w:rsidR="007D0C3C" w:rsidRPr="00E91871" w:rsidP="007D0C3C" w14:paraId="3377D915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Korridor NNNN</w:t>
            </w:r>
          </w:p>
        </w:tc>
      </w:tr>
      <w:tr w14:paraId="09E82D19" w14:textId="77777777" w:rsidTr="007D0C3C">
        <w:tblPrEx>
          <w:tblW w:w="15730" w:type="dxa"/>
          <w:tblLayout w:type="fixed"/>
          <w:tblLook w:val="04A0"/>
        </w:tblPrEx>
        <w:trPr>
          <w:trHeight w:val="227"/>
        </w:trPr>
        <w:tc>
          <w:tcPr>
            <w:tcW w:w="1426" w:type="dxa"/>
          </w:tcPr>
          <w:p w:rsidR="007D0C3C" w:rsidRPr="00E91871" w:rsidP="007D0C3C" w14:paraId="684B1CD0" w14:textId="69DBBD58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Xxxx-GTxx</w:t>
            </w:r>
          </w:p>
        </w:tc>
        <w:tc>
          <w:tcPr>
            <w:tcW w:w="9059" w:type="dxa"/>
          </w:tcPr>
          <w:p w:rsidR="007D0C3C" w:rsidRPr="00E91871" w:rsidP="007D0C3C" w14:paraId="249D469C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Temperaturgivare rum PT1000</w:t>
            </w:r>
          </w:p>
        </w:tc>
        <w:tc>
          <w:tcPr>
            <w:tcW w:w="992" w:type="dxa"/>
          </w:tcPr>
          <w:p w:rsidR="007D0C3C" w:rsidRPr="00E91871" w:rsidP="007D0C3C" w14:paraId="77384BE1" w14:textId="0AC43A9B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9544E8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I/O</w:t>
            </w:r>
          </w:p>
        </w:tc>
        <w:tc>
          <w:tcPr>
            <w:tcW w:w="4253" w:type="dxa"/>
          </w:tcPr>
          <w:p w:rsidR="007D0C3C" w:rsidRPr="00E91871" w:rsidP="007D0C3C" w14:paraId="45C3F704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(framgår av beteckning)</w:t>
            </w:r>
          </w:p>
        </w:tc>
      </w:tr>
      <w:tr w14:paraId="2E867A16" w14:textId="77777777" w:rsidTr="007D0C3C">
        <w:tblPrEx>
          <w:tblW w:w="15730" w:type="dxa"/>
          <w:tblLayout w:type="fixed"/>
          <w:tblLook w:val="04A0"/>
        </w:tblPrEx>
        <w:trPr>
          <w:trHeight w:val="227"/>
        </w:trPr>
        <w:tc>
          <w:tcPr>
            <w:tcW w:w="1426" w:type="dxa"/>
          </w:tcPr>
          <w:p w:rsidR="007D0C3C" w:rsidRPr="00E91871" w:rsidP="007D0C3C" w14:paraId="7721E87F" w14:textId="220BCB63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LB0X-ST6xx</w:t>
            </w:r>
          </w:p>
        </w:tc>
        <w:tc>
          <w:tcPr>
            <w:tcW w:w="9059" w:type="dxa"/>
          </w:tcPr>
          <w:p w:rsidR="007D0C3C" w:rsidRPr="00E91871" w:rsidP="007D0C3C" w14:paraId="6AE1501D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Brand-/brandgasspjäll 24VAC med ändlägesindikeringar</w:t>
            </w:r>
          </w:p>
        </w:tc>
        <w:tc>
          <w:tcPr>
            <w:tcW w:w="992" w:type="dxa"/>
          </w:tcPr>
          <w:p w:rsidR="007D0C3C" w:rsidRPr="00E91871" w:rsidP="007D0C3C" w14:paraId="233480C6" w14:textId="6737FD72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9544E8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I/O</w:t>
            </w:r>
          </w:p>
        </w:tc>
        <w:tc>
          <w:tcPr>
            <w:tcW w:w="4253" w:type="dxa"/>
          </w:tcPr>
          <w:p w:rsidR="007D0C3C" w:rsidRPr="00E91871" w:rsidP="007D0C3C" w14:paraId="303CFB6E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Tilluftskanal ovan u.t. i korridor utanför rum NNNN</w:t>
            </w:r>
          </w:p>
        </w:tc>
      </w:tr>
      <w:tr w14:paraId="26982D1A" w14:textId="77777777" w:rsidTr="007D0C3C">
        <w:tblPrEx>
          <w:tblW w:w="15730" w:type="dxa"/>
          <w:tblLayout w:type="fixed"/>
          <w:tblLook w:val="04A0"/>
        </w:tblPrEx>
        <w:trPr>
          <w:trHeight w:val="227"/>
        </w:trPr>
        <w:tc>
          <w:tcPr>
            <w:tcW w:w="1426" w:type="dxa"/>
          </w:tcPr>
          <w:p w:rsidR="007D0C3C" w:rsidRPr="00E91871" w:rsidP="007D0C3C" w14:paraId="780670A3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  <w:tc>
          <w:tcPr>
            <w:tcW w:w="9059" w:type="dxa"/>
          </w:tcPr>
          <w:p w:rsidR="007D0C3C" w:rsidRPr="00E91871" w:rsidP="007D0C3C" w14:paraId="2A1C0478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</w:tcPr>
          <w:p w:rsidR="007D0C3C" w:rsidRPr="00E91871" w:rsidP="007D0C3C" w14:paraId="08F46BF6" w14:textId="6ACEFF65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  <w:tc>
          <w:tcPr>
            <w:tcW w:w="4253" w:type="dxa"/>
          </w:tcPr>
          <w:p w:rsidR="007D0C3C" w:rsidRPr="00E91871" w:rsidP="007D0C3C" w14:paraId="23DE6A13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</w:tr>
    </w:tbl>
    <w:p w:rsidR="007E6E19" w:rsidRPr="00AB69F5" w:rsidP="007E6E19" w14:paraId="5486535A" w14:textId="77777777">
      <w:pPr>
        <w:rPr>
          <w:rFonts w:asciiTheme="minorHAnsi" w:hAnsiTheme="minorHAnsi" w:cstheme="minorHAnsi"/>
        </w:rPr>
      </w:pPr>
    </w:p>
    <w:sectPr w:rsidSect="007E6E19">
      <w:pgSz w:w="16838" w:h="11906" w:orient="landscape" w:code="9"/>
      <w:pgMar w:top="1134" w:right="680" w:bottom="539" w:left="709" w:header="709" w:footer="156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pPr w:leftFromText="142" w:rightFromText="142" w:vertAnchor="page" w:horzAnchor="margin" w:tblpXSpec="center" w:tblpY="10207"/>
      <w:tblW w:w="5043" w:type="pct"/>
      <w:tblCellMar>
        <w:left w:w="0" w:type="dxa"/>
        <w:right w:w="0" w:type="dxa"/>
      </w:tblCellMar>
      <w:tblLook w:val="01E0"/>
    </w:tblPr>
    <w:tblGrid>
      <w:gridCol w:w="457"/>
      <w:gridCol w:w="2527"/>
      <w:gridCol w:w="548"/>
      <w:gridCol w:w="1080"/>
      <w:gridCol w:w="3305"/>
      <w:gridCol w:w="3782"/>
      <w:gridCol w:w="1762"/>
      <w:gridCol w:w="1248"/>
      <w:gridCol w:w="853"/>
    </w:tblGrid>
    <w:tr w14:paraId="761067F4" w14:textId="77777777" w:rsidTr="007E6E19">
      <w:tblPrEx>
        <w:tblW w:w="5043" w:type="pct"/>
        <w:tblCellMar>
          <w:left w:w="0" w:type="dxa"/>
          <w:right w:w="0" w:type="dxa"/>
        </w:tblCellMar>
        <w:tblLook w:val="01E0"/>
      </w:tblPrEx>
      <w:trPr>
        <w:trHeight w:hRule="exact" w:val="214"/>
      </w:trPr>
      <w:tc>
        <w:tcPr>
          <w:tcW w:w="147" w:type="pct"/>
          <w:tcBorders>
            <w:top w:val="single" w:sz="8" w:space="0" w:color="000000"/>
            <w:left w:val="single" w:sz="8" w:space="0" w:color="000000"/>
            <w:bottom w:val="single" w:sz="5" w:space="0" w:color="000000"/>
            <w:right w:val="single" w:sz="6" w:space="0" w:color="000000"/>
          </w:tcBorders>
        </w:tcPr>
        <w:p w:rsidR="000159B1" w:rsidRPr="00AB69F5" w:rsidP="007E6E19" w14:paraId="5907E7DB" w14:textId="77777777">
          <w:pPr>
            <w:pStyle w:val="TableParagraph"/>
            <w:spacing w:before="21"/>
            <w:ind w:left="99" w:hanging="20"/>
            <w:jc w:val="center"/>
            <w:rPr>
              <w:rFonts w:eastAsia="Arial" w:cstheme="minorHAnsi"/>
              <w:sz w:val="16"/>
              <w:szCs w:val="16"/>
            </w:rPr>
          </w:pPr>
          <w:r w:rsidRPr="00AB69F5">
            <w:rPr>
              <w:rFonts w:eastAsia="Arial" w:cstheme="minorHAnsi"/>
              <w:spacing w:val="-1"/>
              <w:sz w:val="16"/>
              <w:szCs w:val="16"/>
            </w:rPr>
            <w:t>Rev</w:t>
          </w:r>
        </w:p>
      </w:tc>
      <w:tc>
        <w:tcPr>
          <w:tcW w:w="812" w:type="pct"/>
          <w:tcBorders>
            <w:top w:val="single" w:sz="8" w:space="0" w:color="000000"/>
            <w:left w:val="single" w:sz="6" w:space="0" w:color="000000"/>
            <w:bottom w:val="single" w:sz="5" w:space="0" w:color="000000"/>
            <w:right w:val="single" w:sz="6" w:space="0" w:color="000000"/>
          </w:tcBorders>
        </w:tcPr>
        <w:p w:rsidR="000159B1" w:rsidRPr="00AB69F5" w:rsidP="007E6E19" w14:paraId="1F5691E7" w14:textId="77777777">
          <w:pPr>
            <w:pStyle w:val="TableParagraph"/>
            <w:spacing w:before="21"/>
            <w:ind w:left="101" w:hanging="20"/>
            <w:jc w:val="center"/>
            <w:rPr>
              <w:rFonts w:eastAsia="Arial" w:cstheme="minorHAnsi"/>
              <w:sz w:val="16"/>
              <w:szCs w:val="16"/>
            </w:rPr>
          </w:pPr>
          <w:r w:rsidRPr="00AB69F5">
            <w:rPr>
              <w:rFonts w:eastAsia="Arial" w:cstheme="minorHAnsi"/>
              <w:spacing w:val="-1"/>
              <w:sz w:val="16"/>
              <w:szCs w:val="16"/>
            </w:rPr>
            <w:t>Ändringen</w:t>
          </w:r>
          <w:r w:rsidRPr="00AB69F5">
            <w:rPr>
              <w:rFonts w:eastAsia="Arial" w:cstheme="minorHAnsi"/>
              <w:spacing w:val="-2"/>
              <w:sz w:val="16"/>
              <w:szCs w:val="16"/>
            </w:rPr>
            <w:t xml:space="preserve"> </w:t>
          </w:r>
          <w:r w:rsidRPr="00AB69F5">
            <w:rPr>
              <w:rFonts w:eastAsia="Arial" w:cstheme="minorHAnsi"/>
              <w:spacing w:val="-1"/>
              <w:sz w:val="16"/>
              <w:szCs w:val="16"/>
            </w:rPr>
            <w:t>avser</w:t>
          </w:r>
        </w:p>
      </w:tc>
      <w:tc>
        <w:tcPr>
          <w:tcW w:w="176" w:type="pct"/>
          <w:tcBorders>
            <w:top w:val="single" w:sz="8" w:space="0" w:color="000000"/>
            <w:left w:val="single" w:sz="6" w:space="0" w:color="000000"/>
            <w:bottom w:val="single" w:sz="5" w:space="0" w:color="000000"/>
            <w:right w:val="single" w:sz="6" w:space="0" w:color="000000"/>
          </w:tcBorders>
        </w:tcPr>
        <w:p w:rsidR="000159B1" w:rsidRPr="00AB69F5" w:rsidP="007E6E19" w14:paraId="5728207C" w14:textId="77777777">
          <w:pPr>
            <w:pStyle w:val="TableParagraph"/>
            <w:spacing w:before="21"/>
            <w:ind w:left="102" w:hanging="20"/>
            <w:jc w:val="center"/>
            <w:rPr>
              <w:rFonts w:eastAsia="Arial" w:cstheme="minorHAnsi"/>
              <w:sz w:val="16"/>
              <w:szCs w:val="16"/>
            </w:rPr>
          </w:pPr>
          <w:r w:rsidRPr="00AB69F5">
            <w:rPr>
              <w:rFonts w:eastAsia="Arial" w:cstheme="minorHAnsi"/>
              <w:spacing w:val="-1"/>
              <w:sz w:val="16"/>
              <w:szCs w:val="16"/>
            </w:rPr>
            <w:t>Sign</w:t>
          </w:r>
        </w:p>
      </w:tc>
      <w:tc>
        <w:tcPr>
          <w:tcW w:w="347" w:type="pct"/>
          <w:tcBorders>
            <w:top w:val="single" w:sz="8" w:space="0" w:color="000000"/>
            <w:left w:val="single" w:sz="6" w:space="0" w:color="000000"/>
            <w:bottom w:val="single" w:sz="5" w:space="0" w:color="000000"/>
            <w:right w:val="single" w:sz="6" w:space="0" w:color="000000"/>
          </w:tcBorders>
        </w:tcPr>
        <w:p w:rsidR="000159B1" w:rsidRPr="00AB69F5" w:rsidP="007E6E19" w14:paraId="39731F85" w14:textId="77777777">
          <w:pPr>
            <w:pStyle w:val="TableParagraph"/>
            <w:spacing w:before="21"/>
            <w:ind w:left="101" w:hanging="20"/>
            <w:jc w:val="center"/>
            <w:rPr>
              <w:rFonts w:eastAsia="Arial" w:cstheme="minorHAnsi"/>
              <w:sz w:val="16"/>
              <w:szCs w:val="16"/>
            </w:rPr>
          </w:pPr>
          <w:r w:rsidRPr="00AB69F5">
            <w:rPr>
              <w:rFonts w:eastAsia="Arial" w:cstheme="minorHAnsi"/>
              <w:spacing w:val="-1"/>
              <w:sz w:val="16"/>
              <w:szCs w:val="16"/>
            </w:rPr>
            <w:t>Datum</w:t>
          </w:r>
        </w:p>
      </w:tc>
      <w:tc>
        <w:tcPr>
          <w:tcW w:w="1062" w:type="pct"/>
          <w:vMerge w:val="restart"/>
          <w:tcBorders>
            <w:top w:val="single" w:sz="8" w:space="0" w:color="000000"/>
            <w:left w:val="single" w:sz="6" w:space="0" w:color="000000"/>
            <w:right w:val="single" w:sz="6" w:space="0" w:color="000000"/>
          </w:tcBorders>
        </w:tcPr>
        <w:p w:rsidR="000159B1" w:rsidRPr="00AB69F5" w:rsidP="007E6E19" w14:paraId="108D0F6E" w14:textId="77777777">
          <w:pPr>
            <w:pStyle w:val="TableParagraph"/>
            <w:spacing w:before="16" w:line="260" w:lineRule="exact"/>
            <w:jc w:val="center"/>
            <w:rPr>
              <w:rFonts w:eastAsia="Times New Roman" w:cstheme="minorHAnsi"/>
              <w:noProof/>
              <w:sz w:val="20"/>
              <w:szCs w:val="20"/>
              <w:lang w:val="sv-SE" w:eastAsia="sv-SE"/>
            </w:rPr>
          </w:pPr>
        </w:p>
        <w:p w:rsidR="000159B1" w:rsidRPr="00AB69F5" w:rsidP="007E6E19" w14:paraId="0E95A7D6" w14:textId="77777777">
          <w:pPr>
            <w:pStyle w:val="TableParagraph"/>
            <w:spacing w:before="16" w:line="260" w:lineRule="exact"/>
            <w:jc w:val="center"/>
            <w:rPr>
              <w:rFonts w:cstheme="minorHAnsi"/>
              <w:sz w:val="28"/>
              <w:szCs w:val="28"/>
            </w:rPr>
          </w:pPr>
          <w:r w:rsidRPr="00AB69F5">
            <w:rPr>
              <w:rFonts w:eastAsia="Times New Roman" w:cstheme="minorHAnsi"/>
              <w:noProof/>
              <w:sz w:val="20"/>
              <w:szCs w:val="20"/>
              <w:highlight w:val="yellow"/>
              <w:lang w:val="sv-SE" w:eastAsia="sv-SE"/>
            </w:rPr>
            <w:t>Konsultlogga</w:t>
          </w:r>
        </w:p>
      </w:tc>
      <w:tc>
        <w:tcPr>
          <w:tcW w:w="1215" w:type="pct"/>
          <w:vMerge w:val="restart"/>
          <w:tcBorders>
            <w:top w:val="single" w:sz="8" w:space="0" w:color="000000"/>
            <w:left w:val="single" w:sz="6" w:space="0" w:color="000000"/>
            <w:right w:val="single" w:sz="6" w:space="0" w:color="000000"/>
          </w:tcBorders>
        </w:tcPr>
        <w:p w:rsidR="000159B1" w:rsidRPr="00AB69F5" w:rsidP="007E6E19" w14:paraId="1E546B0D" w14:textId="77777777">
          <w:pPr>
            <w:pStyle w:val="TableParagraph"/>
            <w:spacing w:before="72"/>
            <w:ind w:left="102"/>
            <w:jc w:val="center"/>
            <w:rPr>
              <w:rFonts w:eastAsia="Arial" w:cstheme="minorHAnsi"/>
              <w:b/>
              <w:bCs/>
              <w:spacing w:val="-1"/>
              <w:sz w:val="20"/>
              <w:szCs w:val="20"/>
            </w:rPr>
          </w:pPr>
          <w:r w:rsidRPr="00AB69F5">
            <w:rPr>
              <w:rFonts w:eastAsia="Arial" w:cstheme="minorHAnsi"/>
              <w:b/>
              <w:bCs/>
              <w:spacing w:val="-1"/>
              <w:sz w:val="20"/>
              <w:szCs w:val="20"/>
            </w:rPr>
            <w:t>DRIFTKORT</w:t>
          </w:r>
        </w:p>
        <w:p w:rsidR="000159B1" w:rsidRPr="00AB69F5" w:rsidP="007E6E19" w14:paraId="279B8EF1" w14:textId="77777777">
          <w:pPr>
            <w:pStyle w:val="TableParagraph"/>
            <w:spacing w:before="72"/>
            <w:ind w:left="102"/>
            <w:jc w:val="center"/>
            <w:rPr>
              <w:rFonts w:eastAsia="Arial" w:cstheme="minorHAnsi"/>
              <w:b/>
              <w:bCs/>
              <w:spacing w:val="-1"/>
              <w:sz w:val="20"/>
              <w:szCs w:val="20"/>
              <w:highlight w:val="yellow"/>
            </w:rPr>
          </w:pPr>
          <w:r w:rsidRPr="00AB69F5">
            <w:rPr>
              <w:rFonts w:eastAsia="Arial" w:cstheme="minorHAnsi"/>
              <w:b/>
              <w:bCs/>
              <w:spacing w:val="-1"/>
              <w:sz w:val="20"/>
              <w:szCs w:val="20"/>
              <w:highlight w:val="yellow"/>
            </w:rPr>
            <w:t>Fastighetsobjekt</w:t>
          </w:r>
        </w:p>
        <w:p w:rsidR="000159B1" w:rsidRPr="00AB69F5" w:rsidP="007E6E19" w14:paraId="15C77664" w14:textId="77777777">
          <w:pPr>
            <w:pStyle w:val="TableParagraph"/>
            <w:spacing w:before="72"/>
            <w:ind w:left="102"/>
            <w:jc w:val="center"/>
            <w:rPr>
              <w:rFonts w:eastAsia="Arial" w:cstheme="minorHAnsi"/>
              <w:sz w:val="20"/>
              <w:szCs w:val="20"/>
            </w:rPr>
          </w:pPr>
          <w:r w:rsidRPr="00AB69F5">
            <w:rPr>
              <w:rFonts w:eastAsia="Arial" w:cstheme="minorHAnsi"/>
              <w:b/>
              <w:bCs/>
              <w:spacing w:val="-1"/>
              <w:sz w:val="20"/>
              <w:szCs w:val="20"/>
              <w:highlight w:val="yellow"/>
            </w:rPr>
            <w:t>System</w:t>
          </w:r>
        </w:p>
      </w:tc>
      <w:tc>
        <w:tcPr>
          <w:tcW w:w="1241" w:type="pct"/>
          <w:gridSpan w:val="3"/>
          <w:vMerge w:val="restart"/>
          <w:tcBorders>
            <w:top w:val="single" w:sz="8" w:space="0" w:color="000000"/>
            <w:left w:val="single" w:sz="6" w:space="0" w:color="000000"/>
            <w:right w:val="single" w:sz="8" w:space="0" w:color="000000"/>
          </w:tcBorders>
        </w:tcPr>
        <w:p w:rsidR="000159B1" w:rsidRPr="00AB69F5" w:rsidP="007E6E19" w14:paraId="20158EB5" w14:textId="77777777">
          <w:pPr>
            <w:pStyle w:val="TableParagraph"/>
            <w:spacing w:before="60"/>
            <w:ind w:left="117"/>
            <w:jc w:val="center"/>
            <w:rPr>
              <w:rFonts w:eastAsia="Arial" w:cstheme="minorHAnsi"/>
            </w:rPr>
          </w:pPr>
          <w:r w:rsidRPr="00AB69F5">
            <w:rPr>
              <w:rFonts w:eastAsia="Arial" w:cstheme="minorHAnsi"/>
              <w:highlight w:val="yellow"/>
            </w:rPr>
            <w:t>Förfrågningsunderlag</w:t>
          </w:r>
        </w:p>
      </w:tc>
    </w:tr>
    <w:tr w14:paraId="6D9A5265" w14:textId="77777777" w:rsidTr="007E6E19">
      <w:tblPrEx>
        <w:tblW w:w="5043" w:type="pct"/>
        <w:tblCellMar>
          <w:left w:w="0" w:type="dxa"/>
          <w:right w:w="0" w:type="dxa"/>
        </w:tblCellMar>
        <w:tblLook w:val="01E0"/>
      </w:tblPrEx>
      <w:trPr>
        <w:trHeight w:hRule="exact" w:val="211"/>
      </w:trPr>
      <w:tc>
        <w:tcPr>
          <w:tcW w:w="147" w:type="pct"/>
          <w:tcBorders>
            <w:top w:val="single" w:sz="5" w:space="0" w:color="000000"/>
            <w:left w:val="single" w:sz="8" w:space="0" w:color="000000"/>
            <w:bottom w:val="single" w:sz="5" w:space="0" w:color="000000"/>
            <w:right w:val="single" w:sz="6" w:space="0" w:color="000000"/>
          </w:tcBorders>
        </w:tcPr>
        <w:p w:rsidR="000159B1" w:rsidRPr="00AB69F5" w:rsidP="007E6E19" w14:paraId="6E70F04D" w14:textId="77777777">
          <w:pPr>
            <w:pStyle w:val="BodyText"/>
            <w:jc w:val="center"/>
            <w:rPr>
              <w:rFonts w:asciiTheme="minorHAnsi" w:hAnsiTheme="minorHAnsi" w:cstheme="minorHAnsi"/>
            </w:rPr>
          </w:pPr>
        </w:p>
      </w:tc>
      <w:tc>
        <w:tcPr>
          <w:tcW w:w="812" w:type="pct"/>
          <w:tcBorders>
            <w:top w:val="single" w:sz="5" w:space="0" w:color="000000"/>
            <w:left w:val="single" w:sz="6" w:space="0" w:color="000000"/>
            <w:bottom w:val="single" w:sz="5" w:space="0" w:color="000000"/>
            <w:right w:val="single" w:sz="6" w:space="0" w:color="000000"/>
          </w:tcBorders>
        </w:tcPr>
        <w:p w:rsidR="000159B1" w:rsidRPr="00AB69F5" w:rsidP="007E6E19" w14:paraId="7DBFB321" w14:textId="77777777">
          <w:pPr>
            <w:pStyle w:val="BodyText"/>
            <w:jc w:val="center"/>
            <w:rPr>
              <w:rFonts w:asciiTheme="minorHAnsi" w:hAnsiTheme="minorHAnsi" w:cstheme="minorHAnsi"/>
            </w:rPr>
          </w:pPr>
        </w:p>
      </w:tc>
      <w:tc>
        <w:tcPr>
          <w:tcW w:w="176" w:type="pct"/>
          <w:tcBorders>
            <w:top w:val="single" w:sz="5" w:space="0" w:color="000000"/>
            <w:left w:val="single" w:sz="6" w:space="0" w:color="000000"/>
            <w:bottom w:val="single" w:sz="5" w:space="0" w:color="000000"/>
            <w:right w:val="single" w:sz="6" w:space="0" w:color="000000"/>
          </w:tcBorders>
        </w:tcPr>
        <w:p w:rsidR="000159B1" w:rsidRPr="00AB69F5" w:rsidP="007E6E19" w14:paraId="3E47EE40" w14:textId="77777777">
          <w:pPr>
            <w:pStyle w:val="BodyText"/>
            <w:jc w:val="center"/>
            <w:rPr>
              <w:rFonts w:asciiTheme="minorHAnsi" w:hAnsiTheme="minorHAnsi" w:cstheme="minorHAnsi"/>
            </w:rPr>
          </w:pPr>
        </w:p>
      </w:tc>
      <w:tc>
        <w:tcPr>
          <w:tcW w:w="347" w:type="pct"/>
          <w:tcBorders>
            <w:top w:val="single" w:sz="5" w:space="0" w:color="000000"/>
            <w:left w:val="single" w:sz="6" w:space="0" w:color="000000"/>
            <w:bottom w:val="single" w:sz="5" w:space="0" w:color="000000"/>
            <w:right w:val="single" w:sz="6" w:space="0" w:color="000000"/>
          </w:tcBorders>
        </w:tcPr>
        <w:p w:rsidR="000159B1" w:rsidRPr="00AB69F5" w:rsidP="007E6E19" w14:paraId="688BF16D" w14:textId="77777777">
          <w:pPr>
            <w:pStyle w:val="BodyText"/>
            <w:jc w:val="center"/>
            <w:rPr>
              <w:rFonts w:asciiTheme="minorHAnsi" w:hAnsiTheme="minorHAnsi" w:cstheme="minorHAnsi"/>
            </w:rPr>
          </w:pPr>
        </w:p>
      </w:tc>
      <w:tc>
        <w:tcPr>
          <w:tcW w:w="1062" w:type="pct"/>
          <w:vMerge/>
          <w:tcBorders>
            <w:left w:val="single" w:sz="6" w:space="0" w:color="000000"/>
            <w:right w:val="single" w:sz="6" w:space="0" w:color="000000"/>
          </w:tcBorders>
        </w:tcPr>
        <w:p w:rsidR="000159B1" w:rsidRPr="00AB69F5" w:rsidP="007E6E19" w14:paraId="5BB9DD2E" w14:textId="77777777">
          <w:pPr>
            <w:jc w:val="center"/>
            <w:rPr>
              <w:rFonts w:asciiTheme="minorHAnsi" w:hAnsiTheme="minorHAnsi" w:cstheme="minorHAnsi"/>
            </w:rPr>
          </w:pPr>
        </w:p>
      </w:tc>
      <w:tc>
        <w:tcPr>
          <w:tcW w:w="1215" w:type="pct"/>
          <w:vMerge/>
          <w:tcBorders>
            <w:left w:val="single" w:sz="6" w:space="0" w:color="000000"/>
            <w:bottom w:val="single" w:sz="5" w:space="0" w:color="000000"/>
            <w:right w:val="single" w:sz="6" w:space="0" w:color="000000"/>
          </w:tcBorders>
        </w:tcPr>
        <w:p w:rsidR="000159B1" w:rsidRPr="00AB69F5" w:rsidP="007E6E19" w14:paraId="04670DD9" w14:textId="77777777">
          <w:pPr>
            <w:jc w:val="center"/>
            <w:rPr>
              <w:rFonts w:asciiTheme="minorHAnsi" w:hAnsiTheme="minorHAnsi" w:cstheme="minorHAnsi"/>
            </w:rPr>
          </w:pPr>
        </w:p>
      </w:tc>
      <w:tc>
        <w:tcPr>
          <w:tcW w:w="1241" w:type="pct"/>
          <w:gridSpan w:val="3"/>
          <w:vMerge/>
          <w:tcBorders>
            <w:left w:val="single" w:sz="6" w:space="0" w:color="000000"/>
            <w:bottom w:val="single" w:sz="5" w:space="0" w:color="000000"/>
            <w:right w:val="single" w:sz="8" w:space="0" w:color="000000"/>
          </w:tcBorders>
        </w:tcPr>
        <w:p w:rsidR="000159B1" w:rsidRPr="00AB69F5" w:rsidP="007E6E19" w14:paraId="008AF309" w14:textId="77777777">
          <w:pPr>
            <w:jc w:val="center"/>
            <w:rPr>
              <w:rFonts w:asciiTheme="minorHAnsi" w:hAnsiTheme="minorHAnsi" w:cstheme="minorHAnsi"/>
            </w:rPr>
          </w:pPr>
        </w:p>
      </w:tc>
    </w:tr>
    <w:tr w14:paraId="0BD7CBD5" w14:textId="77777777" w:rsidTr="007E6E19">
      <w:tblPrEx>
        <w:tblW w:w="5043" w:type="pct"/>
        <w:tblCellMar>
          <w:left w:w="0" w:type="dxa"/>
          <w:right w:w="0" w:type="dxa"/>
        </w:tblCellMar>
        <w:tblLook w:val="01E0"/>
      </w:tblPrEx>
      <w:trPr>
        <w:trHeight w:hRule="exact" w:val="211"/>
      </w:trPr>
      <w:tc>
        <w:tcPr>
          <w:tcW w:w="147" w:type="pct"/>
          <w:tcBorders>
            <w:top w:val="single" w:sz="5" w:space="0" w:color="000000"/>
            <w:left w:val="single" w:sz="8" w:space="0" w:color="000000"/>
            <w:bottom w:val="single" w:sz="5" w:space="0" w:color="000000"/>
            <w:right w:val="single" w:sz="6" w:space="0" w:color="000000"/>
          </w:tcBorders>
        </w:tcPr>
        <w:p w:rsidR="000159B1" w:rsidRPr="00AB69F5" w:rsidP="007E6E19" w14:paraId="5457DA63" w14:textId="77777777">
          <w:pPr>
            <w:pStyle w:val="BodyText"/>
            <w:jc w:val="center"/>
            <w:rPr>
              <w:rFonts w:asciiTheme="minorHAnsi" w:hAnsiTheme="minorHAnsi" w:cstheme="minorHAnsi"/>
            </w:rPr>
          </w:pPr>
        </w:p>
      </w:tc>
      <w:tc>
        <w:tcPr>
          <w:tcW w:w="812" w:type="pct"/>
          <w:tcBorders>
            <w:top w:val="single" w:sz="5" w:space="0" w:color="000000"/>
            <w:left w:val="single" w:sz="6" w:space="0" w:color="000000"/>
            <w:bottom w:val="single" w:sz="5" w:space="0" w:color="000000"/>
            <w:right w:val="single" w:sz="6" w:space="0" w:color="000000"/>
          </w:tcBorders>
        </w:tcPr>
        <w:p w:rsidR="000159B1" w:rsidRPr="00AB69F5" w:rsidP="007E6E19" w14:paraId="4961EA58" w14:textId="77777777">
          <w:pPr>
            <w:pStyle w:val="BodyText"/>
            <w:jc w:val="center"/>
            <w:rPr>
              <w:rFonts w:asciiTheme="minorHAnsi" w:hAnsiTheme="minorHAnsi" w:cstheme="minorHAnsi"/>
            </w:rPr>
          </w:pPr>
        </w:p>
      </w:tc>
      <w:tc>
        <w:tcPr>
          <w:tcW w:w="176" w:type="pct"/>
          <w:tcBorders>
            <w:top w:val="single" w:sz="5" w:space="0" w:color="000000"/>
            <w:left w:val="single" w:sz="6" w:space="0" w:color="000000"/>
            <w:bottom w:val="single" w:sz="5" w:space="0" w:color="000000"/>
            <w:right w:val="single" w:sz="6" w:space="0" w:color="000000"/>
          </w:tcBorders>
        </w:tcPr>
        <w:p w:rsidR="000159B1" w:rsidRPr="00AB69F5" w:rsidP="007E6E19" w14:paraId="4C681EC4" w14:textId="77777777">
          <w:pPr>
            <w:pStyle w:val="BodyText"/>
            <w:jc w:val="center"/>
            <w:rPr>
              <w:rFonts w:asciiTheme="minorHAnsi" w:hAnsiTheme="minorHAnsi" w:cstheme="minorHAnsi"/>
            </w:rPr>
          </w:pPr>
        </w:p>
      </w:tc>
      <w:tc>
        <w:tcPr>
          <w:tcW w:w="347" w:type="pct"/>
          <w:tcBorders>
            <w:top w:val="single" w:sz="5" w:space="0" w:color="000000"/>
            <w:left w:val="single" w:sz="6" w:space="0" w:color="000000"/>
            <w:bottom w:val="single" w:sz="5" w:space="0" w:color="000000"/>
            <w:right w:val="single" w:sz="6" w:space="0" w:color="000000"/>
          </w:tcBorders>
        </w:tcPr>
        <w:p w:rsidR="000159B1" w:rsidRPr="00AB69F5" w:rsidP="007E6E19" w14:paraId="51711527" w14:textId="77777777">
          <w:pPr>
            <w:pStyle w:val="BodyText"/>
            <w:jc w:val="center"/>
            <w:rPr>
              <w:rFonts w:asciiTheme="minorHAnsi" w:hAnsiTheme="minorHAnsi" w:cstheme="minorHAnsi"/>
            </w:rPr>
          </w:pPr>
        </w:p>
      </w:tc>
      <w:tc>
        <w:tcPr>
          <w:tcW w:w="1062" w:type="pct"/>
          <w:vMerge/>
          <w:tcBorders>
            <w:left w:val="single" w:sz="6" w:space="0" w:color="000000"/>
            <w:right w:val="single" w:sz="6" w:space="0" w:color="000000"/>
          </w:tcBorders>
        </w:tcPr>
        <w:p w:rsidR="000159B1" w:rsidRPr="00AB69F5" w:rsidP="007E6E19" w14:paraId="7A454BBC" w14:textId="77777777">
          <w:pPr>
            <w:jc w:val="center"/>
            <w:rPr>
              <w:rFonts w:asciiTheme="minorHAnsi" w:hAnsiTheme="minorHAnsi" w:cstheme="minorHAnsi"/>
            </w:rPr>
          </w:pPr>
        </w:p>
      </w:tc>
      <w:tc>
        <w:tcPr>
          <w:tcW w:w="1215" w:type="pct"/>
          <w:vMerge/>
          <w:tcBorders>
            <w:left w:val="single" w:sz="6" w:space="0" w:color="000000"/>
            <w:right w:val="single" w:sz="6" w:space="0" w:color="000000"/>
          </w:tcBorders>
        </w:tcPr>
        <w:p w:rsidR="000159B1" w:rsidRPr="00AB69F5" w:rsidP="007E6E19" w14:paraId="4F7771F1" w14:textId="77777777">
          <w:pPr>
            <w:jc w:val="center"/>
            <w:rPr>
              <w:rFonts w:asciiTheme="minorHAnsi" w:hAnsiTheme="minorHAnsi" w:cstheme="minorHAnsi"/>
            </w:rPr>
          </w:pPr>
        </w:p>
      </w:tc>
      <w:tc>
        <w:tcPr>
          <w:tcW w:w="566" w:type="pct"/>
          <w:vMerge w:val="restart"/>
          <w:tcBorders>
            <w:top w:val="single" w:sz="5" w:space="0" w:color="000000"/>
            <w:left w:val="single" w:sz="6" w:space="0" w:color="000000"/>
            <w:right w:val="single" w:sz="6" w:space="0" w:color="000000"/>
          </w:tcBorders>
        </w:tcPr>
        <w:p w:rsidR="000159B1" w:rsidRPr="00AB69F5" w:rsidP="007E6E19" w14:paraId="345B1420" w14:textId="77777777">
          <w:pPr>
            <w:pStyle w:val="TableParagraph"/>
            <w:spacing w:before="21"/>
            <w:ind w:left="102"/>
            <w:jc w:val="center"/>
            <w:rPr>
              <w:rFonts w:eastAsia="Arial" w:cstheme="minorHAnsi"/>
              <w:sz w:val="12"/>
              <w:szCs w:val="12"/>
            </w:rPr>
          </w:pPr>
          <w:r w:rsidRPr="00AB69F5">
            <w:rPr>
              <w:rFonts w:eastAsia="Arial" w:cstheme="minorHAnsi"/>
              <w:spacing w:val="-1"/>
              <w:sz w:val="12"/>
              <w:szCs w:val="12"/>
            </w:rPr>
            <w:t>Handläggare</w:t>
          </w:r>
        </w:p>
        <w:p w:rsidR="000159B1" w:rsidRPr="00AB69F5" w:rsidP="007E6E19" w14:paraId="251FE6D8" w14:textId="77777777">
          <w:pPr>
            <w:pStyle w:val="TableParagraph"/>
            <w:spacing w:before="32"/>
            <w:ind w:left="102"/>
            <w:jc w:val="center"/>
            <w:rPr>
              <w:rFonts w:eastAsia="Arial" w:cstheme="minorHAnsi"/>
              <w:sz w:val="16"/>
              <w:szCs w:val="16"/>
            </w:rPr>
          </w:pPr>
          <w:r w:rsidRPr="00AB69F5">
            <w:rPr>
              <w:rFonts w:eastAsia="Arial" w:cstheme="minorHAnsi"/>
              <w:sz w:val="16"/>
              <w:szCs w:val="16"/>
              <w:highlight w:val="yellow"/>
            </w:rPr>
            <w:t>xxx</w:t>
          </w:r>
        </w:p>
      </w:tc>
      <w:tc>
        <w:tcPr>
          <w:tcW w:w="675" w:type="pct"/>
          <w:gridSpan w:val="2"/>
          <w:vMerge w:val="restart"/>
          <w:tcBorders>
            <w:top w:val="single" w:sz="5" w:space="0" w:color="000000"/>
            <w:left w:val="single" w:sz="6" w:space="0" w:color="000000"/>
            <w:right w:val="single" w:sz="8" w:space="0" w:color="000000"/>
          </w:tcBorders>
        </w:tcPr>
        <w:p w:rsidR="000159B1" w:rsidRPr="00AB69F5" w:rsidP="007E6E19" w14:paraId="53E7B06E" w14:textId="77777777">
          <w:pPr>
            <w:pStyle w:val="TableParagraph"/>
            <w:spacing w:before="19"/>
            <w:ind w:left="102"/>
            <w:jc w:val="center"/>
            <w:rPr>
              <w:rFonts w:eastAsia="Arial" w:cstheme="minorHAnsi"/>
              <w:sz w:val="12"/>
              <w:szCs w:val="12"/>
            </w:rPr>
          </w:pPr>
          <w:r w:rsidRPr="00AB69F5">
            <w:rPr>
              <w:rFonts w:eastAsia="Arial" w:cstheme="minorHAnsi"/>
              <w:spacing w:val="-1"/>
              <w:sz w:val="12"/>
              <w:szCs w:val="12"/>
            </w:rPr>
            <w:t>Konstruerad</w:t>
          </w:r>
          <w:r w:rsidRPr="00AB69F5">
            <w:rPr>
              <w:rFonts w:eastAsia="Arial" w:cstheme="minorHAnsi"/>
              <w:spacing w:val="-3"/>
              <w:sz w:val="12"/>
              <w:szCs w:val="12"/>
            </w:rPr>
            <w:t xml:space="preserve"> </w:t>
          </w:r>
          <w:r w:rsidRPr="00AB69F5">
            <w:rPr>
              <w:rFonts w:eastAsia="Arial" w:cstheme="minorHAnsi"/>
              <w:sz w:val="12"/>
              <w:szCs w:val="12"/>
            </w:rPr>
            <w:t>av</w:t>
          </w:r>
        </w:p>
        <w:p w:rsidR="000159B1" w:rsidRPr="00AB69F5" w:rsidP="007E6E19" w14:paraId="7A683C22" w14:textId="77777777">
          <w:pPr>
            <w:pStyle w:val="TableParagraph"/>
            <w:spacing w:before="21"/>
            <w:ind w:left="102"/>
            <w:jc w:val="center"/>
            <w:rPr>
              <w:rFonts w:eastAsia="Arial" w:cstheme="minorHAnsi"/>
              <w:sz w:val="12"/>
              <w:szCs w:val="12"/>
            </w:rPr>
          </w:pPr>
          <w:r w:rsidRPr="00AB69F5">
            <w:rPr>
              <w:rFonts w:eastAsia="Arial" w:cstheme="minorHAnsi"/>
              <w:sz w:val="16"/>
              <w:szCs w:val="16"/>
              <w:highlight w:val="yellow"/>
            </w:rPr>
            <w:t>xxx</w:t>
          </w:r>
        </w:p>
      </w:tc>
    </w:tr>
    <w:tr w14:paraId="49AD1171" w14:textId="77777777" w:rsidTr="007E6E19">
      <w:tblPrEx>
        <w:tblW w:w="5043" w:type="pct"/>
        <w:tblCellMar>
          <w:left w:w="0" w:type="dxa"/>
          <w:right w:w="0" w:type="dxa"/>
        </w:tblCellMar>
        <w:tblLook w:val="01E0"/>
      </w:tblPrEx>
      <w:trPr>
        <w:trHeight w:hRule="exact" w:val="211"/>
      </w:trPr>
      <w:tc>
        <w:tcPr>
          <w:tcW w:w="147" w:type="pct"/>
          <w:tcBorders>
            <w:top w:val="single" w:sz="5" w:space="0" w:color="000000"/>
            <w:left w:val="single" w:sz="8" w:space="0" w:color="000000"/>
            <w:bottom w:val="single" w:sz="5" w:space="0" w:color="000000"/>
            <w:right w:val="single" w:sz="6" w:space="0" w:color="000000"/>
          </w:tcBorders>
        </w:tcPr>
        <w:p w:rsidR="000159B1" w:rsidRPr="00AB69F5" w:rsidP="007E6E19" w14:paraId="70B35802" w14:textId="77777777">
          <w:pPr>
            <w:pStyle w:val="BodyText"/>
            <w:jc w:val="center"/>
            <w:rPr>
              <w:rFonts w:asciiTheme="minorHAnsi" w:hAnsiTheme="minorHAnsi" w:cstheme="minorHAnsi"/>
            </w:rPr>
          </w:pPr>
        </w:p>
      </w:tc>
      <w:tc>
        <w:tcPr>
          <w:tcW w:w="812" w:type="pct"/>
          <w:tcBorders>
            <w:top w:val="single" w:sz="5" w:space="0" w:color="000000"/>
            <w:left w:val="single" w:sz="6" w:space="0" w:color="000000"/>
            <w:bottom w:val="single" w:sz="5" w:space="0" w:color="000000"/>
            <w:right w:val="single" w:sz="6" w:space="0" w:color="000000"/>
          </w:tcBorders>
        </w:tcPr>
        <w:p w:rsidR="000159B1" w:rsidRPr="00AB69F5" w:rsidP="007E6E19" w14:paraId="2B443652" w14:textId="77777777">
          <w:pPr>
            <w:pStyle w:val="BodyText"/>
            <w:jc w:val="center"/>
            <w:rPr>
              <w:rFonts w:asciiTheme="minorHAnsi" w:hAnsiTheme="minorHAnsi" w:cstheme="minorHAnsi"/>
            </w:rPr>
          </w:pPr>
        </w:p>
      </w:tc>
      <w:tc>
        <w:tcPr>
          <w:tcW w:w="176" w:type="pct"/>
          <w:tcBorders>
            <w:top w:val="single" w:sz="5" w:space="0" w:color="000000"/>
            <w:left w:val="single" w:sz="6" w:space="0" w:color="000000"/>
            <w:bottom w:val="single" w:sz="5" w:space="0" w:color="000000"/>
            <w:right w:val="single" w:sz="6" w:space="0" w:color="000000"/>
          </w:tcBorders>
        </w:tcPr>
        <w:p w:rsidR="000159B1" w:rsidRPr="00AB69F5" w:rsidP="007E6E19" w14:paraId="72E4A959" w14:textId="77777777">
          <w:pPr>
            <w:pStyle w:val="BodyText"/>
            <w:jc w:val="center"/>
            <w:rPr>
              <w:rFonts w:asciiTheme="minorHAnsi" w:hAnsiTheme="minorHAnsi" w:cstheme="minorHAnsi"/>
            </w:rPr>
          </w:pPr>
        </w:p>
      </w:tc>
      <w:tc>
        <w:tcPr>
          <w:tcW w:w="347" w:type="pct"/>
          <w:tcBorders>
            <w:top w:val="single" w:sz="5" w:space="0" w:color="000000"/>
            <w:left w:val="single" w:sz="6" w:space="0" w:color="000000"/>
            <w:bottom w:val="single" w:sz="5" w:space="0" w:color="000000"/>
            <w:right w:val="single" w:sz="6" w:space="0" w:color="000000"/>
          </w:tcBorders>
        </w:tcPr>
        <w:p w:rsidR="000159B1" w:rsidRPr="00AB69F5" w:rsidP="007E6E19" w14:paraId="4941B910" w14:textId="77777777">
          <w:pPr>
            <w:pStyle w:val="BodyText"/>
            <w:jc w:val="center"/>
            <w:rPr>
              <w:rFonts w:asciiTheme="minorHAnsi" w:hAnsiTheme="minorHAnsi" w:cstheme="minorHAnsi"/>
            </w:rPr>
          </w:pPr>
        </w:p>
      </w:tc>
      <w:tc>
        <w:tcPr>
          <w:tcW w:w="1062" w:type="pct"/>
          <w:vMerge/>
          <w:tcBorders>
            <w:left w:val="single" w:sz="6" w:space="0" w:color="000000"/>
            <w:right w:val="single" w:sz="6" w:space="0" w:color="000000"/>
          </w:tcBorders>
        </w:tcPr>
        <w:p w:rsidR="000159B1" w:rsidRPr="00AB69F5" w:rsidP="007E6E19" w14:paraId="79656CDB" w14:textId="77777777">
          <w:pPr>
            <w:jc w:val="center"/>
            <w:rPr>
              <w:rFonts w:asciiTheme="minorHAnsi" w:hAnsiTheme="minorHAnsi" w:cstheme="minorHAnsi"/>
            </w:rPr>
          </w:pPr>
        </w:p>
      </w:tc>
      <w:tc>
        <w:tcPr>
          <w:tcW w:w="1215" w:type="pct"/>
          <w:vMerge/>
          <w:tcBorders>
            <w:left w:val="single" w:sz="6" w:space="0" w:color="000000"/>
            <w:right w:val="single" w:sz="6" w:space="0" w:color="000000"/>
          </w:tcBorders>
        </w:tcPr>
        <w:p w:rsidR="000159B1" w:rsidRPr="00AB69F5" w:rsidP="007E6E19" w14:paraId="430E09CA" w14:textId="77777777">
          <w:pPr>
            <w:jc w:val="center"/>
            <w:rPr>
              <w:rFonts w:asciiTheme="minorHAnsi" w:hAnsiTheme="minorHAnsi" w:cstheme="minorHAnsi"/>
            </w:rPr>
          </w:pPr>
        </w:p>
      </w:tc>
      <w:tc>
        <w:tcPr>
          <w:tcW w:w="566" w:type="pct"/>
          <w:vMerge/>
          <w:tcBorders>
            <w:left w:val="single" w:sz="6" w:space="0" w:color="000000"/>
            <w:bottom w:val="single" w:sz="5" w:space="0" w:color="000000"/>
            <w:right w:val="single" w:sz="6" w:space="0" w:color="000000"/>
          </w:tcBorders>
        </w:tcPr>
        <w:p w:rsidR="000159B1" w:rsidRPr="00AB69F5" w:rsidP="007E6E19" w14:paraId="0C9A6A85" w14:textId="77777777">
          <w:pPr>
            <w:jc w:val="center"/>
            <w:rPr>
              <w:rFonts w:asciiTheme="minorHAnsi" w:hAnsiTheme="minorHAnsi" w:cstheme="minorHAnsi"/>
            </w:rPr>
          </w:pPr>
        </w:p>
      </w:tc>
      <w:tc>
        <w:tcPr>
          <w:tcW w:w="675" w:type="pct"/>
          <w:gridSpan w:val="2"/>
          <w:vMerge/>
          <w:tcBorders>
            <w:left w:val="single" w:sz="6" w:space="0" w:color="000000"/>
            <w:bottom w:val="single" w:sz="5" w:space="0" w:color="000000"/>
            <w:right w:val="single" w:sz="8" w:space="0" w:color="000000"/>
          </w:tcBorders>
        </w:tcPr>
        <w:p w:rsidR="000159B1" w:rsidRPr="00AB69F5" w:rsidP="007E6E19" w14:paraId="1AF52585" w14:textId="77777777">
          <w:pPr>
            <w:jc w:val="center"/>
            <w:rPr>
              <w:rFonts w:asciiTheme="minorHAnsi" w:hAnsiTheme="minorHAnsi" w:cstheme="minorHAnsi"/>
            </w:rPr>
          </w:pPr>
        </w:p>
      </w:tc>
    </w:tr>
    <w:tr w14:paraId="49C42269" w14:textId="77777777" w:rsidTr="007E6E19">
      <w:tblPrEx>
        <w:tblW w:w="5043" w:type="pct"/>
        <w:tblCellMar>
          <w:left w:w="0" w:type="dxa"/>
          <w:right w:w="0" w:type="dxa"/>
        </w:tblCellMar>
        <w:tblLook w:val="01E0"/>
      </w:tblPrEx>
      <w:trPr>
        <w:trHeight w:hRule="exact" w:val="210"/>
      </w:trPr>
      <w:tc>
        <w:tcPr>
          <w:tcW w:w="147" w:type="pct"/>
          <w:tcBorders>
            <w:top w:val="single" w:sz="5" w:space="0" w:color="000000"/>
            <w:left w:val="single" w:sz="8" w:space="0" w:color="000000"/>
            <w:bottom w:val="single" w:sz="5" w:space="0" w:color="000000"/>
            <w:right w:val="single" w:sz="6" w:space="0" w:color="000000"/>
          </w:tcBorders>
        </w:tcPr>
        <w:p w:rsidR="000159B1" w:rsidRPr="00AB69F5" w:rsidP="007E6E19" w14:paraId="0F8309C0" w14:textId="77777777">
          <w:pPr>
            <w:pStyle w:val="BodyText"/>
            <w:jc w:val="center"/>
            <w:rPr>
              <w:rFonts w:asciiTheme="minorHAnsi" w:hAnsiTheme="minorHAnsi" w:cstheme="minorHAnsi"/>
            </w:rPr>
          </w:pPr>
        </w:p>
      </w:tc>
      <w:tc>
        <w:tcPr>
          <w:tcW w:w="812" w:type="pct"/>
          <w:tcBorders>
            <w:top w:val="single" w:sz="5" w:space="0" w:color="000000"/>
            <w:left w:val="single" w:sz="6" w:space="0" w:color="000000"/>
            <w:bottom w:val="single" w:sz="5" w:space="0" w:color="000000"/>
            <w:right w:val="single" w:sz="6" w:space="0" w:color="000000"/>
          </w:tcBorders>
        </w:tcPr>
        <w:p w:rsidR="000159B1" w:rsidRPr="00AB69F5" w:rsidP="007E6E19" w14:paraId="3119BB3B" w14:textId="77777777">
          <w:pPr>
            <w:pStyle w:val="BodyText"/>
            <w:jc w:val="center"/>
            <w:rPr>
              <w:rFonts w:asciiTheme="minorHAnsi" w:hAnsiTheme="minorHAnsi" w:cstheme="minorHAnsi"/>
            </w:rPr>
          </w:pPr>
        </w:p>
      </w:tc>
      <w:tc>
        <w:tcPr>
          <w:tcW w:w="176" w:type="pct"/>
          <w:tcBorders>
            <w:top w:val="single" w:sz="5" w:space="0" w:color="000000"/>
            <w:left w:val="single" w:sz="6" w:space="0" w:color="000000"/>
            <w:bottom w:val="single" w:sz="5" w:space="0" w:color="000000"/>
            <w:right w:val="single" w:sz="6" w:space="0" w:color="000000"/>
          </w:tcBorders>
        </w:tcPr>
        <w:p w:rsidR="000159B1" w:rsidRPr="00AB69F5" w:rsidP="007E6E19" w14:paraId="43308DEA" w14:textId="77777777">
          <w:pPr>
            <w:pStyle w:val="BodyText"/>
            <w:jc w:val="center"/>
            <w:rPr>
              <w:rFonts w:asciiTheme="minorHAnsi" w:hAnsiTheme="minorHAnsi" w:cstheme="minorHAnsi"/>
            </w:rPr>
          </w:pPr>
        </w:p>
      </w:tc>
      <w:tc>
        <w:tcPr>
          <w:tcW w:w="347" w:type="pct"/>
          <w:tcBorders>
            <w:top w:val="single" w:sz="5" w:space="0" w:color="000000"/>
            <w:left w:val="single" w:sz="6" w:space="0" w:color="000000"/>
            <w:bottom w:val="single" w:sz="5" w:space="0" w:color="000000"/>
            <w:right w:val="single" w:sz="6" w:space="0" w:color="000000"/>
          </w:tcBorders>
        </w:tcPr>
        <w:p w:rsidR="000159B1" w:rsidRPr="00AB69F5" w:rsidP="007E6E19" w14:paraId="38C12ECA" w14:textId="77777777">
          <w:pPr>
            <w:pStyle w:val="BodyText"/>
            <w:jc w:val="center"/>
            <w:rPr>
              <w:rFonts w:asciiTheme="minorHAnsi" w:hAnsiTheme="minorHAnsi" w:cstheme="minorHAnsi"/>
            </w:rPr>
          </w:pPr>
        </w:p>
      </w:tc>
      <w:tc>
        <w:tcPr>
          <w:tcW w:w="1062" w:type="pct"/>
          <w:vMerge/>
          <w:tcBorders>
            <w:left w:val="single" w:sz="6" w:space="0" w:color="000000"/>
            <w:right w:val="single" w:sz="6" w:space="0" w:color="000000"/>
          </w:tcBorders>
        </w:tcPr>
        <w:p w:rsidR="000159B1" w:rsidRPr="00AB69F5" w:rsidP="007E6E19" w14:paraId="662CBA9F" w14:textId="77777777">
          <w:pPr>
            <w:jc w:val="center"/>
            <w:rPr>
              <w:rFonts w:asciiTheme="minorHAnsi" w:hAnsiTheme="minorHAnsi" w:cstheme="minorHAnsi"/>
            </w:rPr>
          </w:pPr>
        </w:p>
      </w:tc>
      <w:tc>
        <w:tcPr>
          <w:tcW w:w="1215" w:type="pct"/>
          <w:vMerge/>
          <w:tcBorders>
            <w:left w:val="single" w:sz="6" w:space="0" w:color="000000"/>
            <w:right w:val="single" w:sz="6" w:space="0" w:color="000000"/>
          </w:tcBorders>
        </w:tcPr>
        <w:p w:rsidR="000159B1" w:rsidRPr="00AB69F5" w:rsidP="007E6E19" w14:paraId="5D004B4A" w14:textId="77777777">
          <w:pPr>
            <w:jc w:val="center"/>
            <w:rPr>
              <w:rFonts w:asciiTheme="minorHAnsi" w:hAnsiTheme="minorHAnsi" w:cstheme="minorHAnsi"/>
            </w:rPr>
          </w:pPr>
        </w:p>
      </w:tc>
      <w:tc>
        <w:tcPr>
          <w:tcW w:w="566" w:type="pct"/>
          <w:vMerge w:val="restart"/>
          <w:tcBorders>
            <w:top w:val="single" w:sz="5" w:space="0" w:color="000000"/>
            <w:left w:val="single" w:sz="6" w:space="0" w:color="000000"/>
            <w:right w:val="single" w:sz="6" w:space="0" w:color="000000"/>
          </w:tcBorders>
        </w:tcPr>
        <w:p w:rsidR="000159B1" w:rsidRPr="00AB69F5" w:rsidP="007E6E19" w14:paraId="6F553471" w14:textId="77777777">
          <w:pPr>
            <w:pStyle w:val="TableParagraph"/>
            <w:spacing w:before="19"/>
            <w:ind w:left="102"/>
            <w:jc w:val="center"/>
            <w:rPr>
              <w:rFonts w:eastAsia="Arial" w:cstheme="minorHAnsi"/>
              <w:sz w:val="12"/>
              <w:szCs w:val="12"/>
            </w:rPr>
          </w:pPr>
          <w:r w:rsidRPr="00AB69F5">
            <w:rPr>
              <w:rFonts w:eastAsia="Arial" w:cstheme="minorHAnsi"/>
              <w:spacing w:val="-1"/>
              <w:sz w:val="12"/>
              <w:szCs w:val="12"/>
            </w:rPr>
            <w:t>Objektnummer</w:t>
          </w:r>
        </w:p>
        <w:p w:rsidR="000159B1" w:rsidRPr="00AB69F5" w:rsidP="007E6E19" w14:paraId="32C9B5BC" w14:textId="77777777">
          <w:pPr>
            <w:pStyle w:val="TableParagraph"/>
            <w:spacing w:before="19"/>
            <w:ind w:left="102"/>
            <w:jc w:val="center"/>
            <w:rPr>
              <w:rFonts w:eastAsia="Arial" w:cstheme="minorHAnsi"/>
              <w:sz w:val="16"/>
              <w:szCs w:val="16"/>
            </w:rPr>
          </w:pPr>
          <w:r w:rsidRPr="00AB69F5">
            <w:rPr>
              <w:rFonts w:eastAsia="Arial" w:cstheme="minorHAnsi"/>
              <w:sz w:val="16"/>
              <w:szCs w:val="16"/>
              <w:highlight w:val="yellow"/>
            </w:rPr>
            <w:t>xxxxxx</w:t>
          </w:r>
        </w:p>
      </w:tc>
      <w:tc>
        <w:tcPr>
          <w:tcW w:w="401" w:type="pct"/>
          <w:vMerge w:val="restart"/>
          <w:tcBorders>
            <w:top w:val="single" w:sz="5" w:space="0" w:color="000000"/>
            <w:left w:val="single" w:sz="6" w:space="0" w:color="000000"/>
            <w:right w:val="single" w:sz="6" w:space="0" w:color="000000"/>
          </w:tcBorders>
        </w:tcPr>
        <w:p w:rsidR="000159B1" w:rsidRPr="00AB69F5" w:rsidP="007E6E19" w14:paraId="7F4DA950" w14:textId="77777777">
          <w:pPr>
            <w:pStyle w:val="TableParagraph"/>
            <w:spacing w:before="19"/>
            <w:ind w:left="102"/>
            <w:jc w:val="center"/>
            <w:rPr>
              <w:rFonts w:eastAsia="Arial" w:cstheme="minorHAnsi"/>
              <w:sz w:val="12"/>
              <w:szCs w:val="12"/>
            </w:rPr>
          </w:pPr>
          <w:r w:rsidRPr="00AB69F5">
            <w:rPr>
              <w:rFonts w:eastAsia="Arial" w:cstheme="minorHAnsi"/>
              <w:spacing w:val="-1"/>
              <w:sz w:val="12"/>
              <w:szCs w:val="12"/>
            </w:rPr>
            <w:t>Datum</w:t>
          </w:r>
        </w:p>
        <w:p w:rsidR="000159B1" w:rsidRPr="00AB69F5" w:rsidP="007E6E19" w14:paraId="61654EDB" w14:textId="77777777">
          <w:pPr>
            <w:pStyle w:val="TableParagraph"/>
            <w:spacing w:before="19"/>
            <w:ind w:left="102"/>
            <w:jc w:val="center"/>
            <w:rPr>
              <w:rFonts w:eastAsia="Arial" w:cstheme="minorHAnsi"/>
              <w:sz w:val="16"/>
              <w:szCs w:val="16"/>
            </w:rPr>
          </w:pPr>
          <w:r w:rsidRPr="00AB69F5">
            <w:rPr>
              <w:rFonts w:eastAsia="Arial" w:cstheme="minorHAnsi"/>
              <w:sz w:val="16"/>
              <w:szCs w:val="16"/>
              <w:highlight w:val="yellow"/>
            </w:rPr>
            <w:t>xxxx</w:t>
          </w:r>
          <w:r w:rsidRPr="00AB69F5">
            <w:rPr>
              <w:rFonts w:eastAsia="Arial" w:cstheme="minorHAnsi"/>
              <w:sz w:val="16"/>
              <w:szCs w:val="16"/>
              <w:highlight w:val="yellow"/>
            </w:rPr>
            <w:t>-xx-xx</w:t>
          </w:r>
        </w:p>
      </w:tc>
      <w:tc>
        <w:tcPr>
          <w:tcW w:w="274" w:type="pct"/>
          <w:vMerge w:val="restart"/>
          <w:tcBorders>
            <w:top w:val="single" w:sz="5" w:space="0" w:color="000000"/>
            <w:left w:val="single" w:sz="6" w:space="0" w:color="000000"/>
            <w:right w:val="single" w:sz="8" w:space="0" w:color="000000"/>
          </w:tcBorders>
        </w:tcPr>
        <w:p w:rsidR="000159B1" w:rsidRPr="00AB69F5" w:rsidP="007E6E19" w14:paraId="068F1DE0" w14:textId="77777777">
          <w:pPr>
            <w:pStyle w:val="TableParagraph"/>
            <w:spacing w:before="19"/>
            <w:ind w:left="101"/>
            <w:jc w:val="center"/>
            <w:rPr>
              <w:rFonts w:eastAsia="Arial" w:cstheme="minorHAnsi"/>
              <w:sz w:val="12"/>
              <w:szCs w:val="12"/>
            </w:rPr>
          </w:pPr>
          <w:r w:rsidRPr="00AB69F5">
            <w:rPr>
              <w:rFonts w:eastAsia="Arial" w:cstheme="minorHAnsi"/>
              <w:spacing w:val="-1"/>
              <w:sz w:val="12"/>
              <w:szCs w:val="12"/>
            </w:rPr>
            <w:t>Blad</w:t>
          </w:r>
        </w:p>
        <w:p w:rsidR="000159B1" w:rsidRPr="00AB69F5" w:rsidP="007E6E19" w14:paraId="3B79C695" w14:textId="77777777">
          <w:pPr>
            <w:pStyle w:val="TableParagraph"/>
            <w:ind w:left="52"/>
            <w:jc w:val="center"/>
            <w:rPr>
              <w:rFonts w:eastAsia="Arial" w:cstheme="minorHAnsi"/>
              <w:sz w:val="16"/>
              <w:szCs w:val="16"/>
            </w:rPr>
          </w:pPr>
          <w:r w:rsidRPr="00AB69F5">
            <w:rPr>
              <w:rFonts w:eastAsia="Arial" w:cstheme="minorHAnsi"/>
              <w:sz w:val="16"/>
              <w:szCs w:val="16"/>
            </w:rPr>
            <w:fldChar w:fldCharType="begin"/>
          </w:r>
          <w:r w:rsidRPr="00AB69F5">
            <w:rPr>
              <w:rFonts w:eastAsia="Arial" w:cstheme="minorHAnsi"/>
              <w:sz w:val="16"/>
              <w:szCs w:val="16"/>
            </w:rPr>
            <w:instrText>PAGE  \* Arabic  \* MERGEFORMAT</w:instrText>
          </w:r>
          <w:r w:rsidRPr="00AB69F5">
            <w:rPr>
              <w:rFonts w:eastAsia="Arial" w:cstheme="minorHAnsi"/>
              <w:sz w:val="16"/>
              <w:szCs w:val="16"/>
            </w:rPr>
            <w:fldChar w:fldCharType="separate"/>
          </w:r>
          <w:r w:rsidRPr="00AB69F5">
            <w:rPr>
              <w:rFonts w:eastAsia="Arial" w:asciiTheme="minorHAnsi" w:hAnsiTheme="minorHAnsi" w:cstheme="minorHAnsi"/>
              <w:noProof/>
              <w:sz w:val="16"/>
              <w:szCs w:val="16"/>
              <w:lang w:val="en-US" w:eastAsia="en-US" w:bidi="ar-SA"/>
            </w:rPr>
            <w:t>12</w:t>
          </w:r>
          <w:r w:rsidRPr="00AB69F5">
            <w:rPr>
              <w:rFonts w:eastAsia="Arial" w:cstheme="minorHAnsi"/>
              <w:sz w:val="16"/>
              <w:szCs w:val="16"/>
            </w:rPr>
            <w:fldChar w:fldCharType="end"/>
          </w:r>
          <w:r w:rsidRPr="00AB69F5">
            <w:rPr>
              <w:rFonts w:eastAsia="Arial" w:cstheme="minorHAnsi"/>
              <w:sz w:val="16"/>
              <w:szCs w:val="16"/>
              <w:lang w:val="sv-SE"/>
            </w:rPr>
            <w:t xml:space="preserve"> av </w:t>
          </w:r>
          <w:r w:rsidRPr="00AB69F5">
            <w:rPr>
              <w:rFonts w:eastAsia="Arial" w:cstheme="minorHAnsi"/>
              <w:noProof/>
              <w:sz w:val="16"/>
              <w:szCs w:val="16"/>
              <w:lang w:val="sv-SE"/>
            </w:rPr>
            <w:fldChar w:fldCharType="begin"/>
          </w:r>
          <w:r w:rsidRPr="00AB69F5">
            <w:rPr>
              <w:rFonts w:eastAsia="Arial" w:cstheme="minorHAnsi"/>
              <w:noProof/>
              <w:sz w:val="16"/>
              <w:szCs w:val="16"/>
              <w:lang w:val="sv-SE"/>
            </w:rPr>
            <w:instrText>NUMPAGES  \* Arabic  \* MERGEFORMAT</w:instrText>
          </w:r>
          <w:r w:rsidRPr="00AB69F5">
            <w:rPr>
              <w:rFonts w:eastAsia="Arial" w:cstheme="minorHAnsi"/>
              <w:noProof/>
              <w:sz w:val="16"/>
              <w:szCs w:val="16"/>
              <w:lang w:val="sv-SE"/>
            </w:rPr>
            <w:fldChar w:fldCharType="separate"/>
          </w:r>
          <w:r w:rsidRPr="00AB69F5">
            <w:rPr>
              <w:rFonts w:eastAsia="Arial" w:asciiTheme="minorHAnsi" w:hAnsiTheme="minorHAnsi" w:cstheme="minorHAnsi"/>
              <w:noProof/>
              <w:sz w:val="16"/>
              <w:szCs w:val="16"/>
              <w:lang w:val="sv-SE" w:eastAsia="en-US" w:bidi="ar-SA"/>
            </w:rPr>
            <w:t>12</w:t>
          </w:r>
          <w:r w:rsidRPr="00AB69F5">
            <w:rPr>
              <w:rFonts w:eastAsia="Arial" w:cstheme="minorHAnsi"/>
              <w:noProof/>
              <w:sz w:val="16"/>
              <w:szCs w:val="16"/>
              <w:lang w:val="sv-SE"/>
            </w:rPr>
            <w:fldChar w:fldCharType="end"/>
          </w:r>
        </w:p>
      </w:tc>
    </w:tr>
    <w:tr w14:paraId="566B6249" w14:textId="77777777" w:rsidTr="007E6E19">
      <w:tblPrEx>
        <w:tblW w:w="5043" w:type="pct"/>
        <w:tblCellMar>
          <w:left w:w="0" w:type="dxa"/>
          <w:right w:w="0" w:type="dxa"/>
        </w:tblCellMar>
        <w:tblLook w:val="01E0"/>
      </w:tblPrEx>
      <w:trPr>
        <w:trHeight w:hRule="exact" w:val="215"/>
      </w:trPr>
      <w:tc>
        <w:tcPr>
          <w:tcW w:w="147" w:type="pct"/>
          <w:tcBorders>
            <w:top w:val="single" w:sz="5" w:space="0" w:color="000000"/>
            <w:left w:val="single" w:sz="8" w:space="0" w:color="000000"/>
            <w:bottom w:val="single" w:sz="4" w:space="0" w:color="auto"/>
            <w:right w:val="single" w:sz="6" w:space="0" w:color="000000"/>
          </w:tcBorders>
        </w:tcPr>
        <w:p w:rsidR="000159B1" w:rsidRPr="00AB69F5" w:rsidP="007E6E19" w14:paraId="0468FFA6" w14:textId="77777777">
          <w:pPr>
            <w:pStyle w:val="BodyText"/>
            <w:jc w:val="center"/>
            <w:rPr>
              <w:rFonts w:asciiTheme="minorHAnsi" w:hAnsiTheme="minorHAnsi" w:cstheme="minorHAnsi"/>
            </w:rPr>
          </w:pPr>
        </w:p>
      </w:tc>
      <w:tc>
        <w:tcPr>
          <w:tcW w:w="812" w:type="pct"/>
          <w:tcBorders>
            <w:top w:val="single" w:sz="5" w:space="0" w:color="000000"/>
            <w:left w:val="single" w:sz="6" w:space="0" w:color="000000"/>
            <w:bottom w:val="single" w:sz="4" w:space="0" w:color="auto"/>
            <w:right w:val="single" w:sz="6" w:space="0" w:color="000000"/>
          </w:tcBorders>
        </w:tcPr>
        <w:p w:rsidR="000159B1" w:rsidRPr="00AB69F5" w:rsidP="007E6E19" w14:paraId="4B242D30" w14:textId="77777777">
          <w:pPr>
            <w:pStyle w:val="BodyText"/>
            <w:jc w:val="center"/>
            <w:rPr>
              <w:rFonts w:asciiTheme="minorHAnsi" w:hAnsiTheme="minorHAnsi" w:cstheme="minorHAnsi"/>
            </w:rPr>
          </w:pPr>
        </w:p>
      </w:tc>
      <w:tc>
        <w:tcPr>
          <w:tcW w:w="176" w:type="pct"/>
          <w:tcBorders>
            <w:top w:val="single" w:sz="5" w:space="0" w:color="000000"/>
            <w:left w:val="single" w:sz="6" w:space="0" w:color="000000"/>
            <w:bottom w:val="single" w:sz="4" w:space="0" w:color="auto"/>
            <w:right w:val="single" w:sz="6" w:space="0" w:color="000000"/>
          </w:tcBorders>
        </w:tcPr>
        <w:p w:rsidR="000159B1" w:rsidRPr="00AB69F5" w:rsidP="007E6E19" w14:paraId="45E678E2" w14:textId="77777777">
          <w:pPr>
            <w:pStyle w:val="BodyText"/>
            <w:jc w:val="center"/>
            <w:rPr>
              <w:rFonts w:asciiTheme="minorHAnsi" w:hAnsiTheme="minorHAnsi" w:cstheme="minorHAnsi"/>
            </w:rPr>
          </w:pPr>
        </w:p>
      </w:tc>
      <w:tc>
        <w:tcPr>
          <w:tcW w:w="347" w:type="pct"/>
          <w:tcBorders>
            <w:top w:val="single" w:sz="5" w:space="0" w:color="000000"/>
            <w:left w:val="single" w:sz="6" w:space="0" w:color="000000"/>
            <w:bottom w:val="single" w:sz="4" w:space="0" w:color="auto"/>
            <w:right w:val="single" w:sz="6" w:space="0" w:color="000000"/>
          </w:tcBorders>
        </w:tcPr>
        <w:p w:rsidR="000159B1" w:rsidRPr="00AB69F5" w:rsidP="007E6E19" w14:paraId="35B845E7" w14:textId="77777777">
          <w:pPr>
            <w:pStyle w:val="BodyText"/>
            <w:jc w:val="center"/>
            <w:rPr>
              <w:rFonts w:asciiTheme="minorHAnsi" w:hAnsiTheme="minorHAnsi" w:cstheme="minorHAnsi"/>
            </w:rPr>
          </w:pPr>
        </w:p>
      </w:tc>
      <w:tc>
        <w:tcPr>
          <w:tcW w:w="1062" w:type="pct"/>
          <w:vMerge/>
          <w:tcBorders>
            <w:left w:val="single" w:sz="6" w:space="0" w:color="000000"/>
            <w:bottom w:val="single" w:sz="4" w:space="0" w:color="auto"/>
            <w:right w:val="single" w:sz="6" w:space="0" w:color="000000"/>
          </w:tcBorders>
        </w:tcPr>
        <w:p w:rsidR="000159B1" w:rsidRPr="009A67AA" w:rsidP="007E6E19" w14:paraId="795E738D" w14:textId="77777777">
          <w:pPr>
            <w:jc w:val="center"/>
          </w:pPr>
        </w:p>
      </w:tc>
      <w:tc>
        <w:tcPr>
          <w:tcW w:w="1215" w:type="pct"/>
          <w:vMerge/>
          <w:tcBorders>
            <w:left w:val="single" w:sz="6" w:space="0" w:color="000000"/>
            <w:bottom w:val="single" w:sz="4" w:space="0" w:color="auto"/>
            <w:right w:val="single" w:sz="6" w:space="0" w:color="000000"/>
          </w:tcBorders>
        </w:tcPr>
        <w:p w:rsidR="000159B1" w:rsidRPr="009A67AA" w:rsidP="007E6E19" w14:paraId="3783D0C0" w14:textId="77777777">
          <w:pPr>
            <w:jc w:val="center"/>
          </w:pPr>
        </w:p>
      </w:tc>
      <w:tc>
        <w:tcPr>
          <w:tcW w:w="566" w:type="pct"/>
          <w:vMerge/>
          <w:tcBorders>
            <w:left w:val="single" w:sz="6" w:space="0" w:color="000000"/>
            <w:bottom w:val="single" w:sz="4" w:space="0" w:color="auto"/>
            <w:right w:val="single" w:sz="6" w:space="0" w:color="000000"/>
          </w:tcBorders>
        </w:tcPr>
        <w:p w:rsidR="000159B1" w:rsidRPr="009A67AA" w:rsidP="007E6E19" w14:paraId="56EC1836" w14:textId="77777777">
          <w:pPr>
            <w:jc w:val="center"/>
          </w:pPr>
        </w:p>
      </w:tc>
      <w:tc>
        <w:tcPr>
          <w:tcW w:w="401" w:type="pct"/>
          <w:vMerge/>
          <w:tcBorders>
            <w:left w:val="single" w:sz="6" w:space="0" w:color="000000"/>
            <w:bottom w:val="single" w:sz="4" w:space="0" w:color="auto"/>
            <w:right w:val="single" w:sz="6" w:space="0" w:color="000000"/>
          </w:tcBorders>
        </w:tcPr>
        <w:p w:rsidR="000159B1" w:rsidRPr="009A67AA" w:rsidP="007E6E19" w14:paraId="3A69ADE1" w14:textId="77777777">
          <w:pPr>
            <w:jc w:val="center"/>
          </w:pPr>
        </w:p>
      </w:tc>
      <w:tc>
        <w:tcPr>
          <w:tcW w:w="274" w:type="pct"/>
          <w:vMerge/>
          <w:tcBorders>
            <w:left w:val="single" w:sz="6" w:space="0" w:color="000000"/>
            <w:bottom w:val="single" w:sz="4" w:space="0" w:color="auto"/>
            <w:right w:val="single" w:sz="8" w:space="0" w:color="000000"/>
          </w:tcBorders>
        </w:tcPr>
        <w:p w:rsidR="000159B1" w:rsidRPr="005C02EC" w:rsidP="007E6E19" w14:paraId="0340578D" w14:textId="77777777">
          <w:pPr>
            <w:jc w:val="center"/>
            <w:rPr>
              <w:sz w:val="16"/>
              <w:szCs w:val="16"/>
            </w:rPr>
          </w:pPr>
        </w:p>
      </w:tc>
    </w:tr>
  </w:tbl>
  <w:p w:rsidR="000159B1" w:rsidP="00FC6DAA" w14:paraId="70A66ED9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F1579" w:rsidRPr="00B173E2" w:rsidP="006F1579" w14:paraId="69B57547" w14:textId="77777777">
    <w:pPr>
      <w:pStyle w:val="Header"/>
      <w:rPr>
        <w:rStyle w:val="ui-provider"/>
        <w:sz w:val="12"/>
        <w:szCs w:val="12"/>
        <w:lang w:val="en-US"/>
      </w:rPr>
    </w:pPr>
    <w:r w:rsidRPr="00B173E2">
      <w:rPr>
        <w:rFonts w:ascii="Arial" w:hAnsi="Arial" w:cs="Arial"/>
        <w:b/>
        <w:sz w:val="14"/>
        <w:szCs w:val="14"/>
        <w:lang w:val="en-US"/>
      </w:rPr>
      <w:t>Dokument</w:t>
    </w:r>
    <w:r w:rsidRPr="00B173E2">
      <w:rPr>
        <w:rFonts w:ascii="Arial" w:hAnsi="Arial" w:cs="Arial"/>
        <w:b/>
        <w:sz w:val="14"/>
        <w:szCs w:val="14"/>
        <w:lang w:val="en-US"/>
      </w:rPr>
      <w:t>-id:</w:t>
    </w:r>
    <w:r>
      <w:rPr>
        <w:rFonts w:ascii="Arial" w:hAnsi="Arial" w:cs="Arial"/>
        <w:b/>
        <w:sz w:val="14"/>
        <w:szCs w:val="14"/>
        <w:lang w:val="en-US"/>
      </w:rPr>
      <w:t xml:space="preserve"> </w:t>
    </w:r>
    <w:r w:rsidRPr="00B173E2">
      <w:rPr>
        <w:rFonts w:ascii="Arial" w:hAnsi="Arial" w:cs="Arial"/>
        <w:sz w:val="14"/>
        <w:szCs w:val="14"/>
        <w:lang w:val="en-US"/>
      </w:rPr>
      <w:t>RA</w:t>
    </w:r>
    <w:r w:rsidRPr="00B173E2">
      <w:rPr>
        <w:rFonts w:ascii="Arial" w:hAnsi="Arial" w:cs="Arial"/>
        <w:sz w:val="14"/>
        <w:szCs w:val="14"/>
        <w:lang w:val="en-US"/>
      </w:rPr>
      <w:t>-</w:t>
    </w:r>
    <w:r w:rsidRPr="00B173E2">
      <w:rPr>
        <w:rFonts w:ascii="Arial" w:hAnsi="Arial" w:cs="Arial"/>
        <w:sz w:val="14"/>
        <w:szCs w:val="14"/>
        <w:lang w:val="en-US"/>
      </w:rPr>
      <w:t>4187</w:t>
    </w:r>
    <w:r w:rsidRPr="00B173E2">
      <w:rPr>
        <w:rFonts w:ascii="Arial" w:hAnsi="Arial" w:cs="Arial"/>
        <w:sz w:val="14"/>
        <w:szCs w:val="14"/>
        <w:lang w:val="en-US"/>
      </w:rPr>
      <w:t>-v.</w:t>
    </w:r>
    <w:r w:rsidRPr="00B173E2">
      <w:rPr>
        <w:rFonts w:ascii="Arial" w:hAnsi="Arial" w:cs="Arial"/>
        <w:sz w:val="14"/>
        <w:szCs w:val="14"/>
        <w:lang w:val="en-US"/>
      </w:rPr>
      <w:t>7</w:t>
    </w:r>
    <w:r w:rsidRPr="00B173E2">
      <w:rPr>
        <w:rFonts w:ascii="Arial" w:hAnsi="Arial" w:cs="Arial"/>
        <w:sz w:val="14"/>
        <w:szCs w:val="14"/>
        <w:lang w:val="en-US"/>
      </w:rPr>
      <w:t xml:space="preserve"> </w:t>
    </w:r>
    <w:r w:rsidRPr="00B173E2">
      <w:rPr>
        <w:rFonts w:ascii="Arial" w:hAnsi="Arial" w:cs="Arial"/>
        <w:sz w:val="14"/>
        <w:szCs w:val="14"/>
        <w:lang w:val="en-US"/>
      </w:rPr>
      <w:t>Driftkort FTX GYMNASTIK</w:t>
    </w:r>
  </w:p>
  <w:p w:rsidR="006F1579" w:rsidRPr="00C64420" w:rsidP="006F1579" w14:paraId="716124FE" w14:textId="77777777">
    <w:pPr>
      <w:pStyle w:val="Header"/>
      <w:tabs>
        <w:tab w:val="clear" w:pos="4536"/>
        <w:tab w:val="left" w:pos="8535"/>
        <w:tab w:val="clear" w:pos="9072"/>
      </w:tabs>
      <w:rPr>
        <w:rStyle w:val="ui-provider"/>
        <w:b/>
        <w:bCs/>
        <w:sz w:val="12"/>
        <w:szCs w:val="12"/>
      </w:rPr>
    </w:pPr>
    <w:r w:rsidRPr="00EA30DF">
      <w:rPr>
        <w:rStyle w:val="Strong"/>
        <w:rFonts w:ascii="Arial" w:hAnsi="Arial" w:cs="Arial"/>
        <w:sz w:val="14"/>
        <w:szCs w:val="14"/>
      </w:rPr>
      <w:t>Fastställt:</w:t>
    </w:r>
    <w:r>
      <w:rPr>
        <w:rStyle w:val="Strong"/>
        <w:sz w:val="12"/>
        <w:szCs w:val="12"/>
      </w:rPr>
      <w:t xml:space="preserve"> </w:t>
    </w:r>
    <w:r w:rsidRPr="00B173E2">
      <w:rPr>
        <w:rFonts w:ascii="Arial" w:hAnsi="Arial" w:cs="Arial"/>
        <w:sz w:val="14"/>
        <w:szCs w:val="14"/>
      </w:rPr>
      <w:t>2026-01-26</w:t>
    </w:r>
    <w:r>
      <w:rPr>
        <w:rStyle w:val="ui-provider"/>
        <w:sz w:val="12"/>
        <w:szCs w:val="12"/>
      </w:rPr>
      <w:tab/>
    </w:r>
  </w:p>
  <w:p w:rsidR="006F1579" w:rsidP="006F1579" w14:paraId="36D51C4F" w14:textId="77777777">
    <w:pPr>
      <w:pStyle w:val="Header"/>
      <w:rPr>
        <w:rStyle w:val="ui-provider"/>
        <w:sz w:val="12"/>
        <w:szCs w:val="12"/>
      </w:rPr>
    </w:pPr>
    <w:r w:rsidRPr="00DE7AC0">
      <w:rPr>
        <w:rFonts w:ascii="Arial" w:hAnsi="Arial" w:cs="Arial"/>
        <w:b/>
        <w:sz w:val="14"/>
        <w:szCs w:val="14"/>
      </w:rPr>
      <w:t>Dokument</w:t>
    </w:r>
    <w:r>
      <w:rPr>
        <w:rFonts w:ascii="Arial" w:hAnsi="Arial" w:cs="Arial"/>
        <w:b/>
        <w:sz w:val="14"/>
        <w:szCs w:val="14"/>
      </w:rPr>
      <w:t>ansvarig</w:t>
    </w:r>
    <w:r w:rsidRPr="006624A6">
      <w:rPr>
        <w:rFonts w:ascii="Arial" w:hAnsi="Arial" w:cs="Arial"/>
        <w:b/>
        <w:sz w:val="12"/>
        <w:szCs w:val="12"/>
      </w:rPr>
      <w:t>:</w:t>
    </w:r>
    <w:r w:rsidRPr="006624A6">
      <w:rPr>
        <w:sz w:val="12"/>
        <w:szCs w:val="12"/>
      </w:rPr>
      <w:t xml:space="preserve"> </w:t>
    </w:r>
    <w:r w:rsidRPr="00B173E2">
      <w:rPr>
        <w:rFonts w:ascii="Arial" w:hAnsi="Arial" w:cs="Arial"/>
        <w:sz w:val="14"/>
        <w:szCs w:val="14"/>
      </w:rPr>
      <w:t>Lars Arvidsson</w:t>
    </w:r>
  </w:p>
  <w:p w:rsidR="007D0C3C" w:rsidRPr="00543E62" w:rsidP="00543E62" w14:paraId="579B8F5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5DA2849"/>
    <w:multiLevelType w:val="hybridMultilevel"/>
    <w:tmpl w:val="7B1ED1D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CD0A3C"/>
    <w:multiLevelType w:val="multilevel"/>
    <w:tmpl w:val="A0986D8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DC2CCA"/>
    <w:multiLevelType w:val="multilevel"/>
    <w:tmpl w:val="DAD22E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AA6065"/>
    <w:multiLevelType w:val="hybridMultilevel"/>
    <w:tmpl w:val="6174FE44"/>
    <w:lvl w:ilvl="0">
      <w:start w:val="0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F75234"/>
    <w:multiLevelType w:val="multilevel"/>
    <w:tmpl w:val="9724B4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A34735"/>
    <w:multiLevelType w:val="multilevel"/>
    <w:tmpl w:val="0CD0ED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F6D2CAB"/>
    <w:multiLevelType w:val="hybridMultilevel"/>
    <w:tmpl w:val="F51612B0"/>
    <w:lvl w:ilvl="0">
      <w:start w:val="0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5A6B79"/>
    <w:multiLevelType w:val="multilevel"/>
    <w:tmpl w:val="34167D36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E7F5C31"/>
    <w:multiLevelType w:val="multilevel"/>
    <w:tmpl w:val="0BD40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E8A03EC"/>
    <w:multiLevelType w:val="hybridMultilevel"/>
    <w:tmpl w:val="EF400D2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761C08"/>
    <w:multiLevelType w:val="multilevel"/>
    <w:tmpl w:val="2C9E2CB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9021587"/>
    <w:multiLevelType w:val="multilevel"/>
    <w:tmpl w:val="38660F9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E263412"/>
    <w:multiLevelType w:val="multilevel"/>
    <w:tmpl w:val="AEF0B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0BB7DCC"/>
    <w:multiLevelType w:val="hybridMultilevel"/>
    <w:tmpl w:val="7B1ED1D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6A302D"/>
    <w:multiLevelType w:val="multilevel"/>
    <w:tmpl w:val="B9269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766C6918"/>
    <w:multiLevelType w:val="hybridMultilevel"/>
    <w:tmpl w:val="39E6A09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937302"/>
    <w:multiLevelType w:val="multilevel"/>
    <w:tmpl w:val="A5845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79101AC0"/>
    <w:multiLevelType w:val="multilevel"/>
    <w:tmpl w:val="C6261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D125F08"/>
    <w:multiLevelType w:val="multilevel"/>
    <w:tmpl w:val="E66C80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35781956">
    <w:abstractNumId w:val="3"/>
  </w:num>
  <w:num w:numId="2" w16cid:durableId="16392612">
    <w:abstractNumId w:val="0"/>
  </w:num>
  <w:num w:numId="3" w16cid:durableId="1301034564">
    <w:abstractNumId w:val="13"/>
  </w:num>
  <w:num w:numId="4" w16cid:durableId="1668169871">
    <w:abstractNumId w:val="12"/>
  </w:num>
  <w:num w:numId="5" w16cid:durableId="1528524100">
    <w:abstractNumId w:val="18"/>
  </w:num>
  <w:num w:numId="6" w16cid:durableId="1500806842">
    <w:abstractNumId w:val="2"/>
  </w:num>
  <w:num w:numId="7" w16cid:durableId="1863855855">
    <w:abstractNumId w:val="11"/>
  </w:num>
  <w:num w:numId="8" w16cid:durableId="76637908">
    <w:abstractNumId w:val="1"/>
  </w:num>
  <w:num w:numId="9" w16cid:durableId="1492402185">
    <w:abstractNumId w:val="10"/>
  </w:num>
  <w:num w:numId="10" w16cid:durableId="1177423082">
    <w:abstractNumId w:val="16"/>
  </w:num>
  <w:num w:numId="11" w16cid:durableId="158036640">
    <w:abstractNumId w:val="14"/>
  </w:num>
  <w:num w:numId="12" w16cid:durableId="1687057241">
    <w:abstractNumId w:val="8"/>
  </w:num>
  <w:num w:numId="13" w16cid:durableId="1993679519">
    <w:abstractNumId w:val="4"/>
  </w:num>
  <w:num w:numId="14" w16cid:durableId="1722904536">
    <w:abstractNumId w:val="17"/>
  </w:num>
  <w:num w:numId="15" w16cid:durableId="548030511">
    <w:abstractNumId w:val="5"/>
  </w:num>
  <w:num w:numId="16" w16cid:durableId="1069159832">
    <w:abstractNumId w:val="7"/>
  </w:num>
  <w:num w:numId="17" w16cid:durableId="129859404">
    <w:abstractNumId w:val="9"/>
  </w:num>
  <w:num w:numId="18" w16cid:durableId="1197281205">
    <w:abstractNumId w:val="6"/>
  </w:num>
  <w:num w:numId="19" w16cid:durableId="40719596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567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846"/>
    <w:rsid w:val="00005CDF"/>
    <w:rsid w:val="00011856"/>
    <w:rsid w:val="000159B1"/>
    <w:rsid w:val="00015A4C"/>
    <w:rsid w:val="0002386B"/>
    <w:rsid w:val="00027272"/>
    <w:rsid w:val="00034128"/>
    <w:rsid w:val="000369E4"/>
    <w:rsid w:val="00047EC6"/>
    <w:rsid w:val="000559AA"/>
    <w:rsid w:val="00055C38"/>
    <w:rsid w:val="000637E1"/>
    <w:rsid w:val="00063CBE"/>
    <w:rsid w:val="0006434E"/>
    <w:rsid w:val="00065990"/>
    <w:rsid w:val="00066709"/>
    <w:rsid w:val="000668AE"/>
    <w:rsid w:val="00071C27"/>
    <w:rsid w:val="00073DEA"/>
    <w:rsid w:val="00080BCA"/>
    <w:rsid w:val="00080EE4"/>
    <w:rsid w:val="00082293"/>
    <w:rsid w:val="00083FCF"/>
    <w:rsid w:val="000859FC"/>
    <w:rsid w:val="00091BDA"/>
    <w:rsid w:val="000968B1"/>
    <w:rsid w:val="000A2454"/>
    <w:rsid w:val="000B1BDC"/>
    <w:rsid w:val="000B3498"/>
    <w:rsid w:val="000B3627"/>
    <w:rsid w:val="000C6A2D"/>
    <w:rsid w:val="000E0485"/>
    <w:rsid w:val="000E6484"/>
    <w:rsid w:val="000F0EE4"/>
    <w:rsid w:val="000F21EF"/>
    <w:rsid w:val="000F2B30"/>
    <w:rsid w:val="000F683F"/>
    <w:rsid w:val="001102B7"/>
    <w:rsid w:val="00110497"/>
    <w:rsid w:val="00111338"/>
    <w:rsid w:val="00123B3D"/>
    <w:rsid w:val="00123E31"/>
    <w:rsid w:val="00124B58"/>
    <w:rsid w:val="001264A7"/>
    <w:rsid w:val="00126CB0"/>
    <w:rsid w:val="00130B25"/>
    <w:rsid w:val="0013499B"/>
    <w:rsid w:val="001422FE"/>
    <w:rsid w:val="00142E56"/>
    <w:rsid w:val="00162F27"/>
    <w:rsid w:val="00173918"/>
    <w:rsid w:val="00183E71"/>
    <w:rsid w:val="001872B4"/>
    <w:rsid w:val="00187F8F"/>
    <w:rsid w:val="00191E6E"/>
    <w:rsid w:val="001924FA"/>
    <w:rsid w:val="001A50DC"/>
    <w:rsid w:val="001A5DB3"/>
    <w:rsid w:val="001A709B"/>
    <w:rsid w:val="001B0928"/>
    <w:rsid w:val="001B76D4"/>
    <w:rsid w:val="001C01AC"/>
    <w:rsid w:val="001C0E3B"/>
    <w:rsid w:val="001C2D79"/>
    <w:rsid w:val="001D0350"/>
    <w:rsid w:val="001D250B"/>
    <w:rsid w:val="001D449F"/>
    <w:rsid w:val="001D4AFF"/>
    <w:rsid w:val="001E2075"/>
    <w:rsid w:val="001E73EB"/>
    <w:rsid w:val="001F6A8B"/>
    <w:rsid w:val="00205A08"/>
    <w:rsid w:val="0021052D"/>
    <w:rsid w:val="002121A0"/>
    <w:rsid w:val="00212F55"/>
    <w:rsid w:val="00217385"/>
    <w:rsid w:val="00222882"/>
    <w:rsid w:val="002247D3"/>
    <w:rsid w:val="00225B60"/>
    <w:rsid w:val="00227FB2"/>
    <w:rsid w:val="00231FF4"/>
    <w:rsid w:val="00232E92"/>
    <w:rsid w:val="00236CD5"/>
    <w:rsid w:val="00243233"/>
    <w:rsid w:val="00245798"/>
    <w:rsid w:val="00250028"/>
    <w:rsid w:val="00253B36"/>
    <w:rsid w:val="00254780"/>
    <w:rsid w:val="002574BB"/>
    <w:rsid w:val="00263851"/>
    <w:rsid w:val="00275EDC"/>
    <w:rsid w:val="00277BEE"/>
    <w:rsid w:val="002844EF"/>
    <w:rsid w:val="00286A48"/>
    <w:rsid w:val="002A10A1"/>
    <w:rsid w:val="002A3B63"/>
    <w:rsid w:val="002A5F33"/>
    <w:rsid w:val="002A658A"/>
    <w:rsid w:val="002B6562"/>
    <w:rsid w:val="002B746E"/>
    <w:rsid w:val="002C4222"/>
    <w:rsid w:val="002D0BF7"/>
    <w:rsid w:val="002D1860"/>
    <w:rsid w:val="002D1CB6"/>
    <w:rsid w:val="002D543F"/>
    <w:rsid w:val="002E37C7"/>
    <w:rsid w:val="002F46CB"/>
    <w:rsid w:val="00306883"/>
    <w:rsid w:val="0031128E"/>
    <w:rsid w:val="00314BF9"/>
    <w:rsid w:val="003211AD"/>
    <w:rsid w:val="00327309"/>
    <w:rsid w:val="00333EA4"/>
    <w:rsid w:val="0033472C"/>
    <w:rsid w:val="00342DB8"/>
    <w:rsid w:val="0034320D"/>
    <w:rsid w:val="00345A2A"/>
    <w:rsid w:val="003479C9"/>
    <w:rsid w:val="00350B7C"/>
    <w:rsid w:val="00363DEA"/>
    <w:rsid w:val="00373737"/>
    <w:rsid w:val="00395A73"/>
    <w:rsid w:val="003B0A1C"/>
    <w:rsid w:val="003B6233"/>
    <w:rsid w:val="003B7B6F"/>
    <w:rsid w:val="003C01C3"/>
    <w:rsid w:val="003C1658"/>
    <w:rsid w:val="003C1FE9"/>
    <w:rsid w:val="003C4A77"/>
    <w:rsid w:val="003C70A3"/>
    <w:rsid w:val="003C7572"/>
    <w:rsid w:val="003D1964"/>
    <w:rsid w:val="003D331A"/>
    <w:rsid w:val="003D6C7F"/>
    <w:rsid w:val="003D6EFC"/>
    <w:rsid w:val="003E60BD"/>
    <w:rsid w:val="003F2C06"/>
    <w:rsid w:val="003F481F"/>
    <w:rsid w:val="0041428F"/>
    <w:rsid w:val="0041565E"/>
    <w:rsid w:val="00416DBA"/>
    <w:rsid w:val="00424D1B"/>
    <w:rsid w:val="0042511A"/>
    <w:rsid w:val="00426865"/>
    <w:rsid w:val="00440C6A"/>
    <w:rsid w:val="004433FD"/>
    <w:rsid w:val="00455338"/>
    <w:rsid w:val="0046076F"/>
    <w:rsid w:val="00462C3A"/>
    <w:rsid w:val="00464BBB"/>
    <w:rsid w:val="00466DAA"/>
    <w:rsid w:val="00472562"/>
    <w:rsid w:val="00484B4B"/>
    <w:rsid w:val="00484D72"/>
    <w:rsid w:val="004A001E"/>
    <w:rsid w:val="004A37EA"/>
    <w:rsid w:val="004B1434"/>
    <w:rsid w:val="004B185B"/>
    <w:rsid w:val="004B509E"/>
    <w:rsid w:val="004C19BF"/>
    <w:rsid w:val="004C2E39"/>
    <w:rsid w:val="004C42BF"/>
    <w:rsid w:val="004C4B62"/>
    <w:rsid w:val="004D1846"/>
    <w:rsid w:val="004D238B"/>
    <w:rsid w:val="004E1538"/>
    <w:rsid w:val="004E20BC"/>
    <w:rsid w:val="004E469A"/>
    <w:rsid w:val="004E4707"/>
    <w:rsid w:val="004F3A69"/>
    <w:rsid w:val="004F7848"/>
    <w:rsid w:val="00530DE1"/>
    <w:rsid w:val="00534C60"/>
    <w:rsid w:val="00536885"/>
    <w:rsid w:val="00541B22"/>
    <w:rsid w:val="005436DE"/>
    <w:rsid w:val="00543E62"/>
    <w:rsid w:val="005441AE"/>
    <w:rsid w:val="005455FC"/>
    <w:rsid w:val="0054738F"/>
    <w:rsid w:val="00556473"/>
    <w:rsid w:val="00557167"/>
    <w:rsid w:val="00561B2C"/>
    <w:rsid w:val="005713C8"/>
    <w:rsid w:val="00573765"/>
    <w:rsid w:val="00586C36"/>
    <w:rsid w:val="00590295"/>
    <w:rsid w:val="00593064"/>
    <w:rsid w:val="00593BF3"/>
    <w:rsid w:val="00594BC3"/>
    <w:rsid w:val="005A3005"/>
    <w:rsid w:val="005B6D96"/>
    <w:rsid w:val="005C02EC"/>
    <w:rsid w:val="005D0FE0"/>
    <w:rsid w:val="005D2FC0"/>
    <w:rsid w:val="005E78AE"/>
    <w:rsid w:val="005F3DD1"/>
    <w:rsid w:val="005F4E1E"/>
    <w:rsid w:val="005F72B3"/>
    <w:rsid w:val="0060256C"/>
    <w:rsid w:val="00602B66"/>
    <w:rsid w:val="00604A07"/>
    <w:rsid w:val="00614954"/>
    <w:rsid w:val="00625651"/>
    <w:rsid w:val="00641D6D"/>
    <w:rsid w:val="006439BA"/>
    <w:rsid w:val="00654FD3"/>
    <w:rsid w:val="00656FCD"/>
    <w:rsid w:val="006624A6"/>
    <w:rsid w:val="006628C7"/>
    <w:rsid w:val="006639E7"/>
    <w:rsid w:val="006659B2"/>
    <w:rsid w:val="006712CC"/>
    <w:rsid w:val="00681962"/>
    <w:rsid w:val="00681B6C"/>
    <w:rsid w:val="006825A0"/>
    <w:rsid w:val="00687D8B"/>
    <w:rsid w:val="00692302"/>
    <w:rsid w:val="006B0281"/>
    <w:rsid w:val="006B24F2"/>
    <w:rsid w:val="006B3430"/>
    <w:rsid w:val="006B37FE"/>
    <w:rsid w:val="006B54D1"/>
    <w:rsid w:val="006C0D77"/>
    <w:rsid w:val="006C363F"/>
    <w:rsid w:val="006C45B7"/>
    <w:rsid w:val="006C4E0D"/>
    <w:rsid w:val="006C5E9B"/>
    <w:rsid w:val="006D125C"/>
    <w:rsid w:val="006F071E"/>
    <w:rsid w:val="006F1579"/>
    <w:rsid w:val="006F3B2D"/>
    <w:rsid w:val="006F45AA"/>
    <w:rsid w:val="006F58EA"/>
    <w:rsid w:val="007174DD"/>
    <w:rsid w:val="0072022B"/>
    <w:rsid w:val="0072693B"/>
    <w:rsid w:val="00732651"/>
    <w:rsid w:val="00734515"/>
    <w:rsid w:val="00734BAC"/>
    <w:rsid w:val="00743E66"/>
    <w:rsid w:val="007520A1"/>
    <w:rsid w:val="00754385"/>
    <w:rsid w:val="007631B7"/>
    <w:rsid w:val="0076337C"/>
    <w:rsid w:val="00763CA4"/>
    <w:rsid w:val="00773321"/>
    <w:rsid w:val="007818B5"/>
    <w:rsid w:val="00785A86"/>
    <w:rsid w:val="0078680F"/>
    <w:rsid w:val="007932F9"/>
    <w:rsid w:val="00794F48"/>
    <w:rsid w:val="00796476"/>
    <w:rsid w:val="007B4122"/>
    <w:rsid w:val="007B53E8"/>
    <w:rsid w:val="007B5B70"/>
    <w:rsid w:val="007B5CA7"/>
    <w:rsid w:val="007B71A7"/>
    <w:rsid w:val="007B7D41"/>
    <w:rsid w:val="007D09C3"/>
    <w:rsid w:val="007D0C3C"/>
    <w:rsid w:val="007E334C"/>
    <w:rsid w:val="007E6E19"/>
    <w:rsid w:val="007F304C"/>
    <w:rsid w:val="007F43FD"/>
    <w:rsid w:val="007F44BF"/>
    <w:rsid w:val="007F5B15"/>
    <w:rsid w:val="008041C6"/>
    <w:rsid w:val="0080596F"/>
    <w:rsid w:val="00806AA6"/>
    <w:rsid w:val="00810482"/>
    <w:rsid w:val="00812121"/>
    <w:rsid w:val="0081375B"/>
    <w:rsid w:val="00833924"/>
    <w:rsid w:val="008357D7"/>
    <w:rsid w:val="00840151"/>
    <w:rsid w:val="00845800"/>
    <w:rsid w:val="00847E48"/>
    <w:rsid w:val="00851F0C"/>
    <w:rsid w:val="0085749B"/>
    <w:rsid w:val="00867F56"/>
    <w:rsid w:val="008727A4"/>
    <w:rsid w:val="00872F28"/>
    <w:rsid w:val="0088219A"/>
    <w:rsid w:val="00882CD2"/>
    <w:rsid w:val="0088523C"/>
    <w:rsid w:val="00892E53"/>
    <w:rsid w:val="008A1C55"/>
    <w:rsid w:val="008A528D"/>
    <w:rsid w:val="008A7612"/>
    <w:rsid w:val="008B66BC"/>
    <w:rsid w:val="008B678E"/>
    <w:rsid w:val="008C14E7"/>
    <w:rsid w:val="008C6085"/>
    <w:rsid w:val="008D1865"/>
    <w:rsid w:val="008D3A59"/>
    <w:rsid w:val="008E733D"/>
    <w:rsid w:val="008F522A"/>
    <w:rsid w:val="008F573C"/>
    <w:rsid w:val="00911203"/>
    <w:rsid w:val="00912FEE"/>
    <w:rsid w:val="00921D99"/>
    <w:rsid w:val="009321C2"/>
    <w:rsid w:val="00935D84"/>
    <w:rsid w:val="00936D37"/>
    <w:rsid w:val="00940701"/>
    <w:rsid w:val="0094128A"/>
    <w:rsid w:val="0094199E"/>
    <w:rsid w:val="009513A7"/>
    <w:rsid w:val="009544E8"/>
    <w:rsid w:val="00967190"/>
    <w:rsid w:val="00972ADC"/>
    <w:rsid w:val="00975305"/>
    <w:rsid w:val="00977192"/>
    <w:rsid w:val="00994514"/>
    <w:rsid w:val="00996CA0"/>
    <w:rsid w:val="009A2876"/>
    <w:rsid w:val="009A67AA"/>
    <w:rsid w:val="009B28CC"/>
    <w:rsid w:val="009B30AC"/>
    <w:rsid w:val="009D0706"/>
    <w:rsid w:val="009D1BA3"/>
    <w:rsid w:val="009D389E"/>
    <w:rsid w:val="009D5107"/>
    <w:rsid w:val="009D5E92"/>
    <w:rsid w:val="009F2C4D"/>
    <w:rsid w:val="009F5003"/>
    <w:rsid w:val="009F6E1E"/>
    <w:rsid w:val="009F7D44"/>
    <w:rsid w:val="009F7EBC"/>
    <w:rsid w:val="00A00763"/>
    <w:rsid w:val="00A01F6A"/>
    <w:rsid w:val="00A02AEF"/>
    <w:rsid w:val="00A032CA"/>
    <w:rsid w:val="00A151AB"/>
    <w:rsid w:val="00A2051C"/>
    <w:rsid w:val="00A3361E"/>
    <w:rsid w:val="00A36727"/>
    <w:rsid w:val="00A37426"/>
    <w:rsid w:val="00A377C3"/>
    <w:rsid w:val="00A44D42"/>
    <w:rsid w:val="00A47163"/>
    <w:rsid w:val="00A6281A"/>
    <w:rsid w:val="00A62903"/>
    <w:rsid w:val="00A74544"/>
    <w:rsid w:val="00A75D3D"/>
    <w:rsid w:val="00A80EC2"/>
    <w:rsid w:val="00A81AD5"/>
    <w:rsid w:val="00A85D11"/>
    <w:rsid w:val="00A90F1D"/>
    <w:rsid w:val="00A94935"/>
    <w:rsid w:val="00A96626"/>
    <w:rsid w:val="00AA2914"/>
    <w:rsid w:val="00AA52D7"/>
    <w:rsid w:val="00AA5463"/>
    <w:rsid w:val="00AB4044"/>
    <w:rsid w:val="00AB450D"/>
    <w:rsid w:val="00AB542D"/>
    <w:rsid w:val="00AB69F5"/>
    <w:rsid w:val="00AB7302"/>
    <w:rsid w:val="00AC40C4"/>
    <w:rsid w:val="00AD4D96"/>
    <w:rsid w:val="00AD56CA"/>
    <w:rsid w:val="00AE28C0"/>
    <w:rsid w:val="00AE4F24"/>
    <w:rsid w:val="00AE6FE2"/>
    <w:rsid w:val="00AF3D36"/>
    <w:rsid w:val="00AF78DA"/>
    <w:rsid w:val="00B046A7"/>
    <w:rsid w:val="00B11643"/>
    <w:rsid w:val="00B173E2"/>
    <w:rsid w:val="00B266D5"/>
    <w:rsid w:val="00B273CB"/>
    <w:rsid w:val="00B3114A"/>
    <w:rsid w:val="00B3217D"/>
    <w:rsid w:val="00B4401D"/>
    <w:rsid w:val="00B45537"/>
    <w:rsid w:val="00B5381D"/>
    <w:rsid w:val="00B553A0"/>
    <w:rsid w:val="00B5596F"/>
    <w:rsid w:val="00B635C0"/>
    <w:rsid w:val="00B668BA"/>
    <w:rsid w:val="00B81285"/>
    <w:rsid w:val="00B8139B"/>
    <w:rsid w:val="00B8355A"/>
    <w:rsid w:val="00B83CC5"/>
    <w:rsid w:val="00B9392B"/>
    <w:rsid w:val="00B948A2"/>
    <w:rsid w:val="00B97F1A"/>
    <w:rsid w:val="00BA057D"/>
    <w:rsid w:val="00BA0EE6"/>
    <w:rsid w:val="00BA2FBF"/>
    <w:rsid w:val="00BA40D4"/>
    <w:rsid w:val="00BA7F65"/>
    <w:rsid w:val="00BB123D"/>
    <w:rsid w:val="00BB41AC"/>
    <w:rsid w:val="00BB553B"/>
    <w:rsid w:val="00BB7651"/>
    <w:rsid w:val="00BC0B23"/>
    <w:rsid w:val="00BC1EE3"/>
    <w:rsid w:val="00BC2FFE"/>
    <w:rsid w:val="00BC3E65"/>
    <w:rsid w:val="00BC4A75"/>
    <w:rsid w:val="00BC63A4"/>
    <w:rsid w:val="00BD213B"/>
    <w:rsid w:val="00BE012F"/>
    <w:rsid w:val="00BE10E2"/>
    <w:rsid w:val="00BE4FFD"/>
    <w:rsid w:val="00BE70DE"/>
    <w:rsid w:val="00BF6CB8"/>
    <w:rsid w:val="00C041FC"/>
    <w:rsid w:val="00C058D7"/>
    <w:rsid w:val="00C14979"/>
    <w:rsid w:val="00C26C97"/>
    <w:rsid w:val="00C30902"/>
    <w:rsid w:val="00C312DE"/>
    <w:rsid w:val="00C32AF6"/>
    <w:rsid w:val="00C330E8"/>
    <w:rsid w:val="00C33CD2"/>
    <w:rsid w:val="00C411A4"/>
    <w:rsid w:val="00C5612B"/>
    <w:rsid w:val="00C64420"/>
    <w:rsid w:val="00C831E4"/>
    <w:rsid w:val="00C833C0"/>
    <w:rsid w:val="00C83D0A"/>
    <w:rsid w:val="00C8790B"/>
    <w:rsid w:val="00C87F42"/>
    <w:rsid w:val="00C933B8"/>
    <w:rsid w:val="00C971A8"/>
    <w:rsid w:val="00C977EC"/>
    <w:rsid w:val="00C97CF4"/>
    <w:rsid w:val="00CA1DB1"/>
    <w:rsid w:val="00CC45A8"/>
    <w:rsid w:val="00CC5F6C"/>
    <w:rsid w:val="00CD0442"/>
    <w:rsid w:val="00CD465B"/>
    <w:rsid w:val="00CE0884"/>
    <w:rsid w:val="00CE5963"/>
    <w:rsid w:val="00CE7202"/>
    <w:rsid w:val="00CF630A"/>
    <w:rsid w:val="00CF66B6"/>
    <w:rsid w:val="00D00F79"/>
    <w:rsid w:val="00D01C1E"/>
    <w:rsid w:val="00D12B77"/>
    <w:rsid w:val="00D13CDC"/>
    <w:rsid w:val="00D202C4"/>
    <w:rsid w:val="00D32C54"/>
    <w:rsid w:val="00D32EDC"/>
    <w:rsid w:val="00D34B87"/>
    <w:rsid w:val="00D35CB2"/>
    <w:rsid w:val="00D36009"/>
    <w:rsid w:val="00D478FF"/>
    <w:rsid w:val="00D555BE"/>
    <w:rsid w:val="00D64906"/>
    <w:rsid w:val="00D65152"/>
    <w:rsid w:val="00D65CCE"/>
    <w:rsid w:val="00D71532"/>
    <w:rsid w:val="00D74FFB"/>
    <w:rsid w:val="00D75623"/>
    <w:rsid w:val="00D77FFC"/>
    <w:rsid w:val="00D81DE3"/>
    <w:rsid w:val="00D8249C"/>
    <w:rsid w:val="00D826C6"/>
    <w:rsid w:val="00D83173"/>
    <w:rsid w:val="00D836A3"/>
    <w:rsid w:val="00D85285"/>
    <w:rsid w:val="00D945B3"/>
    <w:rsid w:val="00D95EE9"/>
    <w:rsid w:val="00D97F60"/>
    <w:rsid w:val="00DA24B3"/>
    <w:rsid w:val="00DA5A82"/>
    <w:rsid w:val="00DA6FA0"/>
    <w:rsid w:val="00DB0E62"/>
    <w:rsid w:val="00DB288F"/>
    <w:rsid w:val="00DB4023"/>
    <w:rsid w:val="00DB5835"/>
    <w:rsid w:val="00DB5BB9"/>
    <w:rsid w:val="00DC0ABD"/>
    <w:rsid w:val="00DC3FDF"/>
    <w:rsid w:val="00DD631B"/>
    <w:rsid w:val="00DE270D"/>
    <w:rsid w:val="00DE6ED0"/>
    <w:rsid w:val="00DE7AC0"/>
    <w:rsid w:val="00DF393E"/>
    <w:rsid w:val="00DF59F4"/>
    <w:rsid w:val="00DF753B"/>
    <w:rsid w:val="00E0534C"/>
    <w:rsid w:val="00E211FC"/>
    <w:rsid w:val="00E225EE"/>
    <w:rsid w:val="00E24BC7"/>
    <w:rsid w:val="00E257B5"/>
    <w:rsid w:val="00E26D81"/>
    <w:rsid w:val="00E30932"/>
    <w:rsid w:val="00E36B78"/>
    <w:rsid w:val="00E400D6"/>
    <w:rsid w:val="00E41D67"/>
    <w:rsid w:val="00E43F6F"/>
    <w:rsid w:val="00E447A5"/>
    <w:rsid w:val="00E54459"/>
    <w:rsid w:val="00E56123"/>
    <w:rsid w:val="00E57975"/>
    <w:rsid w:val="00E63626"/>
    <w:rsid w:val="00E762D4"/>
    <w:rsid w:val="00E87530"/>
    <w:rsid w:val="00E91871"/>
    <w:rsid w:val="00E94E2E"/>
    <w:rsid w:val="00EA203F"/>
    <w:rsid w:val="00EA30DF"/>
    <w:rsid w:val="00EA748B"/>
    <w:rsid w:val="00EB226F"/>
    <w:rsid w:val="00EB4CCC"/>
    <w:rsid w:val="00EC00BB"/>
    <w:rsid w:val="00EC59A5"/>
    <w:rsid w:val="00EC732B"/>
    <w:rsid w:val="00ED1945"/>
    <w:rsid w:val="00ED3DB0"/>
    <w:rsid w:val="00ED49B6"/>
    <w:rsid w:val="00ED56EC"/>
    <w:rsid w:val="00EF473B"/>
    <w:rsid w:val="00EF5D00"/>
    <w:rsid w:val="00EF6AF3"/>
    <w:rsid w:val="00F01ED3"/>
    <w:rsid w:val="00F10754"/>
    <w:rsid w:val="00F1495E"/>
    <w:rsid w:val="00F179DC"/>
    <w:rsid w:val="00F204DA"/>
    <w:rsid w:val="00F22785"/>
    <w:rsid w:val="00F320A2"/>
    <w:rsid w:val="00F50BAE"/>
    <w:rsid w:val="00F5238E"/>
    <w:rsid w:val="00F708FE"/>
    <w:rsid w:val="00F71869"/>
    <w:rsid w:val="00F85221"/>
    <w:rsid w:val="00F920B0"/>
    <w:rsid w:val="00F94AF5"/>
    <w:rsid w:val="00FA2BE1"/>
    <w:rsid w:val="00FA337F"/>
    <w:rsid w:val="00FA3D17"/>
    <w:rsid w:val="00FA44CF"/>
    <w:rsid w:val="00FA67F8"/>
    <w:rsid w:val="00FB4934"/>
    <w:rsid w:val="00FB64E5"/>
    <w:rsid w:val="00FC0A55"/>
    <w:rsid w:val="00FC0BB1"/>
    <w:rsid w:val="00FC564F"/>
    <w:rsid w:val="00FC6483"/>
    <w:rsid w:val="00FC6DAA"/>
    <w:rsid w:val="00FD01DF"/>
    <w:rsid w:val="00FD031E"/>
    <w:rsid w:val="00FD1CC3"/>
    <w:rsid w:val="00FF419F"/>
    <w:rsid w:val="0C5463E9"/>
    <w:rsid w:val="22D37043"/>
    <w:rsid w:val="470A25BC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6CDA19B"/>
  <w15:docId w15:val="{876592E4-4521-4C1D-AA21-059939850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6C07"/>
    <w:rPr>
      <w:rFonts w:ascii="Verdana" w:hAnsi="Verdana"/>
    </w:rPr>
  </w:style>
  <w:style w:type="paragraph" w:styleId="Heading2">
    <w:name w:val="heading 2"/>
    <w:basedOn w:val="Normal"/>
    <w:next w:val="Normal"/>
    <w:link w:val="Rubrik2Char"/>
    <w:uiPriority w:val="9"/>
    <w:unhideWhenUsed/>
    <w:qFormat/>
    <w:rsid w:val="00F94F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link w:val="Rubrik4Char"/>
    <w:qFormat/>
    <w:rsid w:val="0087733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uiPriority w:val="1"/>
    <w:qFormat/>
    <w:rsid w:val="00D71B5F"/>
    <w:pPr>
      <w:ind w:firstLine="142"/>
    </w:pPr>
    <w:rPr>
      <w:sz w:val="16"/>
      <w:szCs w:val="16"/>
    </w:rPr>
  </w:style>
  <w:style w:type="character" w:customStyle="1" w:styleId="BrdtextChar">
    <w:name w:val="Brödtext Char"/>
    <w:basedOn w:val="DefaultParagraphFont"/>
    <w:link w:val="BodyText"/>
    <w:uiPriority w:val="1"/>
    <w:rsid w:val="00D71B5F"/>
    <w:rPr>
      <w:rFonts w:ascii="Verdana" w:hAnsi="Verdana"/>
      <w:sz w:val="16"/>
      <w:szCs w:val="16"/>
    </w:rPr>
  </w:style>
  <w:style w:type="paragraph" w:styleId="NoSpacing">
    <w:name w:val="No Spacing"/>
    <w:uiPriority w:val="1"/>
    <w:qFormat/>
    <w:rsid w:val="00466C07"/>
    <w:pPr>
      <w:spacing w:after="0" w:line="240" w:lineRule="auto"/>
    </w:pPr>
    <w:rPr>
      <w:rFonts w:ascii="Verdana" w:hAnsi="Verdana"/>
      <w:sz w:val="18"/>
    </w:rPr>
  </w:style>
  <w:style w:type="paragraph" w:styleId="Header">
    <w:name w:val="header"/>
    <w:basedOn w:val="Normal"/>
    <w:link w:val="SidhuvudChar"/>
    <w:uiPriority w:val="99"/>
    <w:unhideWhenUsed/>
    <w:rsid w:val="00466C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DefaultParagraphFont"/>
    <w:link w:val="Header"/>
    <w:uiPriority w:val="99"/>
    <w:rsid w:val="00466C07"/>
    <w:rPr>
      <w:rFonts w:ascii="Verdana" w:hAnsi="Verdana"/>
    </w:rPr>
  </w:style>
  <w:style w:type="paragraph" w:styleId="Footer">
    <w:name w:val="footer"/>
    <w:basedOn w:val="Normal"/>
    <w:link w:val="SidfotChar"/>
    <w:uiPriority w:val="99"/>
    <w:unhideWhenUsed/>
    <w:rsid w:val="00466C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DefaultParagraphFont"/>
    <w:link w:val="Footer"/>
    <w:uiPriority w:val="99"/>
    <w:rsid w:val="00466C07"/>
    <w:rPr>
      <w:rFonts w:ascii="Verdana" w:hAnsi="Verdana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466C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466C07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466C07"/>
    <w:pPr>
      <w:widowControl w:val="0"/>
      <w:spacing w:after="0" w:line="240" w:lineRule="auto"/>
    </w:pPr>
    <w:rPr>
      <w:rFonts w:asciiTheme="minorHAnsi" w:hAnsiTheme="minorHAnsi"/>
      <w:lang w:val="en-US"/>
    </w:rPr>
  </w:style>
  <w:style w:type="table" w:styleId="TableGrid">
    <w:name w:val="Table Grid"/>
    <w:basedOn w:val="TableNormal"/>
    <w:uiPriority w:val="59"/>
    <w:rsid w:val="00466C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4Char">
    <w:name w:val="Rubrik 4 Char"/>
    <w:basedOn w:val="DefaultParagraphFont"/>
    <w:link w:val="Heading4"/>
    <w:rsid w:val="0087733B"/>
    <w:rPr>
      <w:rFonts w:ascii="Times New Roman" w:eastAsia="Times New Roman" w:hAnsi="Times New Roman" w:cs="Times New Roman"/>
      <w:b/>
      <w:bCs/>
      <w:sz w:val="24"/>
      <w:szCs w:val="24"/>
      <w:lang w:eastAsia="sv-SE"/>
    </w:rPr>
  </w:style>
  <w:style w:type="paragraph" w:styleId="ListParagraph">
    <w:name w:val="List Paragraph"/>
    <w:basedOn w:val="Normal"/>
    <w:uiPriority w:val="34"/>
    <w:qFormat/>
    <w:rsid w:val="0087733B"/>
    <w:pPr>
      <w:ind w:left="720"/>
      <w:contextualSpacing/>
    </w:pPr>
  </w:style>
  <w:style w:type="paragraph" w:customStyle="1" w:styleId="EPGText">
    <w:name w:val="EPG Text"/>
    <w:basedOn w:val="Normal"/>
    <w:qFormat/>
    <w:rsid w:val="00BB0AA9"/>
    <w:pPr>
      <w:spacing w:after="0" w:line="240" w:lineRule="auto"/>
    </w:pPr>
    <w:rPr>
      <w:rFonts w:ascii="Arial" w:hAnsi="Arial"/>
      <w:sz w:val="16"/>
      <w:szCs w:val="20"/>
    </w:rPr>
  </w:style>
  <w:style w:type="paragraph" w:styleId="List">
    <w:name w:val="List"/>
    <w:basedOn w:val="Normal"/>
    <w:rsid w:val="00DA2A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Driftindikering">
    <w:name w:val="_Driftindikering"/>
    <w:basedOn w:val="Normal"/>
    <w:rsid w:val="00DA2AE6"/>
    <w:pPr>
      <w:tabs>
        <w:tab w:val="left" w:pos="1985"/>
        <w:tab w:val="left" w:pos="567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customStyle="1" w:styleId="Installningsvarde">
    <w:name w:val="_Installningsvarde"/>
    <w:basedOn w:val="Normal"/>
    <w:rsid w:val="00DA2AE6"/>
    <w:pPr>
      <w:tabs>
        <w:tab w:val="left" w:pos="1985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customStyle="1" w:styleId="Larmer">
    <w:name w:val="_Larmer"/>
    <w:basedOn w:val="Normal"/>
    <w:rsid w:val="00DA2AE6"/>
    <w:pPr>
      <w:tabs>
        <w:tab w:val="left" w:pos="1985"/>
        <w:tab w:val="left" w:pos="5670"/>
        <w:tab w:val="left" w:pos="595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customStyle="1" w:styleId="Rubrik2Char">
    <w:name w:val="Rubrik 2 Char"/>
    <w:basedOn w:val="DefaultParagraphFont"/>
    <w:link w:val="Heading2"/>
    <w:uiPriority w:val="9"/>
    <w:rsid w:val="00F94F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4A001E"/>
    <w:rPr>
      <w:sz w:val="16"/>
      <w:szCs w:val="16"/>
    </w:rPr>
  </w:style>
  <w:style w:type="paragraph" w:styleId="CommentText">
    <w:name w:val="annotation text"/>
    <w:basedOn w:val="Normal"/>
    <w:link w:val="KommentarerChar"/>
    <w:uiPriority w:val="99"/>
    <w:unhideWhenUsed/>
    <w:rsid w:val="004A001E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rsid w:val="004A001E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4A001E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4A001E"/>
    <w:rPr>
      <w:rFonts w:ascii="Verdana" w:hAnsi="Verdana"/>
      <w:b/>
      <w:bCs/>
      <w:sz w:val="20"/>
      <w:szCs w:val="20"/>
    </w:rPr>
  </w:style>
  <w:style w:type="paragraph" w:customStyle="1" w:styleId="paragraph">
    <w:name w:val="paragraph"/>
    <w:basedOn w:val="Normal"/>
    <w:rsid w:val="003B7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normaltextrun">
    <w:name w:val="normaltextrun"/>
    <w:basedOn w:val="DefaultParagraphFont"/>
    <w:rsid w:val="003B7B6F"/>
  </w:style>
  <w:style w:type="character" w:customStyle="1" w:styleId="eop">
    <w:name w:val="eop"/>
    <w:basedOn w:val="DefaultParagraphFont"/>
    <w:rsid w:val="003B7B6F"/>
  </w:style>
  <w:style w:type="character" w:customStyle="1" w:styleId="spellingerror">
    <w:name w:val="spellingerror"/>
    <w:basedOn w:val="DefaultParagraphFont"/>
    <w:rsid w:val="00556473"/>
  </w:style>
  <w:style w:type="character" w:customStyle="1" w:styleId="ui-provider">
    <w:name w:val="ui-provider"/>
    <w:basedOn w:val="DefaultParagraphFont"/>
    <w:rsid w:val="00543E62"/>
  </w:style>
  <w:style w:type="character" w:styleId="Strong">
    <w:name w:val="Strong"/>
    <w:basedOn w:val="DefaultParagraphFont"/>
    <w:uiPriority w:val="22"/>
    <w:qFormat/>
    <w:rsid w:val="00543E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image" Target="media/image2.jpeg" /><Relationship Id="rId12" Type="http://schemas.openxmlformats.org/officeDocument/2006/relationships/image" Target="media/image3.png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jpe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B56685E1C52F84F8B684AE661AB0B99" ma:contentTypeVersion="7" ma:contentTypeDescription="Skapa ett nytt dokument." ma:contentTypeScope="" ma:versionID="73508f04efedc95343f53aac4b667a16">
  <xsd:schema xmlns:xsd="http://www.w3.org/2001/XMLSchema" xmlns:xs="http://www.w3.org/2001/XMLSchema" xmlns:p="http://schemas.microsoft.com/office/2006/metadata/properties" xmlns:ns2="1f66a468-a9f3-4804-af95-0acc243b51ce" targetNamespace="http://schemas.microsoft.com/office/2006/metadata/properties" ma:root="true" ma:fieldsID="d2d1568888b226b83886da35a07e3979" ns2:_="">
    <xsd:import namespace="1f66a468-a9f3-4804-af95-0acc243b51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66a468-a9f3-4804-af95-0acc243b51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FFC1361-AD19-49C1-84DC-4CC96B97BA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66a468-a9f3-4804-af95-0acc243b51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F2724A-F849-4303-A8E2-9EB57C3C549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A243ED8-B0F9-4727-9374-C3986EA245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5921052-2B3E-4993-9485-987F62077EF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3457</Words>
  <Characters>18325</Characters>
  <Application>Microsoft Office Word</Application>
  <DocSecurity>0</DocSecurity>
  <Lines>152</Lines>
  <Paragraphs>43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Driftkort FTX GYMNASTIK</vt:lpstr>
    </vt:vector>
  </TitlesOfParts>
  <Company>Göteborgs stad</Company>
  <LinksUpToDate>false</LinksUpToDate>
  <CharactersWithSpaces>21739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Driftkort FTX GYMNASTIK</dc:title>
  <dc:creator>Lars Arvidsson</dc:creator>
  <cp:lastModifiedBy>Lars Arvidsson</cp:lastModifiedBy>
  <cp:revision>52</cp:revision>
  <cp:lastPrinted>2017-04-24T11:41:00Z</cp:lastPrinted>
  <dcterms:created xsi:type="dcterms:W3CDTF">2025-07-29T11:53:00Z</dcterms:created>
  <dcterms:modified xsi:type="dcterms:W3CDTF">2026-01-23T12:21:00Z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armDate">
    <vt:filetime>2026-12-27T00:00:00Z</vt:filetime>
  </property>
  <property fmtid="{D5CDD505-2E9C-101B-9397-08002B2CF9AE}" pid="3" name="ArchivedDescription">
    <vt:lpwstr/>
  </property>
  <property fmtid="{D5CDD505-2E9C-101B-9397-08002B2CF9AE}" pid="4" name="AutoArchivingDate">
    <vt:lpwstr/>
  </property>
  <property fmtid="{D5CDD505-2E9C-101B-9397-08002B2CF9AE}" pid="5" name="ChangeDescription">
    <vt:lpwstr>Förtydligande av text</vt:lpwstr>
  </property>
  <property fmtid="{D5CDD505-2E9C-101B-9397-08002B2CF9AE}" pid="6" name="ContentTypeId">
    <vt:lpwstr>0x0101004B56685E1C52F84F8B684AE661AB0B99</vt:lpwstr>
  </property>
  <property fmtid="{D5CDD505-2E9C-101B-9397-08002B2CF9AE}" pid="7" name="CreateDate">
    <vt:filetime>2022-12-01T12:58:04Z</vt:filetime>
  </property>
  <property fmtid="{D5CDD505-2E9C-101B-9397-08002B2CF9AE}" pid="8" name="Creator">
    <vt:lpwstr>Lars Arvidsson</vt:lpwstr>
  </property>
  <property fmtid="{D5CDD505-2E9C-101B-9397-08002B2CF9AE}" pid="9" name="DocumentType">
    <vt:lpwstr>Tekniskt dokument</vt:lpwstr>
  </property>
  <property fmtid="{D5CDD505-2E9C-101B-9397-08002B2CF9AE}" pid="10" name="Draft">
    <vt:i4>0</vt:i4>
  </property>
  <property fmtid="{D5CDD505-2E9C-101B-9397-08002B2CF9AE}" pid="11" name="IsCheckedOut">
    <vt:bool>false</vt:bool>
  </property>
  <property fmtid="{D5CDD505-2E9C-101B-9397-08002B2CF9AE}" pid="12" name="IsPublished">
    <vt:bool>true</vt:bool>
  </property>
  <property fmtid="{D5CDD505-2E9C-101B-9397-08002B2CF9AE}" pid="13" name="Language">
    <vt:lpwstr>Stadsfastigheter</vt:lpwstr>
  </property>
  <property fmtid="{D5CDD505-2E9C-101B-9397-08002B2CF9AE}" pid="14" name="MetadataAnge vilka organisationers konsulter som dokumetet ska vara tillgängligt för.">
    <vt:lpwstr>Stadsfastigheter</vt:lpwstr>
  </property>
  <property fmtid="{D5CDD505-2E9C-101B-9397-08002B2CF9AE}" pid="15" name="MetadataController">
    <vt:lpwstr>Linda Eklund</vt:lpwstr>
  </property>
  <property fmtid="{D5CDD505-2E9C-101B-9397-08002B2CF9AE}" pid="16" name="MetadataDelområde">
    <vt:lpwstr>SRÖ-system</vt:lpwstr>
  </property>
  <property fmtid="{D5CDD505-2E9C-101B-9397-08002B2CF9AE}" pid="17" name="MetadataDelprocess">
    <vt:lpwstr>2. Program, 3. Projektering, 4. Produktion</vt:lpwstr>
  </property>
  <property fmtid="{D5CDD505-2E9C-101B-9397-08002B2CF9AE}" pid="18" name="MetadataDokumentansvarig">
    <vt:lpwstr>Lars Arvidsson</vt:lpwstr>
  </property>
  <property fmtid="{D5CDD505-2E9C-101B-9397-08002B2CF9AE}" pid="19" name="MetadataFastställare">
    <vt:lpwstr>Lars Mauritzson</vt:lpwstr>
  </property>
  <property fmtid="{D5CDD505-2E9C-101B-9397-08002B2CF9AE}" pid="20" name="MetadataGranskare">
    <vt:lpwstr>Dan Ervall</vt:lpwstr>
  </property>
  <property fmtid="{D5CDD505-2E9C-101B-9397-08002B2CF9AE}" pid="21" name="MetadataProcess">
    <vt:lpwstr>Byggprocess GBP</vt:lpwstr>
  </property>
  <property fmtid="{D5CDD505-2E9C-101B-9397-08002B2CF9AE}" pid="22" name="MetadataTekniska områden">
    <vt:lpwstr>Tekniska krav och anvisningar</vt:lpwstr>
  </property>
  <property fmtid="{D5CDD505-2E9C-101B-9397-08002B2CF9AE}" pid="23" name="MetadataTyp av projekt">
    <vt:lpwstr>Nybyggnad, Ombyggnad</vt:lpwstr>
  </property>
  <property fmtid="{D5CDD505-2E9C-101B-9397-08002B2CF9AE}" pid="24" name="MetadataTyp av tekniskt dokument">
    <vt:lpwstr>Mall</vt:lpwstr>
  </property>
  <property fmtid="{D5CDD505-2E9C-101B-9397-08002B2CF9AE}" pid="25" name="MetadataTyp av verksamhet">
    <vt:lpwstr>Grundskola, Gymnasieskola</vt:lpwstr>
  </property>
  <property fmtid="{D5CDD505-2E9C-101B-9397-08002B2CF9AE}" pid="26" name="MetadataVal av organisation">
    <vt:lpwstr>Stadsfastigheter</vt:lpwstr>
  </property>
  <property fmtid="{D5CDD505-2E9C-101B-9397-08002B2CF9AE}" pid="27" name="Number">
    <vt:lpwstr>4187</vt:lpwstr>
  </property>
  <property fmtid="{D5CDD505-2E9C-101B-9397-08002B2CF9AE}" pid="28" name="Prefix">
    <vt:lpwstr>RA</vt:lpwstr>
  </property>
  <property fmtid="{D5CDD505-2E9C-101B-9397-08002B2CF9AE}" pid="29" name="PublishDate">
    <vt:filetime>2026-01-26T13:56:59Z</vt:filetime>
  </property>
  <property fmtid="{D5CDD505-2E9C-101B-9397-08002B2CF9AE}" pid="30" name="RoleAnvändare">
    <vt:lpwstr>Stadsfastigheter</vt:lpwstr>
  </property>
  <property fmtid="{D5CDD505-2E9C-101B-9397-08002B2CF9AE}" pid="31" name="RoleController">
    <vt:lpwstr>Linda Eklund</vt:lpwstr>
  </property>
  <property fmtid="{D5CDD505-2E9C-101B-9397-08002B2CF9AE}" pid="32" name="RoleDistributör">
    <vt:lpwstr/>
  </property>
  <property fmtid="{D5CDD505-2E9C-101B-9397-08002B2CF9AE}" pid="33" name="RoleDokumentansvarig">
    <vt:lpwstr>Lars Arvidsson</vt:lpwstr>
  </property>
  <property fmtid="{D5CDD505-2E9C-101B-9397-08002B2CF9AE}" pid="34" name="RoleFastställare">
    <vt:lpwstr>Lars Mauritzson</vt:lpwstr>
  </property>
  <property fmtid="{D5CDD505-2E9C-101B-9397-08002B2CF9AE}" pid="35" name="RoleGranskare">
    <vt:lpwstr>Dan Ervall</vt:lpwstr>
  </property>
  <property fmtid="{D5CDD505-2E9C-101B-9397-08002B2CF9AE}" pid="36" name="RoleSkapare">
    <vt:lpwstr>Lars Arvidsson</vt:lpwstr>
  </property>
  <property fmtid="{D5CDD505-2E9C-101B-9397-08002B2CF9AE}" pid="37" name="SecurityLevel">
    <vt:i4>6</vt:i4>
  </property>
  <property fmtid="{D5CDD505-2E9C-101B-9397-08002B2CF9AE}" pid="38" name="Title">
    <vt:lpwstr>Driftkort FTX GYMNASTIK</vt:lpwstr>
  </property>
  <property fmtid="{D5CDD505-2E9C-101B-9397-08002B2CF9AE}" pid="39" name="Version">
    <vt:i4>7</vt:i4>
  </property>
</Properties>
</file>