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29A6" w14:textId="77777777" w:rsidR="00A4357C" w:rsidRDefault="00A4357C" w:rsidP="0085025E"/>
    <w:p w14:paraId="15D48B82" w14:textId="77777777" w:rsidR="00CC6825" w:rsidRDefault="00CC6825" w:rsidP="0085025E"/>
    <w:p w14:paraId="15F8A606" w14:textId="77777777" w:rsidR="00CC6825" w:rsidRPr="007F40E2" w:rsidRDefault="00CC6825" w:rsidP="0085025E">
      <w:pPr>
        <w:rPr>
          <w:color w:val="FF0000"/>
        </w:rPr>
      </w:pPr>
      <w:r w:rsidRPr="007F40E2">
        <w:rPr>
          <w:color w:val="FF0000"/>
        </w:rPr>
        <w:t>2019-</w:t>
      </w:r>
      <w:r w:rsidR="00AE6E25" w:rsidRPr="007F40E2">
        <w:rPr>
          <w:color w:val="FF0000"/>
        </w:rPr>
        <w:t>XX-XX</w:t>
      </w:r>
    </w:p>
    <w:p w14:paraId="7F060151" w14:textId="77777777" w:rsidR="0085025E" w:rsidRPr="0085025E" w:rsidRDefault="0085025E" w:rsidP="0085025E">
      <w:r w:rsidRPr="0085025E">
        <w:t>Diarienummer</w:t>
      </w:r>
      <w:r w:rsidR="00152D0B">
        <w:t xml:space="preserve">: </w:t>
      </w:r>
      <w:r w:rsidR="00CC6825" w:rsidRPr="007F40E2">
        <w:rPr>
          <w:color w:val="FF0000"/>
        </w:rPr>
        <w:t>XXXX</w:t>
      </w:r>
    </w:p>
    <w:p w14:paraId="246D6D69" w14:textId="77777777" w:rsidR="0085025E" w:rsidRPr="0085025E" w:rsidRDefault="00B76BA5" w:rsidP="00C96942">
      <w:pPr>
        <w:ind w:right="-1134"/>
      </w:pPr>
      <w:r>
        <w:tab/>
      </w:r>
      <w:r>
        <w:tab/>
      </w:r>
      <w:r>
        <w:tab/>
      </w:r>
      <w:r>
        <w:tab/>
      </w:r>
    </w:p>
    <w:p w14:paraId="150B2373" w14:textId="77777777" w:rsidR="0085025E" w:rsidRDefault="00B76BA5" w:rsidP="00AE6E25">
      <w:pPr>
        <w:ind w:right="-1134"/>
      </w:pPr>
      <w:r>
        <w:tab/>
      </w:r>
    </w:p>
    <w:p w14:paraId="675B9F22" w14:textId="77777777" w:rsidR="00AE6E25" w:rsidRDefault="00AE6E25" w:rsidP="00AE6E25">
      <w:pPr>
        <w:ind w:right="-1134"/>
      </w:pPr>
    </w:p>
    <w:p w14:paraId="40F4C992" w14:textId="77777777" w:rsidR="00AE6E25" w:rsidRPr="0085025E" w:rsidRDefault="00AE6E25" w:rsidP="00AE6E25">
      <w:pPr>
        <w:ind w:right="-1134"/>
      </w:pPr>
    </w:p>
    <w:p w14:paraId="09E5C74D" w14:textId="4DF0F64B" w:rsidR="0085025E" w:rsidRDefault="00CC6825" w:rsidP="00EB4AF3">
      <w:pPr>
        <w:pStyle w:val="Rubrik1"/>
      </w:pPr>
      <w:r>
        <w:t xml:space="preserve">Begäran om slutligt samråd för klassificeringsstruktur för </w:t>
      </w:r>
      <w:r w:rsidRPr="007F40E2">
        <w:rPr>
          <w:color w:val="FF0000"/>
        </w:rPr>
        <w:t>Myndighetens namn</w:t>
      </w:r>
    </w:p>
    <w:p w14:paraId="30257922" w14:textId="77777777" w:rsidR="008A5DDD" w:rsidRPr="008A5DDD" w:rsidRDefault="008A5DDD" w:rsidP="008A5DDD">
      <w:pPr>
        <w:rPr>
          <w:lang w:eastAsia="sv-SE"/>
        </w:rPr>
      </w:pPr>
    </w:p>
    <w:p w14:paraId="26ADB9E9" w14:textId="71C1F6C9" w:rsidR="00D76709" w:rsidRDefault="004D252A" w:rsidP="00EB4AF3">
      <w:pPr>
        <w:pStyle w:val="Brdtext"/>
      </w:pPr>
      <w:r>
        <w:t>Här</w:t>
      </w:r>
      <w:r w:rsidR="000121E2">
        <w:t>med</w:t>
      </w:r>
      <w:r>
        <w:t xml:space="preserve"> översänds förslag till klassificeringsstruktur för </w:t>
      </w:r>
      <w:r w:rsidRPr="007F40E2">
        <w:rPr>
          <w:color w:val="FF0000"/>
        </w:rPr>
        <w:t xml:space="preserve">Myndighetens namn </w:t>
      </w:r>
      <w:r>
        <w:t>för slutligt samråd</w:t>
      </w:r>
      <w:r w:rsidR="00AE6E25">
        <w:t xml:space="preserve">. </w:t>
      </w:r>
      <w:r w:rsidR="008A5DDD">
        <w:t>Detta enligt 4 kap</w:t>
      </w:r>
      <w:r w:rsidR="00D76709">
        <w:t>.</w:t>
      </w:r>
      <w:r w:rsidR="008A5DDD">
        <w:t xml:space="preserve"> 5§ Föreskrifter och riktlinjer om arkiv- och informationshantering i </w:t>
      </w:r>
      <w:r w:rsidR="00D76709" w:rsidRPr="007F40E2">
        <w:rPr>
          <w:color w:val="FF0000"/>
        </w:rPr>
        <w:t>Göteborgs Stad/Västra Götalandsregionen</w:t>
      </w:r>
      <w:r w:rsidR="00D76709">
        <w:t xml:space="preserve">. </w:t>
      </w:r>
    </w:p>
    <w:p w14:paraId="4F1B7F9B" w14:textId="5B102807" w:rsidR="0085025E" w:rsidRDefault="00AE6E25" w:rsidP="00EB4AF3">
      <w:pPr>
        <w:pStyle w:val="Brdtext"/>
      </w:pPr>
      <w:r>
        <w:t xml:space="preserve">I arbetet med att ta fram denna klassificeringsstruktur har myndigheten haft samråd med Regionarkivet, </w:t>
      </w:r>
      <w:r w:rsidR="000121E2">
        <w:t xml:space="preserve">och </w:t>
      </w:r>
      <w:r>
        <w:t xml:space="preserve">handläggare </w:t>
      </w:r>
      <w:r w:rsidR="000121E2">
        <w:t xml:space="preserve">för ärendet är </w:t>
      </w:r>
      <w:r w:rsidRPr="005155BD">
        <w:rPr>
          <w:color w:val="FF0000"/>
        </w:rPr>
        <w:t>Förnamn Efternamn</w:t>
      </w:r>
      <w:r>
        <w:t>.</w:t>
      </w:r>
    </w:p>
    <w:p w14:paraId="10312597" w14:textId="3CDD3E2E" w:rsidR="009B330B" w:rsidRDefault="009B330B" w:rsidP="00EB4AF3">
      <w:pPr>
        <w:pStyle w:val="Brdtext"/>
      </w:pPr>
      <w:r>
        <w:t xml:space="preserve">När Regionarkivet har beslutat att godkänna klassificeringsstrukturen </w:t>
      </w:r>
      <w:r w:rsidR="00985A46">
        <w:t>kommer vi att besluta om att fastställa klassificeringsstrukturen genom att fatta ett tillämpningsbeslut där det också framgår vilket datum strukturen ska börja tillämpas. Beslutet skickas till Regionarkivet för kännedom.</w:t>
      </w:r>
    </w:p>
    <w:p w14:paraId="6CFB44B5" w14:textId="77777777" w:rsidR="00AE6E25" w:rsidRDefault="00AE6E25" w:rsidP="00EB4AF3">
      <w:pPr>
        <w:pStyle w:val="Brdtext"/>
      </w:pPr>
      <w:r>
        <w:t xml:space="preserve">Vid frågor, kontakta vår handläggare </w:t>
      </w:r>
      <w:r w:rsidRPr="005155BD">
        <w:rPr>
          <w:color w:val="FF0000"/>
        </w:rPr>
        <w:t xml:space="preserve">Förnamn Efternamn, telefon: </w:t>
      </w:r>
      <w:proofErr w:type="spellStart"/>
      <w:r w:rsidRPr="005155BD">
        <w:rPr>
          <w:color w:val="FF0000"/>
        </w:rPr>
        <w:t>xxx-xxx</w:t>
      </w:r>
      <w:proofErr w:type="spellEnd"/>
      <w:r w:rsidRPr="005155BD">
        <w:rPr>
          <w:color w:val="FF0000"/>
        </w:rPr>
        <w:t xml:space="preserve"> xx </w:t>
      </w:r>
      <w:proofErr w:type="spellStart"/>
      <w:r w:rsidRPr="005155BD">
        <w:rPr>
          <w:color w:val="FF0000"/>
        </w:rPr>
        <w:t>xx</w:t>
      </w:r>
      <w:proofErr w:type="spellEnd"/>
      <w:r>
        <w:t>.</w:t>
      </w:r>
    </w:p>
    <w:p w14:paraId="7E87C711" w14:textId="77777777" w:rsidR="00152D0B" w:rsidRPr="00287E60" w:rsidRDefault="00152D0B" w:rsidP="00EB4AF3">
      <w:pPr>
        <w:pStyle w:val="Brdtext"/>
      </w:pPr>
    </w:p>
    <w:p w14:paraId="39ECC5FF" w14:textId="77777777" w:rsidR="0085025E" w:rsidRPr="007F40E2" w:rsidRDefault="00152D0B" w:rsidP="00EB4AF3">
      <w:pPr>
        <w:pStyle w:val="Brdtext"/>
        <w:rPr>
          <w:color w:val="FF0000"/>
        </w:rPr>
      </w:pPr>
      <w:r w:rsidRPr="007F40E2">
        <w:rPr>
          <w:color w:val="FF0000"/>
        </w:rPr>
        <w:t>Förnamn Efternamn</w:t>
      </w:r>
    </w:p>
    <w:p w14:paraId="4B7493FD" w14:textId="77777777" w:rsidR="0085025E" w:rsidRPr="007F40E2" w:rsidRDefault="000121E2" w:rsidP="00EB4AF3">
      <w:pPr>
        <w:pStyle w:val="Brdtext"/>
        <w:rPr>
          <w:color w:val="FF0000"/>
        </w:rPr>
      </w:pPr>
      <w:r w:rsidRPr="007F40E2">
        <w:rPr>
          <w:color w:val="FF0000"/>
        </w:rPr>
        <w:t>Titel (förvaltningschef/direktör/VD)</w:t>
      </w:r>
      <w:bookmarkStart w:id="0" w:name="_GoBack"/>
      <w:bookmarkEnd w:id="0"/>
    </w:p>
    <w:p w14:paraId="525E2E45" w14:textId="77777777" w:rsidR="000121E2" w:rsidRDefault="000121E2" w:rsidP="00EB4AF3">
      <w:pPr>
        <w:pStyle w:val="Brdtext"/>
      </w:pPr>
    </w:p>
    <w:p w14:paraId="0221F359" w14:textId="77777777" w:rsidR="000121E2" w:rsidRPr="0057708A" w:rsidRDefault="000121E2" w:rsidP="00EB4AF3">
      <w:pPr>
        <w:pStyle w:val="Brdtext"/>
      </w:pPr>
    </w:p>
    <w:p w14:paraId="6B814E7C" w14:textId="77777777" w:rsidR="0085025E" w:rsidRPr="00B53845" w:rsidRDefault="0085025E" w:rsidP="00EB4AF3">
      <w:pPr>
        <w:pStyle w:val="Rubrik3"/>
      </w:pPr>
      <w:r>
        <w:t>Bilagor</w:t>
      </w:r>
    </w:p>
    <w:p w14:paraId="5AACCAE2" w14:textId="77777777" w:rsidR="00EB4AF3" w:rsidRDefault="00CC6825" w:rsidP="00EB4AF3">
      <w:pPr>
        <w:pStyle w:val="Brdtext"/>
        <w:numPr>
          <w:ilvl w:val="0"/>
          <w:numId w:val="3"/>
        </w:numPr>
      </w:pPr>
      <w:r>
        <w:t xml:space="preserve">Klassificeringsstruktur för </w:t>
      </w:r>
      <w:r w:rsidR="000121E2">
        <w:t>Myndighetens namn</w:t>
      </w:r>
    </w:p>
    <w:p w14:paraId="31F016CB" w14:textId="77777777" w:rsidR="00AC6334" w:rsidRDefault="00AC6334" w:rsidP="00AC6334">
      <w:pPr>
        <w:pStyle w:val="Brdtext"/>
      </w:pPr>
    </w:p>
    <w:p w14:paraId="62A749A7" w14:textId="77777777" w:rsidR="0094010B" w:rsidRDefault="0094010B" w:rsidP="00AC6334">
      <w:pPr>
        <w:pStyle w:val="Brdtext"/>
      </w:pPr>
    </w:p>
    <w:p w14:paraId="46C178B0" w14:textId="77777777" w:rsidR="0094010B" w:rsidRDefault="0094010B" w:rsidP="00AC6334">
      <w:pPr>
        <w:pStyle w:val="Brdtext"/>
      </w:pPr>
    </w:p>
    <w:p w14:paraId="073FDCCB" w14:textId="77777777" w:rsidR="0094010B" w:rsidRPr="00CC6825" w:rsidRDefault="0094010B" w:rsidP="00AC6334">
      <w:pPr>
        <w:pStyle w:val="Brdtext"/>
      </w:pPr>
    </w:p>
    <w:sectPr w:rsidR="0094010B" w:rsidRPr="00CC6825" w:rsidSect="0094010B">
      <w:headerReference w:type="default" r:id="rId8"/>
      <w:footerReference w:type="default" r:id="rId9"/>
      <w:pgSz w:w="11906" w:h="16838"/>
      <w:pgMar w:top="1816" w:right="2408" w:bottom="1417" w:left="1701" w:header="708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873A6" w14:textId="77777777" w:rsidR="00CC6825" w:rsidRDefault="00CC6825" w:rsidP="0085025E">
      <w:pPr>
        <w:spacing w:line="240" w:lineRule="auto"/>
      </w:pPr>
      <w:r>
        <w:separator/>
      </w:r>
    </w:p>
  </w:endnote>
  <w:endnote w:type="continuationSeparator" w:id="0">
    <w:p w14:paraId="54A50655" w14:textId="77777777" w:rsidR="00CC6825" w:rsidRDefault="00CC6825" w:rsidP="00850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179289272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-1774777675"/>
          <w:docPartObj>
            <w:docPartGallery w:val="Page Numbers (Top of Page)"/>
            <w:docPartUnique/>
          </w:docPartObj>
        </w:sdtPr>
        <w:sdtEndPr/>
        <w:sdtContent>
          <w:p w14:paraId="6D382EF9" w14:textId="77777777" w:rsidR="0085025E" w:rsidRDefault="0085025E" w:rsidP="0094010B">
            <w:pPr>
              <w:pStyle w:val="Sidfot"/>
              <w:pBdr>
                <w:top w:val="single" w:sz="4" w:space="1" w:color="auto"/>
              </w:pBdr>
              <w:ind w:left="-709" w:right="-1417"/>
              <w:rPr>
                <w:rFonts w:cs="Arial"/>
                <w:sz w:val="16"/>
                <w:szCs w:val="16"/>
              </w:rPr>
            </w:pPr>
          </w:p>
          <w:p w14:paraId="1F6EE6F8" w14:textId="77777777" w:rsidR="0085025E" w:rsidRPr="0094010B" w:rsidRDefault="0094010B" w:rsidP="0094010B">
            <w:pPr>
              <w:pStyle w:val="Sidfot"/>
              <w:pBdr>
                <w:top w:val="single" w:sz="4" w:space="1" w:color="auto"/>
              </w:pBdr>
              <w:ind w:left="-709" w:right="-1417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Regionarkivet | Västra</w:t>
            </w:r>
            <w:r w:rsidR="0085025E">
              <w:rPr>
                <w:rFonts w:cs="Arial"/>
                <w:sz w:val="16"/>
                <w:szCs w:val="16"/>
              </w:rPr>
              <w:t xml:space="preserve"> Götalan</w:t>
            </w:r>
            <w:r>
              <w:rPr>
                <w:rFonts w:cs="Arial"/>
                <w:sz w:val="16"/>
                <w:szCs w:val="16"/>
              </w:rPr>
              <w:t>dsregionen och Göteborgs Stad</w:t>
            </w:r>
            <w:r w:rsidR="0085025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="0085025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="0085025E" w:rsidRPr="00B53845">
              <w:rPr>
                <w:rFonts w:cs="Arial"/>
                <w:sz w:val="16"/>
                <w:szCs w:val="16"/>
              </w:rPr>
              <w:t xml:space="preserve">Sida </w:t>
            </w:r>
            <w:r w:rsidR="0085025E" w:rsidRPr="00B53845">
              <w:rPr>
                <w:rFonts w:cs="Arial"/>
                <w:bCs/>
                <w:sz w:val="16"/>
                <w:szCs w:val="16"/>
              </w:rPr>
              <w:fldChar w:fldCharType="begin"/>
            </w:r>
            <w:r w:rsidR="0085025E" w:rsidRPr="00B53845">
              <w:rPr>
                <w:rFonts w:cs="Arial"/>
                <w:bCs/>
                <w:sz w:val="16"/>
                <w:szCs w:val="16"/>
              </w:rPr>
              <w:instrText>PAGE</w:instrText>
            </w:r>
            <w:r w:rsidR="0085025E" w:rsidRPr="00B5384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E81310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="0085025E" w:rsidRPr="00B53845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85025E" w:rsidRPr="00B53845">
              <w:rPr>
                <w:rFonts w:cs="Arial"/>
                <w:sz w:val="16"/>
                <w:szCs w:val="16"/>
              </w:rPr>
              <w:t xml:space="preserve"> av </w:t>
            </w:r>
            <w:r w:rsidR="0085025E" w:rsidRPr="00B53845">
              <w:rPr>
                <w:rFonts w:cs="Arial"/>
                <w:bCs/>
                <w:sz w:val="16"/>
                <w:szCs w:val="16"/>
              </w:rPr>
              <w:fldChar w:fldCharType="begin"/>
            </w:r>
            <w:r w:rsidR="0085025E" w:rsidRPr="00B53845">
              <w:rPr>
                <w:rFonts w:cs="Arial"/>
                <w:bCs/>
                <w:sz w:val="16"/>
                <w:szCs w:val="16"/>
              </w:rPr>
              <w:instrText>NUMPAGES</w:instrText>
            </w:r>
            <w:r w:rsidR="0085025E" w:rsidRPr="00B5384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E81310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="0085025E" w:rsidRPr="00B5384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9F69C5" w14:textId="77777777" w:rsidR="0085025E" w:rsidRPr="00FD31A5" w:rsidRDefault="0085025E" w:rsidP="00850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723C6" w14:textId="77777777" w:rsidR="00CC6825" w:rsidRDefault="00CC6825" w:rsidP="0085025E">
      <w:pPr>
        <w:spacing w:line="240" w:lineRule="auto"/>
      </w:pPr>
      <w:r>
        <w:separator/>
      </w:r>
    </w:p>
  </w:footnote>
  <w:footnote w:type="continuationSeparator" w:id="0">
    <w:p w14:paraId="20052A6D" w14:textId="77777777" w:rsidR="00CC6825" w:rsidRDefault="00CC6825" w:rsidP="00850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2340D" w14:textId="77777777" w:rsidR="0085025E" w:rsidRDefault="0085025E" w:rsidP="0085025E">
    <w:pPr>
      <w:pStyle w:val="Sidhuvud"/>
      <w:jc w:val="center"/>
    </w:pPr>
  </w:p>
  <w:p w14:paraId="0BF37E83" w14:textId="77777777" w:rsidR="0085025E" w:rsidRDefault="008502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33B3"/>
    <w:multiLevelType w:val="hybridMultilevel"/>
    <w:tmpl w:val="46221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7105"/>
    <w:multiLevelType w:val="hybridMultilevel"/>
    <w:tmpl w:val="36C22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5EE1"/>
    <w:multiLevelType w:val="hybridMultilevel"/>
    <w:tmpl w:val="5A722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25"/>
    <w:rsid w:val="000121E2"/>
    <w:rsid w:val="00083255"/>
    <w:rsid w:val="00152D0B"/>
    <w:rsid w:val="0019613A"/>
    <w:rsid w:val="00255081"/>
    <w:rsid w:val="00287ED1"/>
    <w:rsid w:val="002C501A"/>
    <w:rsid w:val="003C351F"/>
    <w:rsid w:val="004D252A"/>
    <w:rsid w:val="005155BD"/>
    <w:rsid w:val="00762FA3"/>
    <w:rsid w:val="007F40E2"/>
    <w:rsid w:val="00800BFB"/>
    <w:rsid w:val="0085025E"/>
    <w:rsid w:val="008A5DDD"/>
    <w:rsid w:val="0094010B"/>
    <w:rsid w:val="00946BB3"/>
    <w:rsid w:val="00985A46"/>
    <w:rsid w:val="009B330B"/>
    <w:rsid w:val="00A4357C"/>
    <w:rsid w:val="00AC6334"/>
    <w:rsid w:val="00AE6E25"/>
    <w:rsid w:val="00AE76EC"/>
    <w:rsid w:val="00B76BA5"/>
    <w:rsid w:val="00C2088D"/>
    <w:rsid w:val="00C96942"/>
    <w:rsid w:val="00CC6825"/>
    <w:rsid w:val="00D76709"/>
    <w:rsid w:val="00E81310"/>
    <w:rsid w:val="00EB4AF3"/>
    <w:rsid w:val="00F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F9FB9"/>
  <w15:docId w15:val="{13E1135C-B7FD-4890-99A4-7916ECA4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nfotext"/>
    <w:qFormat/>
    <w:rsid w:val="0085025E"/>
    <w:pPr>
      <w:spacing w:after="0" w:line="260" w:lineRule="exact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85025E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eastAsia="Times New Roman" w:cs="Arial"/>
      <w:b/>
      <w:bCs/>
      <w:sz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85025E"/>
    <w:pPr>
      <w:keepNext/>
      <w:spacing w:before="240" w:after="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5025E"/>
    <w:pPr>
      <w:keepNext/>
      <w:keepLines/>
      <w:spacing w:before="200" w:after="1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02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025E"/>
  </w:style>
  <w:style w:type="paragraph" w:styleId="Sidfot">
    <w:name w:val="footer"/>
    <w:basedOn w:val="Normal"/>
    <w:link w:val="SidfotChar"/>
    <w:uiPriority w:val="99"/>
    <w:unhideWhenUsed/>
    <w:rsid w:val="0085025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025E"/>
  </w:style>
  <w:style w:type="paragraph" w:styleId="Ballongtext">
    <w:name w:val="Balloon Text"/>
    <w:basedOn w:val="Normal"/>
    <w:link w:val="BallongtextChar"/>
    <w:uiPriority w:val="99"/>
    <w:semiHidden/>
    <w:unhideWhenUsed/>
    <w:rsid w:val="00850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025E"/>
    <w:rPr>
      <w:rFonts w:ascii="Tahoma" w:hAnsi="Tahoma" w:cs="Tahoma"/>
      <w:sz w:val="16"/>
      <w:szCs w:val="16"/>
    </w:rPr>
  </w:style>
  <w:style w:type="paragraph" w:customStyle="1" w:styleId="Sidfotbrdtext">
    <w:name w:val="Sidfot brödtext"/>
    <w:basedOn w:val="Normal"/>
    <w:rsid w:val="0085025E"/>
    <w:pPr>
      <w:spacing w:line="240" w:lineRule="auto"/>
    </w:pPr>
    <w:rPr>
      <w:rFonts w:eastAsia="Times New Roman" w:cs="Arial"/>
      <w:sz w:val="16"/>
      <w:szCs w:val="16"/>
      <w:lang w:eastAsia="sv-SE"/>
    </w:rPr>
  </w:style>
  <w:style w:type="paragraph" w:customStyle="1" w:styleId="Sidfotfettextavstnd">
    <w:name w:val="Sidfot fet text avstånd"/>
    <w:basedOn w:val="Normal"/>
    <w:rsid w:val="0085025E"/>
    <w:pPr>
      <w:spacing w:after="40" w:line="240" w:lineRule="auto"/>
    </w:pPr>
    <w:rPr>
      <w:rFonts w:eastAsia="Times New Roman" w:cs="Arial"/>
      <w:b/>
      <w:sz w:val="16"/>
      <w:szCs w:val="16"/>
      <w:lang w:eastAsia="sv-SE"/>
    </w:rPr>
  </w:style>
  <w:style w:type="paragraph" w:customStyle="1" w:styleId="Sidfotbrdtextavstnd">
    <w:name w:val="Sidfot brödtext avstånd"/>
    <w:basedOn w:val="Normal"/>
    <w:rsid w:val="0085025E"/>
    <w:pPr>
      <w:spacing w:after="40" w:line="240" w:lineRule="auto"/>
    </w:pPr>
    <w:rPr>
      <w:rFonts w:eastAsia="Times New Roman" w:cs="Arial"/>
      <w:sz w:val="16"/>
      <w:szCs w:val="16"/>
      <w:lang w:eastAsia="sv-SE"/>
    </w:rPr>
  </w:style>
  <w:style w:type="paragraph" w:customStyle="1" w:styleId="Sidfotfettext">
    <w:name w:val="Sidfot fet text"/>
    <w:basedOn w:val="Normal"/>
    <w:rsid w:val="0085025E"/>
    <w:pPr>
      <w:spacing w:line="240" w:lineRule="auto"/>
    </w:pPr>
    <w:rPr>
      <w:rFonts w:eastAsia="Times New Roman" w:cs="Arial"/>
      <w:b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85025E"/>
    <w:rPr>
      <w:rFonts w:ascii="Arial" w:eastAsia="Times New Roman" w:hAnsi="Arial" w:cs="Arial"/>
      <w:b/>
      <w:bCs/>
      <w:sz w:val="3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85025E"/>
    <w:rPr>
      <w:rFonts w:ascii="Times New Roman" w:eastAsia="Times New Roman" w:hAnsi="Times New Roman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5025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Brdtext">
    <w:name w:val="Body Text"/>
    <w:basedOn w:val="Normal"/>
    <w:link w:val="BrdtextChar"/>
    <w:qFormat/>
    <w:rsid w:val="00800BFB"/>
    <w:pPr>
      <w:spacing w:after="80" w:line="320" w:lineRule="exact"/>
    </w:pPr>
    <w:rPr>
      <w:rFonts w:ascii="Times New Roman" w:eastAsia="Times New Roman" w:hAnsi="Times New Roman" w:cs="Times New Roman"/>
      <w:sz w:val="22"/>
      <w:lang w:eastAsia="sv-SE"/>
    </w:rPr>
  </w:style>
  <w:style w:type="character" w:customStyle="1" w:styleId="BrdtextChar">
    <w:name w:val="Brödtext Char"/>
    <w:basedOn w:val="Standardstycketeckensnitt"/>
    <w:link w:val="Brdtext"/>
    <w:rsid w:val="00800BFB"/>
    <w:rPr>
      <w:rFonts w:ascii="Times New Roman" w:eastAsia="Times New Roman" w:hAnsi="Times New Roman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85025E"/>
    <w:rPr>
      <w:color w:val="808080"/>
    </w:rPr>
  </w:style>
  <w:style w:type="paragraph" w:styleId="Liststycke">
    <w:name w:val="List Paragraph"/>
    <w:basedOn w:val="Normal"/>
    <w:uiPriority w:val="34"/>
    <w:rsid w:val="0085025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76BA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EB4AF3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02af21\Arkivn&#228;mnden_Hemkat$\joagla0627\Mallar\Brevmall_Regionarkiv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8D65-A31C-41A7-90AE-9A0BC35B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Brevmall_Regionarkivet.dotx</Template>
  <TotalTime>0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Begäran om slutligt samråd för klassificeringsstruktur för Myndighetens namn</vt:lpstr>
      <vt:lpstr>        Bilagor</vt:lpstr>
    </vt:vector>
  </TitlesOfParts>
  <Company>Göteborgs Stad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Glad</dc:creator>
  <cp:lastModifiedBy>Joanna Glad</cp:lastModifiedBy>
  <cp:revision>3</cp:revision>
  <dcterms:created xsi:type="dcterms:W3CDTF">2019-05-17T08:20:00Z</dcterms:created>
  <dcterms:modified xsi:type="dcterms:W3CDTF">2019-05-17T08:32:00Z</dcterms:modified>
</cp:coreProperties>
</file>