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.0 -->
  <w:body>
    <w:p w:rsidR="00A33E46" w:rsidRPr="005A2848" w:rsidP="006C7611" w14:paraId="3982D552" w14:textId="77777777">
      <w:pPr>
        <w:pStyle w:val="Heading1"/>
        <w:ind w:left="-567"/>
      </w:pPr>
      <w:r>
        <w:t>Servicebesök för luftbehandling</w:t>
      </w:r>
    </w:p>
    <w:p w:rsidR="00A327DF" w:rsidP="006C7611" w14:paraId="6B3E76B0" w14:textId="77777777">
      <w:pPr>
        <w:ind w:left="-567"/>
        <w:rPr>
          <w:rFonts w:ascii="Arial" w:hAnsi="Arial" w:cs="Arial"/>
        </w:rPr>
      </w:pPr>
    </w:p>
    <w:p w:rsidR="00A327DF" w:rsidP="006C7611" w14:paraId="565C3E37" w14:textId="77777777">
      <w:pPr>
        <w:ind w:left="-567"/>
        <w:rPr>
          <w:rFonts w:ascii="Arial" w:hAnsi="Arial" w:cs="Arial"/>
        </w:rPr>
      </w:pPr>
    </w:p>
    <w:p w:rsidR="00C57129" w:rsidP="006C7611" w14:paraId="2BCB9C9F" w14:textId="77777777">
      <w:pPr>
        <w:ind w:left="-567"/>
        <w:rPr>
          <w:rFonts w:ascii="Arial" w:hAnsi="Arial" w:cs="Arial"/>
        </w:rPr>
      </w:pPr>
    </w:p>
    <w:p w:rsidR="00A327DF" w:rsidRPr="00A76EEC" w:rsidP="006C7611" w14:paraId="3D445508" w14:textId="77777777">
      <w:pPr>
        <w:ind w:left="-567"/>
      </w:pPr>
    </w:p>
    <w:tbl>
      <w:tblPr>
        <w:tblW w:w="924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65"/>
        <w:gridCol w:w="4678"/>
      </w:tblGrid>
      <w:tr w14:paraId="0BAA73AA" w14:textId="77777777" w:rsidTr="008A45DA">
        <w:tblPrEx>
          <w:tblW w:w="9243" w:type="dxa"/>
          <w:tblInd w:w="-4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565" w:type="dxa"/>
            <w:shd w:val="clear" w:color="auto" w:fill="auto"/>
          </w:tcPr>
          <w:p w:rsidR="00C57129" w:rsidRPr="008A45DA" w:rsidP="008A45DA" w14:paraId="017EE283" w14:textId="77777777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Utförare: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(person och företag)</w:t>
            </w:r>
          </w:p>
          <w:p w:rsidR="00C57129" w:rsidRPr="008A45DA" w:rsidP="008A45DA" w14:paraId="7BC45D7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37422F3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011B25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097B9B3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C57129" w:rsidRPr="008A45DA" w:rsidP="008A45DA" w14:paraId="65FF3BE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Datum: </w:t>
            </w:r>
          </w:p>
        </w:tc>
      </w:tr>
      <w:tr w14:paraId="19C9F78C" w14:textId="77777777" w:rsidTr="008A45DA">
        <w:tblPrEx>
          <w:tblW w:w="9243" w:type="dxa"/>
          <w:tblInd w:w="-459" w:type="dxa"/>
          <w:tblLook w:val="04A0"/>
        </w:tblPrEx>
        <w:tc>
          <w:tcPr>
            <w:tcW w:w="4565" w:type="dxa"/>
            <w:shd w:val="clear" w:color="auto" w:fill="auto"/>
          </w:tcPr>
          <w:p w:rsidR="00C57129" w:rsidRPr="008A45DA" w:rsidP="008A45DA" w14:paraId="2523EEE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Kontaktperson på </w:t>
            </w:r>
            <w:r w:rsidR="00115DF3">
              <w:rPr>
                <w:rFonts w:ascii="Arial" w:hAnsi="Arial" w:cs="Arial"/>
                <w:sz w:val="22"/>
                <w:szCs w:val="22"/>
              </w:rPr>
              <w:t>stadsfastigheter</w:t>
            </w:r>
            <w:r w:rsidRPr="008A45DA">
              <w:rPr>
                <w:rFonts w:ascii="Arial" w:hAnsi="Arial" w:cs="Arial"/>
                <w:sz w:val="22"/>
                <w:szCs w:val="22"/>
              </w:rPr>
              <w:t xml:space="preserve">: </w:t>
            </w:r>
          </w:p>
          <w:p w:rsidR="00C57129" w:rsidRPr="008A45DA" w:rsidP="008A45DA" w14:paraId="6E915CA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599C3DB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59F9A28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58DCDC3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C57129" w:rsidRPr="008A45DA" w:rsidP="008A45DA" w14:paraId="2BF965FA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Närvarande: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(namn och företag/organisation)</w:t>
            </w:r>
          </w:p>
        </w:tc>
      </w:tr>
      <w:tr w14:paraId="53BB380F" w14:textId="77777777" w:rsidTr="008A45DA">
        <w:tblPrEx>
          <w:tblW w:w="9243" w:type="dxa"/>
          <w:tblInd w:w="-459" w:type="dxa"/>
          <w:tblLook w:val="04A0"/>
        </w:tblPrEx>
        <w:trPr>
          <w:trHeight w:val="135"/>
        </w:trPr>
        <w:tc>
          <w:tcPr>
            <w:tcW w:w="4565" w:type="dxa"/>
            <w:shd w:val="clear" w:color="auto" w:fill="auto"/>
          </w:tcPr>
          <w:p w:rsidR="00C57129" w:rsidRPr="008A45DA" w:rsidP="008A45DA" w14:paraId="742A7386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Besök nummer: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(tex 1 om första servicebesöket)</w:t>
            </w:r>
          </w:p>
          <w:p w:rsidR="00C57129" w:rsidRPr="008A45DA" w:rsidP="008A45DA" w14:paraId="1B9EC85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357800A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57BED59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4F1525D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678" w:type="dxa"/>
            <w:shd w:val="clear" w:color="auto" w:fill="auto"/>
          </w:tcPr>
          <w:p w:rsidR="00C57129" w:rsidRPr="008A45DA" w:rsidP="008A45DA" w14:paraId="795ACD4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Projekt/Objekt och adress:</w:t>
            </w:r>
          </w:p>
          <w:p w:rsidR="00C57129" w:rsidRPr="008A45DA" w:rsidP="008A45DA" w14:paraId="2B82F56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5A0CBEE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C57129" w:rsidRPr="008A45DA" w:rsidP="008A45DA" w14:paraId="3604083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C57129" w:rsidRPr="00A76EEC" w:rsidP="006C7611" w14:paraId="506285BE" w14:textId="77777777">
      <w:pPr>
        <w:ind w:left="-426"/>
      </w:pPr>
    </w:p>
    <w:p w:rsidR="00C57129" w:rsidRPr="00A76EEC" w:rsidP="006C7611" w14:paraId="6EB1B23F" w14:textId="77777777">
      <w:pPr>
        <w:ind w:left="-426"/>
      </w:pPr>
    </w:p>
    <w:p w:rsidR="00C57129" w:rsidP="006C7611" w14:paraId="32100E21" w14:textId="77777777">
      <w:pPr>
        <w:ind w:left="-426"/>
        <w:rPr>
          <w:rFonts w:ascii="Arial" w:hAnsi="Arial" w:cs="Arial"/>
          <w:sz w:val="22"/>
          <w:szCs w:val="22"/>
        </w:rPr>
      </w:pPr>
    </w:p>
    <w:p w:rsidR="00C57129" w:rsidP="006C7611" w14:paraId="2CFAC98D" w14:textId="77777777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Utförarens namnteckning: </w:t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</w:r>
      <w:r>
        <w:rPr>
          <w:rFonts w:ascii="Arial" w:hAnsi="Arial" w:cs="Arial"/>
          <w:sz w:val="22"/>
          <w:szCs w:val="22"/>
        </w:rPr>
        <w:softHyphen/>
        <w:t>________________________________</w:t>
      </w:r>
    </w:p>
    <w:p w:rsidR="00C57129" w:rsidP="006C7611" w14:paraId="2C12FD97" w14:textId="77777777">
      <w:pPr>
        <w:ind w:left="-426"/>
      </w:pPr>
    </w:p>
    <w:p w:rsidR="00C57129" w:rsidRPr="00A76EEC" w:rsidP="006C7611" w14:paraId="6F975BC0" w14:textId="77777777">
      <w:pPr>
        <w:ind w:left="-426"/>
      </w:pPr>
    </w:p>
    <w:p w:rsidR="00C57129" w:rsidRPr="00A76EEC" w:rsidP="006C7611" w14:paraId="1CA7C30C" w14:textId="77777777">
      <w:pPr>
        <w:ind w:left="-426"/>
      </w:pPr>
    </w:p>
    <w:tbl>
      <w:tblPr>
        <w:tblW w:w="9214" w:type="dxa"/>
        <w:tblInd w:w="-431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9214"/>
      </w:tblGrid>
      <w:tr w14:paraId="70220895" w14:textId="77777777" w:rsidTr="008A45DA">
        <w:tblPrEx>
          <w:tblW w:w="9214" w:type="dxa"/>
          <w:tblInd w:w="-431" w:type="dxa"/>
          <w:tblBorders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70"/>
        </w:trPr>
        <w:tc>
          <w:tcPr>
            <w:tcW w:w="9214" w:type="dxa"/>
            <w:shd w:val="clear" w:color="auto" w:fill="auto"/>
          </w:tcPr>
          <w:p w:rsidR="00C57129" w:rsidRPr="008A45DA" w:rsidP="008A45DA" w14:paraId="6AF26538" w14:textId="77777777">
            <w:pPr>
              <w:tabs>
                <w:tab w:val="left" w:pos="2160"/>
              </w:tabs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Anteckningar:</w:t>
            </w:r>
            <w:r w:rsidRPr="008A45DA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14:paraId="54640487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64B0240D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7480B974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1C0E87E9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7CCC6560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09577FBF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41C14099" w14:textId="77777777" w:rsidTr="008A45DA">
        <w:tblPrEx>
          <w:tblW w:w="9214" w:type="dxa"/>
          <w:tblInd w:w="-431" w:type="dxa"/>
          <w:tblLook w:val="04A0"/>
        </w:tblPrEx>
        <w:trPr>
          <w:trHeight w:val="398"/>
        </w:trPr>
        <w:tc>
          <w:tcPr>
            <w:tcW w:w="9214" w:type="dxa"/>
            <w:shd w:val="clear" w:color="auto" w:fill="auto"/>
          </w:tcPr>
          <w:p w:rsidR="00C57129" w:rsidRPr="008A45DA" w:rsidP="008A45DA" w14:paraId="485A0D69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32031BA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2DD8040D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1ACBA796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15207F98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313C6133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11E8F645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1731B7BA" w14:textId="77777777" w:rsidTr="008A45DA">
        <w:tblPrEx>
          <w:tblW w:w="9214" w:type="dxa"/>
          <w:tblInd w:w="-431" w:type="dxa"/>
          <w:tblLook w:val="04A0"/>
        </w:tblPrEx>
        <w:trPr>
          <w:trHeight w:val="381"/>
        </w:trPr>
        <w:tc>
          <w:tcPr>
            <w:tcW w:w="9214" w:type="dxa"/>
            <w:shd w:val="clear" w:color="auto" w:fill="auto"/>
          </w:tcPr>
          <w:p w:rsidR="00C57129" w:rsidRPr="008A45DA" w:rsidP="008A45DA" w14:paraId="7469BAD7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  <w:tr w14:paraId="5FA99EBF" w14:textId="77777777" w:rsidTr="008A45DA">
        <w:tblPrEx>
          <w:tblW w:w="9214" w:type="dxa"/>
          <w:tblInd w:w="-431" w:type="dxa"/>
          <w:tblLook w:val="04A0"/>
        </w:tblPrEx>
        <w:trPr>
          <w:trHeight w:val="398"/>
        </w:trPr>
        <w:tc>
          <w:tcPr>
            <w:tcW w:w="9214" w:type="dxa"/>
            <w:shd w:val="clear" w:color="auto" w:fill="auto"/>
          </w:tcPr>
          <w:p w:rsidR="00C57129" w:rsidRPr="008A45DA" w:rsidP="008A45DA" w14:paraId="69622A84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  <w:p w:rsidR="00C57129" w:rsidRPr="008A45DA" w:rsidP="008A45DA" w14:paraId="760602E2" w14:textId="77777777">
            <w:pPr>
              <w:rPr>
                <w:rFonts w:ascii="Arial" w:hAnsi="Arial" w:cs="Arial"/>
                <w:b/>
                <w:sz w:val="32"/>
                <w:szCs w:val="22"/>
              </w:rPr>
            </w:pPr>
          </w:p>
        </w:tc>
      </w:tr>
    </w:tbl>
    <w:p w:rsidR="00C57129" w:rsidP="006C7611" w14:paraId="093BEEF7" w14:textId="77777777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</w:t>
      </w:r>
      <w:r w:rsidRPr="004B754F">
        <w:rPr>
          <w:rFonts w:ascii="Arial" w:hAnsi="Arial" w:cs="Arial"/>
          <w:sz w:val="22"/>
          <w:szCs w:val="22"/>
        </w:rPr>
        <w:t xml:space="preserve">id upptäckta fel ska även åtgärder vidtas och ingå i servicebesöket (tex justering, rengöring, smörjning, och utbyte). Fyll i alla kontrollpunkter, åtgärder och </w:t>
      </w:r>
      <w:r>
        <w:rPr>
          <w:rFonts w:ascii="Arial" w:hAnsi="Arial" w:cs="Arial"/>
          <w:sz w:val="22"/>
          <w:szCs w:val="22"/>
        </w:rPr>
        <w:t>kommentarer</w:t>
      </w:r>
      <w:r w:rsidRPr="004B754F">
        <w:rPr>
          <w:rFonts w:ascii="Arial" w:hAnsi="Arial" w:cs="Arial"/>
          <w:sz w:val="22"/>
          <w:szCs w:val="22"/>
        </w:rPr>
        <w:t xml:space="preserve"> (</w:t>
      </w:r>
      <w:r w:rsidRPr="004B754F">
        <w:rPr>
          <w:rFonts w:ascii="Arial" w:hAnsi="Arial" w:cs="Arial"/>
          <w:sz w:val="22"/>
          <w:szCs w:val="22"/>
        </w:rPr>
        <w:t>t.ex.</w:t>
      </w:r>
      <w:r w:rsidRPr="004B754F">
        <w:rPr>
          <w:rFonts w:ascii="Arial" w:hAnsi="Arial" w:cs="Arial"/>
          <w:sz w:val="22"/>
          <w:szCs w:val="22"/>
        </w:rPr>
        <w:t xml:space="preserve"> hur kontrollen har utförts) noggrant. </w:t>
      </w:r>
    </w:p>
    <w:p w:rsidR="00C57129" w:rsidRPr="00BE6431" w:rsidP="006C7611" w14:paraId="5B4B2A95" w14:textId="77777777">
      <w:pPr>
        <w:ind w:left="-426"/>
        <w:rPr>
          <w:rFonts w:ascii="Arial" w:hAnsi="Arial" w:cs="Arial"/>
          <w:sz w:val="22"/>
          <w:szCs w:val="22"/>
        </w:rPr>
      </w:pPr>
    </w:p>
    <w:p w:rsidR="00C57129" w:rsidP="006C7611" w14:paraId="6DAD8073" w14:textId="77777777">
      <w:pPr>
        <w:ind w:left="-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Alla</w:t>
      </w:r>
      <w:r w:rsidRPr="004B754F">
        <w:rPr>
          <w:rFonts w:ascii="Arial" w:hAnsi="Arial" w:cs="Arial"/>
          <w:sz w:val="22"/>
          <w:szCs w:val="22"/>
        </w:rPr>
        <w:t xml:space="preserve"> ifyllda protokoll </w:t>
      </w:r>
      <w:r>
        <w:rPr>
          <w:rFonts w:ascii="Arial" w:hAnsi="Arial" w:cs="Arial"/>
          <w:sz w:val="22"/>
          <w:szCs w:val="22"/>
        </w:rPr>
        <w:t xml:space="preserve">(inklusive detta blad) </w:t>
      </w:r>
      <w:r w:rsidRPr="004B754F">
        <w:rPr>
          <w:rFonts w:ascii="Arial" w:hAnsi="Arial" w:cs="Arial"/>
          <w:sz w:val="22"/>
          <w:szCs w:val="22"/>
        </w:rPr>
        <w:t xml:space="preserve">där det klart framgår </w:t>
      </w:r>
      <w:r w:rsidRPr="004B754F">
        <w:rPr>
          <w:rFonts w:ascii="Arial" w:hAnsi="Arial" w:cs="Arial"/>
          <w:i/>
          <w:iCs/>
          <w:sz w:val="22"/>
          <w:szCs w:val="22"/>
        </w:rPr>
        <w:t>allt</w:t>
      </w:r>
      <w:r w:rsidRPr="004B754F">
        <w:rPr>
          <w:rFonts w:ascii="Arial" w:hAnsi="Arial" w:cs="Arial"/>
          <w:sz w:val="22"/>
          <w:szCs w:val="22"/>
        </w:rPr>
        <w:t xml:space="preserve"> som kontrollerats, även sådant som kontrollerats och</w:t>
      </w:r>
      <w:r>
        <w:rPr>
          <w:rFonts w:ascii="Arial" w:hAnsi="Arial" w:cs="Arial"/>
          <w:sz w:val="22"/>
          <w:szCs w:val="22"/>
        </w:rPr>
        <w:t xml:space="preserve"> befunnits vara utan anmärkning, </w:t>
      </w:r>
      <w:r w:rsidRPr="004B754F">
        <w:rPr>
          <w:rFonts w:ascii="Arial" w:hAnsi="Arial" w:cs="Arial"/>
          <w:sz w:val="22"/>
          <w:szCs w:val="22"/>
        </w:rPr>
        <w:t>mailas</w:t>
      </w:r>
      <w:r w:rsidRPr="004B754F">
        <w:rPr>
          <w:rFonts w:ascii="Arial" w:hAnsi="Arial" w:cs="Arial"/>
          <w:sz w:val="22"/>
          <w:szCs w:val="22"/>
        </w:rPr>
        <w:t xml:space="preserve"> till </w:t>
      </w:r>
      <w:hyperlink r:id="rId6" w:history="1">
        <w:r w:rsidRPr="009431C1" w:rsidR="00355BAF">
          <w:rPr>
            <w:rStyle w:val="Hyperlink"/>
            <w:rFonts w:ascii="Arial" w:hAnsi="Arial" w:cs="Arial"/>
            <w:sz w:val="22"/>
            <w:szCs w:val="22"/>
          </w:rPr>
          <w:t>drift.energiinnemiljo@stadsfast.goteborg.se</w:t>
        </w:r>
      </w:hyperlink>
      <w:r w:rsidRPr="004B754F">
        <w:rPr>
          <w:rFonts w:ascii="Arial" w:hAnsi="Arial" w:cs="Arial"/>
          <w:color w:val="FF0000"/>
          <w:sz w:val="22"/>
          <w:szCs w:val="22"/>
        </w:rPr>
        <w:t xml:space="preserve"> </w:t>
      </w:r>
      <w:r w:rsidRPr="004B754F">
        <w:rPr>
          <w:rFonts w:ascii="Arial" w:hAnsi="Arial" w:cs="Arial"/>
          <w:sz w:val="22"/>
          <w:szCs w:val="22"/>
        </w:rPr>
        <w:t>inom två arbetsveckor efter respektive servicebesök</w:t>
      </w:r>
      <w:r>
        <w:rPr>
          <w:rFonts w:ascii="Arial" w:hAnsi="Arial" w:cs="Arial"/>
          <w:sz w:val="22"/>
          <w:szCs w:val="22"/>
        </w:rPr>
        <w:t>.</w:t>
      </w:r>
    </w:p>
    <w:p w:rsidR="006C7611" w:rsidRPr="005A2848" w:rsidP="006C7611" w14:paraId="3425B251" w14:textId="77777777">
      <w:pPr>
        <w:pStyle w:val="Heading1"/>
        <w:ind w:left="-567"/>
      </w:pPr>
      <w:r>
        <w:t>Servicebesök för luftbehandling</w:t>
      </w:r>
    </w:p>
    <w:p w:rsidR="006C7611" w:rsidRPr="005A2848" w:rsidP="006C7611" w14:paraId="25368EB1" w14:textId="77777777">
      <w:pPr>
        <w:pStyle w:val="Heading1"/>
        <w:ind w:left="-567"/>
      </w:pPr>
      <w:r>
        <w:t>Checklista/protokoll</w:t>
      </w:r>
    </w:p>
    <w:p w:rsidR="006C7611" w:rsidP="006C7611" w14:paraId="390CD7CB" w14:textId="77777777">
      <w:pPr>
        <w:ind w:left="-567"/>
        <w:rPr>
          <w:rFonts w:ascii="Arial" w:hAnsi="Arial" w:cs="Arial"/>
        </w:rPr>
      </w:pPr>
      <w:r>
        <w:rPr>
          <w:rFonts w:ascii="Arial" w:hAnsi="Arial" w:cs="Arial"/>
        </w:rPr>
        <w:t>Ett protokoll per luftbehandlingsaggregat ska fyllas i.</w:t>
      </w:r>
    </w:p>
    <w:p w:rsidR="006C7611" w:rsidRPr="00C57129" w:rsidP="006C7611" w14:paraId="3CBF6921" w14:textId="77777777">
      <w:pPr>
        <w:ind w:left="-567"/>
        <w:rPr>
          <w:rFonts w:ascii="Arial" w:hAnsi="Arial" w:cs="Arial"/>
        </w:rPr>
      </w:pPr>
    </w:p>
    <w:tbl>
      <w:tblPr>
        <w:tblW w:w="5737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49"/>
        <w:gridCol w:w="1103"/>
        <w:gridCol w:w="1042"/>
        <w:gridCol w:w="2833"/>
      </w:tblGrid>
      <w:tr w14:paraId="7AB5BC48" w14:textId="77777777" w:rsidTr="008A45DA">
        <w:tblPrEx>
          <w:tblW w:w="5737" w:type="pct"/>
          <w:tblInd w:w="-60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528"/>
        </w:trPr>
        <w:tc>
          <w:tcPr>
            <w:tcW w:w="2387" w:type="pct"/>
            <w:tcBorders>
              <w:bottom w:val="double" w:sz="4" w:space="0" w:color="auto"/>
            </w:tcBorders>
            <w:shd w:val="clear" w:color="auto" w:fill="auto"/>
          </w:tcPr>
          <w:p w:rsidR="006C7611" w:rsidRPr="008A45DA" w:rsidP="008A45DA" w14:paraId="1630DD6C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Aggregat/Beteckning</w:t>
            </w:r>
          </w:p>
          <w:p w:rsidR="006C7611" w:rsidRPr="008A45DA" w:rsidP="008A45DA" w14:paraId="6BAB482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3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:rsidR="006C7611" w:rsidRPr="008A45DA" w:rsidP="008A45DA" w14:paraId="24FD05A6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Placering/Betjänar:</w:t>
            </w:r>
          </w:p>
          <w:p w:rsidR="006C7611" w:rsidRPr="008A45DA" w:rsidP="008A45DA" w14:paraId="19CE6B60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6C7611" w:rsidRPr="008A45DA" w:rsidP="008A45DA" w14:paraId="1EFA12F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14:paraId="625B9B1E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tcBorders>
              <w:top w:val="double" w:sz="4" w:space="0" w:color="auto"/>
            </w:tcBorders>
            <w:shd w:val="clear" w:color="auto" w:fill="auto"/>
          </w:tcPr>
          <w:p w:rsidR="006C7611" w:rsidRPr="008A45DA" w:rsidP="008A45DA" w14:paraId="2905055A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Kontrollpunkt</w:t>
            </w: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40AB1673" w14:textId="7777777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Kontroll utförd</w:t>
            </w: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7E8921ED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Åtgärd</w:t>
            </w: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6DE76D5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Kommentar/anteckning</w:t>
            </w:r>
          </w:p>
        </w:tc>
      </w:tr>
      <w:tr w14:paraId="1E1EB4B5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vMerge w:val="restart"/>
            <w:shd w:val="clear" w:color="auto" w:fill="auto"/>
          </w:tcPr>
          <w:p w:rsidR="006C7611" w:rsidRPr="008A45DA" w:rsidP="008A45DA" w14:paraId="6F5AC45C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fläktar och motorer inklusive lager</w:t>
            </w:r>
          </w:p>
          <w:p w:rsidR="006C7611" w:rsidRPr="008A45DA" w:rsidP="008A45DA" w14:paraId="082BDDE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15EDCB8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5EA4D7BF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74F5A9F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0F85E13E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47E14EB4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vMerge/>
            <w:shd w:val="clear" w:color="auto" w:fill="auto"/>
          </w:tcPr>
          <w:p w:rsidR="006C7611" w:rsidRPr="008A45DA" w:rsidP="008A45DA" w14:paraId="1B074B8A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3" w:type="pct"/>
            <w:gridSpan w:val="3"/>
            <w:shd w:val="clear" w:color="auto" w:fill="auto"/>
          </w:tcPr>
          <w:p w:rsidR="006C7611" w:rsidRPr="008A45DA" w:rsidP="008A45DA" w14:paraId="01E9A110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Vilka fläktar har kontrollerats:</w:t>
            </w:r>
          </w:p>
          <w:p w:rsidR="006C7611" w:rsidRPr="008A45DA" w:rsidP="008A45DA" w14:paraId="7AD4919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08DC556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299536DE" w14:textId="777777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 xml:space="preserve">Kontroll av spjäll </w:t>
            </w:r>
            <w:r w:rsidRPr="008A45DA">
              <w:rPr>
                <w:rFonts w:ascii="Arial" w:hAnsi="Arial" w:cs="Arial"/>
                <w:i/>
                <w:sz w:val="18"/>
                <w:szCs w:val="18"/>
              </w:rPr>
              <w:t>(kontroll av spjällmotorerna är styrentreprenörens ansvar)</w:t>
            </w:r>
          </w:p>
          <w:p w:rsidR="006C7611" w:rsidRPr="008A45DA" w:rsidP="008A45DA" w14:paraId="5C66B69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6B76C34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462F26A8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19EAD22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A30238C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39D86EE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VVX-rotor, motor, remmar och tätningslister</w:t>
            </w:r>
          </w:p>
          <w:p w:rsidR="006C7611" w:rsidRPr="008A45DA" w:rsidP="008A45DA" w14:paraId="3F2354A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4973887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704762D2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7DA6FC7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6FA3A2E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73D05BE4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täthet och renhet</w:t>
            </w:r>
          </w:p>
          <w:p w:rsidR="006C7611" w:rsidRPr="008A45DA" w:rsidP="008A45DA" w14:paraId="1B623636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21C67D2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56BCECB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28D2A36B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33D3FF6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F076CDA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2896EB2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värmebatteri</w:t>
            </w:r>
          </w:p>
          <w:p w:rsidR="006C7611" w:rsidRPr="008A45DA" w:rsidP="008A45DA" w14:paraId="40C7F4F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520E3BC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0717AE5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3287F4C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24C75B54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7F37EC96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vMerge w:val="restart"/>
            <w:shd w:val="clear" w:color="auto" w:fill="auto"/>
          </w:tcPr>
          <w:p w:rsidR="006C7611" w:rsidRPr="008A45DA" w:rsidP="008A45DA" w14:paraId="2AE797AD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filter, tryckfall över filter</w:t>
            </w:r>
          </w:p>
          <w:p w:rsidR="006C7611" w:rsidRPr="008A45DA" w:rsidP="008A45DA" w14:paraId="11B28F55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0A316E4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256118D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1903225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284A01F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3A3ADCD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6903E78F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vMerge/>
            <w:shd w:val="clear" w:color="auto" w:fill="auto"/>
          </w:tcPr>
          <w:p w:rsidR="006C7611" w:rsidRPr="008A45DA" w:rsidP="008A45DA" w14:paraId="1F7C42A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3" w:type="pct"/>
            <w:gridSpan w:val="3"/>
            <w:shd w:val="clear" w:color="auto" w:fill="auto"/>
          </w:tcPr>
          <w:p w:rsidR="006C7611" w:rsidRPr="008A45DA" w:rsidP="008A45DA" w14:paraId="7D1707B7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Tryckfall över filter:</w:t>
            </w:r>
          </w:p>
          <w:p w:rsidR="006C7611" w:rsidRPr="008A45DA" w:rsidP="008A45DA" w14:paraId="778FF701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1B58374E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55D73F13" w14:textId="77777777">
            <w:pPr>
              <w:rPr>
                <w:rFonts w:ascii="Arial" w:hAnsi="Arial" w:cs="Arial"/>
                <w:sz w:val="22"/>
                <w:szCs w:val="22"/>
              </w:rPr>
            </w:pPr>
            <w:r w:rsidRPr="008A45DA">
              <w:rPr>
                <w:rFonts w:ascii="Arial" w:hAnsi="Arial" w:cs="Arial"/>
                <w:sz w:val="22"/>
                <w:szCs w:val="22"/>
              </w:rPr>
              <w:t>Kontroll av uteluftintag</w:t>
            </w:r>
          </w:p>
          <w:p w:rsidR="006C7611" w:rsidRPr="008A45DA" w:rsidP="008A45DA" w14:paraId="3D9BABD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181C658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14706ACD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37BE042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0FB12EA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F272669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224E755E" w14:textId="77777777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A45DA">
              <w:rPr>
                <w:rFonts w:ascii="Arial" w:hAnsi="Arial" w:cs="Arial"/>
                <w:b/>
                <w:sz w:val="22"/>
                <w:szCs w:val="22"/>
              </w:rPr>
              <w:t>Övriga punkter enligt tillverkarens föreskrifter:</w:t>
            </w:r>
          </w:p>
          <w:p w:rsidR="006C7611" w:rsidRPr="008A45DA" w:rsidP="008A45DA" w14:paraId="36F95C4F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17570F4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01F1E2B3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3792A09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6C6E2C5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6BF9500D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5680EE9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2B4F12D2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1391B99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58898B4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2FB11031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0A8A9F9E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06F67789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38547FB0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1CB35044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261B059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75B13C6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2B6631A0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6E5A074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031A37B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1FD8D7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5CDAB4C7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4D560BB6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790C21A7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6173EA05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14:paraId="35BA0544" w14:textId="77777777" w:rsidTr="008A45DA">
        <w:tblPrEx>
          <w:tblW w:w="5737" w:type="pct"/>
          <w:tblInd w:w="-601" w:type="dxa"/>
          <w:tblLook w:val="04A0"/>
        </w:tblPrEx>
        <w:tc>
          <w:tcPr>
            <w:tcW w:w="2387" w:type="pct"/>
            <w:shd w:val="clear" w:color="auto" w:fill="auto"/>
          </w:tcPr>
          <w:p w:rsidR="006C7611" w:rsidRPr="008A45DA" w:rsidP="008A45DA" w14:paraId="2249456E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6FF944C8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  <w:p w:rsidR="006C7611" w:rsidRPr="008A45DA" w:rsidP="008A45DA" w14:paraId="48D092DC" w14:textId="7777777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79" w:type="pct"/>
            <w:shd w:val="clear" w:color="auto" w:fill="auto"/>
          </w:tcPr>
          <w:p w:rsidR="006C7611" w:rsidRPr="008A45DA" w:rsidP="008A45DA" w14:paraId="049ED279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47" w:type="pct"/>
            <w:shd w:val="clear" w:color="auto" w:fill="auto"/>
          </w:tcPr>
          <w:p w:rsidR="006C7611" w:rsidRPr="008A45DA" w:rsidP="008A45DA" w14:paraId="5BFD298C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87" w:type="pct"/>
            <w:shd w:val="clear" w:color="auto" w:fill="auto"/>
          </w:tcPr>
          <w:p w:rsidR="006C7611" w:rsidRPr="008A45DA" w:rsidP="008A45DA" w14:paraId="1A2FC58A" w14:textId="7777777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6C7611" w:rsidRPr="004B754F" w:rsidP="006C7611" w14:paraId="3C68DC24" w14:textId="77777777">
      <w:pPr>
        <w:rPr>
          <w:rFonts w:ascii="Arial" w:hAnsi="Arial" w:cs="Arial"/>
          <w:sz w:val="22"/>
          <w:szCs w:val="22"/>
        </w:rPr>
      </w:pPr>
    </w:p>
    <w:sectPr w:rsidSect="004444C1">
      <w:headerReference w:type="default" r:id="rId7"/>
      <w:footerReference w:type="default" r:id="rId8"/>
      <w:pgSz w:w="11907" w:h="16840" w:code="9"/>
      <w:pgMar w:top="1821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endnote w:type="separator" w:id="0">
    <w:p w:rsidR="006F5043" w14:paraId="40CB7047" w14:textId="77777777">
      <w:r>
        <w:separator/>
      </w:r>
    </w:p>
    <w:p w:rsidR="006F5043" w14:paraId="579F2C95" w14:textId="77777777"/>
    <w:p w:rsidR="006F5043" w:rsidP="005074D4" w14:paraId="107E3356" w14:textId="77777777"/>
  </w:endnote>
  <w:endnote w:type="continuationSeparator" w:id="1">
    <w:p w:rsidR="006F5043" w14:paraId="6E494CEC" w14:textId="77777777">
      <w:r>
        <w:continuationSeparator/>
      </w:r>
    </w:p>
    <w:p w:rsidR="006F5043" w14:paraId="0D18F6CB" w14:textId="77777777"/>
    <w:p w:rsidR="006F5043" w:rsidP="005074D4" w14:paraId="11C0835E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4567" w:type="dxa"/>
      <w:tblBorders>
        <w:top w:val="single" w:sz="4" w:space="0" w:color="auto"/>
      </w:tblBorders>
      <w:tblLayout w:type="fixed"/>
      <w:tblLook w:val="01E0"/>
    </w:tblPr>
    <w:tblGrid>
      <w:gridCol w:w="13716"/>
      <w:gridCol w:w="851"/>
    </w:tblGrid>
    <w:tr w14:paraId="29C793FC" w14:textId="77777777" w:rsidTr="00A33E46">
      <w:tblPrEx>
        <w:tblW w:w="14567" w:type="dxa"/>
        <w:tblBorders>
          <w:top w:val="single" w:sz="4" w:space="0" w:color="auto"/>
        </w:tblBorders>
        <w:tblLayout w:type="fixed"/>
        <w:tblLook w:val="01E0"/>
      </w:tblPrEx>
      <w:trPr>
        <w:trHeight w:val="181"/>
      </w:trPr>
      <w:tc>
        <w:tcPr>
          <w:tcW w:w="13716" w:type="dxa"/>
          <w:tcBorders>
            <w:top w:val="nil"/>
          </w:tcBorders>
          <w:vAlign w:val="center"/>
        </w:tcPr>
        <w:p w:rsidR="00A33E46" w:rsidRPr="00E91A78" w:rsidP="008A0B57" w14:paraId="03FD4137" w14:textId="77777777">
          <w:pPr>
            <w:pStyle w:val="Footer"/>
            <w:tabs>
              <w:tab w:val="right" w:pos="7939"/>
              <w:tab w:val="clear" w:pos="8640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Dokumentansvarig: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Jörgen Bruce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Fastställare: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Lars Mauritzson</w:t>
          </w:r>
          <w:r w:rsidRPr="00E91A78">
            <w:rPr>
              <w:rFonts w:ascii="Arial" w:hAnsi="Arial" w:cs="Arial"/>
              <w:sz w:val="16"/>
              <w:szCs w:val="16"/>
              <w:lang w:val="sv-SE"/>
            </w:rPr>
            <w:t xml:space="preserve"> </w:t>
          </w: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Fastställt: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 2024-01-12</w:t>
          </w:r>
        </w:p>
      </w:tc>
      <w:tc>
        <w:tcPr>
          <w:tcW w:w="851" w:type="dxa"/>
          <w:vMerge w:val="restart"/>
          <w:tcBorders>
            <w:top w:val="nil"/>
          </w:tcBorders>
        </w:tcPr>
        <w:p w:rsidR="00A33E46" w:rsidRPr="00E91A78" w:rsidP="00C75290" w14:paraId="25BB9ECB" w14:textId="77777777">
          <w:pPr>
            <w:pStyle w:val="Footer"/>
            <w:tabs>
              <w:tab w:val="right" w:pos="7939"/>
              <w:tab w:val="clear" w:pos="8640"/>
            </w:tabs>
            <w:ind w:right="-108"/>
            <w:jc w:val="right"/>
            <w:rPr>
              <w:rFonts w:ascii="Arial" w:hAnsi="Arial" w:cs="Arial"/>
              <w:sz w:val="22"/>
              <w:szCs w:val="22"/>
            </w:rPr>
          </w:pP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PAGE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  <w:lang w:val="en-US" w:eastAsia="en-US" w:bidi="ar-SA"/>
            </w:rPr>
            <w:t>2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 xml:space="preserve"> (</w:t>
          </w:r>
          <w:r w:rsidRPr="00E91A78">
            <w:rPr>
              <w:rFonts w:ascii="Arial" w:hAnsi="Arial" w:cs="Arial"/>
              <w:sz w:val="22"/>
              <w:szCs w:val="22"/>
            </w:rPr>
            <w:fldChar w:fldCharType="begin"/>
          </w:r>
          <w:r w:rsidRPr="00E91A78">
            <w:rPr>
              <w:rFonts w:ascii="Arial" w:hAnsi="Arial" w:cs="Arial"/>
              <w:sz w:val="22"/>
              <w:szCs w:val="22"/>
            </w:rPr>
            <w:instrText xml:space="preserve"> NUMPAGES </w:instrText>
          </w:r>
          <w:r w:rsidRPr="00E91A78">
            <w:rPr>
              <w:rFonts w:ascii="Arial" w:hAnsi="Arial" w:cs="Arial"/>
              <w:sz w:val="22"/>
              <w:szCs w:val="22"/>
            </w:rPr>
            <w:fldChar w:fldCharType="separate"/>
          </w:r>
          <w:r w:rsidRPr="00E91A78">
            <w:rPr>
              <w:rFonts w:ascii="Arial" w:hAnsi="Arial" w:cs="Arial"/>
              <w:sz w:val="22"/>
              <w:szCs w:val="22"/>
            </w:rPr>
            <w:t>2</w:t>
          </w:r>
          <w:r w:rsidRPr="00E91A78">
            <w:rPr>
              <w:rFonts w:ascii="Arial" w:hAnsi="Arial" w:cs="Arial"/>
              <w:sz w:val="22"/>
              <w:szCs w:val="22"/>
            </w:rPr>
            <w:fldChar w:fldCharType="end"/>
          </w:r>
          <w:r w:rsidRPr="00E91A78">
            <w:rPr>
              <w:rFonts w:ascii="Arial" w:hAnsi="Arial" w:cs="Arial"/>
              <w:sz w:val="22"/>
              <w:szCs w:val="22"/>
            </w:rPr>
            <w:t>)</w:t>
          </w:r>
        </w:p>
      </w:tc>
    </w:tr>
    <w:tr w14:paraId="0ADC15A9" w14:textId="77777777" w:rsidTr="00A33E46">
      <w:tblPrEx>
        <w:tblW w:w="14567" w:type="dxa"/>
        <w:tblLayout w:type="fixed"/>
        <w:tblLook w:val="01E0"/>
      </w:tblPrEx>
      <w:trPr>
        <w:trHeight w:val="170"/>
      </w:trPr>
      <w:tc>
        <w:tcPr>
          <w:tcW w:w="13716" w:type="dxa"/>
          <w:vAlign w:val="center"/>
        </w:tcPr>
        <w:p w:rsidR="00A33E46" w:rsidRPr="00736AC6" w:rsidP="00A07584" w14:paraId="6884F3E6" w14:textId="77777777">
          <w:pPr>
            <w:pStyle w:val="Footer"/>
            <w:tabs>
              <w:tab w:val="right" w:pos="7939"/>
              <w:tab w:val="clear" w:pos="8640"/>
            </w:tabs>
            <w:ind w:right="-108"/>
            <w:rPr>
              <w:rFonts w:ascii="Arial" w:hAnsi="Arial" w:cs="Arial"/>
              <w:sz w:val="14"/>
              <w:szCs w:val="14"/>
              <w:lang w:val="sv-SE"/>
            </w:rPr>
          </w:pPr>
          <w:r w:rsidRPr="00E91A78">
            <w:rPr>
              <w:rFonts w:ascii="Arial" w:hAnsi="Arial" w:cs="Arial"/>
              <w:b/>
              <w:sz w:val="14"/>
              <w:szCs w:val="14"/>
              <w:lang w:val="sv-SE"/>
            </w:rPr>
            <w:t>Dokument-id: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 CHK-3760-v.7.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 xml:space="preserve">0 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 -</w:t>
          </w:r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r w:rsidRPr="00E91A78">
            <w:rPr>
              <w:rFonts w:ascii="Arial" w:hAnsi="Arial" w:cs="Arial"/>
              <w:sz w:val="14"/>
              <w:szCs w:val="14"/>
              <w:lang w:val="sv-SE"/>
            </w:rPr>
            <w:t>Servicebesök för luftbehandling</w:t>
          </w:r>
        </w:p>
      </w:tc>
      <w:tc>
        <w:tcPr>
          <w:tcW w:w="851" w:type="dxa"/>
          <w:vMerge/>
        </w:tcPr>
        <w:p w:rsidR="00A33E46" w:rsidRPr="00506516" w:rsidP="00B105E7" w14:paraId="4F8DB816" w14:textId="77777777">
          <w:pPr>
            <w:pStyle w:val="Footer"/>
            <w:tabs>
              <w:tab w:val="right" w:pos="7939"/>
              <w:tab w:val="clear" w:pos="8640"/>
            </w:tabs>
            <w:ind w:right="-108"/>
            <w:jc w:val="right"/>
            <w:rPr>
              <w:rFonts w:ascii="Arial" w:hAnsi="Arial" w:cs="Arial"/>
              <w:b/>
              <w:sz w:val="14"/>
              <w:szCs w:val="14"/>
              <w:lang w:val="sv-SE"/>
            </w:rPr>
          </w:pPr>
        </w:p>
      </w:tc>
    </w:tr>
  </w:tbl>
  <w:p w:rsidR="00A33E46" w:rsidRPr="00A33E46" w:rsidP="003F3A62" w14:paraId="3837BCED" w14:textId="77777777">
    <w:pPr>
      <w:pStyle w:val="Footer"/>
      <w:rPr>
        <w:sz w:val="2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footnote w:type="separator" w:id="0">
    <w:p w:rsidR="006F5043" w14:paraId="68A6E3B4" w14:textId="77777777">
      <w:r>
        <w:separator/>
      </w:r>
    </w:p>
    <w:p w:rsidR="006F5043" w14:paraId="657A5132" w14:textId="77777777"/>
    <w:p w:rsidR="006F5043" w:rsidP="005074D4" w14:paraId="2089DF15" w14:textId="77777777"/>
  </w:footnote>
  <w:footnote w:type="continuationSeparator" w:id="1">
    <w:p w:rsidR="006F5043" w14:paraId="00E8E99D" w14:textId="77777777">
      <w:r>
        <w:continuationSeparator/>
      </w:r>
    </w:p>
    <w:p w:rsidR="006F5043" w14:paraId="0256E330" w14:textId="77777777"/>
    <w:p w:rsidR="006F5043" w:rsidP="005074D4" w14:paraId="5A564FED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94A21" w14:paraId="0B45A1ED" w14:textId="2D502B3A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-341630</wp:posOffset>
          </wp:positionH>
          <wp:positionV relativeFrom="paragraph">
            <wp:posOffset>-213995</wp:posOffset>
          </wp:positionV>
          <wp:extent cx="1704975" cy="581025"/>
          <wp:effectExtent l="0" t="0" r="0" b="0"/>
          <wp:wrapNone/>
          <wp:docPr id="1" name="Bildobjekt 2" descr="logo&#10;&#10;Göteborgs Stads logoty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objekt 2" descr="logo&#10;&#10;Göteborgs Stads logotyp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704975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35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D7"/>
    <w:rsid w:val="000A6030"/>
    <w:rsid w:val="000E435E"/>
    <w:rsid w:val="00115DF3"/>
    <w:rsid w:val="00125799"/>
    <w:rsid w:val="0015727C"/>
    <w:rsid w:val="002641D0"/>
    <w:rsid w:val="002668F6"/>
    <w:rsid w:val="00294A21"/>
    <w:rsid w:val="002A3C43"/>
    <w:rsid w:val="00345090"/>
    <w:rsid w:val="003468C0"/>
    <w:rsid w:val="00355BAF"/>
    <w:rsid w:val="00362408"/>
    <w:rsid w:val="003F3A62"/>
    <w:rsid w:val="004444C1"/>
    <w:rsid w:val="004958C8"/>
    <w:rsid w:val="004A374C"/>
    <w:rsid w:val="004A3FA3"/>
    <w:rsid w:val="004B754F"/>
    <w:rsid w:val="004D5251"/>
    <w:rsid w:val="004F3040"/>
    <w:rsid w:val="004F4618"/>
    <w:rsid w:val="00506516"/>
    <w:rsid w:val="005074D4"/>
    <w:rsid w:val="005A04CE"/>
    <w:rsid w:val="005A2848"/>
    <w:rsid w:val="005B55FD"/>
    <w:rsid w:val="005C694E"/>
    <w:rsid w:val="005D3937"/>
    <w:rsid w:val="00643BC4"/>
    <w:rsid w:val="00687B7D"/>
    <w:rsid w:val="006C7611"/>
    <w:rsid w:val="006E0A03"/>
    <w:rsid w:val="006F5043"/>
    <w:rsid w:val="00700887"/>
    <w:rsid w:val="00736AC6"/>
    <w:rsid w:val="00740648"/>
    <w:rsid w:val="00796B96"/>
    <w:rsid w:val="007A6077"/>
    <w:rsid w:val="007D0E2F"/>
    <w:rsid w:val="007D63C0"/>
    <w:rsid w:val="0080388C"/>
    <w:rsid w:val="00871936"/>
    <w:rsid w:val="00875DEB"/>
    <w:rsid w:val="008A0B57"/>
    <w:rsid w:val="008A45DA"/>
    <w:rsid w:val="008B730C"/>
    <w:rsid w:val="008F07BF"/>
    <w:rsid w:val="0091298D"/>
    <w:rsid w:val="00914DD7"/>
    <w:rsid w:val="0091555D"/>
    <w:rsid w:val="0092097F"/>
    <w:rsid w:val="00932A93"/>
    <w:rsid w:val="009431C1"/>
    <w:rsid w:val="0095177C"/>
    <w:rsid w:val="0095371E"/>
    <w:rsid w:val="00961ABA"/>
    <w:rsid w:val="00973FCB"/>
    <w:rsid w:val="00986204"/>
    <w:rsid w:val="009C5239"/>
    <w:rsid w:val="009D35CA"/>
    <w:rsid w:val="009E1C15"/>
    <w:rsid w:val="00A07584"/>
    <w:rsid w:val="00A236DE"/>
    <w:rsid w:val="00A327DF"/>
    <w:rsid w:val="00A33E46"/>
    <w:rsid w:val="00A76EEC"/>
    <w:rsid w:val="00A9068B"/>
    <w:rsid w:val="00AB592F"/>
    <w:rsid w:val="00B105E7"/>
    <w:rsid w:val="00B16A94"/>
    <w:rsid w:val="00B240C3"/>
    <w:rsid w:val="00B43D44"/>
    <w:rsid w:val="00BA1253"/>
    <w:rsid w:val="00BD4839"/>
    <w:rsid w:val="00BE6431"/>
    <w:rsid w:val="00C57129"/>
    <w:rsid w:val="00C75290"/>
    <w:rsid w:val="00C94557"/>
    <w:rsid w:val="00CB4FA4"/>
    <w:rsid w:val="00CB525E"/>
    <w:rsid w:val="00D71F4F"/>
    <w:rsid w:val="00D9493E"/>
    <w:rsid w:val="00DA5938"/>
    <w:rsid w:val="00DF3FCD"/>
    <w:rsid w:val="00E91A78"/>
    <w:rsid w:val="00E93486"/>
    <w:rsid w:val="00F828A9"/>
    <w:rsid w:val="00FA5B9A"/>
    <w:rsid w:val="00FB7167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8FB9329"/>
  <w15:chartTrackingRefBased/>
  <w15:docId w15:val="{A244A9C1-E50B-4839-B9B2-8E01C3B3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074D4"/>
    <w:rPr>
      <w:sz w:val="24"/>
    </w:rPr>
  </w:style>
  <w:style w:type="paragraph" w:styleId="Heading1">
    <w:name w:val="heading 1"/>
    <w:basedOn w:val="Header"/>
    <w:next w:val="Normal"/>
    <w:link w:val="Rubrik1Char"/>
    <w:qFormat/>
    <w:rsid w:val="005074D4"/>
    <w:pPr>
      <w:outlineLvl w:val="0"/>
    </w:pPr>
    <w:rPr>
      <w:rFonts w:ascii="Arial" w:eastAsia="Arial" w:hAnsi="Arial"/>
      <w:b/>
      <w:sz w:val="40"/>
    </w:rPr>
  </w:style>
  <w:style w:type="paragraph" w:styleId="Heading2">
    <w:name w:val="heading 2"/>
    <w:basedOn w:val="Normal"/>
    <w:next w:val="Normal"/>
    <w:link w:val="Rubrik2Char"/>
    <w:unhideWhenUsed/>
    <w:qFormat/>
    <w:rsid w:val="005074D4"/>
    <w:pPr>
      <w:keepNext/>
      <w:tabs>
        <w:tab w:val="left" w:pos="0"/>
      </w:tabs>
      <w:spacing w:before="240" w:after="60"/>
      <w:ind w:left="-12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Rubrik3Char"/>
    <w:unhideWhenUsed/>
    <w:qFormat/>
    <w:rsid w:val="006E0A03"/>
    <w:pPr>
      <w:ind w:hanging="1276"/>
      <w:outlineLvl w:val="2"/>
    </w:pPr>
    <w:rPr>
      <w:rFonts w:ascii="Arial" w:hAnsi="Arial"/>
      <w:b/>
    </w:rPr>
  </w:style>
  <w:style w:type="paragraph" w:styleId="Heading4">
    <w:name w:val="heading 4"/>
    <w:basedOn w:val="Normal"/>
    <w:next w:val="Normal"/>
    <w:link w:val="Rubrik4Char"/>
    <w:unhideWhenUsed/>
    <w:qFormat/>
    <w:rsid w:val="005074D4"/>
    <w:pPr>
      <w:keepNext/>
      <w:outlineLvl w:val="3"/>
    </w:pPr>
    <w:rPr>
      <w:rFonts w:ascii="Arial" w:hAnsi="Arial"/>
      <w:b/>
      <w:bCs/>
      <w:sz w:val="20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958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SidfotChar"/>
    <w:rsid w:val="004958C8"/>
    <w:pPr>
      <w:tabs>
        <w:tab w:val="center" w:pos="4320"/>
        <w:tab w:val="right" w:pos="8640"/>
      </w:tabs>
    </w:pPr>
    <w:rPr>
      <w:szCs w:val="24"/>
      <w:lang w:val="en-US" w:eastAsia="en-US"/>
    </w:rPr>
  </w:style>
  <w:style w:type="character" w:styleId="PageNumber">
    <w:name w:val="page number"/>
    <w:basedOn w:val="DefaultParagraphFont"/>
    <w:rsid w:val="000A6030"/>
  </w:style>
  <w:style w:type="character" w:customStyle="1" w:styleId="SidfotChar">
    <w:name w:val="Sidfot Char"/>
    <w:link w:val="Footer"/>
    <w:rsid w:val="00A236DE"/>
    <w:rPr>
      <w:sz w:val="24"/>
      <w:szCs w:val="24"/>
      <w:lang w:val="en-US" w:eastAsia="en-US"/>
    </w:rPr>
  </w:style>
  <w:style w:type="character" w:customStyle="1" w:styleId="Rubrik1Char">
    <w:name w:val="Rubrik 1 Char"/>
    <w:link w:val="Heading1"/>
    <w:rsid w:val="005074D4"/>
    <w:rPr>
      <w:rFonts w:ascii="Arial" w:eastAsia="Arial" w:hAnsi="Arial"/>
      <w:b/>
      <w:sz w:val="40"/>
    </w:rPr>
  </w:style>
  <w:style w:type="character" w:customStyle="1" w:styleId="Rubrik3Char">
    <w:name w:val="Rubrik 3 Char"/>
    <w:link w:val="Heading3"/>
    <w:rsid w:val="006E0A03"/>
    <w:rPr>
      <w:rFonts w:ascii="Arial" w:hAnsi="Arial"/>
      <w:b/>
      <w:sz w:val="24"/>
    </w:rPr>
  </w:style>
  <w:style w:type="character" w:customStyle="1" w:styleId="Rubrik2Char">
    <w:name w:val="Rubrik 2 Char"/>
    <w:link w:val="Heading2"/>
    <w:rsid w:val="005074D4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Rubrik4Char">
    <w:name w:val="Rubrik 4 Char"/>
    <w:link w:val="Heading4"/>
    <w:rsid w:val="005074D4"/>
    <w:rPr>
      <w:rFonts w:ascii="Arial" w:eastAsia="Times New Roman" w:hAnsi="Arial" w:cs="Times New Roman"/>
      <w:b/>
      <w:bCs/>
      <w:szCs w:val="28"/>
    </w:rPr>
  </w:style>
  <w:style w:type="table" w:styleId="TableGrid">
    <w:name w:val="Table Grid"/>
    <w:basedOn w:val="TableNormal"/>
    <w:rsid w:val="00C571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C5712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4D52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endnotes" Target="endnotes.xml" /><Relationship Id="rId3" Type="http://schemas.openxmlformats.org/officeDocument/2006/relationships/settings" Target="settings.xml" /><Relationship Id="rId4" Type="http://schemas.openxmlformats.org/officeDocument/2006/relationships/webSettings" Target="webSettings.xml" /><Relationship Id="rId5" Type="http://schemas.openxmlformats.org/officeDocument/2006/relationships/fontTable" Target="fontTable.xml" /><Relationship Id="rId6" Type="http://schemas.openxmlformats.org/officeDocument/2006/relationships/hyperlink" Target="mailto:drift.energiinnemiljo@stadsfast.goteborg.se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cid:image001.png@01D94786.37E40360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1352</Characters>
  <Application>Microsoft Office Word</Application>
  <DocSecurity>0</DocSecurity>
  <Lines>11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Göteborgs Stad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TKA, Luftbehandling, Servicebesök för luftbehandling</dc:title>
  <dc:creator>gorlin1129</dc:creator>
  <cp:lastModifiedBy>Jörgen Bruce</cp:lastModifiedBy>
  <cp:revision>3</cp:revision>
  <cp:lastPrinted>2011-03-14T11:16:00Z</cp:lastPrinted>
  <dcterms:created xsi:type="dcterms:W3CDTF">2024-07-05T07:30:00Z</dcterms:created>
  <dcterms:modified xsi:type="dcterms:W3CDTF">2025-10-13T12:13:00Z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armDate">
    <vt:filetime>2026-12-13T00:00:00Z</vt:filetime>
  </property>
  <property fmtid="{D5CDD505-2E9C-101B-9397-08002B2CF9AE}" pid="3" name="ArchivedDescription">
    <vt:lpwstr/>
  </property>
  <property fmtid="{D5CDD505-2E9C-101B-9397-08002B2CF9AE}" pid="4" name="ChangeDescription">
    <vt:lpwstr>Uppdatering TKA 2026 inga ändringar</vt:lpwstr>
  </property>
  <property fmtid="{D5CDD505-2E9C-101B-9397-08002B2CF9AE}" pid="5" name="CreateDate">
    <vt:filetime>2019-02-20T15:38:03Z</vt:filetime>
  </property>
  <property fmtid="{D5CDD505-2E9C-101B-9397-08002B2CF9AE}" pid="6" name="Creator">
    <vt:lpwstr>Jörgen Bruce</vt:lpwstr>
  </property>
  <property fmtid="{D5CDD505-2E9C-101B-9397-08002B2CF9AE}" pid="7" name="DelayedPublishingDate">
    <vt:filetime>2026-01-12T00:00:00Z</vt:filetime>
  </property>
  <property fmtid="{D5CDD505-2E9C-101B-9397-08002B2CF9AE}" pid="8" name="DocumentType">
    <vt:lpwstr>Checklista</vt:lpwstr>
  </property>
  <property fmtid="{D5CDD505-2E9C-101B-9397-08002B2CF9AE}" pid="9" name="Draft">
    <vt:i4>0</vt:i4>
  </property>
  <property fmtid="{D5CDD505-2E9C-101B-9397-08002B2CF9AE}" pid="10" name="IsCheckedOut">
    <vt:bool>false</vt:bool>
  </property>
  <property fmtid="{D5CDD505-2E9C-101B-9397-08002B2CF9AE}" pid="11" name="IsPublished">
    <vt:bool>true</vt:bool>
  </property>
  <property fmtid="{D5CDD505-2E9C-101B-9397-08002B2CF9AE}" pid="12" name="Language">
    <vt:lpwstr>Stadsfastigheter</vt:lpwstr>
  </property>
  <property fmtid="{D5CDD505-2E9C-101B-9397-08002B2CF9AE}" pid="13" name="MetadataAktivitet">
    <vt:lpwstr/>
  </property>
  <property fmtid="{D5CDD505-2E9C-101B-9397-08002B2CF9AE}" pid="14" name="MetadataAnge vilka organisationers konsulter som dokumentet ska vara tillgängligt för">
    <vt:lpwstr>Stadsfastigheter</vt:lpwstr>
  </property>
  <property fmtid="{D5CDD505-2E9C-101B-9397-08002B2CF9AE}" pid="15" name="MetadataDelprocess">
    <vt:lpwstr>6. Garantiförvaltning</vt:lpwstr>
  </property>
  <property fmtid="{D5CDD505-2E9C-101B-9397-08002B2CF9AE}" pid="16" name="MetadataDokumentansvarig">
    <vt:lpwstr>Jörgen Bruce</vt:lpwstr>
  </property>
  <property fmtid="{D5CDD505-2E9C-101B-9397-08002B2CF9AE}" pid="17" name="MetadataFastställare">
    <vt:lpwstr>Lars Mauritzson</vt:lpwstr>
  </property>
  <property fmtid="{D5CDD505-2E9C-101B-9397-08002B2CF9AE}" pid="18" name="MetadataGranskare">
    <vt:lpwstr>Dan Ervall</vt:lpwstr>
  </property>
  <property fmtid="{D5CDD505-2E9C-101B-9397-08002B2CF9AE}" pid="19" name="MetadataProcess">
    <vt:lpwstr>Byggprocess GBP</vt:lpwstr>
  </property>
  <property fmtid="{D5CDD505-2E9C-101B-9397-08002B2CF9AE}" pid="20" name="MetadataSkede">
    <vt:lpwstr>6.1 Aktiviteter garantiförvaltning</vt:lpwstr>
  </property>
  <property fmtid="{D5CDD505-2E9C-101B-9397-08002B2CF9AE}" pid="21" name="MetadataVal av organisation">
    <vt:lpwstr>Stadsfastigheter</vt:lpwstr>
  </property>
  <property fmtid="{D5CDD505-2E9C-101B-9397-08002B2CF9AE}" pid="22" name="Number">
    <vt:lpwstr>3760</vt:lpwstr>
  </property>
  <property fmtid="{D5CDD505-2E9C-101B-9397-08002B2CF9AE}" pid="23" name="Prefix">
    <vt:lpwstr>CHK</vt:lpwstr>
  </property>
  <property fmtid="{D5CDD505-2E9C-101B-9397-08002B2CF9AE}" pid="24" name="PublishDate">
    <vt:filetime>2026-01-12T00:15:14Z</vt:filetime>
  </property>
  <property fmtid="{D5CDD505-2E9C-101B-9397-08002B2CF9AE}" pid="25" name="RoleAnvändare">
    <vt:lpwstr>Stadsfastigheter</vt:lpwstr>
  </property>
  <property fmtid="{D5CDD505-2E9C-101B-9397-08002B2CF9AE}" pid="26" name="RoleDistributör">
    <vt:lpwstr/>
  </property>
  <property fmtid="{D5CDD505-2E9C-101B-9397-08002B2CF9AE}" pid="27" name="RoleDokumentansvarig">
    <vt:lpwstr>Jörgen Bruce</vt:lpwstr>
  </property>
  <property fmtid="{D5CDD505-2E9C-101B-9397-08002B2CF9AE}" pid="28" name="RoleFastställare">
    <vt:lpwstr>Lars Mauritzson</vt:lpwstr>
  </property>
  <property fmtid="{D5CDD505-2E9C-101B-9397-08002B2CF9AE}" pid="29" name="RoleGranskare">
    <vt:lpwstr>Dan Ervall</vt:lpwstr>
  </property>
  <property fmtid="{D5CDD505-2E9C-101B-9397-08002B2CF9AE}" pid="30" name="RoleSkapare">
    <vt:lpwstr>Jörgen Bruce</vt:lpwstr>
  </property>
  <property fmtid="{D5CDD505-2E9C-101B-9397-08002B2CF9AE}" pid="31" name="SecurityLevel">
    <vt:i4>6</vt:i4>
  </property>
  <property fmtid="{D5CDD505-2E9C-101B-9397-08002B2CF9AE}" pid="32" name="Title">
    <vt:lpwstr>Servicebesök för luftbehandling</vt:lpwstr>
  </property>
  <property fmtid="{D5CDD505-2E9C-101B-9397-08002B2CF9AE}" pid="33" name="Version">
    <vt:i4>9</vt:i4>
  </property>
</Properties>
</file>