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9B" w:rsidRPr="00F66A4A" w:rsidRDefault="00FC5268" w:rsidP="00F66A4A">
      <w:pPr>
        <w:pStyle w:val="Liststycke"/>
        <w:numPr>
          <w:ilvl w:val="0"/>
          <w:numId w:val="2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F66A4A">
        <w:rPr>
          <w:b/>
          <w:sz w:val="36"/>
          <w:szCs w:val="36"/>
        </w:rPr>
        <w:t xml:space="preserve">Aktivitet med </w:t>
      </w:r>
      <w:r w:rsidR="008165AA" w:rsidRPr="00F66A4A">
        <w:rPr>
          <w:b/>
          <w:sz w:val="36"/>
          <w:szCs w:val="36"/>
        </w:rPr>
        <w:t>Fritid Västra Hisingen</w:t>
      </w:r>
    </w:p>
    <w:p w:rsidR="00ED7D62" w:rsidRDefault="00ED7D62" w:rsidP="00FC5268">
      <w:pPr>
        <w:rPr>
          <w:sz w:val="28"/>
          <w:szCs w:val="28"/>
        </w:rPr>
      </w:pPr>
    </w:p>
    <w:p w:rsidR="00730786" w:rsidRDefault="00FC5268" w:rsidP="00FC5268">
      <w:pPr>
        <w:rPr>
          <w:sz w:val="28"/>
          <w:szCs w:val="28"/>
        </w:rPr>
      </w:pPr>
      <w:r>
        <w:rPr>
          <w:sz w:val="28"/>
          <w:szCs w:val="28"/>
        </w:rPr>
        <w:t>Ditt barn ha</w:t>
      </w:r>
      <w:r w:rsidR="00730786">
        <w:rPr>
          <w:sz w:val="28"/>
          <w:szCs w:val="28"/>
        </w:rPr>
        <w:t>r anmält intr</w:t>
      </w:r>
      <w:r w:rsidR="001371B8">
        <w:rPr>
          <w:sz w:val="28"/>
          <w:szCs w:val="28"/>
        </w:rPr>
        <w:t xml:space="preserve">esse </w:t>
      </w:r>
      <w:r w:rsidR="004B258D">
        <w:rPr>
          <w:sz w:val="28"/>
          <w:szCs w:val="28"/>
        </w:rPr>
        <w:t xml:space="preserve">av </w:t>
      </w:r>
      <w:r w:rsidR="009D5E76">
        <w:rPr>
          <w:sz w:val="28"/>
          <w:szCs w:val="28"/>
        </w:rPr>
        <w:t>att följa med</w:t>
      </w:r>
      <w:r w:rsidR="00604626">
        <w:rPr>
          <w:sz w:val="28"/>
          <w:szCs w:val="28"/>
        </w:rPr>
        <w:t xml:space="preserve"> oss och prova på Paintball</w:t>
      </w:r>
      <w:r w:rsidR="004B258D">
        <w:rPr>
          <w:sz w:val="28"/>
          <w:szCs w:val="28"/>
        </w:rPr>
        <w:t xml:space="preserve">, på </w:t>
      </w:r>
      <w:r w:rsidR="00294C41">
        <w:rPr>
          <w:sz w:val="28"/>
          <w:szCs w:val="28"/>
        </w:rPr>
        <w:t>torsdag</w:t>
      </w:r>
      <w:r w:rsidR="0019538E">
        <w:rPr>
          <w:sz w:val="28"/>
          <w:szCs w:val="28"/>
        </w:rPr>
        <w:t xml:space="preserve"> den </w:t>
      </w:r>
      <w:r w:rsidR="00294C41">
        <w:rPr>
          <w:b/>
          <w:sz w:val="28"/>
          <w:szCs w:val="28"/>
        </w:rPr>
        <w:t>18</w:t>
      </w:r>
      <w:r w:rsidR="00604626">
        <w:rPr>
          <w:b/>
          <w:sz w:val="28"/>
          <w:szCs w:val="28"/>
        </w:rPr>
        <w:t>/</w:t>
      </w:r>
      <w:r w:rsidR="00294C41">
        <w:rPr>
          <w:b/>
          <w:sz w:val="28"/>
          <w:szCs w:val="28"/>
        </w:rPr>
        <w:t>4</w:t>
      </w:r>
      <w:r w:rsidR="001371B8">
        <w:rPr>
          <w:sz w:val="28"/>
          <w:szCs w:val="28"/>
        </w:rPr>
        <w:t xml:space="preserve">. </w:t>
      </w:r>
      <w:r>
        <w:rPr>
          <w:sz w:val="28"/>
          <w:szCs w:val="28"/>
        </w:rPr>
        <w:t>Aktiviteten in</w:t>
      </w:r>
      <w:r w:rsidR="00730786">
        <w:rPr>
          <w:sz w:val="28"/>
          <w:szCs w:val="28"/>
        </w:rPr>
        <w:t xml:space="preserve">nebär att vi samlas vid </w:t>
      </w:r>
      <w:r w:rsidR="00E11DC7">
        <w:rPr>
          <w:sz w:val="28"/>
          <w:szCs w:val="28"/>
        </w:rPr>
        <w:t>Amhult R</w:t>
      </w:r>
      <w:r w:rsidR="001371B8">
        <w:rPr>
          <w:sz w:val="28"/>
          <w:szCs w:val="28"/>
        </w:rPr>
        <w:t>esecentrum</w:t>
      </w:r>
      <w:r>
        <w:rPr>
          <w:sz w:val="28"/>
          <w:szCs w:val="28"/>
        </w:rPr>
        <w:t xml:space="preserve"> kl</w:t>
      </w:r>
      <w:r w:rsidR="00E11DC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65AA">
        <w:rPr>
          <w:b/>
          <w:sz w:val="28"/>
          <w:szCs w:val="28"/>
        </w:rPr>
        <w:t>1</w:t>
      </w:r>
      <w:r w:rsidR="00294C41">
        <w:rPr>
          <w:b/>
          <w:sz w:val="28"/>
          <w:szCs w:val="28"/>
        </w:rPr>
        <w:t>3:30</w:t>
      </w:r>
      <w:r w:rsidR="00730786">
        <w:rPr>
          <w:sz w:val="28"/>
          <w:szCs w:val="28"/>
        </w:rPr>
        <w:t xml:space="preserve"> och kommer </w:t>
      </w:r>
      <w:r w:rsidR="00D557D6">
        <w:rPr>
          <w:sz w:val="28"/>
          <w:szCs w:val="28"/>
        </w:rPr>
        <w:t xml:space="preserve">vara tillbaka senast </w:t>
      </w:r>
      <w:r w:rsidR="00604626">
        <w:rPr>
          <w:b/>
          <w:sz w:val="28"/>
          <w:szCs w:val="28"/>
        </w:rPr>
        <w:t>19:</w:t>
      </w:r>
      <w:r w:rsidR="00294C41">
        <w:rPr>
          <w:b/>
          <w:sz w:val="28"/>
          <w:szCs w:val="28"/>
        </w:rPr>
        <w:t>40</w:t>
      </w:r>
      <w:r w:rsidR="00730786">
        <w:rPr>
          <w:sz w:val="28"/>
          <w:szCs w:val="28"/>
        </w:rPr>
        <w:t>.</w:t>
      </w:r>
      <w:r w:rsidR="001371B8">
        <w:rPr>
          <w:sz w:val="28"/>
          <w:szCs w:val="28"/>
        </w:rPr>
        <w:t xml:space="preserve"> Vi kommer att åka kollektivt</w:t>
      </w:r>
      <w:r w:rsidR="00D557D6">
        <w:rPr>
          <w:sz w:val="28"/>
          <w:szCs w:val="28"/>
        </w:rPr>
        <w:t xml:space="preserve"> i samlad trupp</w:t>
      </w:r>
      <w:r w:rsidR="001371B8">
        <w:rPr>
          <w:sz w:val="28"/>
          <w:szCs w:val="28"/>
        </w:rPr>
        <w:t xml:space="preserve"> till</w:t>
      </w:r>
      <w:r w:rsidR="00D557D6">
        <w:rPr>
          <w:sz w:val="28"/>
          <w:szCs w:val="28"/>
        </w:rPr>
        <w:t xml:space="preserve"> och från</w:t>
      </w:r>
      <w:r w:rsidR="001371B8">
        <w:rPr>
          <w:sz w:val="28"/>
          <w:szCs w:val="28"/>
        </w:rPr>
        <w:t xml:space="preserve"> </w:t>
      </w:r>
      <w:r w:rsidR="00604626">
        <w:rPr>
          <w:sz w:val="28"/>
          <w:szCs w:val="28"/>
        </w:rPr>
        <w:t>Paintballfabriken som ligger i Billdal</w:t>
      </w:r>
      <w:r w:rsidR="00966BE5">
        <w:rPr>
          <w:sz w:val="28"/>
          <w:szCs w:val="28"/>
        </w:rPr>
        <w:t>.</w:t>
      </w:r>
      <w:r w:rsidR="001371B8">
        <w:rPr>
          <w:sz w:val="28"/>
          <w:szCs w:val="28"/>
        </w:rPr>
        <w:t xml:space="preserve"> </w:t>
      </w:r>
    </w:p>
    <w:p w:rsidR="00604626" w:rsidRDefault="00604626" w:rsidP="00FC5268">
      <w:pPr>
        <w:rPr>
          <w:sz w:val="28"/>
          <w:szCs w:val="28"/>
        </w:rPr>
      </w:pPr>
      <w:r>
        <w:rPr>
          <w:sz w:val="28"/>
          <w:szCs w:val="28"/>
        </w:rPr>
        <w:t xml:space="preserve">För att få spela </w:t>
      </w:r>
      <w:r w:rsidR="008165AA">
        <w:rPr>
          <w:sz w:val="28"/>
          <w:szCs w:val="28"/>
        </w:rPr>
        <w:t>på P</w:t>
      </w:r>
      <w:r>
        <w:rPr>
          <w:sz w:val="28"/>
          <w:szCs w:val="28"/>
        </w:rPr>
        <w:t>aintball</w:t>
      </w:r>
      <w:r w:rsidR="008165AA">
        <w:rPr>
          <w:sz w:val="28"/>
          <w:szCs w:val="28"/>
        </w:rPr>
        <w:t>fabriken</w:t>
      </w:r>
      <w:r>
        <w:rPr>
          <w:sz w:val="28"/>
          <w:szCs w:val="28"/>
        </w:rPr>
        <w:t xml:space="preserve"> behöver man vara minst 13 år och alla deltagare under 16 år b</w:t>
      </w:r>
      <w:r w:rsidR="005920B8">
        <w:rPr>
          <w:sz w:val="28"/>
          <w:szCs w:val="28"/>
        </w:rPr>
        <w:t>ehöver ha målsmans tillåtelse. Det är därför viktigt att målsman s</w:t>
      </w:r>
      <w:r>
        <w:rPr>
          <w:sz w:val="28"/>
          <w:szCs w:val="28"/>
        </w:rPr>
        <w:t>kriv</w:t>
      </w:r>
      <w:r w:rsidR="005920B8">
        <w:rPr>
          <w:sz w:val="28"/>
          <w:szCs w:val="28"/>
        </w:rPr>
        <w:t>er</w:t>
      </w:r>
      <w:r>
        <w:rPr>
          <w:sz w:val="28"/>
          <w:szCs w:val="28"/>
        </w:rPr>
        <w:t xml:space="preserve"> under </w:t>
      </w:r>
      <w:r w:rsidR="008165AA">
        <w:rPr>
          <w:sz w:val="28"/>
          <w:szCs w:val="28"/>
        </w:rPr>
        <w:t>P</w:t>
      </w:r>
      <w:r w:rsidR="005920B8">
        <w:rPr>
          <w:sz w:val="28"/>
          <w:szCs w:val="28"/>
        </w:rPr>
        <w:t>aintballfabrikens villkorsblankett</w:t>
      </w:r>
      <w:r w:rsidR="008165AA">
        <w:rPr>
          <w:sz w:val="28"/>
          <w:szCs w:val="28"/>
        </w:rPr>
        <w:t xml:space="preserve"> på sista sidan</w:t>
      </w:r>
      <w:r w:rsidR="005920B8">
        <w:rPr>
          <w:sz w:val="28"/>
          <w:szCs w:val="28"/>
        </w:rPr>
        <w:t>.</w:t>
      </w:r>
    </w:p>
    <w:p w:rsidR="005920B8" w:rsidRDefault="005920B8" w:rsidP="00FC5268">
      <w:pPr>
        <w:rPr>
          <w:sz w:val="28"/>
          <w:szCs w:val="28"/>
        </w:rPr>
      </w:pPr>
      <w:r>
        <w:rPr>
          <w:sz w:val="28"/>
          <w:szCs w:val="28"/>
        </w:rPr>
        <w:t xml:space="preserve">Vi rekommenderar oömma kläder och skor, då en del banor är i skogsterräng med risk för en del lera. </w:t>
      </w:r>
      <w:r w:rsidR="00222C02">
        <w:rPr>
          <w:sz w:val="28"/>
          <w:szCs w:val="28"/>
        </w:rPr>
        <w:t>Vi kommer få överdragskläder på plats men lite färg från kulorna kan trots det</w:t>
      </w:r>
      <w:r>
        <w:rPr>
          <w:sz w:val="28"/>
          <w:szCs w:val="28"/>
        </w:rPr>
        <w:t xml:space="preserve"> hamna på kläder</w:t>
      </w:r>
      <w:r w:rsidR="00222C02">
        <w:rPr>
          <w:sz w:val="28"/>
          <w:szCs w:val="28"/>
        </w:rPr>
        <w:t xml:space="preserve"> så det är bäst om favoritkläder</w:t>
      </w:r>
      <w:r w:rsidR="005D4668">
        <w:rPr>
          <w:sz w:val="28"/>
          <w:szCs w:val="28"/>
        </w:rPr>
        <w:t xml:space="preserve"> lämnas</w:t>
      </w:r>
      <w:r w:rsidR="00222C02">
        <w:rPr>
          <w:sz w:val="28"/>
          <w:szCs w:val="28"/>
        </w:rPr>
        <w:t xml:space="preserve"> hemma. Färgen </w:t>
      </w:r>
      <w:r w:rsidR="005D4668">
        <w:rPr>
          <w:sz w:val="28"/>
          <w:szCs w:val="28"/>
        </w:rPr>
        <w:t>ska</w:t>
      </w:r>
      <w:r w:rsidR="00222C02">
        <w:rPr>
          <w:sz w:val="28"/>
          <w:szCs w:val="28"/>
        </w:rPr>
        <w:t xml:space="preserve"> dock</w:t>
      </w:r>
      <w:r w:rsidR="005D4668">
        <w:rPr>
          <w:sz w:val="28"/>
          <w:szCs w:val="28"/>
        </w:rPr>
        <w:t xml:space="preserve"> vara</w:t>
      </w:r>
      <w:r>
        <w:rPr>
          <w:sz w:val="28"/>
          <w:szCs w:val="28"/>
        </w:rPr>
        <w:t xml:space="preserve"> lätt att få bort </w:t>
      </w:r>
      <w:r w:rsidR="008165AA">
        <w:rPr>
          <w:sz w:val="28"/>
          <w:szCs w:val="28"/>
        </w:rPr>
        <w:t>med lite vatten</w:t>
      </w:r>
      <w:r>
        <w:rPr>
          <w:sz w:val="28"/>
          <w:szCs w:val="28"/>
        </w:rPr>
        <w:t>.</w:t>
      </w:r>
    </w:p>
    <w:p w:rsidR="00B64414" w:rsidRDefault="005920B8" w:rsidP="00FC5268">
      <w:pPr>
        <w:rPr>
          <w:sz w:val="28"/>
          <w:szCs w:val="28"/>
        </w:rPr>
      </w:pPr>
      <w:r>
        <w:rPr>
          <w:sz w:val="28"/>
          <w:szCs w:val="28"/>
        </w:rPr>
        <w:t>Att spela paintball tar mycket energi och det är därför viktigt att vi får i oss</w:t>
      </w:r>
      <w:r w:rsidR="00B64414">
        <w:rPr>
          <w:sz w:val="28"/>
          <w:szCs w:val="28"/>
        </w:rPr>
        <w:t xml:space="preserve"> något i magen </w:t>
      </w:r>
      <w:r w:rsidR="00C94CB7">
        <w:rPr>
          <w:sz w:val="28"/>
          <w:szCs w:val="28"/>
        </w:rPr>
        <w:t>när vi är där</w:t>
      </w:r>
      <w:r w:rsidR="00B64414">
        <w:rPr>
          <w:sz w:val="28"/>
          <w:szCs w:val="28"/>
        </w:rPr>
        <w:t xml:space="preserve">. </w:t>
      </w:r>
      <w:r w:rsidR="00294C41">
        <w:rPr>
          <w:sz w:val="28"/>
          <w:szCs w:val="28"/>
        </w:rPr>
        <w:t>Därför bjuder vi på</w:t>
      </w:r>
      <w:r>
        <w:rPr>
          <w:sz w:val="28"/>
          <w:szCs w:val="28"/>
        </w:rPr>
        <w:t xml:space="preserve"> hamburgare</w:t>
      </w:r>
      <w:r w:rsidR="009D3C37">
        <w:rPr>
          <w:sz w:val="28"/>
          <w:szCs w:val="28"/>
        </w:rPr>
        <w:t xml:space="preserve"> där</w:t>
      </w:r>
      <w:r w:rsidR="00B64414">
        <w:rPr>
          <w:sz w:val="28"/>
          <w:szCs w:val="28"/>
        </w:rPr>
        <w:t xml:space="preserve"> på plats.</w:t>
      </w:r>
    </w:p>
    <w:p w:rsidR="005920B8" w:rsidRDefault="005920B8" w:rsidP="00FC52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BE5" w:rsidRDefault="00966BE5" w:rsidP="00FC5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Aktiviteten är alkohol, drog och energidrycksfri</w:t>
      </w:r>
      <w:r w:rsidR="00F7759C">
        <w:rPr>
          <w:b/>
          <w:sz w:val="28"/>
          <w:szCs w:val="28"/>
        </w:rPr>
        <w:t>.</w:t>
      </w:r>
    </w:p>
    <w:p w:rsidR="00F748DC" w:rsidRDefault="006C29F6" w:rsidP="00FC52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Ansvarig fritidsledare under aktiviteten: </w:t>
      </w:r>
    </w:p>
    <w:p w:rsidR="006C29F6" w:rsidRDefault="00F748DC" w:rsidP="00FC5268">
      <w:pPr>
        <w:rPr>
          <w:sz w:val="28"/>
          <w:szCs w:val="28"/>
        </w:rPr>
      </w:pPr>
      <w:r>
        <w:rPr>
          <w:sz w:val="28"/>
          <w:szCs w:val="28"/>
        </w:rPr>
        <w:t>Björn Halvorsen:</w:t>
      </w:r>
      <w:r w:rsidR="00B64414">
        <w:rPr>
          <w:sz w:val="28"/>
          <w:szCs w:val="28"/>
        </w:rPr>
        <w:t xml:space="preserve"> 07</w:t>
      </w:r>
      <w:r w:rsidR="004A0585">
        <w:rPr>
          <w:sz w:val="28"/>
          <w:szCs w:val="28"/>
        </w:rPr>
        <w:t>22 – 55 83 63</w:t>
      </w:r>
    </w:p>
    <w:p w:rsidR="00F748DC" w:rsidRDefault="00F748DC" w:rsidP="00FC5268">
      <w:pPr>
        <w:rPr>
          <w:sz w:val="28"/>
          <w:szCs w:val="28"/>
        </w:rPr>
      </w:pPr>
    </w:p>
    <w:p w:rsidR="00F748DC" w:rsidRPr="006C29F6" w:rsidRDefault="00F748DC" w:rsidP="00FC5268">
      <w:pPr>
        <w:rPr>
          <w:sz w:val="28"/>
          <w:szCs w:val="28"/>
        </w:rPr>
      </w:pPr>
      <w:r>
        <w:rPr>
          <w:sz w:val="28"/>
          <w:szCs w:val="28"/>
        </w:rPr>
        <w:t xml:space="preserve">Tveka inte på att höra av er om ni har frågor! </w:t>
      </w:r>
      <w:r w:rsidRPr="00A54D2F">
        <w:rPr>
          <w:sz w:val="26"/>
          <w:szCs w:val="26"/>
        </w:rPr>
        <w:sym w:font="Wingdings" w:char="F04A"/>
      </w:r>
    </w:p>
    <w:p w:rsidR="00B64414" w:rsidRDefault="00B64414" w:rsidP="00FC5268">
      <w:pPr>
        <w:rPr>
          <w:sz w:val="28"/>
          <w:szCs w:val="28"/>
        </w:rPr>
      </w:pPr>
    </w:p>
    <w:p w:rsidR="005D4668" w:rsidRDefault="005D4668" w:rsidP="00FC5268">
      <w:pPr>
        <w:rPr>
          <w:sz w:val="28"/>
          <w:szCs w:val="28"/>
        </w:rPr>
      </w:pPr>
    </w:p>
    <w:p w:rsidR="00B64414" w:rsidRPr="00F748DC" w:rsidRDefault="00B64414" w:rsidP="00FC5268">
      <w:pPr>
        <w:rPr>
          <w:sz w:val="16"/>
          <w:szCs w:val="16"/>
        </w:rPr>
      </w:pPr>
    </w:p>
    <w:p w:rsidR="007F6A53" w:rsidRDefault="007F6A53" w:rsidP="007F6A53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5C9544F" wp14:editId="17B3FBBF">
            <wp:extent cx="1495624" cy="497305"/>
            <wp:effectExtent l="19050" t="0" r="9326" b="0"/>
            <wp:docPr id="3" name="Bild 1" descr="http://goteborg.se/wps/wcm/connect/2061b634-a515-45e1-9c43-b73815ff0d5d/gbg_li_col.png?MOD=AJPERES&amp;CONVERT_TO=url&amp;CACHEID=2061b634-a515-45e1-9c43-b73815ff0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eborg.se/wps/wcm/connect/2061b634-a515-45e1-9c43-b73815ff0d5d/gbg_li_col.png?MOD=AJPERES&amp;CONVERT_TO=url&amp;CACHEID=2061b634-a515-45e1-9c43-b73815ff0d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1" cy="4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sv-SE"/>
        </w:rPr>
        <w:drawing>
          <wp:inline distT="0" distB="0" distL="0" distR="0" wp14:anchorId="6ECD85D5" wp14:editId="5D94261A">
            <wp:extent cx="619125" cy="6191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BTQ 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68" w:rsidRDefault="00FC5268" w:rsidP="00FC52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 kommer even</w:t>
      </w:r>
      <w:r w:rsidR="00730786">
        <w:rPr>
          <w:sz w:val="28"/>
          <w:szCs w:val="28"/>
        </w:rPr>
        <w:t>tuellt ta foton under aktiviteten</w:t>
      </w:r>
      <w:r w:rsidR="00B64414">
        <w:rPr>
          <w:sz w:val="28"/>
          <w:szCs w:val="28"/>
        </w:rPr>
        <w:t xml:space="preserve"> för att publicera på vår F</w:t>
      </w:r>
      <w:r w:rsidR="00D171A6">
        <w:rPr>
          <w:sz w:val="28"/>
          <w:szCs w:val="28"/>
        </w:rPr>
        <w:t>acebook</w:t>
      </w:r>
      <w:r w:rsidR="00B64414">
        <w:rPr>
          <w:sz w:val="28"/>
          <w:szCs w:val="28"/>
        </w:rPr>
        <w:t>/Instagram/Snapchat.</w:t>
      </w:r>
    </w:p>
    <w:p w:rsidR="00B64414" w:rsidRDefault="00B64414" w:rsidP="00FC5268">
      <w:pPr>
        <w:rPr>
          <w:sz w:val="28"/>
          <w:szCs w:val="28"/>
        </w:rPr>
      </w:pPr>
      <w:r>
        <w:rPr>
          <w:sz w:val="28"/>
          <w:szCs w:val="28"/>
        </w:rPr>
        <w:t>Skulle ni vara intresserade av att följa oss på våra sociala medier hittar ni oss här:</w:t>
      </w:r>
    </w:p>
    <w:p w:rsidR="00B64414" w:rsidRDefault="00B64414" w:rsidP="00FC5268">
      <w:pPr>
        <w:rPr>
          <w:sz w:val="28"/>
          <w:szCs w:val="28"/>
        </w:rPr>
      </w:pPr>
      <w:r>
        <w:rPr>
          <w:sz w:val="28"/>
          <w:szCs w:val="28"/>
        </w:rPr>
        <w:t>Facebook: Torslanda Fritidsgård</w:t>
      </w:r>
    </w:p>
    <w:p w:rsidR="00B64414" w:rsidRDefault="00B64414" w:rsidP="00FC5268">
      <w:pPr>
        <w:rPr>
          <w:sz w:val="28"/>
          <w:szCs w:val="28"/>
        </w:rPr>
      </w:pPr>
      <w:r>
        <w:rPr>
          <w:sz w:val="28"/>
          <w:szCs w:val="28"/>
        </w:rPr>
        <w:t>Instagram: @torslandafritid</w:t>
      </w:r>
    </w:p>
    <w:p w:rsidR="00B64414" w:rsidRDefault="00B64414" w:rsidP="00FC5268">
      <w:pPr>
        <w:rPr>
          <w:sz w:val="28"/>
          <w:szCs w:val="28"/>
        </w:rPr>
      </w:pPr>
      <w:r>
        <w:rPr>
          <w:sz w:val="28"/>
          <w:szCs w:val="28"/>
        </w:rPr>
        <w:t>Snapchat: torslandafritid</w:t>
      </w:r>
      <w:r w:rsidR="00392B16">
        <w:rPr>
          <w:sz w:val="28"/>
          <w:szCs w:val="28"/>
        </w:rPr>
        <w:t xml:space="preserve"> </w:t>
      </w:r>
    </w:p>
    <w:p w:rsidR="00B64414" w:rsidRDefault="00B64414" w:rsidP="00FC5268">
      <w:pPr>
        <w:rPr>
          <w:sz w:val="28"/>
          <w:szCs w:val="28"/>
        </w:rPr>
      </w:pPr>
    </w:p>
    <w:p w:rsidR="00ED7D62" w:rsidRPr="009D6F9B" w:rsidRDefault="009D6F9B" w:rsidP="00FC5268">
      <w:pPr>
        <w:rPr>
          <w:b/>
          <w:sz w:val="28"/>
          <w:szCs w:val="28"/>
          <w:u w:val="single"/>
        </w:rPr>
      </w:pPr>
      <w:r w:rsidRPr="009D6F9B">
        <w:rPr>
          <w:b/>
          <w:sz w:val="28"/>
          <w:szCs w:val="28"/>
          <w:u w:val="single"/>
        </w:rPr>
        <w:t xml:space="preserve">Den här lappen ska </w:t>
      </w:r>
      <w:r w:rsidR="00D557D6">
        <w:rPr>
          <w:b/>
          <w:sz w:val="28"/>
          <w:szCs w:val="28"/>
          <w:u w:val="single"/>
        </w:rPr>
        <w:t xml:space="preserve">tas med på </w:t>
      </w:r>
      <w:r w:rsidR="00392B16">
        <w:rPr>
          <w:b/>
          <w:sz w:val="28"/>
          <w:szCs w:val="28"/>
          <w:u w:val="single"/>
        </w:rPr>
        <w:t>torsdag</w:t>
      </w:r>
      <w:r w:rsidR="00D557D6">
        <w:rPr>
          <w:b/>
          <w:sz w:val="28"/>
          <w:szCs w:val="28"/>
          <w:u w:val="single"/>
        </w:rPr>
        <w:t xml:space="preserve"> då vi möts upp vid Am</w:t>
      </w:r>
      <w:r w:rsidR="00604626">
        <w:rPr>
          <w:b/>
          <w:sz w:val="28"/>
          <w:szCs w:val="28"/>
          <w:u w:val="single"/>
        </w:rPr>
        <w:t>h</w:t>
      </w:r>
      <w:r w:rsidR="00E11DC7">
        <w:rPr>
          <w:b/>
          <w:sz w:val="28"/>
          <w:szCs w:val="28"/>
          <w:u w:val="single"/>
        </w:rPr>
        <w:t>ult R</w:t>
      </w:r>
      <w:r w:rsidR="00D557D6">
        <w:rPr>
          <w:b/>
          <w:sz w:val="28"/>
          <w:szCs w:val="28"/>
          <w:u w:val="single"/>
        </w:rPr>
        <w:t>esecentrum</w:t>
      </w:r>
      <w:r w:rsidRPr="009D6F9B">
        <w:rPr>
          <w:b/>
          <w:sz w:val="28"/>
          <w:szCs w:val="28"/>
          <w:u w:val="single"/>
        </w:rPr>
        <w:t>!</w:t>
      </w:r>
    </w:p>
    <w:p w:rsidR="009D6F9B" w:rsidRDefault="009D6F9B" w:rsidP="009D6F9B">
      <w:pPr>
        <w:jc w:val="center"/>
        <w:rPr>
          <w:sz w:val="28"/>
          <w:szCs w:val="28"/>
        </w:rPr>
      </w:pPr>
      <w:r>
        <w:rPr>
          <w:sz w:val="28"/>
          <w:szCs w:val="28"/>
        </w:rPr>
        <w:t>Klipp av lappen under den här texten och behåll den övre delen</w:t>
      </w:r>
    </w:p>
    <w:p w:rsidR="00411FB6" w:rsidRDefault="00411FB6" w:rsidP="009D6F9B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D171A6" w:rsidRDefault="00B64414" w:rsidP="00FC5268">
      <w:pPr>
        <w:rPr>
          <w:sz w:val="28"/>
          <w:szCs w:val="28"/>
        </w:rPr>
      </w:pPr>
      <w:r>
        <w:rPr>
          <w:sz w:val="28"/>
          <w:szCs w:val="28"/>
        </w:rPr>
        <w:t>Mitt barn får</w:t>
      </w:r>
      <w:r w:rsidR="00D171A6">
        <w:rPr>
          <w:sz w:val="28"/>
          <w:szCs w:val="28"/>
        </w:rPr>
        <w:t xml:space="preserve"> vara med på bild?</w:t>
      </w:r>
    </w:p>
    <w:p w:rsidR="00D171A6" w:rsidRDefault="00F66A4A" w:rsidP="00FC52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6pt;margin-top:18.65pt;width:16pt;height:16.8pt;z-index:251660288;mso-width-relative:margin;mso-height-relative:margin">
            <v:textbox style="mso-next-textbox:#_x0000_s1026">
              <w:txbxContent>
                <w:p w:rsidR="00F7759C" w:rsidRDefault="00F7759C"/>
              </w:txbxContent>
            </v:textbox>
          </v:shape>
        </w:pict>
      </w:r>
      <w:r>
        <w:rPr>
          <w:noProof/>
          <w:sz w:val="28"/>
          <w:szCs w:val="28"/>
          <w:lang w:eastAsia="sv-SE"/>
        </w:rPr>
        <w:pict>
          <v:shape id="_x0000_s1027" type="#_x0000_t202" style="position:absolute;margin-left:-1.3pt;margin-top:18.65pt;width:16pt;height:16.8pt;z-index:251661312;mso-width-relative:margin;mso-height-relative:margin">
            <v:textbox style="mso-next-textbox:#_x0000_s1027">
              <w:txbxContent>
                <w:p w:rsidR="00F7759C" w:rsidRDefault="00F7759C" w:rsidP="00D171A6"/>
              </w:txbxContent>
            </v:textbox>
          </v:shape>
        </w:pict>
      </w:r>
      <w:r w:rsidR="00D171A6">
        <w:rPr>
          <w:sz w:val="28"/>
          <w:szCs w:val="28"/>
        </w:rPr>
        <w:t>JA</w:t>
      </w:r>
      <w:r w:rsidR="00D171A6">
        <w:rPr>
          <w:sz w:val="28"/>
          <w:szCs w:val="28"/>
        </w:rPr>
        <w:tab/>
      </w:r>
      <w:r w:rsidR="00D171A6">
        <w:rPr>
          <w:sz w:val="28"/>
          <w:szCs w:val="28"/>
        </w:rPr>
        <w:tab/>
        <w:t>NE</w:t>
      </w:r>
      <w:r w:rsidR="00730786">
        <w:rPr>
          <w:sz w:val="28"/>
          <w:szCs w:val="28"/>
        </w:rPr>
        <w:t>J</w:t>
      </w:r>
    </w:p>
    <w:p w:rsidR="002B60D2" w:rsidRDefault="002B60D2" w:rsidP="00D171A6">
      <w:pPr>
        <w:rPr>
          <w:sz w:val="28"/>
          <w:szCs w:val="28"/>
        </w:rPr>
      </w:pPr>
    </w:p>
    <w:p w:rsidR="00D171A6" w:rsidRDefault="002B60D2" w:rsidP="00D171A6">
      <w:pPr>
        <w:rPr>
          <w:sz w:val="28"/>
          <w:szCs w:val="28"/>
        </w:rPr>
      </w:pPr>
      <w:r>
        <w:rPr>
          <w:sz w:val="28"/>
          <w:szCs w:val="28"/>
        </w:rPr>
        <w:t>Här</w:t>
      </w:r>
      <w:r w:rsidR="00730786">
        <w:rPr>
          <w:sz w:val="28"/>
          <w:szCs w:val="28"/>
        </w:rPr>
        <w:t xml:space="preserve"> </w:t>
      </w:r>
      <w:r>
        <w:rPr>
          <w:sz w:val="28"/>
          <w:szCs w:val="28"/>
        </w:rPr>
        <w:t>med intygar jag att mitt barn</w:t>
      </w:r>
      <w:r w:rsidR="003E17EB">
        <w:rPr>
          <w:sz w:val="28"/>
          <w:szCs w:val="28"/>
        </w:rPr>
        <w:t>_______________</w:t>
      </w:r>
      <w:r w:rsidR="001371B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får följa med på aktiviteten</w:t>
      </w:r>
      <w:r w:rsidR="003E17EB">
        <w:rPr>
          <w:sz w:val="28"/>
          <w:szCs w:val="28"/>
        </w:rPr>
        <w:t>.</w:t>
      </w:r>
    </w:p>
    <w:p w:rsidR="002B60D2" w:rsidRPr="00D171A6" w:rsidRDefault="002B60D2" w:rsidP="00D171A6">
      <w:pPr>
        <w:rPr>
          <w:sz w:val="28"/>
          <w:szCs w:val="28"/>
        </w:rPr>
      </w:pPr>
      <w:r>
        <w:rPr>
          <w:sz w:val="28"/>
          <w:szCs w:val="28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F09">
        <w:rPr>
          <w:sz w:val="28"/>
          <w:szCs w:val="28"/>
        </w:rPr>
        <w:t>Telefon</w:t>
      </w:r>
    </w:p>
    <w:p w:rsidR="007F6A53" w:rsidRDefault="002B60D2" w:rsidP="00FC526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</w:t>
      </w:r>
    </w:p>
    <w:p w:rsidR="005D4668" w:rsidRDefault="005D4668" w:rsidP="00FC5268">
      <w:pPr>
        <w:rPr>
          <w:sz w:val="28"/>
          <w:szCs w:val="28"/>
        </w:rPr>
      </w:pPr>
    </w:p>
    <w:p w:rsidR="005D4668" w:rsidRDefault="005D4668" w:rsidP="00FC5268">
      <w:pPr>
        <w:rPr>
          <w:sz w:val="28"/>
          <w:szCs w:val="28"/>
        </w:rPr>
      </w:pPr>
    </w:p>
    <w:p w:rsidR="00F748DC" w:rsidRPr="00222C02" w:rsidRDefault="00F748DC" w:rsidP="00FC5268">
      <w:pPr>
        <w:rPr>
          <w:noProof/>
          <w:sz w:val="72"/>
          <w:szCs w:val="72"/>
          <w:lang w:eastAsia="sv-SE"/>
        </w:rPr>
      </w:pPr>
    </w:p>
    <w:p w:rsidR="004A0585" w:rsidRPr="00FC5268" w:rsidRDefault="007F6A53" w:rsidP="00FC5268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5C9544F" wp14:editId="17B3FBBF">
            <wp:extent cx="1495624" cy="497305"/>
            <wp:effectExtent l="19050" t="0" r="9326" b="0"/>
            <wp:docPr id="5" name="Bild 1" descr="http://goteborg.se/wps/wcm/connect/2061b634-a515-45e1-9c43-b73815ff0d5d/gbg_li_col.png?MOD=AJPERES&amp;CONVERT_TO=url&amp;CACHEID=2061b634-a515-45e1-9c43-b73815ff0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eborg.se/wps/wcm/connect/2061b634-a515-45e1-9c43-b73815ff0d5d/gbg_li_col.png?MOD=AJPERES&amp;CONVERT_TO=url&amp;CACHEID=2061b634-a515-45e1-9c43-b73815ff0d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1" cy="4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sv-SE"/>
        </w:rPr>
        <w:drawing>
          <wp:inline distT="0" distB="0" distL="0" distR="0" wp14:anchorId="6ECD85D5" wp14:editId="5D94261A">
            <wp:extent cx="619125" cy="6191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BTQ 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9F6">
        <w:rPr>
          <w:sz w:val="28"/>
          <w:szCs w:val="28"/>
        </w:rPr>
        <w:t xml:space="preserve"> </w:t>
      </w:r>
    </w:p>
    <w:sectPr w:rsidR="004A0585" w:rsidRPr="00FC5268" w:rsidSect="0049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F5C"/>
    <w:multiLevelType w:val="hybridMultilevel"/>
    <w:tmpl w:val="BD6A352E"/>
    <w:lvl w:ilvl="0" w:tplc="A670A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F27"/>
    <w:multiLevelType w:val="hybridMultilevel"/>
    <w:tmpl w:val="3A30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68"/>
    <w:rsid w:val="001371B8"/>
    <w:rsid w:val="001467EE"/>
    <w:rsid w:val="0019538E"/>
    <w:rsid w:val="001B7D91"/>
    <w:rsid w:val="001C23BF"/>
    <w:rsid w:val="001F5EFB"/>
    <w:rsid w:val="00222C02"/>
    <w:rsid w:val="00294B1C"/>
    <w:rsid w:val="00294C41"/>
    <w:rsid w:val="002B60D2"/>
    <w:rsid w:val="002B6F09"/>
    <w:rsid w:val="002D5ACA"/>
    <w:rsid w:val="00317E22"/>
    <w:rsid w:val="00392B16"/>
    <w:rsid w:val="003E17EB"/>
    <w:rsid w:val="00411FB6"/>
    <w:rsid w:val="00493A9B"/>
    <w:rsid w:val="004A0585"/>
    <w:rsid w:val="004B258D"/>
    <w:rsid w:val="005920B8"/>
    <w:rsid w:val="005A6260"/>
    <w:rsid w:val="005D4668"/>
    <w:rsid w:val="00604626"/>
    <w:rsid w:val="006B7E95"/>
    <w:rsid w:val="006C29F6"/>
    <w:rsid w:val="006D0E7B"/>
    <w:rsid w:val="006E24AC"/>
    <w:rsid w:val="00730786"/>
    <w:rsid w:val="007F6A53"/>
    <w:rsid w:val="00811F9E"/>
    <w:rsid w:val="008165AA"/>
    <w:rsid w:val="00903061"/>
    <w:rsid w:val="009163E5"/>
    <w:rsid w:val="00966BE5"/>
    <w:rsid w:val="009D3C37"/>
    <w:rsid w:val="009D5E76"/>
    <w:rsid w:val="009D6F9B"/>
    <w:rsid w:val="00A4024E"/>
    <w:rsid w:val="00AD6796"/>
    <w:rsid w:val="00AF0B7A"/>
    <w:rsid w:val="00B64414"/>
    <w:rsid w:val="00BD7494"/>
    <w:rsid w:val="00C94CB7"/>
    <w:rsid w:val="00CF61DE"/>
    <w:rsid w:val="00D171A6"/>
    <w:rsid w:val="00D557D6"/>
    <w:rsid w:val="00E11DC7"/>
    <w:rsid w:val="00E82635"/>
    <w:rsid w:val="00ED7D62"/>
    <w:rsid w:val="00F5635C"/>
    <w:rsid w:val="00F66A4A"/>
    <w:rsid w:val="00F748DC"/>
    <w:rsid w:val="00F7759C"/>
    <w:rsid w:val="00FC5268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312403-C9C6-4E5B-8F2C-030CACC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A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1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71A6"/>
    <w:pPr>
      <w:ind w:left="720"/>
      <w:contextualSpacing/>
    </w:pPr>
  </w:style>
  <w:style w:type="paragraph" w:customStyle="1" w:styleId="Normal1">
    <w:name w:val="Normal1"/>
    <w:rsid w:val="00B6441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D49E4F0C.dotm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linnil2010</dc:creator>
  <cp:lastModifiedBy>Mattias Lagnander</cp:lastModifiedBy>
  <cp:revision>5</cp:revision>
  <cp:lastPrinted>2019-04-04T06:14:00Z</cp:lastPrinted>
  <dcterms:created xsi:type="dcterms:W3CDTF">2019-04-02T14:10:00Z</dcterms:created>
  <dcterms:modified xsi:type="dcterms:W3CDTF">2019-04-04T06:14:00Z</dcterms:modified>
</cp:coreProperties>
</file>