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3BC5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</w:rPr>
      </w:pPr>
      <w:bookmarkStart w:id="0" w:name="_Hlk67994251"/>
    </w:p>
    <w:p w14:paraId="7DA6D479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043212FB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100EE5C1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2690C3EE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1AB93863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4EB4E6E9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0D0B5449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06AD2D9E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3CBBC99C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0B323CE4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2156BACA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1748A78F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5950DA10" w14:textId="60054CF1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bookmarkStart w:id="1" w:name="_Hlk73713747"/>
      <w:r w:rsidRPr="00462FEB">
        <w:rPr>
          <w:rFonts w:asciiTheme="minorHAnsi" w:hAnsiTheme="minorHAnsi" w:cstheme="minorHAnsi"/>
          <w:b/>
          <w:sz w:val="48"/>
          <w:szCs w:val="48"/>
        </w:rPr>
        <w:t xml:space="preserve">Auktorisationssystem för fastighetsnära insamling av </w:t>
      </w:r>
      <w:r w:rsidR="00481620" w:rsidRPr="00462FEB">
        <w:rPr>
          <w:rFonts w:asciiTheme="minorHAnsi" w:hAnsiTheme="minorHAnsi" w:cstheme="minorHAnsi"/>
          <w:b/>
          <w:sz w:val="48"/>
          <w:szCs w:val="48"/>
        </w:rPr>
        <w:t>textilavfall och behandling därav</w:t>
      </w:r>
    </w:p>
    <w:p w14:paraId="0DCA6BBC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12CCE8AA" w14:textId="77777777" w:rsidR="00FA2402" w:rsidRPr="00462FEB" w:rsidRDefault="00FA2402" w:rsidP="00FA2402">
      <w:pPr>
        <w:spacing w:before="0" w:after="0" w:line="240" w:lineRule="auto"/>
        <w:jc w:val="center"/>
        <w:rPr>
          <w:rFonts w:asciiTheme="minorHAnsi" w:hAnsiTheme="minorHAnsi" w:cstheme="minorHAnsi"/>
          <w:sz w:val="48"/>
          <w:szCs w:val="48"/>
        </w:rPr>
      </w:pPr>
      <w:r w:rsidRPr="00462FEB">
        <w:rPr>
          <w:rFonts w:asciiTheme="minorHAnsi" w:hAnsiTheme="minorHAnsi" w:cstheme="minorHAnsi"/>
          <w:sz w:val="48"/>
          <w:szCs w:val="48"/>
        </w:rPr>
        <w:t>Bilaga 1 – Ansökningsformulär</w:t>
      </w:r>
    </w:p>
    <w:p w14:paraId="52F92C58" w14:textId="77777777" w:rsidR="004E6B75" w:rsidRPr="00462FEB" w:rsidRDefault="004E6B75" w:rsidP="004E6B75">
      <w:pPr>
        <w:spacing w:before="0" w:after="0" w:line="240" w:lineRule="auto"/>
        <w:jc w:val="center"/>
        <w:rPr>
          <w:rFonts w:asciiTheme="minorHAnsi" w:hAnsiTheme="minorHAnsi" w:cstheme="minorHAnsi"/>
          <w:sz w:val="48"/>
          <w:szCs w:val="48"/>
        </w:rPr>
      </w:pPr>
      <w:bookmarkStart w:id="2" w:name="_Hlk67994184"/>
      <w:bookmarkEnd w:id="1"/>
    </w:p>
    <w:p w14:paraId="3C26FBEB" w14:textId="77777777" w:rsidR="004E6B75" w:rsidRPr="00462FEB" w:rsidRDefault="004E6B75" w:rsidP="004E6B75">
      <w:pPr>
        <w:spacing w:before="0" w:after="0" w:line="240" w:lineRule="auto"/>
        <w:jc w:val="center"/>
        <w:rPr>
          <w:rFonts w:asciiTheme="minorHAnsi" w:hAnsiTheme="minorHAnsi" w:cstheme="minorHAnsi"/>
          <w:sz w:val="48"/>
          <w:szCs w:val="48"/>
        </w:rPr>
      </w:pPr>
    </w:p>
    <w:p w14:paraId="3E9B38F1" w14:textId="2006A34C" w:rsidR="004E6B75" w:rsidRPr="00462FEB" w:rsidRDefault="004E6B75" w:rsidP="004E6B75">
      <w:pPr>
        <w:spacing w:before="0" w:after="0" w:line="240" w:lineRule="auto"/>
        <w:jc w:val="center"/>
        <w:rPr>
          <w:rFonts w:asciiTheme="minorHAnsi" w:hAnsiTheme="minorHAnsi" w:cstheme="minorHAnsi"/>
          <w:sz w:val="48"/>
          <w:szCs w:val="48"/>
        </w:rPr>
      </w:pPr>
      <w:r w:rsidRPr="00673DD0">
        <w:rPr>
          <w:rFonts w:asciiTheme="minorHAnsi" w:hAnsiTheme="minorHAnsi" w:cstheme="minorHAnsi"/>
          <w:sz w:val="48"/>
          <w:szCs w:val="48"/>
        </w:rPr>
        <w:t>202</w:t>
      </w:r>
      <w:r w:rsidR="00481620" w:rsidRPr="00673DD0">
        <w:rPr>
          <w:rFonts w:asciiTheme="minorHAnsi" w:hAnsiTheme="minorHAnsi" w:cstheme="minorHAnsi"/>
          <w:sz w:val="48"/>
          <w:szCs w:val="48"/>
        </w:rPr>
        <w:t>4</w:t>
      </w:r>
      <w:r w:rsidRPr="00673DD0">
        <w:rPr>
          <w:rFonts w:asciiTheme="minorHAnsi" w:hAnsiTheme="minorHAnsi" w:cstheme="minorHAnsi"/>
          <w:sz w:val="48"/>
          <w:szCs w:val="48"/>
        </w:rPr>
        <w:t>-</w:t>
      </w:r>
      <w:r w:rsidR="00F950C7" w:rsidRPr="00673DD0">
        <w:rPr>
          <w:rFonts w:asciiTheme="minorHAnsi" w:hAnsiTheme="minorHAnsi" w:cstheme="minorHAnsi"/>
          <w:sz w:val="48"/>
          <w:szCs w:val="48"/>
        </w:rPr>
        <w:t>10</w:t>
      </w:r>
      <w:r w:rsidRPr="00673DD0">
        <w:rPr>
          <w:rFonts w:asciiTheme="minorHAnsi" w:hAnsiTheme="minorHAnsi" w:cstheme="minorHAnsi"/>
          <w:sz w:val="48"/>
          <w:szCs w:val="48"/>
        </w:rPr>
        <w:t>-</w:t>
      </w:r>
      <w:r w:rsidR="00673DD0" w:rsidRPr="00673DD0">
        <w:rPr>
          <w:rFonts w:asciiTheme="minorHAnsi" w:hAnsiTheme="minorHAnsi" w:cstheme="minorHAnsi"/>
          <w:sz w:val="48"/>
          <w:szCs w:val="48"/>
        </w:rPr>
        <w:t>28</w:t>
      </w:r>
    </w:p>
    <w:p w14:paraId="7EF93087" w14:textId="77777777" w:rsidR="00CB6A2C" w:rsidRPr="00462FEB" w:rsidRDefault="00CB6A2C" w:rsidP="00CB6A2C">
      <w:pPr>
        <w:pStyle w:val="Normaltindrag"/>
        <w:jc w:val="center"/>
        <w:rPr>
          <w:rFonts w:asciiTheme="minorHAnsi" w:hAnsiTheme="minorHAnsi" w:cstheme="minorHAnsi"/>
          <w:sz w:val="36"/>
          <w:szCs w:val="36"/>
        </w:rPr>
      </w:pPr>
    </w:p>
    <w:bookmarkEnd w:id="2"/>
    <w:p w14:paraId="5CE21A26" w14:textId="77777777" w:rsidR="00325D82" w:rsidRPr="00462FEB" w:rsidRDefault="00325D82" w:rsidP="00F44BFF">
      <w:pPr>
        <w:jc w:val="center"/>
        <w:rPr>
          <w:rFonts w:asciiTheme="minorHAnsi" w:hAnsiTheme="minorHAnsi" w:cstheme="minorHAnsi"/>
          <w:sz w:val="32"/>
          <w:szCs w:val="32"/>
        </w:rPr>
      </w:pPr>
    </w:p>
    <w:bookmarkEnd w:id="0"/>
    <w:p w14:paraId="691216BE" w14:textId="77777777" w:rsidR="00325D82" w:rsidRPr="00462FEB" w:rsidRDefault="00325D82" w:rsidP="00F44BFF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75FF6949" w14:textId="77777777" w:rsidR="00F44BFF" w:rsidRPr="00462FEB" w:rsidRDefault="00F44BFF">
      <w:pPr>
        <w:spacing w:before="0" w:after="0" w:line="240" w:lineRule="auto"/>
        <w:jc w:val="left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br w:type="page"/>
      </w:r>
    </w:p>
    <w:p w14:paraId="627715CC" w14:textId="395CFB95" w:rsidR="0037058C" w:rsidRPr="00462FEB" w:rsidRDefault="00C65C61" w:rsidP="0037058C">
      <w:pPr>
        <w:pStyle w:val="Rubrik1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lastRenderedPageBreak/>
        <w:t xml:space="preserve">Uppgifter om </w:t>
      </w:r>
      <w:r w:rsidR="00281CDF" w:rsidRPr="00462FEB">
        <w:rPr>
          <w:rFonts w:asciiTheme="minorHAnsi" w:hAnsiTheme="minorHAnsi" w:cstheme="minorHAnsi"/>
        </w:rPr>
        <w:t>Ansökaren</w:t>
      </w:r>
    </w:p>
    <w:tbl>
      <w:tblPr>
        <w:tblStyle w:val="Tabellrutnt"/>
        <w:tblW w:w="7938" w:type="dxa"/>
        <w:tblInd w:w="959" w:type="dxa"/>
        <w:tblLook w:val="04A0" w:firstRow="1" w:lastRow="0" w:firstColumn="1" w:lastColumn="0" w:noHBand="0" w:noVBand="1"/>
      </w:tblPr>
      <w:tblGrid>
        <w:gridCol w:w="2442"/>
        <w:gridCol w:w="5496"/>
      </w:tblGrid>
      <w:tr w:rsidR="0037058C" w:rsidRPr="00462FEB" w14:paraId="50AB9A05" w14:textId="77777777" w:rsidTr="00B8799F">
        <w:tc>
          <w:tcPr>
            <w:tcW w:w="7938" w:type="dxa"/>
            <w:gridSpan w:val="2"/>
          </w:tcPr>
          <w:p w14:paraId="0D8C0BC1" w14:textId="256A3716" w:rsidR="0037058C" w:rsidRPr="00462FEB" w:rsidRDefault="00281CDF" w:rsidP="00B550F9">
            <w:pPr>
              <w:pStyle w:val="Normaltindrag"/>
              <w:ind w:left="0"/>
              <w:rPr>
                <w:rFonts w:asciiTheme="minorHAnsi" w:hAnsiTheme="minorHAnsi" w:cstheme="minorHAnsi"/>
                <w:b/>
              </w:rPr>
            </w:pPr>
            <w:r w:rsidRPr="00462FEB">
              <w:rPr>
                <w:rFonts w:asciiTheme="minorHAnsi" w:hAnsiTheme="minorHAnsi" w:cstheme="minorHAnsi"/>
                <w:b/>
              </w:rPr>
              <w:t>Ansökaren</w:t>
            </w:r>
            <w:r w:rsidR="000B56C1" w:rsidRPr="00462FEB">
              <w:rPr>
                <w:rFonts w:asciiTheme="minorHAnsi" w:hAnsiTheme="minorHAnsi" w:cstheme="minorHAnsi"/>
                <w:b/>
              </w:rPr>
              <w:t>s</w:t>
            </w:r>
            <w:r w:rsidR="0037058C" w:rsidRPr="00462FEB">
              <w:rPr>
                <w:rFonts w:asciiTheme="minorHAnsi" w:hAnsiTheme="minorHAnsi" w:cstheme="minorHAnsi"/>
                <w:b/>
              </w:rPr>
              <w:t xml:space="preserve"> kontaktuppgifter</w:t>
            </w:r>
          </w:p>
        </w:tc>
      </w:tr>
      <w:tr w:rsidR="0037058C" w:rsidRPr="00462FEB" w14:paraId="7EB3302D" w14:textId="77777777" w:rsidTr="00481620">
        <w:tc>
          <w:tcPr>
            <w:tcW w:w="2442" w:type="dxa"/>
          </w:tcPr>
          <w:p w14:paraId="6240806A" w14:textId="77777777" w:rsidR="0037058C" w:rsidRPr="00462FEB" w:rsidRDefault="000B56C1" w:rsidP="00B550F9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Företagsnamn</w:t>
            </w:r>
            <w:r w:rsidR="0037058C" w:rsidRPr="00462FE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6" w:type="dxa"/>
          </w:tcPr>
          <w:p w14:paraId="5F8B511A" w14:textId="77777777" w:rsidR="0037058C" w:rsidRPr="00462FEB" w:rsidRDefault="0037058C" w:rsidP="00B550F9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  <w:tr w:rsidR="0037058C" w:rsidRPr="00462FEB" w14:paraId="61F72B4F" w14:textId="77777777" w:rsidTr="00481620">
        <w:tc>
          <w:tcPr>
            <w:tcW w:w="2442" w:type="dxa"/>
          </w:tcPr>
          <w:p w14:paraId="3B4C3778" w14:textId="77777777" w:rsidR="0037058C" w:rsidRPr="00462FEB" w:rsidRDefault="0037058C" w:rsidP="00B550F9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Organisationsnummer:</w:t>
            </w:r>
          </w:p>
        </w:tc>
        <w:tc>
          <w:tcPr>
            <w:tcW w:w="5496" w:type="dxa"/>
          </w:tcPr>
          <w:p w14:paraId="75F8B9A7" w14:textId="77777777" w:rsidR="0037058C" w:rsidRPr="00462FEB" w:rsidRDefault="0037058C" w:rsidP="00B550F9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  <w:tr w:rsidR="0037058C" w:rsidRPr="00462FEB" w14:paraId="374035ED" w14:textId="77777777" w:rsidTr="00481620">
        <w:tc>
          <w:tcPr>
            <w:tcW w:w="2442" w:type="dxa"/>
          </w:tcPr>
          <w:p w14:paraId="6245686A" w14:textId="77777777" w:rsidR="0037058C" w:rsidRPr="00462FEB" w:rsidRDefault="0037058C" w:rsidP="00B550F9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Box/Gata:</w:t>
            </w:r>
          </w:p>
        </w:tc>
        <w:tc>
          <w:tcPr>
            <w:tcW w:w="5496" w:type="dxa"/>
          </w:tcPr>
          <w:p w14:paraId="1BC387DF" w14:textId="77777777" w:rsidR="0037058C" w:rsidRPr="00462FEB" w:rsidRDefault="0037058C" w:rsidP="00B550F9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  <w:tr w:rsidR="0037058C" w:rsidRPr="00462FEB" w14:paraId="3C5AB4B4" w14:textId="77777777" w:rsidTr="00481620">
        <w:tc>
          <w:tcPr>
            <w:tcW w:w="2442" w:type="dxa"/>
          </w:tcPr>
          <w:p w14:paraId="35619C9D" w14:textId="77777777" w:rsidR="0037058C" w:rsidRPr="00462FEB" w:rsidRDefault="0037058C" w:rsidP="00B550F9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Postadress:</w:t>
            </w:r>
          </w:p>
        </w:tc>
        <w:tc>
          <w:tcPr>
            <w:tcW w:w="5496" w:type="dxa"/>
          </w:tcPr>
          <w:p w14:paraId="7CC212DD" w14:textId="77777777" w:rsidR="0037058C" w:rsidRPr="00462FEB" w:rsidRDefault="0037058C" w:rsidP="00B550F9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944DC2C" w14:textId="3B671598" w:rsidR="0037058C" w:rsidRPr="00462FEB" w:rsidRDefault="0037058C" w:rsidP="0037058C">
      <w:pPr>
        <w:pStyle w:val="Normaltindrag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CB18C8" w:rsidRPr="00462FEB" w14:paraId="5768FF82" w14:textId="77777777" w:rsidTr="003C5D15">
        <w:tc>
          <w:tcPr>
            <w:tcW w:w="7982" w:type="dxa"/>
            <w:gridSpan w:val="2"/>
          </w:tcPr>
          <w:p w14:paraId="5011D6C4" w14:textId="5C27CF76" w:rsidR="00CB18C8" w:rsidRPr="00462FEB" w:rsidRDefault="00CB18C8" w:rsidP="003C5D15">
            <w:pPr>
              <w:pStyle w:val="Normaltindrag"/>
              <w:ind w:left="0"/>
              <w:rPr>
                <w:rFonts w:asciiTheme="minorHAnsi" w:hAnsiTheme="minorHAnsi" w:cstheme="minorHAnsi"/>
                <w:b/>
              </w:rPr>
            </w:pPr>
            <w:r w:rsidRPr="00462FEB">
              <w:rPr>
                <w:rFonts w:asciiTheme="minorHAnsi" w:hAnsiTheme="minorHAnsi" w:cstheme="minorHAnsi"/>
                <w:b/>
              </w:rPr>
              <w:t>Kontaktperson för ansökan</w:t>
            </w:r>
          </w:p>
        </w:tc>
      </w:tr>
      <w:tr w:rsidR="00CB18C8" w:rsidRPr="00462FEB" w14:paraId="22FB0DE1" w14:textId="77777777" w:rsidTr="003C5D15">
        <w:tc>
          <w:tcPr>
            <w:tcW w:w="2518" w:type="dxa"/>
          </w:tcPr>
          <w:p w14:paraId="721F040D" w14:textId="77777777" w:rsidR="00CB18C8" w:rsidRPr="00462FEB" w:rsidRDefault="00CB18C8" w:rsidP="003C5D15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För- och efternamn</w:t>
            </w:r>
          </w:p>
        </w:tc>
        <w:tc>
          <w:tcPr>
            <w:tcW w:w="5464" w:type="dxa"/>
          </w:tcPr>
          <w:p w14:paraId="2AEB6128" w14:textId="77777777" w:rsidR="00CB18C8" w:rsidRPr="00462FEB" w:rsidRDefault="00CB18C8" w:rsidP="003C5D15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  <w:tr w:rsidR="00CB18C8" w:rsidRPr="00462FEB" w14:paraId="75448A2D" w14:textId="77777777" w:rsidTr="003C5D15">
        <w:tc>
          <w:tcPr>
            <w:tcW w:w="2518" w:type="dxa"/>
          </w:tcPr>
          <w:p w14:paraId="14503C1E" w14:textId="77777777" w:rsidR="00CB18C8" w:rsidRPr="00462FEB" w:rsidRDefault="00CB18C8" w:rsidP="003C5D15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5464" w:type="dxa"/>
          </w:tcPr>
          <w:p w14:paraId="651F1A65" w14:textId="77777777" w:rsidR="00CB18C8" w:rsidRPr="00462FEB" w:rsidRDefault="00CB18C8" w:rsidP="003C5D15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  <w:tr w:rsidR="00CB18C8" w:rsidRPr="00462FEB" w14:paraId="51F81EF2" w14:textId="77777777" w:rsidTr="003C5D15">
        <w:tc>
          <w:tcPr>
            <w:tcW w:w="2518" w:type="dxa"/>
          </w:tcPr>
          <w:p w14:paraId="6175D95B" w14:textId="77777777" w:rsidR="00CB18C8" w:rsidRPr="00462FEB" w:rsidRDefault="00CB18C8" w:rsidP="003C5D15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E-post:</w:t>
            </w:r>
          </w:p>
        </w:tc>
        <w:tc>
          <w:tcPr>
            <w:tcW w:w="5464" w:type="dxa"/>
          </w:tcPr>
          <w:p w14:paraId="01205F64" w14:textId="77777777" w:rsidR="00CB18C8" w:rsidRPr="00462FEB" w:rsidRDefault="00CB18C8" w:rsidP="003C5D15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6301ADD" w14:textId="77777777" w:rsidR="00CB18C8" w:rsidRPr="00462FEB" w:rsidRDefault="00CB18C8" w:rsidP="0037058C">
      <w:pPr>
        <w:pStyle w:val="Normaltindrag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37058C" w:rsidRPr="00462FEB" w14:paraId="66624F1B" w14:textId="77777777" w:rsidTr="000C7F93">
        <w:tc>
          <w:tcPr>
            <w:tcW w:w="7982" w:type="dxa"/>
            <w:gridSpan w:val="2"/>
          </w:tcPr>
          <w:p w14:paraId="41BF63BE" w14:textId="6E01AF61" w:rsidR="0037058C" w:rsidRPr="00462FEB" w:rsidRDefault="00C46EBC" w:rsidP="00B550F9">
            <w:pPr>
              <w:pStyle w:val="Normaltindrag"/>
              <w:ind w:left="0"/>
              <w:rPr>
                <w:rFonts w:asciiTheme="minorHAnsi" w:hAnsiTheme="minorHAnsi" w:cstheme="minorHAnsi"/>
                <w:b/>
              </w:rPr>
            </w:pPr>
            <w:r w:rsidRPr="00462FEB">
              <w:rPr>
                <w:rFonts w:asciiTheme="minorHAnsi" w:hAnsiTheme="minorHAnsi" w:cstheme="minorHAnsi"/>
                <w:b/>
              </w:rPr>
              <w:t>Kontaktperson för avtal</w:t>
            </w:r>
          </w:p>
        </w:tc>
      </w:tr>
      <w:tr w:rsidR="0037058C" w:rsidRPr="00462FEB" w14:paraId="43D2431C" w14:textId="77777777" w:rsidTr="000C7F93">
        <w:tc>
          <w:tcPr>
            <w:tcW w:w="2518" w:type="dxa"/>
          </w:tcPr>
          <w:p w14:paraId="6481ABE7" w14:textId="355F1F31" w:rsidR="0037058C" w:rsidRPr="00462FEB" w:rsidRDefault="00C46EBC" w:rsidP="00B550F9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För- och efternamn</w:t>
            </w:r>
          </w:p>
        </w:tc>
        <w:tc>
          <w:tcPr>
            <w:tcW w:w="5464" w:type="dxa"/>
          </w:tcPr>
          <w:p w14:paraId="5DACA8BD" w14:textId="77777777" w:rsidR="0037058C" w:rsidRPr="00462FEB" w:rsidRDefault="0037058C" w:rsidP="00B550F9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  <w:tr w:rsidR="0037058C" w:rsidRPr="00462FEB" w14:paraId="2AED59A4" w14:textId="77777777" w:rsidTr="000C7F93">
        <w:tc>
          <w:tcPr>
            <w:tcW w:w="2518" w:type="dxa"/>
          </w:tcPr>
          <w:p w14:paraId="74656AF3" w14:textId="77777777" w:rsidR="0037058C" w:rsidRPr="00462FEB" w:rsidRDefault="00C65C61" w:rsidP="00B550F9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Telefon</w:t>
            </w:r>
            <w:r w:rsidR="0037058C" w:rsidRPr="00462FEB">
              <w:rPr>
                <w:rFonts w:asciiTheme="minorHAnsi" w:hAnsiTheme="minorHAnsi" w:cstheme="minorHAnsi"/>
              </w:rPr>
              <w:t>nummer:</w:t>
            </w:r>
          </w:p>
        </w:tc>
        <w:tc>
          <w:tcPr>
            <w:tcW w:w="5464" w:type="dxa"/>
          </w:tcPr>
          <w:p w14:paraId="71C4EE0D" w14:textId="77777777" w:rsidR="0037058C" w:rsidRPr="00462FEB" w:rsidRDefault="0037058C" w:rsidP="00B550F9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  <w:tr w:rsidR="0037058C" w:rsidRPr="00462FEB" w14:paraId="0B96F0E9" w14:textId="77777777" w:rsidTr="000C7F93">
        <w:tc>
          <w:tcPr>
            <w:tcW w:w="2518" w:type="dxa"/>
          </w:tcPr>
          <w:p w14:paraId="6E94B839" w14:textId="77777777" w:rsidR="0037058C" w:rsidRPr="00462FEB" w:rsidRDefault="0037058C" w:rsidP="00B550F9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E-post:</w:t>
            </w:r>
          </w:p>
        </w:tc>
        <w:tc>
          <w:tcPr>
            <w:tcW w:w="5464" w:type="dxa"/>
          </w:tcPr>
          <w:p w14:paraId="5A6C6621" w14:textId="77777777" w:rsidR="0037058C" w:rsidRPr="00462FEB" w:rsidRDefault="0037058C" w:rsidP="00B550F9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00AB909" w14:textId="77777777" w:rsidR="00C4413C" w:rsidRDefault="00C4413C" w:rsidP="00AA0E90">
      <w:pPr>
        <w:pStyle w:val="Normaltindrag"/>
        <w:ind w:left="0"/>
        <w:rPr>
          <w:rFonts w:asciiTheme="minorHAnsi" w:hAnsiTheme="minorHAnsi" w:cstheme="minorHAnsi"/>
        </w:rPr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9B3FF8" w:rsidRPr="00462FEB" w14:paraId="3F32A627" w14:textId="77777777" w:rsidTr="00E158A6">
        <w:tc>
          <w:tcPr>
            <w:tcW w:w="7982" w:type="dxa"/>
            <w:gridSpan w:val="2"/>
          </w:tcPr>
          <w:p w14:paraId="062B1E36" w14:textId="68F0610D" w:rsidR="009B3FF8" w:rsidRPr="00462FEB" w:rsidRDefault="009B3FF8" w:rsidP="00E158A6">
            <w:pPr>
              <w:pStyle w:val="Normaltindrag"/>
              <w:ind w:left="0"/>
              <w:rPr>
                <w:rFonts w:asciiTheme="minorHAnsi" w:hAnsiTheme="minorHAnsi" w:cstheme="minorHAnsi"/>
                <w:b/>
              </w:rPr>
            </w:pPr>
            <w:r w:rsidRPr="00462FEB">
              <w:rPr>
                <w:rFonts w:asciiTheme="minorHAnsi" w:hAnsiTheme="minorHAnsi" w:cstheme="minorHAnsi"/>
                <w:b/>
              </w:rPr>
              <w:t xml:space="preserve">Kontaktperson för </w:t>
            </w:r>
            <w:r>
              <w:rPr>
                <w:rFonts w:asciiTheme="minorHAnsi" w:hAnsiTheme="minorHAnsi" w:cstheme="minorHAnsi"/>
                <w:b/>
              </w:rPr>
              <w:t xml:space="preserve">utförande av uppdraget </w:t>
            </w:r>
            <w:r w:rsidRPr="009B3FF8">
              <w:rPr>
                <w:rFonts w:asciiTheme="minorHAnsi" w:hAnsiTheme="minorHAnsi" w:cstheme="minorHAnsi"/>
                <w:bCs/>
                <w:i/>
                <w:iCs/>
              </w:rPr>
              <w:t>(om annat än ovan)</w:t>
            </w:r>
          </w:p>
        </w:tc>
      </w:tr>
      <w:tr w:rsidR="009B3FF8" w:rsidRPr="00462FEB" w14:paraId="61C7B377" w14:textId="77777777" w:rsidTr="00E158A6">
        <w:tc>
          <w:tcPr>
            <w:tcW w:w="2518" w:type="dxa"/>
          </w:tcPr>
          <w:p w14:paraId="151D0A46" w14:textId="77777777" w:rsidR="009B3FF8" w:rsidRPr="00462FEB" w:rsidRDefault="009B3FF8" w:rsidP="00E158A6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För- och efternamn</w:t>
            </w:r>
          </w:p>
        </w:tc>
        <w:tc>
          <w:tcPr>
            <w:tcW w:w="5464" w:type="dxa"/>
          </w:tcPr>
          <w:p w14:paraId="161FECAF" w14:textId="77777777" w:rsidR="009B3FF8" w:rsidRPr="00462FEB" w:rsidRDefault="009B3FF8" w:rsidP="00E158A6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  <w:tr w:rsidR="009B3FF8" w:rsidRPr="00462FEB" w14:paraId="774C3D09" w14:textId="77777777" w:rsidTr="00E158A6">
        <w:tc>
          <w:tcPr>
            <w:tcW w:w="2518" w:type="dxa"/>
          </w:tcPr>
          <w:p w14:paraId="453CB76B" w14:textId="77777777" w:rsidR="009B3FF8" w:rsidRPr="00462FEB" w:rsidRDefault="009B3FF8" w:rsidP="00E158A6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5464" w:type="dxa"/>
          </w:tcPr>
          <w:p w14:paraId="45555FE2" w14:textId="77777777" w:rsidR="009B3FF8" w:rsidRPr="00462FEB" w:rsidRDefault="009B3FF8" w:rsidP="00E158A6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  <w:tr w:rsidR="009B3FF8" w:rsidRPr="00462FEB" w14:paraId="75B82FB9" w14:textId="77777777" w:rsidTr="00E158A6">
        <w:tc>
          <w:tcPr>
            <w:tcW w:w="2518" w:type="dxa"/>
          </w:tcPr>
          <w:p w14:paraId="42CE7D9A" w14:textId="77777777" w:rsidR="009B3FF8" w:rsidRPr="00462FEB" w:rsidRDefault="009B3FF8" w:rsidP="00E158A6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E-post:</w:t>
            </w:r>
          </w:p>
        </w:tc>
        <w:tc>
          <w:tcPr>
            <w:tcW w:w="5464" w:type="dxa"/>
          </w:tcPr>
          <w:p w14:paraId="06B55630" w14:textId="77777777" w:rsidR="009B3FF8" w:rsidRPr="00462FEB" w:rsidRDefault="009B3FF8" w:rsidP="00E158A6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5AB4036" w14:textId="0A87F050" w:rsidR="009B3FF8" w:rsidRDefault="009B3FF8" w:rsidP="00AA0E90">
      <w:pPr>
        <w:pStyle w:val="Normaltindrag"/>
        <w:ind w:left="0"/>
        <w:rPr>
          <w:rFonts w:asciiTheme="minorHAnsi" w:hAnsiTheme="minorHAnsi" w:cstheme="minorHAnsi"/>
        </w:rPr>
      </w:pPr>
    </w:p>
    <w:p w14:paraId="60E69FA9" w14:textId="4DF6E1E0" w:rsidR="009B3FF8" w:rsidRPr="00462FEB" w:rsidRDefault="009B3FF8" w:rsidP="009B3FF8">
      <w:pPr>
        <w:spacing w:before="0"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C59F790" w14:textId="59B39C15" w:rsidR="00C4413C" w:rsidRPr="00462FEB" w:rsidRDefault="00281CDF" w:rsidP="00FA2402">
      <w:pPr>
        <w:pStyle w:val="Rubrik1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lastRenderedPageBreak/>
        <w:t>KOmpetens och erfarenhet</w:t>
      </w:r>
      <w:bookmarkStart w:id="3" w:name="_Hlk80355973"/>
    </w:p>
    <w:p w14:paraId="4BA814E1" w14:textId="627B294D" w:rsidR="00C4413C" w:rsidRPr="00462FEB" w:rsidRDefault="00C4413C" w:rsidP="00C4413C">
      <w:pPr>
        <w:pStyle w:val="Rubrik2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t>Kort allmän beskrivning av företaget</w:t>
      </w:r>
    </w:p>
    <w:bookmarkEnd w:id="3"/>
    <w:p w14:paraId="3ECFAF75" w14:textId="61A51542" w:rsidR="009B3FF8" w:rsidRDefault="007A7E16" w:rsidP="00C4413C">
      <w:pPr>
        <w:pStyle w:val="Normaltindrag"/>
        <w:jc w:val="left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1749A" wp14:editId="70FEB787">
                <wp:simplePos x="0" y="0"/>
                <wp:positionH relativeFrom="margin">
                  <wp:align>center</wp:align>
                </wp:positionH>
                <wp:positionV relativeFrom="paragraph">
                  <wp:posOffset>608796</wp:posOffset>
                </wp:positionV>
                <wp:extent cx="4862195" cy="6649085"/>
                <wp:effectExtent l="0" t="0" r="14605" b="18415"/>
                <wp:wrapTopAndBottom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195" cy="6649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BB38C" w14:textId="77777777" w:rsidR="007A7E16" w:rsidRDefault="007A7E16" w:rsidP="007A7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1749A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left:0;text-align:left;margin-left:0;margin-top:47.95pt;width:382.85pt;height:523.5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" fillcolor="white [3201]" strokeweight=".5pt">
                <v:textbox>
                  <w:txbxContent>
                    <w:p w14:paraId="359BB38C" w14:textId="77777777" w:rsidR="007A7E16" w:rsidRDefault="007A7E16" w:rsidP="007A7E16"/>
                  </w:txbxContent>
                </v:textbox>
                <w10:wrap type="topAndBottom" anchorx="margin"/>
              </v:shape>
            </w:pict>
          </mc:Fallback>
        </mc:AlternateContent>
      </w:r>
      <w:r w:rsidR="00C4413C" w:rsidRPr="00462FEB">
        <w:rPr>
          <w:rFonts w:asciiTheme="minorHAnsi" w:hAnsiTheme="minorHAnsi" w:cstheme="minorHAnsi"/>
        </w:rPr>
        <w:t>Ansökaren ska lämna en kort allmän beskrivning av företaget (historik, affärsmodell, organisationsstruktur</w:t>
      </w:r>
      <w:r>
        <w:rPr>
          <w:rFonts w:asciiTheme="minorHAnsi" w:hAnsiTheme="minorHAnsi" w:cstheme="minorHAnsi"/>
        </w:rPr>
        <w:t>, kollektivavtal</w:t>
      </w:r>
      <w:r w:rsidR="00C4413C" w:rsidRPr="00462FEB">
        <w:rPr>
          <w:rFonts w:asciiTheme="minorHAnsi" w:hAnsiTheme="minorHAnsi" w:cstheme="minorHAnsi"/>
        </w:rPr>
        <w:t xml:space="preserve">). </w:t>
      </w:r>
    </w:p>
    <w:p w14:paraId="14C1EF14" w14:textId="178EF04A" w:rsidR="00C4413C" w:rsidRPr="00462FEB" w:rsidRDefault="004415FF" w:rsidP="00C4413C">
      <w:pPr>
        <w:pStyle w:val="Normaltindrag"/>
        <w:jc w:val="left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br/>
      </w:r>
    </w:p>
    <w:p w14:paraId="1128CFE0" w14:textId="64F1AD7F" w:rsidR="00C4413C" w:rsidRPr="00462FEB" w:rsidRDefault="00C4413C" w:rsidP="00C4413C">
      <w:pPr>
        <w:pStyle w:val="Rubrik2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lastRenderedPageBreak/>
        <w:t>An</w:t>
      </w:r>
      <w:r w:rsidR="008C6D6D" w:rsidRPr="00462FEB">
        <w:rPr>
          <w:rFonts w:asciiTheme="minorHAnsi" w:hAnsiTheme="minorHAnsi" w:cstheme="minorHAnsi"/>
        </w:rPr>
        <w:t>sökar</w:t>
      </w:r>
      <w:r w:rsidRPr="00462FEB">
        <w:rPr>
          <w:rFonts w:asciiTheme="minorHAnsi" w:hAnsiTheme="minorHAnsi" w:cstheme="minorHAnsi"/>
        </w:rPr>
        <w:t xml:space="preserve">ens tidigare uppdrag och erfarenhet </w:t>
      </w:r>
    </w:p>
    <w:p w14:paraId="626C00F1" w14:textId="4EC63389" w:rsidR="00C4413C" w:rsidRPr="00462FEB" w:rsidRDefault="00C4413C" w:rsidP="009B3FF8">
      <w:pPr>
        <w:pStyle w:val="Normaltindrag"/>
        <w:jc w:val="left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t>Referensuppdrag 1 och 2 ska fyllas i nedan.</w:t>
      </w:r>
      <w:r w:rsidR="009B3FF8">
        <w:rPr>
          <w:rFonts w:asciiTheme="minorHAnsi" w:hAnsiTheme="minorHAnsi" w:cstheme="minorHAnsi"/>
        </w:rPr>
        <w:t xml:space="preserve"> </w:t>
      </w:r>
      <w:r w:rsidRPr="00462FEB">
        <w:rPr>
          <w:rFonts w:asciiTheme="minorHAnsi" w:hAnsiTheme="minorHAnsi" w:cstheme="minorHAnsi"/>
        </w:rPr>
        <w:t>Referensuppdragen ska:</w:t>
      </w:r>
    </w:p>
    <w:p w14:paraId="646D01E1" w14:textId="53B59B5E" w:rsidR="00C4413C" w:rsidRPr="00462FEB" w:rsidRDefault="00C4413C" w:rsidP="004415FF">
      <w:pPr>
        <w:pStyle w:val="Normaltindrag"/>
        <w:numPr>
          <w:ilvl w:val="0"/>
          <w:numId w:val="21"/>
        </w:numPr>
        <w:spacing w:before="0"/>
        <w:jc w:val="left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t xml:space="preserve">ha avsett fastighetsnära insamling av </w:t>
      </w:r>
      <w:r w:rsidR="00481620" w:rsidRPr="00462FEB">
        <w:rPr>
          <w:rFonts w:asciiTheme="minorHAnsi" w:hAnsiTheme="minorHAnsi" w:cstheme="minorHAnsi"/>
        </w:rPr>
        <w:t>textilavfall</w:t>
      </w:r>
      <w:r w:rsidRPr="00462FEB">
        <w:rPr>
          <w:rFonts w:asciiTheme="minorHAnsi" w:hAnsiTheme="minorHAnsi" w:cstheme="minorHAnsi"/>
        </w:rPr>
        <w:t xml:space="preserve"> eller annan insamling som är relevant,</w:t>
      </w:r>
      <w:r w:rsidR="00481620" w:rsidRPr="00462FEB">
        <w:rPr>
          <w:rFonts w:asciiTheme="minorHAnsi" w:hAnsiTheme="minorHAnsi" w:cstheme="minorHAnsi"/>
        </w:rPr>
        <w:t xml:space="preserve"> samt behandling därav</w:t>
      </w:r>
    </w:p>
    <w:p w14:paraId="44EDF6E5" w14:textId="23A8572C" w:rsidR="00C4413C" w:rsidRPr="00462FEB" w:rsidRDefault="00C4413C" w:rsidP="004415FF">
      <w:pPr>
        <w:pStyle w:val="Normaltindrag"/>
        <w:numPr>
          <w:ilvl w:val="0"/>
          <w:numId w:val="21"/>
        </w:numPr>
        <w:spacing w:before="0"/>
        <w:jc w:val="left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t xml:space="preserve">till någon del ha utförts under de senaste tre åren, räknat från den dag då ansökan lämnas in, och </w:t>
      </w:r>
    </w:p>
    <w:p w14:paraId="78258714" w14:textId="0C24FC6B" w:rsidR="00C4413C" w:rsidRPr="00462FEB" w:rsidRDefault="00C4413C" w:rsidP="004415FF">
      <w:pPr>
        <w:pStyle w:val="Normaltindrag"/>
        <w:numPr>
          <w:ilvl w:val="0"/>
          <w:numId w:val="21"/>
        </w:numPr>
        <w:spacing w:before="0"/>
        <w:jc w:val="left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t>ha utförts avtalsenligt.</w:t>
      </w:r>
    </w:p>
    <w:p w14:paraId="52BC0CF1" w14:textId="77777777" w:rsidR="00C4413C" w:rsidRPr="00462FEB" w:rsidRDefault="00C4413C" w:rsidP="00C4413C">
      <w:pPr>
        <w:pStyle w:val="Normaltindrag"/>
        <w:jc w:val="left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t>Huvudmannen kan komma att kontakta referenterna för att verifiera att lämnade uppgifter är korrekta och att referensuppdragen uppfyller ovanstående krav.</w:t>
      </w:r>
    </w:p>
    <w:tbl>
      <w:tblPr>
        <w:tblStyle w:val="Tabellrutnt"/>
        <w:tblW w:w="8237" w:type="dxa"/>
        <w:tblInd w:w="704" w:type="dxa"/>
        <w:tblLook w:val="04A0" w:firstRow="1" w:lastRow="0" w:firstColumn="1" w:lastColumn="0" w:noHBand="0" w:noVBand="1"/>
      </w:tblPr>
      <w:tblGrid>
        <w:gridCol w:w="3544"/>
        <w:gridCol w:w="4693"/>
      </w:tblGrid>
      <w:tr w:rsidR="00A01736" w:rsidRPr="00462FEB" w14:paraId="0EA5BD86" w14:textId="77777777" w:rsidTr="004415FF">
        <w:tc>
          <w:tcPr>
            <w:tcW w:w="8237" w:type="dxa"/>
            <w:gridSpan w:val="2"/>
          </w:tcPr>
          <w:p w14:paraId="5D1BCD74" w14:textId="77777777" w:rsidR="00A01736" w:rsidRPr="00462FEB" w:rsidRDefault="00A01736" w:rsidP="00795656">
            <w:pPr>
              <w:pStyle w:val="Normaltindrag"/>
              <w:ind w:left="0"/>
              <w:rPr>
                <w:rFonts w:asciiTheme="minorHAnsi" w:hAnsiTheme="minorHAnsi" w:cstheme="minorHAnsi"/>
                <w:b/>
              </w:rPr>
            </w:pPr>
            <w:r w:rsidRPr="00462FEB">
              <w:rPr>
                <w:rFonts w:asciiTheme="minorHAnsi" w:hAnsiTheme="minorHAnsi" w:cstheme="minorHAnsi"/>
                <w:b/>
              </w:rPr>
              <w:t>Referensuppdrag 1</w:t>
            </w:r>
          </w:p>
        </w:tc>
      </w:tr>
      <w:tr w:rsidR="00A01736" w:rsidRPr="00462FEB" w14:paraId="7BAA939D" w14:textId="77777777" w:rsidTr="00462FEB">
        <w:tc>
          <w:tcPr>
            <w:tcW w:w="3544" w:type="dxa"/>
          </w:tcPr>
          <w:p w14:paraId="0764841E" w14:textId="0991EA3B" w:rsidR="00A01736" w:rsidRPr="00462FEB" w:rsidRDefault="00A01736" w:rsidP="00D32A34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Beställare</w:t>
            </w:r>
            <w:r w:rsidR="00D32A34" w:rsidRPr="00462FEB">
              <w:rPr>
                <w:rFonts w:asciiTheme="minorHAnsi" w:hAnsiTheme="minorHAnsi" w:cstheme="minorHAnsi"/>
              </w:rPr>
              <w:t xml:space="preserve"> av referensuppdraget</w:t>
            </w:r>
            <w:r w:rsidR="00C4413C" w:rsidRPr="00462FEB">
              <w:rPr>
                <w:rFonts w:asciiTheme="minorHAnsi" w:hAnsiTheme="minorHAnsi" w:cstheme="minorHAnsi"/>
              </w:rPr>
              <w:t xml:space="preserve"> (avtalsansvarig eller dylikt hos flerbostadshusägare, koncern eller bostadsrättsförening)</w:t>
            </w:r>
          </w:p>
        </w:tc>
        <w:tc>
          <w:tcPr>
            <w:tcW w:w="4693" w:type="dxa"/>
          </w:tcPr>
          <w:p w14:paraId="362D1C7C" w14:textId="77777777" w:rsidR="00A01736" w:rsidRPr="00462FEB" w:rsidRDefault="00A01736" w:rsidP="00795656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  <w:tr w:rsidR="00A01736" w:rsidRPr="00462FEB" w14:paraId="16B5163D" w14:textId="77777777" w:rsidTr="00462FEB">
        <w:tc>
          <w:tcPr>
            <w:tcW w:w="3544" w:type="dxa"/>
          </w:tcPr>
          <w:p w14:paraId="59EDF4AE" w14:textId="2260928C" w:rsidR="00A01736" w:rsidRPr="00462FEB" w:rsidRDefault="00A01736" w:rsidP="00686FC4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Kort beskrivning av uppdraget</w:t>
            </w:r>
            <w:r w:rsidR="00C4413C" w:rsidRPr="00462FEB">
              <w:rPr>
                <w:rFonts w:asciiTheme="minorHAnsi" w:hAnsiTheme="minorHAnsi" w:cstheme="minorHAnsi"/>
              </w:rPr>
              <w:t xml:space="preserve"> (antal hämtställen, geografi mm)</w:t>
            </w:r>
            <w:r w:rsidRPr="00462FE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93" w:type="dxa"/>
          </w:tcPr>
          <w:p w14:paraId="18D0A0CA" w14:textId="77777777" w:rsidR="00A01736" w:rsidRPr="00462FEB" w:rsidRDefault="00A01736" w:rsidP="00686FC4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01736" w:rsidRPr="00462FEB" w14:paraId="1D07A0CD" w14:textId="77777777" w:rsidTr="00462FEB">
        <w:tc>
          <w:tcPr>
            <w:tcW w:w="3544" w:type="dxa"/>
          </w:tcPr>
          <w:p w14:paraId="3C22E61F" w14:textId="65ADE804" w:rsidR="00A01736" w:rsidRPr="00462FEB" w:rsidRDefault="007330F1" w:rsidP="00686FC4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Tidpunkt</w:t>
            </w:r>
            <w:r w:rsidR="00686FC4" w:rsidRPr="00462FEB">
              <w:rPr>
                <w:rFonts w:asciiTheme="minorHAnsi" w:hAnsiTheme="minorHAnsi" w:cstheme="minorHAnsi"/>
              </w:rPr>
              <w:t xml:space="preserve"> för genomförande:</w:t>
            </w:r>
          </w:p>
        </w:tc>
        <w:tc>
          <w:tcPr>
            <w:tcW w:w="4693" w:type="dxa"/>
          </w:tcPr>
          <w:p w14:paraId="21E30370" w14:textId="77777777" w:rsidR="00A01736" w:rsidRPr="00462FEB" w:rsidRDefault="00A01736" w:rsidP="00686FC4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86FC4" w:rsidRPr="00462FEB" w14:paraId="6E2AF052" w14:textId="77777777" w:rsidTr="00462FEB">
        <w:tc>
          <w:tcPr>
            <w:tcW w:w="3544" w:type="dxa"/>
          </w:tcPr>
          <w:p w14:paraId="48B0AC64" w14:textId="77777777" w:rsidR="00686FC4" w:rsidRPr="00462FEB" w:rsidRDefault="00686FC4" w:rsidP="00686FC4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Kontaktperson</w:t>
            </w:r>
            <w:r w:rsidR="003378EE" w:rsidRPr="00462FEB">
              <w:rPr>
                <w:rFonts w:asciiTheme="minorHAnsi" w:hAnsiTheme="minorHAnsi" w:cstheme="minorHAnsi"/>
              </w:rPr>
              <w:t xml:space="preserve"> hos beställaren</w:t>
            </w:r>
            <w:r w:rsidRPr="00462FE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93" w:type="dxa"/>
          </w:tcPr>
          <w:p w14:paraId="3CD262F4" w14:textId="77777777" w:rsidR="00686FC4" w:rsidRPr="00462FEB" w:rsidRDefault="00686FC4" w:rsidP="00686FC4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01736" w:rsidRPr="00462FEB" w14:paraId="16B80355" w14:textId="77777777" w:rsidTr="00462FEB">
        <w:tc>
          <w:tcPr>
            <w:tcW w:w="3544" w:type="dxa"/>
            <w:tcBorders>
              <w:bottom w:val="single" w:sz="4" w:space="0" w:color="auto"/>
            </w:tcBorders>
          </w:tcPr>
          <w:p w14:paraId="00527726" w14:textId="77777777" w:rsidR="00A01736" w:rsidRPr="00462FEB" w:rsidRDefault="00A01736" w:rsidP="002E5121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Telefonnummer</w:t>
            </w:r>
            <w:r w:rsidR="002E5121" w:rsidRPr="00462FEB">
              <w:rPr>
                <w:rFonts w:asciiTheme="minorHAnsi" w:hAnsiTheme="minorHAnsi" w:cstheme="minorHAnsi"/>
              </w:rPr>
              <w:t xml:space="preserve"> till kontaktperson</w:t>
            </w:r>
            <w:r w:rsidRPr="00462FE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14:paraId="76B19BEE" w14:textId="77777777" w:rsidR="00A01736" w:rsidRPr="00462FEB" w:rsidRDefault="00A01736" w:rsidP="002E5121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01736" w:rsidRPr="00462FEB" w14:paraId="2033C116" w14:textId="77777777" w:rsidTr="00462FEB">
        <w:tc>
          <w:tcPr>
            <w:tcW w:w="3544" w:type="dxa"/>
            <w:tcBorders>
              <w:bottom w:val="single" w:sz="4" w:space="0" w:color="auto"/>
            </w:tcBorders>
          </w:tcPr>
          <w:p w14:paraId="2C649E22" w14:textId="77777777" w:rsidR="00A01736" w:rsidRPr="00462FEB" w:rsidRDefault="00A01736" w:rsidP="002E5121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E-post</w:t>
            </w:r>
            <w:r w:rsidR="002E5121" w:rsidRPr="00462FEB">
              <w:rPr>
                <w:rFonts w:asciiTheme="minorHAnsi" w:hAnsiTheme="minorHAnsi" w:cstheme="minorHAnsi"/>
              </w:rPr>
              <w:t xml:space="preserve"> till kontaktperson</w:t>
            </w:r>
            <w:r w:rsidRPr="00462FE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14:paraId="2B13586B" w14:textId="77777777" w:rsidR="00A01736" w:rsidRPr="00462FEB" w:rsidRDefault="00A01736" w:rsidP="002E5121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A0E90" w:rsidRPr="00462FEB" w14:paraId="2FBED756" w14:textId="77777777" w:rsidTr="004415FF">
        <w:tc>
          <w:tcPr>
            <w:tcW w:w="8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1A5B4" w14:textId="77777777" w:rsidR="00AA0E90" w:rsidRPr="00462FEB" w:rsidRDefault="00AA0E90" w:rsidP="00795656">
            <w:pPr>
              <w:pStyle w:val="Normaltindrag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01987" w:rsidRPr="00462FEB" w14:paraId="2E8C3EF6" w14:textId="77777777" w:rsidTr="004415FF">
        <w:tc>
          <w:tcPr>
            <w:tcW w:w="8237" w:type="dxa"/>
            <w:gridSpan w:val="2"/>
            <w:tcBorders>
              <w:top w:val="single" w:sz="4" w:space="0" w:color="auto"/>
            </w:tcBorders>
          </w:tcPr>
          <w:p w14:paraId="5E1D8BE2" w14:textId="22EE6356" w:rsidR="00701987" w:rsidRPr="00462FEB" w:rsidRDefault="00701987" w:rsidP="00795656">
            <w:pPr>
              <w:pStyle w:val="Normaltindrag"/>
              <w:ind w:left="0"/>
              <w:rPr>
                <w:rFonts w:asciiTheme="minorHAnsi" w:hAnsiTheme="minorHAnsi" w:cstheme="minorHAnsi"/>
                <w:b/>
              </w:rPr>
            </w:pPr>
            <w:r w:rsidRPr="00462FEB">
              <w:rPr>
                <w:rFonts w:asciiTheme="minorHAnsi" w:hAnsiTheme="minorHAnsi" w:cstheme="minorHAnsi"/>
                <w:b/>
              </w:rPr>
              <w:t xml:space="preserve">Referensuppdrag </w:t>
            </w:r>
            <w:r w:rsidR="0094036A" w:rsidRPr="00462FEB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701987" w:rsidRPr="00462FEB" w14:paraId="3F5F1C01" w14:textId="77777777" w:rsidTr="00462FEB">
        <w:tc>
          <w:tcPr>
            <w:tcW w:w="3544" w:type="dxa"/>
          </w:tcPr>
          <w:p w14:paraId="55581F62" w14:textId="7E371A1A" w:rsidR="00701987" w:rsidRPr="00462FEB" w:rsidRDefault="00C4413C" w:rsidP="0079565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Beställare av referensuppdraget (avtalsansvarig eller dylikt hos flerbostadshusägare, koncern eller bostadsrättsförening)</w:t>
            </w:r>
          </w:p>
        </w:tc>
        <w:tc>
          <w:tcPr>
            <w:tcW w:w="4693" w:type="dxa"/>
          </w:tcPr>
          <w:p w14:paraId="30B8DF66" w14:textId="77777777" w:rsidR="00701987" w:rsidRPr="00462FEB" w:rsidRDefault="00701987" w:rsidP="00795656">
            <w:pPr>
              <w:pStyle w:val="Normaltindrag"/>
              <w:ind w:left="0"/>
              <w:rPr>
                <w:rFonts w:asciiTheme="minorHAnsi" w:hAnsiTheme="minorHAnsi" w:cstheme="minorHAnsi"/>
              </w:rPr>
            </w:pPr>
          </w:p>
        </w:tc>
      </w:tr>
      <w:tr w:rsidR="00701987" w:rsidRPr="00462FEB" w14:paraId="2D09864F" w14:textId="77777777" w:rsidTr="00462FEB">
        <w:tc>
          <w:tcPr>
            <w:tcW w:w="3544" w:type="dxa"/>
          </w:tcPr>
          <w:p w14:paraId="3EC224EF" w14:textId="3C0A3A59" w:rsidR="00701987" w:rsidRPr="00462FEB" w:rsidRDefault="00C4413C" w:rsidP="0079565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Kort beskrivning av uppdraget (antal hämtställen, geografi mm):</w:t>
            </w:r>
          </w:p>
        </w:tc>
        <w:tc>
          <w:tcPr>
            <w:tcW w:w="4693" w:type="dxa"/>
          </w:tcPr>
          <w:p w14:paraId="390FC51C" w14:textId="77777777" w:rsidR="00701987" w:rsidRPr="00462FEB" w:rsidRDefault="00701987" w:rsidP="0079565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01987" w:rsidRPr="00462FEB" w14:paraId="602DB738" w14:textId="77777777" w:rsidTr="00462FEB">
        <w:tc>
          <w:tcPr>
            <w:tcW w:w="3544" w:type="dxa"/>
          </w:tcPr>
          <w:p w14:paraId="617254F2" w14:textId="4F063FF7" w:rsidR="00701987" w:rsidRPr="00462FEB" w:rsidRDefault="007330F1" w:rsidP="0079565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Tidpunkt</w:t>
            </w:r>
            <w:r w:rsidR="00701987" w:rsidRPr="00462FEB">
              <w:rPr>
                <w:rFonts w:asciiTheme="minorHAnsi" w:hAnsiTheme="minorHAnsi" w:cstheme="minorHAnsi"/>
              </w:rPr>
              <w:t xml:space="preserve"> för genomförande:</w:t>
            </w:r>
          </w:p>
        </w:tc>
        <w:tc>
          <w:tcPr>
            <w:tcW w:w="4693" w:type="dxa"/>
          </w:tcPr>
          <w:p w14:paraId="7A31B65B" w14:textId="77777777" w:rsidR="00701987" w:rsidRPr="00462FEB" w:rsidRDefault="00701987" w:rsidP="0079565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01987" w:rsidRPr="00462FEB" w14:paraId="189BC8A2" w14:textId="77777777" w:rsidTr="00462FEB">
        <w:tc>
          <w:tcPr>
            <w:tcW w:w="3544" w:type="dxa"/>
          </w:tcPr>
          <w:p w14:paraId="54DACA6A" w14:textId="77777777" w:rsidR="00701987" w:rsidRPr="00462FEB" w:rsidRDefault="00701987" w:rsidP="0079565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Kontaktperson hos beställaren:</w:t>
            </w:r>
          </w:p>
        </w:tc>
        <w:tc>
          <w:tcPr>
            <w:tcW w:w="4693" w:type="dxa"/>
          </w:tcPr>
          <w:p w14:paraId="68943400" w14:textId="77777777" w:rsidR="00701987" w:rsidRPr="00462FEB" w:rsidRDefault="00701987" w:rsidP="0079565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01987" w:rsidRPr="00462FEB" w14:paraId="64AA05FF" w14:textId="77777777" w:rsidTr="00462FEB">
        <w:tc>
          <w:tcPr>
            <w:tcW w:w="3544" w:type="dxa"/>
          </w:tcPr>
          <w:p w14:paraId="2B6CA028" w14:textId="77777777" w:rsidR="00701987" w:rsidRPr="00462FEB" w:rsidRDefault="00701987" w:rsidP="0079565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Telefonnummer till kontaktperson:</w:t>
            </w:r>
          </w:p>
        </w:tc>
        <w:tc>
          <w:tcPr>
            <w:tcW w:w="4693" w:type="dxa"/>
          </w:tcPr>
          <w:p w14:paraId="0148E5F1" w14:textId="77777777" w:rsidR="00701987" w:rsidRPr="00462FEB" w:rsidRDefault="00701987" w:rsidP="0079565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01987" w:rsidRPr="00462FEB" w14:paraId="4F5E24B2" w14:textId="77777777" w:rsidTr="00462FEB">
        <w:tc>
          <w:tcPr>
            <w:tcW w:w="3544" w:type="dxa"/>
          </w:tcPr>
          <w:p w14:paraId="69B4F15C" w14:textId="77777777" w:rsidR="00701987" w:rsidRPr="00462FEB" w:rsidRDefault="00701987" w:rsidP="0079565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  <w:r w:rsidRPr="00462FEB">
              <w:rPr>
                <w:rFonts w:asciiTheme="minorHAnsi" w:hAnsiTheme="minorHAnsi" w:cstheme="minorHAnsi"/>
              </w:rPr>
              <w:t>E-post till kontaktperson:</w:t>
            </w:r>
          </w:p>
        </w:tc>
        <w:tc>
          <w:tcPr>
            <w:tcW w:w="4693" w:type="dxa"/>
          </w:tcPr>
          <w:p w14:paraId="5D9C470A" w14:textId="77777777" w:rsidR="00701987" w:rsidRPr="00462FEB" w:rsidRDefault="00701987" w:rsidP="0079565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DDA2150" w14:textId="66534D34" w:rsidR="00462FEB" w:rsidRPr="00462FEB" w:rsidRDefault="00462FEB" w:rsidP="00462FEB">
      <w:pPr>
        <w:spacing w:before="0" w:after="0" w:line="240" w:lineRule="auto"/>
        <w:jc w:val="left"/>
      </w:pPr>
    </w:p>
    <w:p w14:paraId="2EBF49B6" w14:textId="62BD4F90" w:rsidR="007A7E16" w:rsidRDefault="007A7E16" w:rsidP="009B3FF8">
      <w:pPr>
        <w:pStyle w:val="Rubrik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Beskrivning av ansökarens kvalitets- och miljöledningssystem </w:t>
      </w:r>
    </w:p>
    <w:p w14:paraId="523CD488" w14:textId="2F77B916" w:rsidR="007A7E16" w:rsidRDefault="007A7E16" w:rsidP="007A7E16">
      <w:pPr>
        <w:pStyle w:val="Normaltindrag"/>
      </w:pPr>
      <w:r w:rsidRPr="007A7E16">
        <w:t>Entreprenören ska ha ett miljöledningssystem för sin verksamhet. Kravet uppfylls exempelvis genom arbete enligt certifierad ISO-standard, EMAS, eller likvärdigt eget system för miljöledning.</w:t>
      </w:r>
      <w:r>
        <w:t xml:space="preserve"> </w:t>
      </w:r>
    </w:p>
    <w:p w14:paraId="2BC49D47" w14:textId="6C8140B1" w:rsidR="007A7E16" w:rsidRDefault="007A7E16" w:rsidP="007A7E16">
      <w:pPr>
        <w:pStyle w:val="Normaltindra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0172E" wp14:editId="0086B22E">
                <wp:simplePos x="0" y="0"/>
                <wp:positionH relativeFrom="column">
                  <wp:posOffset>533840</wp:posOffset>
                </wp:positionH>
                <wp:positionV relativeFrom="paragraph">
                  <wp:posOffset>582835</wp:posOffset>
                </wp:positionV>
                <wp:extent cx="4862195" cy="1907540"/>
                <wp:effectExtent l="0" t="0" r="14605" b="16510"/>
                <wp:wrapTopAndBottom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195" cy="190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DA450" w14:textId="77777777" w:rsidR="007A7E16" w:rsidRDefault="007A7E16" w:rsidP="007A7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172E" id="Textruta 5" o:spid="_x0000_s1027" type="#_x0000_t202" style="position:absolute;left:0;text-align:left;margin-left:42.05pt;margin-top:45.9pt;width:382.85pt;height:150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" fillcolor="white [3201]" strokeweight=".5pt">
                <v:textbox>
                  <w:txbxContent>
                    <w:p w14:paraId="7A6DA450" w14:textId="77777777" w:rsidR="007A7E16" w:rsidRDefault="007A7E16" w:rsidP="007A7E16"/>
                  </w:txbxContent>
                </v:textbox>
                <w10:wrap type="topAndBottom"/>
              </v:shape>
            </w:pict>
          </mc:Fallback>
        </mc:AlternateContent>
      </w:r>
      <w:r>
        <w:t xml:space="preserve">Fyll i rutan nedan med en kort beskrivning av miljöledningssystemet för verksamheten: </w:t>
      </w:r>
    </w:p>
    <w:p w14:paraId="5E56EE59" w14:textId="1114F82B" w:rsidR="007A7E16" w:rsidRDefault="007A7E16" w:rsidP="007A7E16">
      <w:pPr>
        <w:pStyle w:val="Normaltindrag"/>
      </w:pPr>
    </w:p>
    <w:p w14:paraId="6CB35D9A" w14:textId="684F6A7D" w:rsidR="007A7E16" w:rsidRDefault="007A7E16" w:rsidP="007A7E16">
      <w:pPr>
        <w:pStyle w:val="Normaltindrag"/>
      </w:pPr>
      <w:r>
        <w:t xml:space="preserve">Entreprenören ska ha ett kvalitetsledningssystem för sin verksamhet som minst innehåller delarna kvalitetskontroll (avvikelsehanteringssystem), kvalitetsstyrning (dokumenterade rutiner), kvalitetssäkring (mätbara mål som följs upp) och kvalitetsutveckling (förbättra och utveckla verksamheten). </w:t>
      </w:r>
    </w:p>
    <w:p w14:paraId="2DCE73BE" w14:textId="43D3BDB7" w:rsidR="007A7E16" w:rsidRDefault="007A7E16" w:rsidP="007A7E16">
      <w:pPr>
        <w:pStyle w:val="Normaltindrag"/>
      </w:pPr>
      <w:r>
        <w:t>Kravet uppfylls exempelvis genom arbete enligt certifierad ISO-standard, eller likvärdigt eget system för kvalitetsledning. Det är beställaren som avgör likvärdigheten på kvalitetsledningssystemet.</w:t>
      </w:r>
    </w:p>
    <w:p w14:paraId="6CFF6630" w14:textId="3A76EEA1" w:rsidR="007A7E16" w:rsidRDefault="007A7E16" w:rsidP="007A7E16">
      <w:pPr>
        <w:pStyle w:val="Normaltindrag"/>
      </w:pPr>
      <w:r>
        <w:t xml:space="preserve">Fyll i rutan nedan med en kort beskrivning av kvalitetsledningssystemet för verksamheten: </w:t>
      </w:r>
    </w:p>
    <w:p w14:paraId="5B1B5849" w14:textId="22C1F858" w:rsidR="007A7E16" w:rsidRDefault="007A7E16" w:rsidP="007A7E16">
      <w:pPr>
        <w:pStyle w:val="Normaltindra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118D2" wp14:editId="43663B86">
                <wp:simplePos x="0" y="0"/>
                <wp:positionH relativeFrom="column">
                  <wp:posOffset>479080</wp:posOffset>
                </wp:positionH>
                <wp:positionV relativeFrom="paragraph">
                  <wp:posOffset>226302</wp:posOffset>
                </wp:positionV>
                <wp:extent cx="4862195" cy="1907540"/>
                <wp:effectExtent l="0" t="0" r="14605" b="16510"/>
                <wp:wrapTopAndBottom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195" cy="190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6C2E2" w14:textId="77777777" w:rsidR="007A7E16" w:rsidRDefault="007A7E16" w:rsidP="007A7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118D2" id="Textruta 4" o:spid="_x0000_s1028" type="#_x0000_t202" style="position:absolute;left:0;text-align:left;margin-left:37.7pt;margin-top:17.8pt;width:382.85pt;height:15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" fillcolor="white [3201]" strokeweight=".5pt">
                <v:textbox>
                  <w:txbxContent>
                    <w:p w14:paraId="4316C2E2" w14:textId="77777777" w:rsidR="007A7E16" w:rsidRDefault="007A7E16" w:rsidP="007A7E16"/>
                  </w:txbxContent>
                </v:textbox>
                <w10:wrap type="topAndBottom"/>
              </v:shape>
            </w:pict>
          </mc:Fallback>
        </mc:AlternateContent>
      </w:r>
    </w:p>
    <w:p w14:paraId="11079826" w14:textId="5B1EE1F1" w:rsidR="007A7E16" w:rsidRDefault="007A7E16" w:rsidP="009B3FF8">
      <w:pPr>
        <w:pStyle w:val="Rubrik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Beskrivning av ansökarens kundservice</w:t>
      </w:r>
    </w:p>
    <w:p w14:paraId="517A4B07" w14:textId="3C19DF92" w:rsidR="007A7E16" w:rsidRDefault="007A7E16" w:rsidP="007A7E16">
      <w:pPr>
        <w:pStyle w:val="Normaltindrag"/>
      </w:pPr>
      <w:r>
        <w:t>Ansökaren ska tillhandahålla en kundtjänst. Entreprenörens</w:t>
      </w:r>
      <w:r w:rsidRPr="00FA7D08">
        <w:t xml:space="preserve"> kunder är även </w:t>
      </w:r>
      <w:r>
        <w:t>huvudmannen</w:t>
      </w:r>
      <w:r w:rsidRPr="00FA7D08">
        <w:t>s kunder och de ska erbjudas ett kvalitativt kundbemötande och en god service</w:t>
      </w:r>
      <w:r>
        <w:t>.</w:t>
      </w:r>
    </w:p>
    <w:p w14:paraId="4A91A471" w14:textId="76D3AF0D" w:rsidR="007A7E16" w:rsidRDefault="007A7E16" w:rsidP="007A7E16">
      <w:pPr>
        <w:pStyle w:val="Normaltindra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5EB58" wp14:editId="502BE7DA">
                <wp:simplePos x="0" y="0"/>
                <wp:positionH relativeFrom="column">
                  <wp:posOffset>457835</wp:posOffset>
                </wp:positionH>
                <wp:positionV relativeFrom="paragraph">
                  <wp:posOffset>328930</wp:posOffset>
                </wp:positionV>
                <wp:extent cx="4862195" cy="1907540"/>
                <wp:effectExtent l="0" t="0" r="14605" b="16510"/>
                <wp:wrapTopAndBottom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195" cy="190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B86E2" w14:textId="77777777" w:rsidR="007A7E16" w:rsidRDefault="007A7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5EB58" id="Textruta 3" o:spid="_x0000_s1029" type="#_x0000_t202" style="position:absolute;left:0;text-align:left;margin-left:36.05pt;margin-top:25.9pt;width:382.85pt;height:15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" fillcolor="white [3201]" strokeweight=".5pt">
                <v:textbox>
                  <w:txbxContent>
                    <w:p w14:paraId="295B86E2" w14:textId="77777777" w:rsidR="007A7E16" w:rsidRDefault="007A7E16"/>
                  </w:txbxContent>
                </v:textbox>
                <w10:wrap type="topAndBottom"/>
              </v:shape>
            </w:pict>
          </mc:Fallback>
        </mc:AlternateContent>
      </w:r>
      <w:r>
        <w:t xml:space="preserve">Fyll i rutan nedan med en kort beskrivning av kundservice/kundtjänst: </w:t>
      </w:r>
    </w:p>
    <w:p w14:paraId="56E4CC98" w14:textId="2289BD96" w:rsidR="007A7E16" w:rsidRPr="007A7E16" w:rsidRDefault="007A7E16" w:rsidP="007A7E16">
      <w:pPr>
        <w:spacing w:before="0" w:after="0" w:line="240" w:lineRule="auto"/>
        <w:jc w:val="left"/>
      </w:pPr>
      <w:r>
        <w:br w:type="page"/>
      </w:r>
    </w:p>
    <w:p w14:paraId="4AAB0C96" w14:textId="6A74770A" w:rsidR="00C4413C" w:rsidRPr="00462FEB" w:rsidRDefault="009B3FF8" w:rsidP="009B3FF8">
      <w:pPr>
        <w:pStyle w:val="Rubrik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Beskrivning av ansökarens arbete med insamling</w:t>
      </w:r>
      <w:r w:rsidR="0044570C" w:rsidRPr="00462FEB">
        <w:rPr>
          <w:rFonts w:asciiTheme="minorHAnsi" w:hAnsiTheme="minorHAnsi" w:cstheme="minorHAnsi"/>
        </w:rPr>
        <w:t xml:space="preserve"> av textilavfall</w:t>
      </w:r>
    </w:p>
    <w:p w14:paraId="162167CE" w14:textId="6B0B99A7" w:rsidR="007A7E16" w:rsidRDefault="007A7E16" w:rsidP="007A7E16">
      <w:pPr>
        <w:pStyle w:val="Normaltindrag"/>
      </w:pPr>
      <w:r w:rsidRPr="009A4DFD">
        <w:t>Entreprenören ska ha en ändamålsenlig hämtningsorganisation som säkerställer en hög tillgänglighet och god service åt kunderna.</w:t>
      </w:r>
      <w:r>
        <w:t xml:space="preserve"> </w:t>
      </w:r>
    </w:p>
    <w:p w14:paraId="5D466A89" w14:textId="5F2F131B" w:rsidR="007A7E16" w:rsidRDefault="007A7E16" w:rsidP="007A7E16">
      <w:pPr>
        <w:pStyle w:val="Normaltindrag"/>
        <w:rPr>
          <w:rFonts w:cstheme="minorHAnsi"/>
        </w:rPr>
      </w:pPr>
      <w:r>
        <w:rPr>
          <w:rFonts w:cstheme="minorHAnsi"/>
        </w:rPr>
        <w:t xml:space="preserve">Ansökaren ska fylla i nedan för att ge en sammanställd bild av hur insamlingen av textilavfall genomförs: </w:t>
      </w:r>
    </w:p>
    <w:p w14:paraId="26EB3C20" w14:textId="77777777" w:rsidR="00832C54" w:rsidRDefault="00832C54" w:rsidP="007A7E16">
      <w:pPr>
        <w:pStyle w:val="Normaltindrag"/>
        <w:rPr>
          <w:rFonts w:cstheme="minorHAnsi"/>
        </w:rPr>
      </w:pP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7927"/>
      </w:tblGrid>
      <w:tr w:rsidR="007A7E16" w:rsidRPr="007A7E16" w14:paraId="263EA3CA" w14:textId="77777777" w:rsidTr="00E158A6">
        <w:tc>
          <w:tcPr>
            <w:tcW w:w="7927" w:type="dxa"/>
          </w:tcPr>
          <w:p w14:paraId="2DA17628" w14:textId="66D2058E" w:rsidR="007A7E16" w:rsidRPr="00832C54" w:rsidRDefault="007A7E16" w:rsidP="00E158A6">
            <w:pPr>
              <w:pStyle w:val="Normaltindrag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 xml:space="preserve">Beskrivning av hantering av nycklar, nyckelkort, koder, </w:t>
            </w:r>
            <w:proofErr w:type="gramStart"/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>etc.</w:t>
            </w:r>
            <w:proofErr w:type="gramEnd"/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 xml:space="preserve"> till kunders utrymmen </w:t>
            </w:r>
          </w:p>
        </w:tc>
      </w:tr>
      <w:tr w:rsidR="007A7E16" w:rsidRPr="007A7E16" w14:paraId="41604B94" w14:textId="77777777" w:rsidTr="00E158A6">
        <w:tc>
          <w:tcPr>
            <w:tcW w:w="7927" w:type="dxa"/>
          </w:tcPr>
          <w:p w14:paraId="4C1E4C42" w14:textId="77777777" w:rsidR="007A7E16" w:rsidRPr="00832C54" w:rsidRDefault="007A7E16" w:rsidP="00E158A6">
            <w:pPr>
              <w:pStyle w:val="Normaltindrag"/>
              <w:ind w:left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32C54">
              <w:rPr>
                <w:rFonts w:asciiTheme="minorHAnsi" w:hAnsiTheme="minorHAnsi" w:cstheme="minorHAnsi"/>
                <w:i/>
                <w:iCs/>
                <w:sz w:val="20"/>
              </w:rPr>
              <w:t>Fyll i här</w:t>
            </w:r>
          </w:p>
        </w:tc>
      </w:tr>
    </w:tbl>
    <w:p w14:paraId="2196B4C4" w14:textId="77777777" w:rsidR="007A7E16" w:rsidRDefault="007A7E16" w:rsidP="007A7E16">
      <w:pPr>
        <w:pStyle w:val="Normaltindrag"/>
        <w:ind w:left="0"/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7927"/>
      </w:tblGrid>
      <w:tr w:rsidR="007A7E16" w:rsidRPr="007A7E16" w14:paraId="30A25B99" w14:textId="77777777" w:rsidTr="00E158A6">
        <w:tc>
          <w:tcPr>
            <w:tcW w:w="8778" w:type="dxa"/>
          </w:tcPr>
          <w:p w14:paraId="75469A82" w14:textId="1F873F64" w:rsidR="007A7E16" w:rsidRPr="00832C54" w:rsidRDefault="007A7E16" w:rsidP="00E158A6">
            <w:pPr>
              <w:pStyle w:val="Normaltindrag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>Beskrivning av arbetet med ruttplanering och ruttoptimering</w:t>
            </w:r>
          </w:p>
        </w:tc>
      </w:tr>
      <w:tr w:rsidR="007A7E16" w14:paraId="35C51C23" w14:textId="77777777" w:rsidTr="00E158A6">
        <w:tc>
          <w:tcPr>
            <w:tcW w:w="8778" w:type="dxa"/>
          </w:tcPr>
          <w:p w14:paraId="5FA0C57C" w14:textId="77777777" w:rsidR="007A7E16" w:rsidRPr="00832C54" w:rsidRDefault="007A7E16" w:rsidP="00E158A6">
            <w:pPr>
              <w:pStyle w:val="Normaltindrag"/>
              <w:ind w:left="0"/>
              <w:rPr>
                <w:rFonts w:asciiTheme="minorHAnsi" w:hAnsiTheme="minorHAnsi" w:cstheme="minorHAnsi"/>
                <w:sz w:val="20"/>
              </w:rPr>
            </w:pPr>
            <w:r w:rsidRPr="00832C54">
              <w:rPr>
                <w:rFonts w:asciiTheme="minorHAnsi" w:hAnsiTheme="minorHAnsi" w:cstheme="minorHAnsi"/>
                <w:i/>
                <w:iCs/>
                <w:sz w:val="20"/>
              </w:rPr>
              <w:t>Fyll i här</w:t>
            </w:r>
          </w:p>
        </w:tc>
      </w:tr>
    </w:tbl>
    <w:p w14:paraId="1965C19F" w14:textId="77777777" w:rsidR="007A7E16" w:rsidRDefault="007A7E16" w:rsidP="007A7E16">
      <w:pPr>
        <w:pStyle w:val="Normaltindrag"/>
        <w:ind w:left="0"/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7927"/>
      </w:tblGrid>
      <w:tr w:rsidR="007A7E16" w14:paraId="53141CA7" w14:textId="77777777" w:rsidTr="007A7E16">
        <w:tc>
          <w:tcPr>
            <w:tcW w:w="7927" w:type="dxa"/>
          </w:tcPr>
          <w:p w14:paraId="1A15D835" w14:textId="62807BBD" w:rsidR="007A7E16" w:rsidRPr="00832C54" w:rsidRDefault="007A7E16" w:rsidP="00832C54">
            <w:pPr>
              <w:pStyle w:val="Normaltindrag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 xml:space="preserve">Beskrivning av typ av insamlingsbehållare </w:t>
            </w:r>
            <w:r w:rsidR="00832C54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832C54">
              <w:rPr>
                <w:rFonts w:asciiTheme="minorHAnsi" w:hAnsiTheme="minorHAnsi" w:cstheme="minorHAnsi"/>
                <w:i/>
                <w:iCs/>
                <w:sz w:val="20"/>
              </w:rPr>
              <w:t>(kärl, behållare med inkast, annat)</w:t>
            </w:r>
          </w:p>
        </w:tc>
      </w:tr>
      <w:tr w:rsidR="007A7E16" w14:paraId="1213C0CF" w14:textId="77777777" w:rsidTr="007A7E16">
        <w:tc>
          <w:tcPr>
            <w:tcW w:w="7927" w:type="dxa"/>
          </w:tcPr>
          <w:p w14:paraId="459C23BC" w14:textId="620C764F" w:rsidR="007A7E16" w:rsidRPr="00832C54" w:rsidRDefault="007A7E16" w:rsidP="007A7E16">
            <w:pPr>
              <w:pStyle w:val="Normaltindrag"/>
              <w:ind w:left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32C54">
              <w:rPr>
                <w:rFonts w:asciiTheme="minorHAnsi" w:hAnsiTheme="minorHAnsi" w:cstheme="minorHAnsi"/>
                <w:i/>
                <w:iCs/>
                <w:sz w:val="20"/>
              </w:rPr>
              <w:t>Fyll i här</w:t>
            </w:r>
          </w:p>
        </w:tc>
      </w:tr>
    </w:tbl>
    <w:p w14:paraId="42A5BC04" w14:textId="77777777" w:rsidR="007A7E16" w:rsidRDefault="007A7E16" w:rsidP="007A7E16">
      <w:pPr>
        <w:pStyle w:val="Normaltindrag"/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7927"/>
      </w:tblGrid>
      <w:tr w:rsidR="007A7E16" w14:paraId="74871AB8" w14:textId="77777777" w:rsidTr="007A7E16">
        <w:tc>
          <w:tcPr>
            <w:tcW w:w="8778" w:type="dxa"/>
          </w:tcPr>
          <w:p w14:paraId="1D417DE2" w14:textId="05D2E2D6" w:rsidR="007A7E16" w:rsidRPr="00832C54" w:rsidRDefault="007A7E16" w:rsidP="007A7E16">
            <w:pPr>
              <w:pStyle w:val="Normaltindrag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>Beskrivning av arbetet med skötsel av skyltar och dekaler</w:t>
            </w:r>
          </w:p>
        </w:tc>
      </w:tr>
      <w:tr w:rsidR="007A7E16" w14:paraId="1F3A0240" w14:textId="77777777" w:rsidTr="007A7E16">
        <w:tc>
          <w:tcPr>
            <w:tcW w:w="8778" w:type="dxa"/>
          </w:tcPr>
          <w:p w14:paraId="7E18F9F4" w14:textId="653CBCD5" w:rsidR="007A7E16" w:rsidRPr="00832C54" w:rsidRDefault="007A7E16" w:rsidP="007A7E16">
            <w:pPr>
              <w:pStyle w:val="Normaltindrag"/>
              <w:ind w:left="0"/>
              <w:rPr>
                <w:rFonts w:asciiTheme="minorHAnsi" w:hAnsiTheme="minorHAnsi" w:cstheme="minorHAnsi"/>
                <w:sz w:val="20"/>
              </w:rPr>
            </w:pPr>
            <w:r w:rsidRPr="00832C54">
              <w:rPr>
                <w:rFonts w:asciiTheme="minorHAnsi" w:hAnsiTheme="minorHAnsi" w:cstheme="minorHAnsi"/>
                <w:i/>
                <w:iCs/>
                <w:sz w:val="20"/>
              </w:rPr>
              <w:t>Fyll i här</w:t>
            </w:r>
          </w:p>
        </w:tc>
      </w:tr>
    </w:tbl>
    <w:p w14:paraId="6D346B5F" w14:textId="77777777" w:rsidR="007A7E16" w:rsidRDefault="007A7E16" w:rsidP="007A7E16">
      <w:pPr>
        <w:pStyle w:val="Normaltindrag"/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7927"/>
      </w:tblGrid>
      <w:tr w:rsidR="007A7E16" w:rsidRPr="007A7E16" w14:paraId="4483FA22" w14:textId="77777777" w:rsidTr="00E158A6">
        <w:tc>
          <w:tcPr>
            <w:tcW w:w="8778" w:type="dxa"/>
          </w:tcPr>
          <w:p w14:paraId="7F0A2D97" w14:textId="6B1B42C9" w:rsidR="007A7E16" w:rsidRPr="00832C54" w:rsidRDefault="007A7E16" w:rsidP="00E158A6">
            <w:pPr>
              <w:pStyle w:val="Normaltindrag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>Beskrivning av fordon och dess miljöklass/certifiering</w:t>
            </w:r>
          </w:p>
        </w:tc>
      </w:tr>
      <w:tr w:rsidR="007A7E16" w14:paraId="5B885F8A" w14:textId="77777777" w:rsidTr="00E158A6">
        <w:tc>
          <w:tcPr>
            <w:tcW w:w="8778" w:type="dxa"/>
          </w:tcPr>
          <w:p w14:paraId="161FC2FF" w14:textId="77777777" w:rsidR="007A7E16" w:rsidRPr="00832C54" w:rsidRDefault="007A7E16" w:rsidP="00E158A6">
            <w:pPr>
              <w:pStyle w:val="Normaltindrag"/>
              <w:ind w:left="0"/>
              <w:rPr>
                <w:rFonts w:asciiTheme="minorHAnsi" w:hAnsiTheme="minorHAnsi" w:cstheme="minorHAnsi"/>
                <w:sz w:val="20"/>
              </w:rPr>
            </w:pPr>
            <w:r w:rsidRPr="00832C54">
              <w:rPr>
                <w:rFonts w:asciiTheme="minorHAnsi" w:hAnsiTheme="minorHAnsi" w:cstheme="minorHAnsi"/>
                <w:i/>
                <w:iCs/>
                <w:sz w:val="20"/>
              </w:rPr>
              <w:t>Fyll i här</w:t>
            </w:r>
          </w:p>
        </w:tc>
      </w:tr>
    </w:tbl>
    <w:p w14:paraId="602CA8B1" w14:textId="77777777" w:rsidR="007A7E16" w:rsidRDefault="007A7E16" w:rsidP="007A7E16">
      <w:pPr>
        <w:pStyle w:val="Normaltindrag"/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7927"/>
      </w:tblGrid>
      <w:tr w:rsidR="007A7E16" w:rsidRPr="007A7E16" w14:paraId="27FB369C" w14:textId="77777777" w:rsidTr="00E158A6">
        <w:tc>
          <w:tcPr>
            <w:tcW w:w="8778" w:type="dxa"/>
          </w:tcPr>
          <w:p w14:paraId="036A819E" w14:textId="3CD36BCB" w:rsidR="007A7E16" w:rsidRPr="00832C54" w:rsidRDefault="007A7E16" w:rsidP="007A7E1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>Beskrivning av det systematiska arbetsmiljöarbetet och trafiksäkerhetsarbetet</w:t>
            </w:r>
          </w:p>
        </w:tc>
      </w:tr>
      <w:tr w:rsidR="007A7E16" w14:paraId="7838625A" w14:textId="77777777" w:rsidTr="00E158A6">
        <w:tc>
          <w:tcPr>
            <w:tcW w:w="8778" w:type="dxa"/>
          </w:tcPr>
          <w:p w14:paraId="6B6AB897" w14:textId="77777777" w:rsidR="007A7E16" w:rsidRPr="00832C54" w:rsidRDefault="007A7E16" w:rsidP="00E158A6">
            <w:pPr>
              <w:pStyle w:val="Normaltindrag"/>
              <w:ind w:left="0"/>
              <w:rPr>
                <w:rFonts w:asciiTheme="minorHAnsi" w:hAnsiTheme="minorHAnsi" w:cstheme="minorHAnsi"/>
                <w:sz w:val="20"/>
              </w:rPr>
            </w:pPr>
            <w:r w:rsidRPr="00832C54">
              <w:rPr>
                <w:rFonts w:asciiTheme="minorHAnsi" w:hAnsiTheme="minorHAnsi" w:cstheme="minorHAnsi"/>
                <w:i/>
                <w:iCs/>
                <w:sz w:val="20"/>
              </w:rPr>
              <w:t>Fyll i här</w:t>
            </w:r>
          </w:p>
        </w:tc>
      </w:tr>
    </w:tbl>
    <w:p w14:paraId="289C7324" w14:textId="31EBC377" w:rsidR="007A7E16" w:rsidRDefault="007A7E16" w:rsidP="007A7E16">
      <w:pPr>
        <w:pStyle w:val="Normaltindrag"/>
        <w:ind w:left="0"/>
        <w:rPr>
          <w:rFonts w:asciiTheme="minorHAnsi" w:hAnsiTheme="minorHAnsi" w:cstheme="minorHAnsi"/>
        </w:rPr>
      </w:pPr>
    </w:p>
    <w:p w14:paraId="1408D54E" w14:textId="3E7C3228" w:rsidR="009B3FF8" w:rsidRDefault="007A7E16" w:rsidP="007A7E16">
      <w:pPr>
        <w:spacing w:before="0"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8F552FF" w14:textId="296E5EBC" w:rsidR="00F72CB9" w:rsidRDefault="009B3FF8" w:rsidP="009B3FF8">
      <w:pPr>
        <w:pStyle w:val="Rubrik2"/>
        <w:jc w:val="left"/>
      </w:pPr>
      <w:r>
        <w:lastRenderedPageBreak/>
        <w:t>Beskrivning av</w:t>
      </w:r>
      <w:r w:rsidR="00F72CB9" w:rsidRPr="00462FEB">
        <w:t xml:space="preserve"> </w:t>
      </w:r>
      <w:r>
        <w:t>ansökarens arbete med behandling och avsättning av textilavfall</w:t>
      </w:r>
    </w:p>
    <w:p w14:paraId="3B4C7A71" w14:textId="77777777" w:rsidR="007A7E16" w:rsidRPr="00847B51" w:rsidRDefault="007A7E16" w:rsidP="007A7E16">
      <w:pPr>
        <w:pStyle w:val="Normaltindrag"/>
      </w:pPr>
      <w:r w:rsidRPr="009A4DFD">
        <w:t xml:space="preserve">Entreprenören ska ha en ändamålsenlig </w:t>
      </w:r>
      <w:r>
        <w:t xml:space="preserve">hantering av det insamlade textilavfallet som följer avfallshierarkin. </w:t>
      </w:r>
    </w:p>
    <w:p w14:paraId="241699DC" w14:textId="0D8B8B2A" w:rsidR="007A7E16" w:rsidRDefault="007A7E16" w:rsidP="007A7E16">
      <w:pPr>
        <w:pStyle w:val="Normaltindrag"/>
        <w:rPr>
          <w:rFonts w:cstheme="minorHAnsi"/>
        </w:rPr>
      </w:pPr>
      <w:r>
        <w:rPr>
          <w:rFonts w:cstheme="minorHAnsi"/>
        </w:rPr>
        <w:t>Ansökaren ska fylla i nedan för att ge en sammanställd bild av hur behandling och avsättning av textilavfall utförs:</w:t>
      </w:r>
    </w:p>
    <w:p w14:paraId="1893FB9B" w14:textId="77777777" w:rsidR="007A7E16" w:rsidRDefault="007A7E16" w:rsidP="007A7E16">
      <w:pPr>
        <w:pStyle w:val="Normaltindrag"/>
        <w:rPr>
          <w:rFonts w:cstheme="minorHAnsi"/>
        </w:rPr>
      </w:pP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7927"/>
      </w:tblGrid>
      <w:tr w:rsidR="007A7E16" w:rsidRPr="007A7E16" w14:paraId="0BEEE944" w14:textId="77777777" w:rsidTr="00E158A6">
        <w:tc>
          <w:tcPr>
            <w:tcW w:w="8778" w:type="dxa"/>
          </w:tcPr>
          <w:p w14:paraId="76EA0C83" w14:textId="328B5B6F" w:rsidR="007A7E16" w:rsidRPr="00832C54" w:rsidRDefault="007A7E16" w:rsidP="007A7E1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 xml:space="preserve">Redogörelse över ägda </w:t>
            </w:r>
            <w:proofErr w:type="gramStart"/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 xml:space="preserve">mottagnings- </w:t>
            </w:r>
            <w:r w:rsidR="00673DD0">
              <w:rPr>
                <w:rFonts w:asciiTheme="minorHAnsi" w:hAnsiTheme="minorHAnsi" w:cstheme="minorHAnsi"/>
                <w:b/>
                <w:bCs/>
                <w:sz w:val="20"/>
              </w:rPr>
              <w:t>sorteringsanläggningar</w:t>
            </w:r>
            <w:proofErr w:type="gramEnd"/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 xml:space="preserve"> i Sverige </w:t>
            </w:r>
            <w:r w:rsidR="00673DD0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832C54">
              <w:rPr>
                <w:rFonts w:asciiTheme="minorHAnsi" w:hAnsiTheme="minorHAnsi" w:cstheme="minorHAnsi"/>
                <w:i/>
                <w:iCs/>
                <w:sz w:val="20"/>
              </w:rPr>
              <w:t>(Typ av anläggning, placering, tillstånd, årlig mottagnings- och behandlingskapacitet)</w:t>
            </w:r>
          </w:p>
        </w:tc>
      </w:tr>
      <w:tr w:rsidR="007A7E16" w14:paraId="6FF33A16" w14:textId="77777777" w:rsidTr="00E158A6">
        <w:tc>
          <w:tcPr>
            <w:tcW w:w="8778" w:type="dxa"/>
          </w:tcPr>
          <w:p w14:paraId="677789ED" w14:textId="77777777" w:rsidR="007A7E16" w:rsidRPr="00832C54" w:rsidRDefault="007A7E16" w:rsidP="00E158A6">
            <w:pPr>
              <w:pStyle w:val="Normaltindrag"/>
              <w:ind w:left="0"/>
              <w:rPr>
                <w:rFonts w:asciiTheme="minorHAnsi" w:hAnsiTheme="minorHAnsi" w:cstheme="minorHAnsi"/>
                <w:sz w:val="20"/>
              </w:rPr>
            </w:pPr>
            <w:r w:rsidRPr="00832C54">
              <w:rPr>
                <w:rFonts w:asciiTheme="minorHAnsi" w:hAnsiTheme="minorHAnsi" w:cstheme="minorHAnsi"/>
                <w:i/>
                <w:iCs/>
                <w:sz w:val="20"/>
              </w:rPr>
              <w:t>Fyll i här</w:t>
            </w:r>
          </w:p>
        </w:tc>
      </w:tr>
    </w:tbl>
    <w:p w14:paraId="72EBBD30" w14:textId="77777777" w:rsidR="007A7E16" w:rsidRDefault="007A7E16" w:rsidP="007A7E16">
      <w:pPr>
        <w:pStyle w:val="Normaltindrag"/>
        <w:ind w:left="0"/>
      </w:pP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7927"/>
      </w:tblGrid>
      <w:tr w:rsidR="007A7E16" w:rsidRPr="007A7E16" w14:paraId="25462EEE" w14:textId="77777777" w:rsidTr="00E158A6">
        <w:tc>
          <w:tcPr>
            <w:tcW w:w="8778" w:type="dxa"/>
          </w:tcPr>
          <w:p w14:paraId="2D0B4AED" w14:textId="11C723B0" w:rsidR="007A7E16" w:rsidRPr="007A7E16" w:rsidRDefault="007A7E16" w:rsidP="00E158A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62FEB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Fördelning av behandling och avsättning i Sverige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  <w:r w:rsidR="00DC2501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br/>
            </w:r>
            <w:r w:rsidRPr="007A7E16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(Andel som hanteras i Sverige, varav: andel som går till återanvändning, andel som går till materialåtervinning, andel som går till energiåtervinning, annat)</w:t>
            </w:r>
          </w:p>
        </w:tc>
      </w:tr>
      <w:tr w:rsidR="007A7E16" w14:paraId="12D10B22" w14:textId="77777777" w:rsidTr="00E158A6">
        <w:tc>
          <w:tcPr>
            <w:tcW w:w="8778" w:type="dxa"/>
          </w:tcPr>
          <w:p w14:paraId="10832938" w14:textId="43B82DA7" w:rsidR="00DC2501" w:rsidRPr="00DC2501" w:rsidRDefault="007A7E16" w:rsidP="00E158A6">
            <w:pPr>
              <w:pStyle w:val="Normaltindrag"/>
              <w:ind w:left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Fyll i här</w:t>
            </w:r>
          </w:p>
        </w:tc>
      </w:tr>
    </w:tbl>
    <w:p w14:paraId="312329E7" w14:textId="77777777" w:rsidR="007A7E16" w:rsidRDefault="007A7E16" w:rsidP="007A7E16">
      <w:pPr>
        <w:pStyle w:val="Normaltindrag"/>
      </w:pP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7927"/>
      </w:tblGrid>
      <w:tr w:rsidR="007A7E16" w:rsidRPr="007A7E16" w14:paraId="0B89DC38" w14:textId="77777777" w:rsidTr="00E158A6">
        <w:tc>
          <w:tcPr>
            <w:tcW w:w="8778" w:type="dxa"/>
          </w:tcPr>
          <w:p w14:paraId="64E6F675" w14:textId="77777777" w:rsidR="007A7E16" w:rsidRPr="00832C54" w:rsidRDefault="007A7E16" w:rsidP="00E158A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>Initiativ och åtgärder för att öka andel som behandlas och avsätts i Sverige</w:t>
            </w:r>
          </w:p>
        </w:tc>
      </w:tr>
      <w:tr w:rsidR="007A7E16" w14:paraId="0FF7694C" w14:textId="77777777" w:rsidTr="00E158A6">
        <w:tc>
          <w:tcPr>
            <w:tcW w:w="8778" w:type="dxa"/>
          </w:tcPr>
          <w:p w14:paraId="42D21188" w14:textId="77777777" w:rsidR="007A7E16" w:rsidRPr="00832C54" w:rsidRDefault="007A7E16" w:rsidP="00E158A6">
            <w:pPr>
              <w:pStyle w:val="Normaltindrag"/>
              <w:ind w:left="0"/>
              <w:rPr>
                <w:rFonts w:asciiTheme="minorHAnsi" w:hAnsiTheme="minorHAnsi" w:cstheme="minorHAnsi"/>
                <w:sz w:val="20"/>
              </w:rPr>
            </w:pPr>
            <w:r w:rsidRPr="00832C54">
              <w:rPr>
                <w:rFonts w:asciiTheme="minorHAnsi" w:hAnsiTheme="minorHAnsi" w:cstheme="minorHAnsi"/>
                <w:i/>
                <w:iCs/>
                <w:sz w:val="20"/>
              </w:rPr>
              <w:t>Fyll i här</w:t>
            </w:r>
          </w:p>
        </w:tc>
      </w:tr>
    </w:tbl>
    <w:p w14:paraId="1C4D3CA0" w14:textId="77777777" w:rsidR="007A7E16" w:rsidRDefault="007A7E16" w:rsidP="007A7E16">
      <w:pPr>
        <w:pStyle w:val="Normaltindrag"/>
        <w:ind w:left="0"/>
      </w:pP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7927"/>
      </w:tblGrid>
      <w:tr w:rsidR="007A7E16" w:rsidRPr="007A7E16" w14:paraId="60796B5D" w14:textId="77777777" w:rsidTr="00E158A6">
        <w:tc>
          <w:tcPr>
            <w:tcW w:w="8778" w:type="dxa"/>
          </w:tcPr>
          <w:p w14:paraId="0F6994AD" w14:textId="5BCBA2B0" w:rsidR="007A7E16" w:rsidRPr="00832C54" w:rsidRDefault="007A7E16" w:rsidP="00E158A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>Hur säkerställs att avfall som upphört vara avfall uppfyller kemikalielagstiftning och annan produktlagstiftning</w:t>
            </w:r>
          </w:p>
        </w:tc>
      </w:tr>
      <w:tr w:rsidR="007A7E16" w14:paraId="2AFD7AC4" w14:textId="77777777" w:rsidTr="00E158A6">
        <w:tc>
          <w:tcPr>
            <w:tcW w:w="8778" w:type="dxa"/>
          </w:tcPr>
          <w:p w14:paraId="2D18C9AB" w14:textId="77777777" w:rsidR="007A7E16" w:rsidRPr="00832C54" w:rsidRDefault="007A7E16" w:rsidP="00E158A6">
            <w:pPr>
              <w:pStyle w:val="Normaltindrag"/>
              <w:ind w:left="0"/>
              <w:rPr>
                <w:rFonts w:asciiTheme="minorHAnsi" w:hAnsiTheme="minorHAnsi" w:cstheme="minorHAnsi"/>
                <w:sz w:val="20"/>
              </w:rPr>
            </w:pPr>
            <w:r w:rsidRPr="00832C54">
              <w:rPr>
                <w:rFonts w:asciiTheme="minorHAnsi" w:hAnsiTheme="minorHAnsi" w:cstheme="minorHAnsi"/>
                <w:i/>
                <w:iCs/>
                <w:sz w:val="20"/>
              </w:rPr>
              <w:t>Fyll i här</w:t>
            </w:r>
          </w:p>
        </w:tc>
      </w:tr>
    </w:tbl>
    <w:p w14:paraId="10E6B3D0" w14:textId="77777777" w:rsidR="007A7E16" w:rsidRDefault="007A7E16" w:rsidP="007A7E16">
      <w:pPr>
        <w:pStyle w:val="Normaltindrag"/>
        <w:ind w:left="0"/>
      </w:pP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7927"/>
      </w:tblGrid>
      <w:tr w:rsidR="007A7E16" w:rsidRPr="007A7E16" w14:paraId="4B79D182" w14:textId="77777777" w:rsidTr="00E158A6">
        <w:tc>
          <w:tcPr>
            <w:tcW w:w="8778" w:type="dxa"/>
          </w:tcPr>
          <w:p w14:paraId="0C5C496F" w14:textId="20E5505B" w:rsidR="007A7E16" w:rsidRPr="00832C54" w:rsidRDefault="007A7E16" w:rsidP="00E158A6">
            <w:pPr>
              <w:pStyle w:val="Normaltindrag"/>
              <w:ind w:left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 xml:space="preserve">Redogörelse för erbjudande av avfall till annan aktör </w:t>
            </w:r>
            <w:r w:rsidR="00DC2501" w:rsidRPr="00832C54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="00DC2501" w:rsidRPr="00832C54">
              <w:rPr>
                <w:rFonts w:asciiTheme="minorHAnsi" w:hAnsiTheme="minorHAnsi" w:cstheme="minorHAnsi"/>
                <w:i/>
                <w:iCs/>
                <w:sz w:val="20"/>
              </w:rPr>
              <w:t>(Till vilka aktörer, till vilket syfte, eventuell export av informationspliktigt avfall</w:t>
            </w:r>
            <w:r w:rsidR="00F950C7">
              <w:rPr>
                <w:rFonts w:asciiTheme="minorHAnsi" w:hAnsiTheme="minorHAnsi" w:cstheme="minorHAnsi"/>
                <w:i/>
                <w:iCs/>
                <w:sz w:val="20"/>
              </w:rPr>
              <w:t xml:space="preserve"> och till vilka länder</w:t>
            </w:r>
            <w:r w:rsidR="00DC2501" w:rsidRPr="00832C54">
              <w:rPr>
                <w:rFonts w:asciiTheme="minorHAnsi" w:hAnsiTheme="minorHAnsi" w:cstheme="minorHAnsi"/>
                <w:i/>
                <w:iCs/>
                <w:sz w:val="20"/>
              </w:rPr>
              <w:t>)</w:t>
            </w:r>
          </w:p>
        </w:tc>
      </w:tr>
      <w:tr w:rsidR="007A7E16" w14:paraId="64E26663" w14:textId="77777777" w:rsidTr="00E158A6">
        <w:tc>
          <w:tcPr>
            <w:tcW w:w="8778" w:type="dxa"/>
          </w:tcPr>
          <w:p w14:paraId="1B674C2F" w14:textId="77777777" w:rsidR="007A7E16" w:rsidRPr="00832C54" w:rsidRDefault="007A7E16" w:rsidP="00E158A6">
            <w:pPr>
              <w:pStyle w:val="Normaltindrag"/>
              <w:ind w:left="0"/>
              <w:rPr>
                <w:rFonts w:asciiTheme="minorHAnsi" w:hAnsiTheme="minorHAnsi" w:cstheme="minorHAnsi"/>
                <w:sz w:val="20"/>
              </w:rPr>
            </w:pPr>
            <w:r w:rsidRPr="00832C54">
              <w:rPr>
                <w:rFonts w:asciiTheme="minorHAnsi" w:hAnsiTheme="minorHAnsi" w:cstheme="minorHAnsi"/>
                <w:i/>
                <w:iCs/>
                <w:sz w:val="20"/>
              </w:rPr>
              <w:t>Fyll i här</w:t>
            </w:r>
          </w:p>
        </w:tc>
      </w:tr>
    </w:tbl>
    <w:p w14:paraId="0B4E46FD" w14:textId="77777777" w:rsidR="007A7E16" w:rsidRDefault="007A7E16" w:rsidP="007A7E16">
      <w:pPr>
        <w:pStyle w:val="Normaltindrag"/>
        <w:ind w:left="0"/>
      </w:pP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7927"/>
      </w:tblGrid>
      <w:tr w:rsidR="00DC2501" w:rsidRPr="007A7E16" w14:paraId="5BA02759" w14:textId="77777777" w:rsidTr="002C08B5">
        <w:tc>
          <w:tcPr>
            <w:tcW w:w="8778" w:type="dxa"/>
          </w:tcPr>
          <w:p w14:paraId="71797591" w14:textId="229316D7" w:rsidR="00DC2501" w:rsidRPr="00832C54" w:rsidRDefault="00DC2501" w:rsidP="002C08B5">
            <w:pPr>
              <w:pStyle w:val="Normaltindrag"/>
              <w:ind w:left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 xml:space="preserve">Fördelning av behandling och avsättning </w:t>
            </w:r>
            <w:r w:rsidRPr="00832C54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utanför</w:t>
            </w:r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t xml:space="preserve"> Sverige</w:t>
            </w:r>
            <w:r w:rsidRPr="00832C54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832C54">
              <w:rPr>
                <w:rFonts w:asciiTheme="minorHAnsi" w:hAnsiTheme="minorHAnsi" w:cstheme="minorHAnsi"/>
                <w:i/>
                <w:iCs/>
                <w:sz w:val="20"/>
              </w:rPr>
              <w:t>(Andel som hanteras utomlands, varav: andel som går till återanvändning, andel som går till materialåtervinning, andel som går till energiåtervinning, andel till annan behandling)</w:t>
            </w:r>
          </w:p>
        </w:tc>
      </w:tr>
      <w:tr w:rsidR="00DC2501" w14:paraId="1D5D375E" w14:textId="77777777" w:rsidTr="002C08B5">
        <w:tc>
          <w:tcPr>
            <w:tcW w:w="8778" w:type="dxa"/>
          </w:tcPr>
          <w:p w14:paraId="2A125BEC" w14:textId="77777777" w:rsidR="00DC2501" w:rsidRPr="00832C54" w:rsidRDefault="00DC2501" w:rsidP="002C08B5">
            <w:pPr>
              <w:pStyle w:val="Normaltindrag"/>
              <w:ind w:left="0"/>
              <w:rPr>
                <w:rFonts w:asciiTheme="minorHAnsi" w:hAnsiTheme="minorHAnsi" w:cstheme="minorHAnsi"/>
                <w:sz w:val="20"/>
              </w:rPr>
            </w:pPr>
            <w:r w:rsidRPr="00832C54">
              <w:rPr>
                <w:rFonts w:asciiTheme="minorHAnsi" w:hAnsiTheme="minorHAnsi" w:cstheme="minorHAnsi"/>
                <w:i/>
                <w:iCs/>
                <w:sz w:val="20"/>
              </w:rPr>
              <w:t>Fyll i här</w:t>
            </w:r>
          </w:p>
        </w:tc>
      </w:tr>
    </w:tbl>
    <w:p w14:paraId="598F7C96" w14:textId="77777777" w:rsidR="00F72CB9" w:rsidRPr="00462FEB" w:rsidRDefault="00F72CB9" w:rsidP="00DC2501">
      <w:pPr>
        <w:pStyle w:val="Normaltindrag"/>
        <w:ind w:left="0"/>
        <w:rPr>
          <w:rFonts w:asciiTheme="minorHAnsi" w:hAnsiTheme="minorHAnsi" w:cstheme="minorHAnsi"/>
        </w:rPr>
      </w:pPr>
    </w:p>
    <w:p w14:paraId="05045F29" w14:textId="6274AD30" w:rsidR="00C4413C" w:rsidRPr="00462FEB" w:rsidRDefault="00C4413C" w:rsidP="00C4413C">
      <w:pPr>
        <w:pStyle w:val="Rubrik1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lastRenderedPageBreak/>
        <w:t>Begäran om sekretess</w:t>
      </w:r>
    </w:p>
    <w:p w14:paraId="72054A8E" w14:textId="77777777" w:rsidR="00C4413C" w:rsidRPr="00462FEB" w:rsidRDefault="00C4413C" w:rsidP="00C4413C">
      <w:pPr>
        <w:pStyle w:val="Normaltindrag"/>
        <w:jc w:val="left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t>Huvudregeln är att uppgifter i ansökningar och övriga handlingar är offentliga.</w:t>
      </w:r>
    </w:p>
    <w:p w14:paraId="583694F5" w14:textId="27DE02F9" w:rsidR="00C4413C" w:rsidRPr="00462FEB" w:rsidRDefault="00BF3DD6" w:rsidP="00C4413C">
      <w:pPr>
        <w:pStyle w:val="Normaltindrag"/>
        <w:jc w:val="left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t xml:space="preserve">Om </w:t>
      </w:r>
      <w:r w:rsidR="00C4413C" w:rsidRPr="00462FEB">
        <w:rPr>
          <w:rFonts w:asciiTheme="minorHAnsi" w:hAnsiTheme="minorHAnsi" w:cstheme="minorHAnsi"/>
        </w:rPr>
        <w:t xml:space="preserve">ansökaren </w:t>
      </w:r>
      <w:r w:rsidRPr="00462FEB">
        <w:rPr>
          <w:rFonts w:asciiTheme="minorHAnsi" w:hAnsiTheme="minorHAnsi" w:cstheme="minorHAnsi"/>
        </w:rPr>
        <w:t>önskar se</w:t>
      </w:r>
      <w:r w:rsidR="00C4413C" w:rsidRPr="00462FEB">
        <w:rPr>
          <w:rFonts w:asciiTheme="minorHAnsi" w:hAnsiTheme="minorHAnsi" w:cstheme="minorHAnsi"/>
        </w:rPr>
        <w:t>kretessbelägga</w:t>
      </w:r>
      <w:r w:rsidRPr="00462FEB">
        <w:rPr>
          <w:rFonts w:asciiTheme="minorHAnsi" w:hAnsiTheme="minorHAnsi" w:cstheme="minorHAnsi"/>
        </w:rPr>
        <w:t xml:space="preserve"> vi</w:t>
      </w:r>
      <w:r w:rsidR="00C4413C" w:rsidRPr="00462FEB">
        <w:rPr>
          <w:rFonts w:asciiTheme="minorHAnsi" w:hAnsiTheme="minorHAnsi" w:cstheme="minorHAnsi"/>
        </w:rPr>
        <w:t>s</w:t>
      </w:r>
      <w:r w:rsidRPr="00462FEB">
        <w:rPr>
          <w:rFonts w:asciiTheme="minorHAnsi" w:hAnsiTheme="minorHAnsi" w:cstheme="minorHAnsi"/>
        </w:rPr>
        <w:t>sa uppgifter</w:t>
      </w:r>
      <w:r w:rsidR="00C4413C" w:rsidRPr="00462FEB">
        <w:rPr>
          <w:rFonts w:asciiTheme="minorHAnsi" w:hAnsiTheme="minorHAnsi" w:cstheme="minorHAnsi"/>
        </w:rPr>
        <w:t xml:space="preserve"> ska dessa samt skälen därtill</w:t>
      </w:r>
      <w:r w:rsidR="00AA0E90" w:rsidRPr="00462FEB">
        <w:rPr>
          <w:rFonts w:asciiTheme="minorHAnsi" w:hAnsiTheme="minorHAnsi" w:cstheme="minorHAnsi"/>
        </w:rPr>
        <w:t xml:space="preserve"> </w:t>
      </w:r>
      <w:r w:rsidR="00C4413C" w:rsidRPr="00462FEB">
        <w:rPr>
          <w:rFonts w:asciiTheme="minorHAnsi" w:hAnsiTheme="minorHAnsi" w:cstheme="minorHAnsi"/>
        </w:rPr>
        <w:t>anges</w:t>
      </w:r>
      <w:r w:rsidR="00AA0E90" w:rsidRPr="00462FEB">
        <w:rPr>
          <w:rFonts w:asciiTheme="minorHAnsi" w:hAnsiTheme="minorHAnsi" w:cstheme="minorHAnsi"/>
        </w:rPr>
        <w:t>. Bifoga bilaga.</w:t>
      </w:r>
      <w:r w:rsidR="00C4413C" w:rsidRPr="00462FEB">
        <w:rPr>
          <w:rFonts w:asciiTheme="minorHAnsi" w:hAnsiTheme="minorHAnsi" w:cstheme="minorHAnsi"/>
        </w:rPr>
        <w:t xml:space="preserve"> </w:t>
      </w:r>
    </w:p>
    <w:p w14:paraId="4329AFED" w14:textId="6870BD43" w:rsidR="00AA0E90" w:rsidRPr="00462FEB" w:rsidRDefault="00C4413C" w:rsidP="00462FEB">
      <w:pPr>
        <w:pStyle w:val="Normaltindrag"/>
        <w:jc w:val="left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t>Huvudmannen gör vid behov en prövning av sådan begäran, men kan inte garantera sekretess eftersom uppgifter endast i vissa fall kan bli föremål för sekretess enligt Offentlighets- och sekretesslagen.</w:t>
      </w:r>
    </w:p>
    <w:p w14:paraId="3543CC60" w14:textId="2294C222" w:rsidR="00C4413C" w:rsidRPr="00462FEB" w:rsidRDefault="00C4413C" w:rsidP="00C4413C">
      <w:pPr>
        <w:pStyle w:val="Rubrik1"/>
        <w:rPr>
          <w:rFonts w:asciiTheme="minorHAnsi" w:hAnsiTheme="minorHAnsi" w:cstheme="minorHAnsi"/>
          <w:szCs w:val="22"/>
        </w:rPr>
      </w:pPr>
      <w:r w:rsidRPr="00462FEB">
        <w:rPr>
          <w:rFonts w:asciiTheme="minorHAnsi" w:hAnsiTheme="minorHAnsi" w:cstheme="minorHAnsi"/>
        </w:rPr>
        <w:t>underskrift</w:t>
      </w:r>
    </w:p>
    <w:p w14:paraId="7CA45BCA" w14:textId="681D9848" w:rsidR="00C4413C" w:rsidRPr="00462FEB" w:rsidRDefault="00C4413C" w:rsidP="00AB42D5">
      <w:pPr>
        <w:autoSpaceDE w:val="0"/>
        <w:autoSpaceDN w:val="0"/>
        <w:adjustRightInd w:val="0"/>
        <w:spacing w:before="0" w:after="0" w:line="240" w:lineRule="auto"/>
        <w:ind w:left="850"/>
        <w:jc w:val="left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  <w:szCs w:val="22"/>
        </w:rPr>
        <w:t xml:space="preserve">Den sökande ansöker härmed om att </w:t>
      </w:r>
      <w:r w:rsidRPr="00462FEB">
        <w:rPr>
          <w:rFonts w:asciiTheme="minorHAnsi" w:hAnsiTheme="minorHAnsi" w:cstheme="minorHAnsi"/>
        </w:rPr>
        <w:t xml:space="preserve">bli auktoriserad för insamling av </w:t>
      </w:r>
      <w:r w:rsidR="00481620" w:rsidRPr="00462FEB">
        <w:rPr>
          <w:rFonts w:asciiTheme="minorHAnsi" w:hAnsiTheme="minorHAnsi" w:cstheme="minorHAnsi"/>
        </w:rPr>
        <w:t>textilavfall</w:t>
      </w:r>
      <w:r w:rsidRPr="00462FEB">
        <w:rPr>
          <w:rFonts w:asciiTheme="minorHAnsi" w:hAnsiTheme="minorHAnsi" w:cstheme="minorHAnsi"/>
        </w:rPr>
        <w:t xml:space="preserve"> från flerbostadshus och verksamheter</w:t>
      </w:r>
      <w:r w:rsidR="00481620" w:rsidRPr="00462FEB">
        <w:rPr>
          <w:rFonts w:asciiTheme="minorHAnsi" w:hAnsiTheme="minorHAnsi" w:cstheme="minorHAnsi"/>
        </w:rPr>
        <w:t>,</w:t>
      </w:r>
      <w:r w:rsidRPr="00462FEB">
        <w:rPr>
          <w:rFonts w:asciiTheme="minorHAnsi" w:hAnsiTheme="minorHAnsi" w:cstheme="minorHAnsi"/>
        </w:rPr>
        <w:t xml:space="preserve"> inom Göteborgs Stad</w:t>
      </w:r>
      <w:r w:rsidRPr="00462FEB">
        <w:rPr>
          <w:rFonts w:asciiTheme="minorHAnsi" w:hAnsiTheme="minorHAnsi" w:cstheme="minorHAnsi"/>
          <w:szCs w:val="22"/>
        </w:rPr>
        <w:t>,</w:t>
      </w:r>
      <w:r w:rsidR="00481620" w:rsidRPr="00462FEB">
        <w:rPr>
          <w:rFonts w:asciiTheme="minorHAnsi" w:hAnsiTheme="minorHAnsi" w:cstheme="minorHAnsi"/>
          <w:szCs w:val="22"/>
        </w:rPr>
        <w:t xml:space="preserve"> och behandling därav,</w:t>
      </w:r>
      <w:r w:rsidRPr="00462FEB">
        <w:rPr>
          <w:rFonts w:asciiTheme="minorHAnsi" w:hAnsiTheme="minorHAnsi" w:cstheme="minorHAnsi"/>
          <w:szCs w:val="22"/>
        </w:rPr>
        <w:t xml:space="preserve"> </w:t>
      </w:r>
      <w:r w:rsidRPr="001C6C62">
        <w:rPr>
          <w:rFonts w:asciiTheme="minorHAnsi" w:hAnsiTheme="minorHAnsi" w:cstheme="minorHAnsi"/>
          <w:szCs w:val="22"/>
        </w:rPr>
        <w:t xml:space="preserve">referensnummer </w:t>
      </w:r>
      <w:r w:rsidR="001C6C62" w:rsidRPr="001C6C62">
        <w:rPr>
          <w:rFonts w:asciiTheme="minorHAnsi" w:hAnsiTheme="minorHAnsi" w:cstheme="minorHAnsi"/>
          <w:szCs w:val="22"/>
        </w:rPr>
        <w:t>1128</w:t>
      </w:r>
      <w:r w:rsidR="00481620" w:rsidRPr="001C6C62">
        <w:rPr>
          <w:rFonts w:asciiTheme="minorHAnsi" w:hAnsiTheme="minorHAnsi" w:cstheme="minorHAnsi"/>
          <w:szCs w:val="22"/>
        </w:rPr>
        <w:t>/</w:t>
      </w:r>
      <w:r w:rsidR="001C6C62" w:rsidRPr="001C6C62">
        <w:rPr>
          <w:rFonts w:asciiTheme="minorHAnsi" w:hAnsiTheme="minorHAnsi" w:cstheme="minorHAnsi"/>
          <w:szCs w:val="22"/>
        </w:rPr>
        <w:t>24</w:t>
      </w:r>
      <w:r w:rsidRPr="001C6C62">
        <w:rPr>
          <w:rFonts w:asciiTheme="minorHAnsi" w:hAnsiTheme="minorHAnsi" w:cstheme="minorHAnsi"/>
          <w:szCs w:val="22"/>
        </w:rPr>
        <w:t>. Härmed</w:t>
      </w:r>
      <w:r w:rsidRPr="00462FEB">
        <w:rPr>
          <w:rFonts w:asciiTheme="minorHAnsi" w:hAnsiTheme="minorHAnsi" w:cstheme="minorHAnsi"/>
          <w:szCs w:val="22"/>
        </w:rPr>
        <w:t xml:space="preserve"> bekräftas att samtliga krav </w:t>
      </w:r>
      <w:r w:rsidRPr="00462FEB">
        <w:rPr>
          <w:rFonts w:asciiTheme="minorHAnsi" w:hAnsiTheme="minorHAnsi" w:cstheme="minorHAnsi"/>
        </w:rPr>
        <w:t xml:space="preserve">i föreskrifter, avtal och bilagor uppfylls. </w:t>
      </w:r>
    </w:p>
    <w:p w14:paraId="65B8C682" w14:textId="77777777" w:rsidR="00C4413C" w:rsidRPr="00462FEB" w:rsidRDefault="00C4413C" w:rsidP="008F48A6">
      <w:pPr>
        <w:autoSpaceDE w:val="0"/>
        <w:autoSpaceDN w:val="0"/>
        <w:adjustRightInd w:val="0"/>
        <w:spacing w:before="0" w:after="0" w:line="240" w:lineRule="auto"/>
        <w:jc w:val="left"/>
        <w:rPr>
          <w:rFonts w:asciiTheme="minorHAnsi" w:hAnsiTheme="minorHAnsi" w:cstheme="minorHAnsi"/>
          <w:szCs w:val="22"/>
        </w:rPr>
      </w:pPr>
    </w:p>
    <w:p w14:paraId="18A92859" w14:textId="77777777" w:rsidR="008F48A6" w:rsidRPr="00462FEB" w:rsidRDefault="008F48A6" w:rsidP="008F48A6">
      <w:pPr>
        <w:autoSpaceDE w:val="0"/>
        <w:autoSpaceDN w:val="0"/>
        <w:adjustRightInd w:val="0"/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3BD72390" w14:textId="77777777" w:rsidR="00B44FC1" w:rsidRPr="00462FEB" w:rsidRDefault="00B44FC1" w:rsidP="00B44FC1">
      <w:pPr>
        <w:pStyle w:val="Normaltindrag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t xml:space="preserve">………………………………………………………. </w:t>
      </w:r>
      <w:r w:rsidRPr="00462FEB">
        <w:rPr>
          <w:rFonts w:asciiTheme="minorHAnsi" w:hAnsiTheme="minorHAnsi" w:cstheme="minorHAnsi"/>
        </w:rPr>
        <w:br/>
        <w:t xml:space="preserve">Ort och datum </w:t>
      </w:r>
    </w:p>
    <w:p w14:paraId="477C303E" w14:textId="77777777" w:rsidR="00B44FC1" w:rsidRPr="00462FEB" w:rsidRDefault="00B44FC1" w:rsidP="00B44FC1">
      <w:pPr>
        <w:pStyle w:val="Normaltindrag"/>
        <w:rPr>
          <w:rFonts w:asciiTheme="minorHAnsi" w:hAnsiTheme="minorHAnsi" w:cstheme="minorHAnsi"/>
        </w:rPr>
      </w:pPr>
    </w:p>
    <w:p w14:paraId="025387B4" w14:textId="77777777" w:rsidR="00B44FC1" w:rsidRPr="00462FEB" w:rsidRDefault="00B44FC1" w:rsidP="00B44FC1">
      <w:pPr>
        <w:pStyle w:val="Normaltindrag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t xml:space="preserve">………………………………………………………. </w:t>
      </w:r>
      <w:r w:rsidRPr="00462FEB">
        <w:rPr>
          <w:rFonts w:asciiTheme="minorHAnsi" w:hAnsiTheme="minorHAnsi" w:cstheme="minorHAnsi"/>
        </w:rPr>
        <w:br/>
        <w:t>Underskrift av behörig företrädare</w:t>
      </w:r>
    </w:p>
    <w:p w14:paraId="00986F5D" w14:textId="77777777" w:rsidR="00281CDF" w:rsidRPr="00462FEB" w:rsidRDefault="00281CDF" w:rsidP="005B4B39">
      <w:pPr>
        <w:pStyle w:val="Normaltindrag"/>
        <w:rPr>
          <w:rFonts w:asciiTheme="minorHAnsi" w:hAnsiTheme="minorHAnsi" w:cstheme="minorHAnsi"/>
        </w:rPr>
      </w:pPr>
    </w:p>
    <w:p w14:paraId="13E3CB60" w14:textId="48F4B498" w:rsidR="004A1D3E" w:rsidRPr="00462FEB" w:rsidRDefault="00B44FC1" w:rsidP="005B4B39">
      <w:pPr>
        <w:pStyle w:val="Normaltindrag"/>
        <w:rPr>
          <w:rFonts w:asciiTheme="minorHAnsi" w:hAnsiTheme="minorHAnsi" w:cstheme="minorHAnsi"/>
        </w:rPr>
      </w:pPr>
      <w:r w:rsidRPr="00462FEB">
        <w:rPr>
          <w:rFonts w:asciiTheme="minorHAnsi" w:hAnsiTheme="minorHAnsi" w:cstheme="minorHAnsi"/>
        </w:rPr>
        <w:t xml:space="preserve">………………………………………………………. </w:t>
      </w:r>
      <w:r w:rsidRPr="00462FEB">
        <w:rPr>
          <w:rFonts w:asciiTheme="minorHAnsi" w:hAnsiTheme="minorHAnsi" w:cstheme="minorHAnsi"/>
        </w:rPr>
        <w:br/>
        <w:t>Namnförtydligande</w:t>
      </w:r>
    </w:p>
    <w:p w14:paraId="78A9C02F" w14:textId="2C7DA24B" w:rsidR="006E67FD" w:rsidRPr="00462FEB" w:rsidRDefault="006E67FD" w:rsidP="008F48A6">
      <w:pPr>
        <w:pStyle w:val="Normaltindrag"/>
        <w:ind w:left="0"/>
        <w:rPr>
          <w:rFonts w:asciiTheme="minorHAnsi" w:hAnsiTheme="minorHAnsi" w:cstheme="minorHAnsi"/>
        </w:rPr>
      </w:pPr>
    </w:p>
    <w:sectPr w:rsidR="006E67FD" w:rsidRPr="00462FEB" w:rsidSect="00B8799F">
      <w:headerReference w:type="default" r:id="rId7"/>
      <w:footerReference w:type="default" r:id="rId8"/>
      <w:headerReference w:type="first" r:id="rId9"/>
      <w:pgSz w:w="11906" w:h="16838" w:code="9"/>
      <w:pgMar w:top="1304" w:right="1700" w:bottom="1418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4C2E" w14:textId="77777777" w:rsidR="00874C9D" w:rsidRDefault="00874C9D">
      <w:r>
        <w:separator/>
      </w:r>
    </w:p>
  </w:endnote>
  <w:endnote w:type="continuationSeparator" w:id="0">
    <w:p w14:paraId="00A19035" w14:textId="77777777" w:rsidR="00874C9D" w:rsidRDefault="0087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364"/>
      <w:gridCol w:w="141"/>
      <w:gridCol w:w="567"/>
    </w:tblGrid>
    <w:tr w:rsidR="00FA2402" w:rsidRPr="00FE097C" w14:paraId="5430BC19" w14:textId="77777777" w:rsidTr="003A7919">
      <w:tc>
        <w:tcPr>
          <w:tcW w:w="8364" w:type="dxa"/>
        </w:tcPr>
        <w:p w14:paraId="75B443E5" w14:textId="3621F316" w:rsidR="00FA2402" w:rsidRPr="007A7E16" w:rsidRDefault="00FA2402" w:rsidP="007A7E16">
          <w:pPr>
            <w:pStyle w:val="Sidfot"/>
            <w:spacing w:before="0"/>
            <w:jc w:val="left"/>
            <w:rPr>
              <w:rFonts w:asciiTheme="majorHAnsi" w:hAnsiTheme="majorHAnsi" w:cstheme="majorHAnsi"/>
              <w:sz w:val="18"/>
              <w:szCs w:val="18"/>
            </w:rPr>
          </w:pPr>
          <w:r w:rsidRPr="007A7E16">
            <w:rPr>
              <w:rFonts w:asciiTheme="majorHAnsi" w:hAnsiTheme="majorHAnsi" w:cstheme="majorHAnsi"/>
              <w:sz w:val="18"/>
              <w:szCs w:val="18"/>
            </w:rPr>
            <w:t xml:space="preserve">Auktorisation för fastighetsnära insamling av </w:t>
          </w:r>
          <w:r w:rsidR="00481620" w:rsidRPr="007A7E16">
            <w:rPr>
              <w:rFonts w:asciiTheme="majorHAnsi" w:hAnsiTheme="majorHAnsi" w:cstheme="majorHAnsi"/>
              <w:sz w:val="18"/>
              <w:szCs w:val="18"/>
            </w:rPr>
            <w:t>textilavfall och behandling därav</w:t>
          </w:r>
          <w:r w:rsidRPr="007A7E16">
            <w:rPr>
              <w:rFonts w:asciiTheme="majorHAnsi" w:hAnsiTheme="majorHAnsi" w:cstheme="majorHAnsi"/>
              <w:sz w:val="18"/>
              <w:szCs w:val="18"/>
            </w:rPr>
            <w:t xml:space="preserve">, </w:t>
          </w:r>
          <w:r w:rsidR="00481620" w:rsidRPr="007A7E16">
            <w:rPr>
              <w:rFonts w:asciiTheme="majorHAnsi" w:hAnsiTheme="majorHAnsi" w:cstheme="majorHAnsi"/>
              <w:sz w:val="18"/>
              <w:szCs w:val="18"/>
            </w:rPr>
            <w:br/>
          </w:r>
          <w:r w:rsidRPr="007A7E16">
            <w:rPr>
              <w:rFonts w:asciiTheme="majorHAnsi" w:hAnsiTheme="majorHAnsi" w:cstheme="majorHAnsi"/>
              <w:sz w:val="18"/>
              <w:szCs w:val="18"/>
            </w:rPr>
            <w:t>Bilaga 1 - Ansökningsformulär</w:t>
          </w:r>
        </w:p>
      </w:tc>
      <w:tc>
        <w:tcPr>
          <w:tcW w:w="141" w:type="dxa"/>
        </w:tcPr>
        <w:p w14:paraId="1F9D931E" w14:textId="77777777" w:rsidR="00FA2402" w:rsidRPr="00835A19" w:rsidRDefault="00FA2402" w:rsidP="00FA2402">
          <w:pPr>
            <w:pStyle w:val="Sidfot"/>
            <w:spacing w:before="0"/>
            <w:rPr>
              <w:rFonts w:ascii="Calibri" w:hAnsi="Calibri" w:cs="Calibri"/>
              <w:sz w:val="22"/>
              <w:szCs w:val="40"/>
            </w:rPr>
          </w:pPr>
        </w:p>
      </w:tc>
      <w:tc>
        <w:tcPr>
          <w:tcW w:w="567" w:type="dxa"/>
        </w:tcPr>
        <w:p w14:paraId="7B21A12A" w14:textId="77777777" w:rsidR="00FA2402" w:rsidRPr="00FE097C" w:rsidRDefault="00FA2402" w:rsidP="00FA2402">
          <w:pPr>
            <w:pStyle w:val="Sidfot"/>
            <w:spacing w:before="0"/>
            <w:jc w:val="right"/>
            <w:rPr>
              <w:rFonts w:ascii="Calibri" w:hAnsi="Calibri" w:cs="Calibri"/>
              <w:sz w:val="22"/>
              <w:szCs w:val="40"/>
            </w:rPr>
          </w:pPr>
          <w:r w:rsidRPr="00FE097C">
            <w:rPr>
              <w:rFonts w:ascii="Calibri" w:hAnsi="Calibri" w:cs="Calibri"/>
              <w:sz w:val="22"/>
              <w:szCs w:val="40"/>
            </w:rPr>
            <w:fldChar w:fldCharType="begin"/>
          </w:r>
          <w:r w:rsidRPr="00FE097C">
            <w:rPr>
              <w:rFonts w:ascii="Calibri" w:hAnsi="Calibri" w:cs="Calibri"/>
              <w:sz w:val="22"/>
              <w:szCs w:val="40"/>
            </w:rPr>
            <w:instrText xml:space="preserve"> PAGE   \* MERGEFORMAT </w:instrText>
          </w:r>
          <w:r w:rsidRPr="00FE097C">
            <w:rPr>
              <w:rFonts w:ascii="Calibri" w:hAnsi="Calibri" w:cs="Calibri"/>
              <w:sz w:val="22"/>
              <w:szCs w:val="40"/>
            </w:rPr>
            <w:fldChar w:fldCharType="separate"/>
          </w:r>
          <w:r w:rsidRPr="00FE097C">
            <w:rPr>
              <w:rFonts w:ascii="Calibri" w:hAnsi="Calibri" w:cs="Calibri"/>
              <w:noProof/>
              <w:sz w:val="22"/>
              <w:szCs w:val="40"/>
            </w:rPr>
            <w:t>2</w:t>
          </w:r>
          <w:r w:rsidRPr="00FE097C">
            <w:rPr>
              <w:rFonts w:ascii="Calibri" w:hAnsi="Calibri" w:cs="Calibri"/>
              <w:sz w:val="22"/>
              <w:szCs w:val="40"/>
            </w:rPr>
            <w:fldChar w:fldCharType="end"/>
          </w:r>
          <w:r w:rsidRPr="00FE097C">
            <w:rPr>
              <w:rFonts w:ascii="Calibri" w:hAnsi="Calibri" w:cs="Calibri"/>
              <w:sz w:val="22"/>
              <w:szCs w:val="40"/>
            </w:rPr>
            <w:t xml:space="preserve"> (</w:t>
          </w:r>
          <w:r w:rsidRPr="00FE097C">
            <w:rPr>
              <w:rFonts w:ascii="Calibri" w:hAnsi="Calibri" w:cs="Calibri"/>
              <w:sz w:val="22"/>
              <w:szCs w:val="40"/>
            </w:rPr>
            <w:fldChar w:fldCharType="begin"/>
          </w:r>
          <w:r w:rsidRPr="00FE097C">
            <w:rPr>
              <w:rFonts w:ascii="Calibri" w:hAnsi="Calibri" w:cs="Calibri"/>
              <w:sz w:val="22"/>
              <w:szCs w:val="40"/>
            </w:rPr>
            <w:instrText xml:space="preserve"> NUMPAGES   \* MERGEFORMAT </w:instrText>
          </w:r>
          <w:r w:rsidRPr="00FE097C">
            <w:rPr>
              <w:rFonts w:ascii="Calibri" w:hAnsi="Calibri" w:cs="Calibri"/>
              <w:sz w:val="22"/>
              <w:szCs w:val="40"/>
            </w:rPr>
            <w:fldChar w:fldCharType="separate"/>
          </w:r>
          <w:r w:rsidRPr="00FE097C">
            <w:rPr>
              <w:rFonts w:ascii="Calibri" w:hAnsi="Calibri" w:cs="Calibri"/>
              <w:noProof/>
              <w:sz w:val="22"/>
              <w:szCs w:val="40"/>
            </w:rPr>
            <w:t>1</w:t>
          </w:r>
          <w:r w:rsidRPr="00FE097C">
            <w:rPr>
              <w:rFonts w:ascii="Calibri" w:hAnsi="Calibri" w:cs="Calibri"/>
              <w:noProof/>
              <w:sz w:val="22"/>
              <w:szCs w:val="40"/>
            </w:rPr>
            <w:fldChar w:fldCharType="end"/>
          </w:r>
          <w:r w:rsidRPr="00FE097C">
            <w:rPr>
              <w:rFonts w:ascii="Calibri" w:hAnsi="Calibri" w:cs="Calibri"/>
              <w:sz w:val="22"/>
              <w:szCs w:val="40"/>
            </w:rPr>
            <w:t>)</w:t>
          </w:r>
        </w:p>
      </w:tc>
    </w:tr>
  </w:tbl>
  <w:p w14:paraId="2D184FDC" w14:textId="6CACDE06" w:rsidR="00BC4B91" w:rsidRDefault="00BC4B91">
    <w:pPr>
      <w:pStyle w:val="Sidfot"/>
      <w:tabs>
        <w:tab w:val="clear" w:pos="9072"/>
        <w:tab w:val="right" w:pos="8609"/>
      </w:tabs>
      <w:rPr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2BC0" w14:textId="77777777" w:rsidR="00874C9D" w:rsidRDefault="00874C9D">
      <w:r>
        <w:separator/>
      </w:r>
    </w:p>
  </w:footnote>
  <w:footnote w:type="continuationSeparator" w:id="0">
    <w:p w14:paraId="53B0645A" w14:textId="77777777" w:rsidR="00874C9D" w:rsidRDefault="0087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419" w:tblpY="738"/>
      <w:tblOverlap w:val="never"/>
      <w:tblW w:w="9072" w:type="dxa"/>
      <w:tblBorders>
        <w:bottom w:val="single" w:sz="4" w:space="0" w:color="4D4D4D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A2402" w14:paraId="733351EC" w14:textId="77777777" w:rsidTr="003A7919">
      <w:sdt>
        <w:sdtPr>
          <w:rPr>
            <w:rFonts w:asciiTheme="minorHAnsi" w:hAnsiTheme="minorHAnsi" w:cstheme="minorHAnsi"/>
          </w:rPr>
          <w:alias w:val="Enhet/förvaltning/organisation"/>
          <w:tag w:val="Göteborgs Stad"/>
          <w:id w:val="1454058314"/>
          <w:placeholder>
            <w:docPart w:val="0E9607CAB25D4F348BEA888564796769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07FE2D49" w14:textId="77777777" w:rsidR="00FA2402" w:rsidRPr="00DC2501" w:rsidRDefault="00FA2402" w:rsidP="00FA2402">
              <w:pPr>
                <w:pStyle w:val="Sidhuvud"/>
                <w:spacing w:before="0" w:after="0"/>
                <w:rPr>
                  <w:rFonts w:asciiTheme="minorHAnsi" w:hAnsiTheme="minorHAnsi" w:cstheme="minorHAnsi"/>
                </w:rPr>
              </w:pPr>
              <w:r w:rsidRPr="00DC2501">
                <w:rPr>
                  <w:rFonts w:asciiTheme="minorHAnsi" w:hAnsiTheme="minorHAnsi" w:cstheme="minorHAnsi"/>
                </w:rPr>
                <w:t>Kretslopp och vatten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3D1BEBD6" w14:textId="77777777" w:rsidR="00FA2402" w:rsidRDefault="00FA2402" w:rsidP="00FA2402">
          <w:pPr>
            <w:pStyle w:val="Sidhuvud"/>
            <w:spacing w:before="0" w:after="0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EE897A7" wp14:editId="6C0EC984">
                <wp:simplePos x="0" y="0"/>
                <wp:positionH relativeFrom="column">
                  <wp:posOffset>970915</wp:posOffset>
                </wp:positionH>
                <wp:positionV relativeFrom="paragraph">
                  <wp:posOffset>1905</wp:posOffset>
                </wp:positionV>
                <wp:extent cx="1511811" cy="509017"/>
                <wp:effectExtent l="0" t="0" r="0" b="5715"/>
                <wp:wrapThrough wrapText="bothSides">
                  <wp:wrapPolygon edited="0">
                    <wp:start x="0" y="0"/>
                    <wp:lineTo x="0" y="21034"/>
                    <wp:lineTo x="2178" y="21034"/>
                    <wp:lineTo x="3812" y="21034"/>
                    <wp:lineTo x="12797" y="21034"/>
                    <wp:lineTo x="20692" y="16989"/>
                    <wp:lineTo x="21237" y="11326"/>
                    <wp:lineTo x="21237" y="5663"/>
                    <wp:lineTo x="6534" y="0"/>
                    <wp:lineTo x="0" y="0"/>
                  </wp:wrapPolygon>
                </wp:wrapThrough>
                <wp:docPr id="2" name="Bildobjekt 2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811" cy="5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A2402" w14:paraId="6077CC61" w14:textId="77777777" w:rsidTr="003A7919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2DABB21" w14:textId="77777777" w:rsidR="00FA2402" w:rsidRPr="00D31BCE" w:rsidRDefault="00FA2402" w:rsidP="00FA2402">
          <w:pPr>
            <w:pStyle w:val="Sidhuvud"/>
            <w:spacing w:before="0" w:after="0"/>
            <w:rPr>
              <w:rFonts w:ascii="Calibri" w:hAnsi="Calibri" w:cs="Calibri"/>
            </w:rPr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C49A625" w14:textId="77777777" w:rsidR="00FA2402" w:rsidRPr="00D31BCE" w:rsidRDefault="00FA2402" w:rsidP="00FA2402">
          <w:pPr>
            <w:pStyle w:val="Sidhuvud"/>
            <w:spacing w:before="0" w:after="0"/>
            <w:jc w:val="right"/>
            <w:rPr>
              <w:rFonts w:ascii="Calibri" w:hAnsi="Calibri" w:cs="Calibri"/>
            </w:rPr>
          </w:pPr>
        </w:p>
      </w:tc>
    </w:tr>
  </w:tbl>
  <w:p w14:paraId="7019011B" w14:textId="710BBE24" w:rsidR="00E36392" w:rsidRDefault="00E36392" w:rsidP="00B8799F">
    <w:pPr>
      <w:pStyle w:val="Sidhuvud"/>
      <w:tabs>
        <w:tab w:val="clear" w:pos="4536"/>
        <w:tab w:val="clear" w:pos="9072"/>
      </w:tabs>
      <w:ind w:right="-17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419" w:tblpY="738"/>
      <w:tblOverlap w:val="never"/>
      <w:tblW w:w="9072" w:type="dxa"/>
      <w:tblBorders>
        <w:bottom w:val="single" w:sz="4" w:space="0" w:color="4D4D4D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A2402" w14:paraId="5AD22F9A" w14:textId="77777777" w:rsidTr="003A7919">
      <w:sdt>
        <w:sdtPr>
          <w:rPr>
            <w:rFonts w:ascii="Calibri" w:hAnsi="Calibri" w:cs="Calibri"/>
          </w:rPr>
          <w:alias w:val="Enhet/förvaltning/organisation"/>
          <w:tag w:val="Göteborgs Stad"/>
          <w:id w:val="-1384407699"/>
          <w:placeholder>
            <w:docPart w:val="94C1382CC63449AD9E678813F6039100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0AABD6CE" w14:textId="77777777" w:rsidR="00FA2402" w:rsidRDefault="00FA2402" w:rsidP="00FA2402">
              <w:pPr>
                <w:pStyle w:val="Sidhuvud"/>
                <w:spacing w:before="0" w:after="0"/>
              </w:pPr>
              <w:r w:rsidRPr="00D31BCE">
                <w:rPr>
                  <w:rFonts w:ascii="Calibri" w:hAnsi="Calibri" w:cs="Calibri"/>
                </w:rPr>
                <w:t>Kretslopp och vatten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7D5C5913" w14:textId="77777777" w:rsidR="00FA2402" w:rsidRDefault="00FA2402" w:rsidP="00FA2402">
          <w:pPr>
            <w:pStyle w:val="Sidhuvud"/>
            <w:spacing w:before="0" w:after="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735F353" wp14:editId="2BC48980">
                <wp:simplePos x="0" y="0"/>
                <wp:positionH relativeFrom="column">
                  <wp:posOffset>970915</wp:posOffset>
                </wp:positionH>
                <wp:positionV relativeFrom="paragraph">
                  <wp:posOffset>1905</wp:posOffset>
                </wp:positionV>
                <wp:extent cx="1511811" cy="509017"/>
                <wp:effectExtent l="0" t="0" r="0" b="5715"/>
                <wp:wrapThrough wrapText="bothSides">
                  <wp:wrapPolygon edited="0">
                    <wp:start x="0" y="0"/>
                    <wp:lineTo x="0" y="21034"/>
                    <wp:lineTo x="2178" y="21034"/>
                    <wp:lineTo x="3812" y="21034"/>
                    <wp:lineTo x="12797" y="21034"/>
                    <wp:lineTo x="20692" y="16989"/>
                    <wp:lineTo x="21237" y="11326"/>
                    <wp:lineTo x="21237" y="5663"/>
                    <wp:lineTo x="6534" y="0"/>
                    <wp:lineTo x="0" y="0"/>
                  </wp:wrapPolygon>
                </wp:wrapThrough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811" cy="5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A2402" w14:paraId="44CAE813" w14:textId="77777777" w:rsidTr="003A7919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C7910F8" w14:textId="77777777" w:rsidR="00FA2402" w:rsidRPr="00D31BCE" w:rsidRDefault="00FA2402" w:rsidP="00FA2402">
          <w:pPr>
            <w:pStyle w:val="Sidhuvud"/>
            <w:spacing w:before="0" w:after="0"/>
            <w:rPr>
              <w:rFonts w:ascii="Calibri" w:hAnsi="Calibri" w:cs="Calibri"/>
            </w:rPr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B8CD4C1" w14:textId="77777777" w:rsidR="00FA2402" w:rsidRPr="00D31BCE" w:rsidRDefault="00FA2402" w:rsidP="00FA2402">
          <w:pPr>
            <w:pStyle w:val="Sidhuvud"/>
            <w:spacing w:before="0" w:after="0"/>
            <w:jc w:val="right"/>
            <w:rPr>
              <w:rFonts w:ascii="Calibri" w:hAnsi="Calibri" w:cs="Calibri"/>
            </w:rPr>
          </w:pPr>
        </w:p>
      </w:tc>
    </w:tr>
  </w:tbl>
  <w:p w14:paraId="18957F84" w14:textId="77777777" w:rsidR="006E673C" w:rsidRDefault="006E67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4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15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90F7BD7"/>
    <w:multiLevelType w:val="hybridMultilevel"/>
    <w:tmpl w:val="90C69A2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E782462"/>
    <w:multiLevelType w:val="hybridMultilevel"/>
    <w:tmpl w:val="12D2822E"/>
    <w:lvl w:ilvl="0" w:tplc="041D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B4665F"/>
    <w:multiLevelType w:val="multilevel"/>
    <w:tmpl w:val="F856C818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E2078BA"/>
    <w:multiLevelType w:val="hybridMultilevel"/>
    <w:tmpl w:val="9DC05186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054737911">
    <w:abstractNumId w:val="18"/>
  </w:num>
  <w:num w:numId="2" w16cid:durableId="469977386">
    <w:abstractNumId w:val="15"/>
  </w:num>
  <w:num w:numId="3" w16cid:durableId="1758790689">
    <w:abstractNumId w:val="20"/>
  </w:num>
  <w:num w:numId="4" w16cid:durableId="1365860487">
    <w:abstractNumId w:val="8"/>
  </w:num>
  <w:num w:numId="5" w16cid:durableId="663045343">
    <w:abstractNumId w:val="3"/>
  </w:num>
  <w:num w:numId="6" w16cid:durableId="1489782853">
    <w:abstractNumId w:val="2"/>
  </w:num>
  <w:num w:numId="7" w16cid:durableId="1477334173">
    <w:abstractNumId w:val="1"/>
  </w:num>
  <w:num w:numId="8" w16cid:durableId="1459571881">
    <w:abstractNumId w:val="0"/>
  </w:num>
  <w:num w:numId="9" w16cid:durableId="1983003100">
    <w:abstractNumId w:val="21"/>
  </w:num>
  <w:num w:numId="10" w16cid:durableId="494077268">
    <w:abstractNumId w:val="9"/>
  </w:num>
  <w:num w:numId="11" w16cid:durableId="1130439035">
    <w:abstractNumId w:val="7"/>
  </w:num>
  <w:num w:numId="12" w16cid:durableId="49771700">
    <w:abstractNumId w:val="6"/>
  </w:num>
  <w:num w:numId="13" w16cid:durableId="955450295">
    <w:abstractNumId w:val="5"/>
  </w:num>
  <w:num w:numId="14" w16cid:durableId="937757761">
    <w:abstractNumId w:val="4"/>
  </w:num>
  <w:num w:numId="15" w16cid:durableId="785319886">
    <w:abstractNumId w:val="19"/>
  </w:num>
  <w:num w:numId="16" w16cid:durableId="1714425109">
    <w:abstractNumId w:val="10"/>
  </w:num>
  <w:num w:numId="17" w16cid:durableId="1042824881">
    <w:abstractNumId w:val="11"/>
  </w:num>
  <w:num w:numId="18" w16cid:durableId="1186020546">
    <w:abstractNumId w:val="14"/>
  </w:num>
  <w:num w:numId="19" w16cid:durableId="471406671">
    <w:abstractNumId w:val="12"/>
  </w:num>
  <w:num w:numId="20" w16cid:durableId="1283540382">
    <w:abstractNumId w:val="13"/>
  </w:num>
  <w:num w:numId="21" w16cid:durableId="1562863924">
    <w:abstractNumId w:val="17"/>
  </w:num>
  <w:num w:numId="22" w16cid:durableId="461458235">
    <w:abstractNumId w:val="16"/>
  </w:num>
  <w:num w:numId="23" w16cid:durableId="2068216249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8C"/>
    <w:rsid w:val="00044839"/>
    <w:rsid w:val="0008150D"/>
    <w:rsid w:val="00087801"/>
    <w:rsid w:val="000B32AA"/>
    <w:rsid w:val="000B56C1"/>
    <w:rsid w:val="000C6766"/>
    <w:rsid w:val="000C7F93"/>
    <w:rsid w:val="000D121B"/>
    <w:rsid w:val="000E0BEA"/>
    <w:rsid w:val="001130D0"/>
    <w:rsid w:val="00131902"/>
    <w:rsid w:val="00165B06"/>
    <w:rsid w:val="00181927"/>
    <w:rsid w:val="001B0542"/>
    <w:rsid w:val="001B7633"/>
    <w:rsid w:val="001C6C62"/>
    <w:rsid w:val="00280603"/>
    <w:rsid w:val="00281CDF"/>
    <w:rsid w:val="00282869"/>
    <w:rsid w:val="002921B1"/>
    <w:rsid w:val="002D1B73"/>
    <w:rsid w:val="002D25BD"/>
    <w:rsid w:val="002E5121"/>
    <w:rsid w:val="00325D82"/>
    <w:rsid w:val="003378EE"/>
    <w:rsid w:val="0037058C"/>
    <w:rsid w:val="00380E58"/>
    <w:rsid w:val="00441270"/>
    <w:rsid w:val="004415FF"/>
    <w:rsid w:val="0044570C"/>
    <w:rsid w:val="00446078"/>
    <w:rsid w:val="00462FEB"/>
    <w:rsid w:val="00481620"/>
    <w:rsid w:val="00496A10"/>
    <w:rsid w:val="004A1D3E"/>
    <w:rsid w:val="004B0226"/>
    <w:rsid w:val="004C71A7"/>
    <w:rsid w:val="004D5966"/>
    <w:rsid w:val="004D711F"/>
    <w:rsid w:val="004E6B75"/>
    <w:rsid w:val="00500F8E"/>
    <w:rsid w:val="00525E9D"/>
    <w:rsid w:val="005B4B39"/>
    <w:rsid w:val="005C2708"/>
    <w:rsid w:val="005F0132"/>
    <w:rsid w:val="005F226D"/>
    <w:rsid w:val="005F5DDB"/>
    <w:rsid w:val="00603881"/>
    <w:rsid w:val="00615F40"/>
    <w:rsid w:val="0062790D"/>
    <w:rsid w:val="00667151"/>
    <w:rsid w:val="00673DD0"/>
    <w:rsid w:val="00686FC4"/>
    <w:rsid w:val="006A1DBD"/>
    <w:rsid w:val="006E673C"/>
    <w:rsid w:val="006E67FD"/>
    <w:rsid w:val="006F0E87"/>
    <w:rsid w:val="006F2348"/>
    <w:rsid w:val="00701987"/>
    <w:rsid w:val="00731CAE"/>
    <w:rsid w:val="007330F1"/>
    <w:rsid w:val="00777D21"/>
    <w:rsid w:val="007A7E16"/>
    <w:rsid w:val="007B74B8"/>
    <w:rsid w:val="00830BE0"/>
    <w:rsid w:val="00832C54"/>
    <w:rsid w:val="00854F1B"/>
    <w:rsid w:val="00874C9D"/>
    <w:rsid w:val="00883B76"/>
    <w:rsid w:val="008A1A0B"/>
    <w:rsid w:val="008C6D6D"/>
    <w:rsid w:val="008D2720"/>
    <w:rsid w:val="008D5D79"/>
    <w:rsid w:val="008F48A6"/>
    <w:rsid w:val="008F5FDA"/>
    <w:rsid w:val="008F703C"/>
    <w:rsid w:val="009266A7"/>
    <w:rsid w:val="0094036A"/>
    <w:rsid w:val="00967CD1"/>
    <w:rsid w:val="00991C29"/>
    <w:rsid w:val="009937DC"/>
    <w:rsid w:val="00994D15"/>
    <w:rsid w:val="009B3FF8"/>
    <w:rsid w:val="009E548E"/>
    <w:rsid w:val="00A01736"/>
    <w:rsid w:val="00A85526"/>
    <w:rsid w:val="00AA0E90"/>
    <w:rsid w:val="00AB42D5"/>
    <w:rsid w:val="00B13DD7"/>
    <w:rsid w:val="00B44FC1"/>
    <w:rsid w:val="00B7464A"/>
    <w:rsid w:val="00B8486B"/>
    <w:rsid w:val="00B8799F"/>
    <w:rsid w:val="00BB7608"/>
    <w:rsid w:val="00BC4B91"/>
    <w:rsid w:val="00BF3DD6"/>
    <w:rsid w:val="00BF7DBD"/>
    <w:rsid w:val="00C43312"/>
    <w:rsid w:val="00C4413C"/>
    <w:rsid w:val="00C46EBC"/>
    <w:rsid w:val="00C5767E"/>
    <w:rsid w:val="00C65C61"/>
    <w:rsid w:val="00CA66D8"/>
    <w:rsid w:val="00CB18C8"/>
    <w:rsid w:val="00CB6A2C"/>
    <w:rsid w:val="00CF5171"/>
    <w:rsid w:val="00D03F7C"/>
    <w:rsid w:val="00D2266C"/>
    <w:rsid w:val="00D32A34"/>
    <w:rsid w:val="00D44912"/>
    <w:rsid w:val="00D60E6F"/>
    <w:rsid w:val="00D65398"/>
    <w:rsid w:val="00DB3760"/>
    <w:rsid w:val="00DC2501"/>
    <w:rsid w:val="00DE4249"/>
    <w:rsid w:val="00DF3003"/>
    <w:rsid w:val="00E043A9"/>
    <w:rsid w:val="00E10A9B"/>
    <w:rsid w:val="00E16864"/>
    <w:rsid w:val="00E22EDF"/>
    <w:rsid w:val="00E36392"/>
    <w:rsid w:val="00E86F26"/>
    <w:rsid w:val="00EB2A29"/>
    <w:rsid w:val="00EB2E75"/>
    <w:rsid w:val="00EB3EEE"/>
    <w:rsid w:val="00EE4834"/>
    <w:rsid w:val="00F15973"/>
    <w:rsid w:val="00F41882"/>
    <w:rsid w:val="00F4371A"/>
    <w:rsid w:val="00F44BFF"/>
    <w:rsid w:val="00F46A0E"/>
    <w:rsid w:val="00F72CB9"/>
    <w:rsid w:val="00F86F49"/>
    <w:rsid w:val="00F87277"/>
    <w:rsid w:val="00F950C7"/>
    <w:rsid w:val="00F95D7B"/>
    <w:rsid w:val="00FA2402"/>
    <w:rsid w:val="00FA3601"/>
    <w:rsid w:val="00FB2AAB"/>
    <w:rsid w:val="00FC3A33"/>
    <w:rsid w:val="00FE379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77161A9"/>
  <w15:docId w15:val="{DD52B99E-217D-4540-B4B3-ABC7745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7058C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link w:val="Rubrik1Char"/>
    <w:qFormat/>
    <w:rsid w:val="00BC4B91"/>
    <w:pPr>
      <w:keepNext/>
      <w:numPr>
        <w:numId w:val="15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link w:val="Rubrik2Char"/>
    <w:qFormat/>
    <w:rsid w:val="00BC4B91"/>
    <w:pPr>
      <w:keepNext/>
      <w:numPr>
        <w:ilvl w:val="1"/>
        <w:numId w:val="15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5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5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5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numPr>
        <w:ilvl w:val="6"/>
        <w:numId w:val="15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numPr>
        <w:ilvl w:val="7"/>
        <w:numId w:val="15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numPr>
        <w:ilvl w:val="8"/>
        <w:numId w:val="15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link w:val="SidhuvudChar"/>
    <w:uiPriority w:val="99"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16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17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18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18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19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20"/>
      </w:numPr>
      <w:tabs>
        <w:tab w:val="clear" w:pos="1418"/>
        <w:tab w:val="left" w:pos="1417"/>
      </w:tabs>
      <w:ind w:left="1417"/>
    </w:pPr>
  </w:style>
  <w:style w:type="character" w:customStyle="1" w:styleId="Rubrik1Char">
    <w:name w:val="Rubrik 1 Char"/>
    <w:basedOn w:val="Standardstycketeckensnitt"/>
    <w:link w:val="Rubrik1"/>
    <w:rsid w:val="0037058C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F46A0E"/>
    <w:rPr>
      <w:rFonts w:ascii="Arial" w:hAnsi="Arial"/>
      <w:b/>
      <w:sz w:val="22"/>
    </w:rPr>
  </w:style>
  <w:style w:type="paragraph" w:styleId="Ballongtext">
    <w:name w:val="Balloon Text"/>
    <w:basedOn w:val="Normal"/>
    <w:link w:val="BallongtextChar"/>
    <w:uiPriority w:val="19"/>
    <w:semiHidden/>
    <w:rsid w:val="00E363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36392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65C61"/>
    <w:rPr>
      <w:color w:val="808080"/>
    </w:rPr>
  </w:style>
  <w:style w:type="paragraph" w:styleId="Liststycke">
    <w:name w:val="List Paragraph"/>
    <w:basedOn w:val="Normal"/>
    <w:uiPriority w:val="34"/>
    <w:qFormat/>
    <w:rsid w:val="00C4413C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FA2402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FA2402"/>
    <w:rPr>
      <w:rFonts w:ascii="Arial" w:hAnsi="Arial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C1382CC63449AD9E678813F6039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E8364-1FB3-44BF-899B-C1A62D4EBEF5}"/>
      </w:docPartPr>
      <w:docPartBody>
        <w:p w:rsidR="009277C7" w:rsidRDefault="00AD74AD" w:rsidP="00AD74AD">
          <w:pPr>
            <w:pStyle w:val="94C1382CC63449AD9E678813F6039100"/>
          </w:pPr>
          <w:r w:rsidRPr="00850FB7">
            <w:rPr>
              <w:rStyle w:val="Platshllartext"/>
            </w:rPr>
            <w:t>[</w:t>
          </w:r>
          <w:r>
            <w:rPr>
              <w:rStyle w:val="Platshllartext"/>
            </w:rPr>
            <w:t>Titel</w:t>
          </w:r>
          <w:r w:rsidRPr="00850FB7">
            <w:rPr>
              <w:rStyle w:val="Platshllartext"/>
            </w:rPr>
            <w:t>]</w:t>
          </w:r>
          <w:r w:rsidRPr="00BA1320">
            <w:t>[Organisationsnamn]</w:t>
          </w:r>
        </w:p>
      </w:docPartBody>
    </w:docPart>
    <w:docPart>
      <w:docPartPr>
        <w:name w:val="0E9607CAB25D4F348BEA888564796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F6ABD-BBEE-49C7-980C-8D254389839D}"/>
      </w:docPartPr>
      <w:docPartBody>
        <w:p w:rsidR="009277C7" w:rsidRDefault="00AD74AD" w:rsidP="00AD74AD">
          <w:pPr>
            <w:pStyle w:val="0E9607CAB25D4F348BEA888564796769"/>
          </w:pPr>
          <w:r w:rsidRPr="00850FB7">
            <w:rPr>
              <w:rStyle w:val="Platshllartext"/>
            </w:rPr>
            <w:t>[</w:t>
          </w:r>
          <w:r>
            <w:rPr>
              <w:rStyle w:val="Platshllartext"/>
            </w:rPr>
            <w:t>Titel</w:t>
          </w:r>
          <w:r w:rsidRPr="00850FB7">
            <w:rPr>
              <w:rStyle w:val="Platshllartext"/>
            </w:rPr>
            <w:t>]</w:t>
          </w:r>
          <w:r w:rsidRPr="00BA1320">
            <w:t>[Organisationsnamn]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AD"/>
    <w:rsid w:val="009277C7"/>
    <w:rsid w:val="00A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D74AD"/>
    <w:rPr>
      <w:color w:val="595959" w:themeColor="text1" w:themeTint="A6"/>
    </w:rPr>
  </w:style>
  <w:style w:type="paragraph" w:customStyle="1" w:styleId="94C1382CC63449AD9E678813F6039100">
    <w:name w:val="94C1382CC63449AD9E678813F6039100"/>
    <w:rsid w:val="00AD74AD"/>
  </w:style>
  <w:style w:type="paragraph" w:customStyle="1" w:styleId="0E9607CAB25D4F348BEA888564796769">
    <w:name w:val="0E9607CAB25D4F348BEA888564796769"/>
    <w:rsid w:val="00AD74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759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Westin</dc:creator>
  <cp:keywords/>
  <dc:description/>
  <cp:lastModifiedBy>Sandra Alm</cp:lastModifiedBy>
  <cp:revision>28</cp:revision>
  <dcterms:created xsi:type="dcterms:W3CDTF">2021-08-04T11:13:00Z</dcterms:created>
  <dcterms:modified xsi:type="dcterms:W3CDTF">2024-10-28T08:51:00Z</dcterms:modified>
</cp:coreProperties>
</file>