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CD06A" w14:textId="122EE935" w:rsidR="00A23E64" w:rsidRPr="00A23E64" w:rsidRDefault="00A23E64" w:rsidP="383C995E">
      <w:pPr>
        <w:spacing w:before="120"/>
        <w:ind w:right="113"/>
        <w:rPr>
          <w:rFonts w:asciiTheme="minorHAnsi" w:hAnsiTheme="minorHAnsi" w:cstheme="minorBidi"/>
          <w:b/>
          <w:bCs/>
          <w:sz w:val="40"/>
          <w:szCs w:val="40"/>
        </w:rPr>
      </w:pPr>
      <w:r w:rsidRPr="00A23E64">
        <w:rPr>
          <w:rFonts w:asciiTheme="minorHAnsi" w:hAnsiTheme="minorHAnsi" w:cstheme="minorHAnsi"/>
          <w:b/>
          <w:bCs/>
          <w:noProof/>
          <w:sz w:val="40"/>
          <w:szCs w:val="40"/>
        </w:rPr>
        <mc:AlternateContent>
          <mc:Choice Requires="wps">
            <w:drawing>
              <wp:anchor distT="45720" distB="45720" distL="114300" distR="114300" simplePos="0" relativeHeight="251659264" behindDoc="0" locked="0" layoutInCell="1" allowOverlap="1" wp14:anchorId="0DE95C04" wp14:editId="1F7E2CE0">
                <wp:simplePos x="0" y="0"/>
                <wp:positionH relativeFrom="margin">
                  <wp:posOffset>2708568</wp:posOffset>
                </wp:positionH>
                <wp:positionV relativeFrom="margin">
                  <wp:posOffset>-668215</wp:posOffset>
                </wp:positionV>
                <wp:extent cx="3691255" cy="1404620"/>
                <wp:effectExtent l="0" t="0" r="23495" b="1016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1255" cy="1404620"/>
                        </a:xfrm>
                        <a:prstGeom prst="rect">
                          <a:avLst/>
                        </a:prstGeom>
                        <a:solidFill>
                          <a:srgbClr val="FFFFFF"/>
                        </a:solidFill>
                        <a:ln w="9525">
                          <a:solidFill>
                            <a:srgbClr val="000000"/>
                          </a:solidFill>
                          <a:miter lim="800000"/>
                          <a:headEnd/>
                          <a:tailEnd/>
                        </a:ln>
                      </wps:spPr>
                      <wps:txbx>
                        <w:txbxContent>
                          <w:p w14:paraId="7F78DC07" w14:textId="1343E32B" w:rsidR="00A23E64" w:rsidRDefault="00A23E64">
                            <w:r>
                              <w:t>Mötesanteckningar Ö-dialogen 29 september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E95C04" id="_x0000_t202" coordsize="21600,21600" o:spt="202" path="m,l,21600r21600,l21600,xe">
                <v:stroke joinstyle="miter"/>
                <v:path gradientshapeok="t" o:connecttype="rect"/>
              </v:shapetype>
              <v:shape id="Textruta 2" o:spid="_x0000_s1026" type="#_x0000_t202" style="position:absolute;margin-left:213.25pt;margin-top:-52.6pt;width:290.6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">
                <v:textbox style="mso-fit-shape-to-text:t">
                  <w:txbxContent>
                    <w:p w14:paraId="7F78DC07" w14:textId="1343E32B" w:rsidR="00A23E64" w:rsidRDefault="00A23E64">
                      <w:r>
                        <w:t>Mötesanteckningar Ö-dialogen 29 september 2022</w:t>
                      </w:r>
                    </w:p>
                  </w:txbxContent>
                </v:textbox>
                <w10:wrap type="square" anchorx="margin" anchory="margin"/>
              </v:shape>
            </w:pict>
          </mc:Fallback>
        </mc:AlternateContent>
      </w:r>
      <w:r w:rsidRPr="383C995E">
        <w:rPr>
          <w:rFonts w:asciiTheme="minorHAnsi" w:hAnsiTheme="minorHAnsi" w:cstheme="minorBidi"/>
          <w:b/>
          <w:bCs/>
          <w:sz w:val="40"/>
          <w:szCs w:val="40"/>
        </w:rPr>
        <w:t xml:space="preserve">Bilaga </w:t>
      </w:r>
      <w:r w:rsidR="58EB4A42" w:rsidRPr="383C995E">
        <w:rPr>
          <w:rFonts w:asciiTheme="minorHAnsi" w:hAnsiTheme="minorHAnsi" w:cstheme="minorBidi"/>
          <w:b/>
          <w:bCs/>
          <w:sz w:val="40"/>
          <w:szCs w:val="40"/>
        </w:rPr>
        <w:t>2</w:t>
      </w:r>
    </w:p>
    <w:p w14:paraId="681DA48B" w14:textId="2EA36A6B" w:rsidR="00A23E64" w:rsidRPr="00A23E64" w:rsidRDefault="00A23E64" w:rsidP="00A23E64">
      <w:pPr>
        <w:spacing w:before="120"/>
        <w:ind w:right="113"/>
        <w:rPr>
          <w:rFonts w:asciiTheme="minorHAnsi" w:hAnsiTheme="minorHAnsi" w:cstheme="minorHAnsi"/>
          <w:b/>
          <w:bCs/>
          <w:sz w:val="32"/>
          <w:szCs w:val="32"/>
        </w:rPr>
      </w:pPr>
      <w:r w:rsidRPr="00A23E64">
        <w:rPr>
          <w:rFonts w:asciiTheme="minorHAnsi" w:hAnsiTheme="minorHAnsi" w:cstheme="minorHAnsi"/>
          <w:b/>
          <w:bCs/>
          <w:sz w:val="32"/>
          <w:szCs w:val="32"/>
        </w:rPr>
        <w:t xml:space="preserve">Västtrafiks skriftliga svar på de frågor som Ö-dialogen samlade in till Västtrafik på Ö-dialog den 12 maj. </w:t>
      </w:r>
    </w:p>
    <w:p w14:paraId="3519DA6E" w14:textId="543E688C" w:rsidR="00A23E64" w:rsidRDefault="00A23E64" w:rsidP="00A23E64">
      <w:pPr>
        <w:pBdr>
          <w:bottom w:val="single" w:sz="12" w:space="1" w:color="auto"/>
        </w:pBdr>
        <w:spacing w:before="120"/>
        <w:ind w:right="113"/>
        <w:rPr>
          <w:rFonts w:asciiTheme="minorHAnsi" w:hAnsiTheme="minorHAnsi" w:cstheme="minorHAnsi"/>
          <w:b/>
          <w:bCs/>
          <w:sz w:val="22"/>
          <w:szCs w:val="22"/>
        </w:rPr>
      </w:pPr>
    </w:p>
    <w:p w14:paraId="43524725" w14:textId="77777777" w:rsidR="00A23E64" w:rsidRDefault="00A23E64" w:rsidP="00A23E64">
      <w:pPr>
        <w:spacing w:before="120"/>
        <w:ind w:right="113"/>
        <w:rPr>
          <w:rFonts w:asciiTheme="minorHAnsi" w:hAnsiTheme="minorHAnsi" w:cstheme="minorHAnsi"/>
          <w:b/>
          <w:bCs/>
          <w:sz w:val="22"/>
          <w:szCs w:val="22"/>
        </w:rPr>
      </w:pPr>
    </w:p>
    <w:p w14:paraId="6ADF8E54" w14:textId="17B6AED1" w:rsidR="00A23E64" w:rsidRPr="00CF3B1A" w:rsidRDefault="00A23E64" w:rsidP="00A23E64">
      <w:pPr>
        <w:spacing w:before="120"/>
        <w:ind w:right="113"/>
        <w:rPr>
          <w:rFonts w:asciiTheme="minorHAnsi" w:hAnsiTheme="minorHAnsi" w:cstheme="minorHAnsi"/>
          <w:b/>
          <w:bCs/>
          <w:sz w:val="22"/>
          <w:szCs w:val="22"/>
        </w:rPr>
      </w:pPr>
      <w:r w:rsidRPr="00CF3B1A">
        <w:rPr>
          <w:rFonts w:asciiTheme="minorHAnsi" w:hAnsiTheme="minorHAnsi" w:cstheme="minorHAnsi"/>
          <w:b/>
          <w:bCs/>
          <w:sz w:val="22"/>
          <w:szCs w:val="22"/>
        </w:rPr>
        <w:t xml:space="preserve">Fråga: </w:t>
      </w:r>
      <w:r w:rsidRPr="00CF3B1A">
        <w:rPr>
          <w:rFonts w:asciiTheme="minorHAnsi" w:hAnsiTheme="minorHAnsi" w:cstheme="minorHAnsi"/>
          <w:sz w:val="22"/>
          <w:szCs w:val="22"/>
        </w:rPr>
        <w:t>Ska fållorna på Saltholmen användas igen i sommar?</w:t>
      </w:r>
      <w:r>
        <w:rPr>
          <w:rFonts w:asciiTheme="minorHAnsi" w:hAnsiTheme="minorHAnsi" w:cstheme="minorHAnsi"/>
          <w:sz w:val="22"/>
          <w:szCs w:val="22"/>
        </w:rPr>
        <w:br/>
      </w:r>
    </w:p>
    <w:p w14:paraId="1D6428AD" w14:textId="77777777" w:rsidR="00A23E64" w:rsidRPr="00CF3B1A" w:rsidRDefault="00A23E64" w:rsidP="00A23E64">
      <w:pPr>
        <w:rPr>
          <w:rFonts w:asciiTheme="minorHAnsi" w:hAnsiTheme="minorHAnsi" w:cstheme="minorHAnsi"/>
          <w:sz w:val="22"/>
          <w:szCs w:val="22"/>
        </w:rPr>
      </w:pPr>
      <w:r w:rsidRPr="00CF3B1A">
        <w:rPr>
          <w:rFonts w:asciiTheme="minorHAnsi" w:hAnsiTheme="minorHAnsi" w:cstheme="minorHAnsi"/>
          <w:b/>
          <w:bCs/>
          <w:sz w:val="22"/>
          <w:szCs w:val="22"/>
        </w:rPr>
        <w:t xml:space="preserve">Västtrafik svarar: </w:t>
      </w:r>
      <w:r w:rsidRPr="00CF3B1A">
        <w:rPr>
          <w:rFonts w:asciiTheme="minorHAnsi" w:hAnsiTheme="minorHAnsi" w:cstheme="minorHAnsi"/>
          <w:sz w:val="22"/>
          <w:szCs w:val="22"/>
        </w:rPr>
        <w:t>Det korta svaret är nej. Fållorna fungerade väldigt bra när resenärer behövde hålla avstånd, men post-pandemi ser vi inte samma behov. Vi kommer dock ha banden nära till hands så att de kan plockas ut och användas de dagar då vi har som mest resande och behöver hantera trängselproblematik. Fållorna fungerar bra när det finns trängselvärdar på plats, och det kommer vi inte ha på samma sätt nu när pandemin är över.</w:t>
      </w:r>
    </w:p>
    <w:p w14:paraId="6119F9B0" w14:textId="1EAA1E7B" w:rsidR="00A23E64" w:rsidRDefault="00A23E64" w:rsidP="00A23E64">
      <w:pPr>
        <w:spacing w:after="240"/>
        <w:rPr>
          <w:rFonts w:asciiTheme="minorHAnsi" w:hAnsiTheme="minorHAnsi" w:cstheme="minorHAnsi"/>
          <w:b/>
          <w:bCs/>
          <w:sz w:val="22"/>
          <w:szCs w:val="22"/>
        </w:rPr>
      </w:pPr>
    </w:p>
    <w:p w14:paraId="7285F28B" w14:textId="77777777" w:rsidR="00A23E64" w:rsidRDefault="00A23E64" w:rsidP="00A23E64">
      <w:pPr>
        <w:pBdr>
          <w:top w:val="single" w:sz="6" w:space="1" w:color="auto"/>
          <w:bottom w:val="single" w:sz="6" w:space="1" w:color="auto"/>
        </w:pBdr>
        <w:spacing w:after="240"/>
        <w:rPr>
          <w:rFonts w:asciiTheme="minorHAnsi" w:hAnsiTheme="minorHAnsi" w:cstheme="minorHAnsi"/>
          <w:b/>
          <w:bCs/>
          <w:sz w:val="22"/>
          <w:szCs w:val="22"/>
        </w:rPr>
      </w:pPr>
    </w:p>
    <w:p w14:paraId="3D79BB32" w14:textId="016DF613" w:rsidR="00A23E64" w:rsidRDefault="00A23E64" w:rsidP="00A23E64">
      <w:pPr>
        <w:pBdr>
          <w:top w:val="single" w:sz="6" w:space="1" w:color="auto"/>
          <w:bottom w:val="single" w:sz="6" w:space="1" w:color="auto"/>
        </w:pBdr>
        <w:spacing w:after="240"/>
        <w:rPr>
          <w:rFonts w:asciiTheme="minorHAnsi" w:hAnsiTheme="minorHAnsi" w:cstheme="minorHAnsi"/>
          <w:sz w:val="22"/>
          <w:szCs w:val="22"/>
        </w:rPr>
      </w:pPr>
      <w:r w:rsidRPr="0070224A">
        <w:rPr>
          <w:rFonts w:asciiTheme="minorHAnsi" w:hAnsiTheme="minorHAnsi" w:cstheme="minorHAnsi"/>
          <w:b/>
          <w:bCs/>
          <w:sz w:val="22"/>
          <w:szCs w:val="22"/>
        </w:rPr>
        <w:t xml:space="preserve">Fråga: </w:t>
      </w:r>
      <w:r w:rsidRPr="0070224A">
        <w:rPr>
          <w:rFonts w:asciiTheme="minorHAnsi" w:hAnsiTheme="minorHAnsi" w:cstheme="minorHAnsi"/>
          <w:sz w:val="22"/>
          <w:szCs w:val="22"/>
        </w:rPr>
        <w:t xml:space="preserve">Önskan om att det förtydligas vart båtarna går </w:t>
      </w:r>
      <w:proofErr w:type="gramStart"/>
      <w:r w:rsidRPr="0070224A">
        <w:rPr>
          <w:rFonts w:asciiTheme="minorHAnsi" w:hAnsiTheme="minorHAnsi" w:cstheme="minorHAnsi"/>
          <w:sz w:val="22"/>
          <w:szCs w:val="22"/>
        </w:rPr>
        <w:t>istället</w:t>
      </w:r>
      <w:proofErr w:type="gramEnd"/>
      <w:r w:rsidRPr="0070224A">
        <w:rPr>
          <w:rFonts w:asciiTheme="minorHAnsi" w:hAnsiTheme="minorHAnsi" w:cstheme="minorHAnsi"/>
          <w:sz w:val="22"/>
          <w:szCs w:val="22"/>
        </w:rPr>
        <w:t xml:space="preserve"> för vilket nummer de har eftersom detta är svårare att förstå och ta till sig.</w:t>
      </w:r>
      <w:r>
        <w:rPr>
          <w:rFonts w:asciiTheme="minorHAnsi" w:hAnsiTheme="minorHAnsi" w:cstheme="minorHAnsi"/>
          <w:sz w:val="22"/>
          <w:szCs w:val="22"/>
        </w:rPr>
        <w:br/>
      </w:r>
      <w:r>
        <w:rPr>
          <w:rFonts w:asciiTheme="minorHAnsi" w:hAnsiTheme="minorHAnsi" w:cstheme="minorHAnsi"/>
          <w:sz w:val="22"/>
          <w:szCs w:val="22"/>
        </w:rPr>
        <w:br/>
      </w:r>
      <w:r w:rsidRPr="0070224A">
        <w:rPr>
          <w:rFonts w:asciiTheme="minorHAnsi" w:hAnsiTheme="minorHAnsi" w:cstheme="minorHAnsi"/>
          <w:b/>
          <w:bCs/>
          <w:sz w:val="22"/>
          <w:szCs w:val="22"/>
        </w:rPr>
        <w:t xml:space="preserve">Västtrafik svarar: </w:t>
      </w:r>
      <w:r w:rsidRPr="0070224A">
        <w:rPr>
          <w:rFonts w:asciiTheme="minorHAnsi" w:hAnsiTheme="minorHAnsi" w:cstheme="minorHAnsi"/>
          <w:sz w:val="22"/>
          <w:szCs w:val="22"/>
        </w:rPr>
        <w:t xml:space="preserve">”Det finns en informationsskärm på Saltholmen som talar om vart båtarna går. I </w:t>
      </w:r>
      <w:proofErr w:type="spellStart"/>
      <w:r w:rsidRPr="0070224A">
        <w:rPr>
          <w:rFonts w:asciiTheme="minorHAnsi" w:hAnsiTheme="minorHAnsi" w:cstheme="minorHAnsi"/>
          <w:sz w:val="22"/>
          <w:szCs w:val="22"/>
        </w:rPr>
        <w:t>ToGo-appen</w:t>
      </w:r>
      <w:proofErr w:type="spellEnd"/>
      <w:r w:rsidRPr="0070224A">
        <w:rPr>
          <w:rFonts w:asciiTheme="minorHAnsi" w:hAnsiTheme="minorHAnsi" w:cstheme="minorHAnsi"/>
          <w:sz w:val="22"/>
          <w:szCs w:val="22"/>
        </w:rPr>
        <w:t xml:space="preserve"> finns också tillgänglig information. Fick ni något mer konkret förslag på vad som önskas? Båtarna kan behöva byta plats så kajplatsernas numrering behöver vara kvar och varje tur går inte alltid till samma ställe så statisk information vid kajerna fungerar inte.”</w:t>
      </w:r>
    </w:p>
    <w:p w14:paraId="32E11EF9" w14:textId="77777777" w:rsidR="00A23E64" w:rsidRPr="0070224A" w:rsidRDefault="00A23E64" w:rsidP="00A23E64">
      <w:pPr>
        <w:pBdr>
          <w:top w:val="single" w:sz="6" w:space="1" w:color="auto"/>
          <w:bottom w:val="single" w:sz="6" w:space="1" w:color="auto"/>
        </w:pBdr>
        <w:spacing w:after="240"/>
        <w:rPr>
          <w:rFonts w:asciiTheme="minorHAnsi" w:hAnsiTheme="minorHAnsi" w:cstheme="minorHAnsi"/>
          <w:sz w:val="22"/>
          <w:szCs w:val="22"/>
        </w:rPr>
      </w:pPr>
    </w:p>
    <w:p w14:paraId="7BEFA6F0" w14:textId="3FD4D411" w:rsidR="00A23E64" w:rsidRPr="0070224A" w:rsidRDefault="00A23E64" w:rsidP="00A23E64">
      <w:pPr>
        <w:spacing w:after="240"/>
        <w:rPr>
          <w:rFonts w:asciiTheme="minorHAnsi" w:hAnsiTheme="minorHAnsi" w:cstheme="minorHAnsi"/>
          <w:sz w:val="22"/>
          <w:szCs w:val="22"/>
        </w:rPr>
      </w:pPr>
      <w:r>
        <w:rPr>
          <w:rFonts w:asciiTheme="minorHAnsi" w:hAnsiTheme="minorHAnsi" w:cstheme="minorHAnsi"/>
          <w:b/>
          <w:bCs/>
          <w:sz w:val="22"/>
          <w:szCs w:val="22"/>
        </w:rPr>
        <w:br/>
      </w:r>
      <w:r w:rsidRPr="0070224A">
        <w:rPr>
          <w:rFonts w:asciiTheme="minorHAnsi" w:hAnsiTheme="minorHAnsi" w:cstheme="minorHAnsi"/>
          <w:b/>
          <w:bCs/>
          <w:sz w:val="22"/>
          <w:szCs w:val="22"/>
        </w:rPr>
        <w:t xml:space="preserve">Fråga: </w:t>
      </w:r>
      <w:r w:rsidRPr="0070224A">
        <w:rPr>
          <w:rFonts w:asciiTheme="minorHAnsi" w:hAnsiTheme="minorHAnsi" w:cstheme="minorHAnsi"/>
          <w:sz w:val="22"/>
          <w:szCs w:val="22"/>
        </w:rPr>
        <w:t xml:space="preserve">Varför marknadsförs Stenpirenturerna så dåligt? Svaret som Västtrafik har gett om att det är en konkurrens med spårvagnen är inte godtagbar. </w:t>
      </w:r>
      <w:proofErr w:type="spellStart"/>
      <w:r w:rsidRPr="0070224A">
        <w:rPr>
          <w:rFonts w:asciiTheme="minorHAnsi" w:hAnsiTheme="minorHAnsi" w:cstheme="minorHAnsi"/>
          <w:sz w:val="22"/>
          <w:szCs w:val="22"/>
        </w:rPr>
        <w:t>Appen</w:t>
      </w:r>
      <w:proofErr w:type="spellEnd"/>
      <w:r w:rsidRPr="0070224A">
        <w:rPr>
          <w:rFonts w:asciiTheme="minorHAnsi" w:hAnsiTheme="minorHAnsi" w:cstheme="minorHAnsi"/>
          <w:sz w:val="22"/>
          <w:szCs w:val="22"/>
        </w:rPr>
        <w:t xml:space="preserve"> är svår att använda för att få turerna till Stenpiren, båten till Stenpiren kommer inte upp eftersom det finns bussar som går snabbare och då kommer bussturerna fram </w:t>
      </w:r>
      <w:proofErr w:type="gramStart"/>
      <w:r w:rsidRPr="0070224A">
        <w:rPr>
          <w:rFonts w:asciiTheme="minorHAnsi" w:hAnsiTheme="minorHAnsi" w:cstheme="minorHAnsi"/>
          <w:sz w:val="22"/>
          <w:szCs w:val="22"/>
        </w:rPr>
        <w:t>istället</w:t>
      </w:r>
      <w:proofErr w:type="gramEnd"/>
      <w:r w:rsidRPr="0070224A">
        <w:rPr>
          <w:rFonts w:asciiTheme="minorHAnsi" w:hAnsiTheme="minorHAnsi" w:cstheme="minorHAnsi"/>
          <w:sz w:val="22"/>
          <w:szCs w:val="22"/>
        </w:rPr>
        <w:t xml:space="preserve">. Så det är svårt att hitta turerna i </w:t>
      </w:r>
      <w:proofErr w:type="spellStart"/>
      <w:r w:rsidRPr="0070224A">
        <w:rPr>
          <w:rFonts w:asciiTheme="minorHAnsi" w:hAnsiTheme="minorHAnsi" w:cstheme="minorHAnsi"/>
          <w:sz w:val="22"/>
          <w:szCs w:val="22"/>
        </w:rPr>
        <w:t>appen</w:t>
      </w:r>
      <w:proofErr w:type="spellEnd"/>
      <w:r w:rsidRPr="0070224A">
        <w:rPr>
          <w:rFonts w:asciiTheme="minorHAnsi" w:hAnsiTheme="minorHAnsi" w:cstheme="minorHAnsi"/>
          <w:sz w:val="22"/>
          <w:szCs w:val="22"/>
        </w:rPr>
        <w:t xml:space="preserve"> även om man vill åka båten.</w:t>
      </w:r>
    </w:p>
    <w:p w14:paraId="33E44CE2" w14:textId="7852DC45" w:rsidR="00A23E64" w:rsidRDefault="00A23E64" w:rsidP="00A23E64">
      <w:pPr>
        <w:pBdr>
          <w:bottom w:val="single" w:sz="6" w:space="1" w:color="auto"/>
        </w:pBdr>
        <w:spacing w:after="240"/>
        <w:rPr>
          <w:rFonts w:asciiTheme="minorHAnsi" w:hAnsiTheme="minorHAnsi" w:cstheme="minorHAnsi"/>
          <w:sz w:val="22"/>
          <w:szCs w:val="22"/>
        </w:rPr>
      </w:pPr>
      <w:r w:rsidRPr="0070224A">
        <w:rPr>
          <w:rFonts w:asciiTheme="minorHAnsi" w:hAnsiTheme="minorHAnsi" w:cstheme="minorHAnsi"/>
          <w:b/>
          <w:bCs/>
          <w:sz w:val="22"/>
          <w:szCs w:val="22"/>
        </w:rPr>
        <w:t>Västtrafik svarar: ”</w:t>
      </w:r>
      <w:r w:rsidRPr="0070224A">
        <w:rPr>
          <w:rFonts w:asciiTheme="minorHAnsi" w:hAnsiTheme="minorHAnsi" w:cstheme="minorHAnsi"/>
          <w:sz w:val="22"/>
          <w:szCs w:val="22"/>
        </w:rPr>
        <w:t xml:space="preserve">Det stämmer att vi påpekat att turer till stenpiren konkurrerar med landburen trafik, eller stöttar upp beroende på hur man ser det. Däremot ser vi inte att turen nyttjas av så många utan de flesta resenärer väljer den snabbare resan via spårvagn eller buss. </w:t>
      </w:r>
      <w:proofErr w:type="spellStart"/>
      <w:r w:rsidRPr="0070224A">
        <w:rPr>
          <w:rFonts w:asciiTheme="minorHAnsi" w:hAnsiTheme="minorHAnsi" w:cstheme="minorHAnsi"/>
          <w:sz w:val="22"/>
          <w:szCs w:val="22"/>
        </w:rPr>
        <w:t>ToGo-appen</w:t>
      </w:r>
      <w:proofErr w:type="spellEnd"/>
      <w:r w:rsidRPr="0070224A">
        <w:rPr>
          <w:rFonts w:asciiTheme="minorHAnsi" w:hAnsiTheme="minorHAnsi" w:cstheme="minorHAnsi"/>
          <w:sz w:val="22"/>
          <w:szCs w:val="22"/>
        </w:rPr>
        <w:t xml:space="preserve"> är förinställd på att hitta den snabbaste resan, det handlar om efterfrågan och behov. Du kan som resenär välja vilket färdslag du föredrar och då ska turen komma upp.” </w:t>
      </w:r>
    </w:p>
    <w:p w14:paraId="1DD92F91" w14:textId="77777777" w:rsidR="00A23E64" w:rsidRPr="0070224A" w:rsidRDefault="00A23E64" w:rsidP="00A23E64">
      <w:pPr>
        <w:pBdr>
          <w:bottom w:val="single" w:sz="6" w:space="1" w:color="auto"/>
        </w:pBdr>
        <w:spacing w:after="240"/>
        <w:rPr>
          <w:rFonts w:asciiTheme="minorHAnsi" w:hAnsiTheme="minorHAnsi" w:cstheme="minorHAnsi"/>
          <w:sz w:val="22"/>
          <w:szCs w:val="22"/>
        </w:rPr>
      </w:pPr>
    </w:p>
    <w:p w14:paraId="495A74B8" w14:textId="4F41E154" w:rsidR="00A23E64" w:rsidRPr="0070224A" w:rsidRDefault="00A23E64" w:rsidP="00A23E64">
      <w:pPr>
        <w:spacing w:after="240"/>
        <w:rPr>
          <w:rFonts w:asciiTheme="minorHAnsi" w:hAnsiTheme="minorHAnsi" w:cstheme="minorHAnsi"/>
          <w:sz w:val="22"/>
          <w:szCs w:val="22"/>
        </w:rPr>
      </w:pPr>
      <w:r>
        <w:rPr>
          <w:rFonts w:asciiTheme="minorHAnsi" w:hAnsiTheme="minorHAnsi" w:cstheme="minorHAnsi"/>
          <w:b/>
          <w:bCs/>
          <w:sz w:val="22"/>
          <w:szCs w:val="22"/>
        </w:rPr>
        <w:br/>
      </w:r>
      <w:r w:rsidRPr="0070224A">
        <w:rPr>
          <w:rFonts w:asciiTheme="minorHAnsi" w:hAnsiTheme="minorHAnsi" w:cstheme="minorHAnsi"/>
          <w:b/>
          <w:bCs/>
          <w:sz w:val="22"/>
          <w:szCs w:val="22"/>
        </w:rPr>
        <w:t>Fråga:</w:t>
      </w:r>
      <w:r w:rsidRPr="0070224A">
        <w:rPr>
          <w:rFonts w:asciiTheme="minorHAnsi" w:hAnsiTheme="minorHAnsi" w:cstheme="minorHAnsi"/>
          <w:sz w:val="22"/>
          <w:szCs w:val="22"/>
        </w:rPr>
        <w:t xml:space="preserve"> Västtrafik borde ta hänsyn till skillnaden mellan båtar och till exempel mer frekvent gående spårvagnar när det gäller biljettköp. Varför får en person inte gå på båten om </w:t>
      </w:r>
      <w:proofErr w:type="spellStart"/>
      <w:r w:rsidRPr="0070224A">
        <w:rPr>
          <w:rFonts w:asciiTheme="minorHAnsi" w:hAnsiTheme="minorHAnsi" w:cstheme="minorHAnsi"/>
          <w:sz w:val="22"/>
          <w:szCs w:val="22"/>
        </w:rPr>
        <w:t>appen</w:t>
      </w:r>
      <w:proofErr w:type="spellEnd"/>
      <w:r w:rsidRPr="0070224A">
        <w:rPr>
          <w:rFonts w:asciiTheme="minorHAnsi" w:hAnsiTheme="minorHAnsi" w:cstheme="minorHAnsi"/>
          <w:sz w:val="22"/>
          <w:szCs w:val="22"/>
        </w:rPr>
        <w:t xml:space="preserve"> strular, medan samma person kan gå på båten och köpa biljett av </w:t>
      </w:r>
      <w:proofErr w:type="gramStart"/>
      <w:r w:rsidRPr="0070224A">
        <w:rPr>
          <w:rFonts w:asciiTheme="minorHAnsi" w:hAnsiTheme="minorHAnsi" w:cstheme="minorHAnsi"/>
          <w:sz w:val="22"/>
          <w:szCs w:val="22"/>
        </w:rPr>
        <w:t>däcksman</w:t>
      </w:r>
      <w:proofErr w:type="gramEnd"/>
      <w:r w:rsidRPr="0070224A">
        <w:rPr>
          <w:rFonts w:asciiTheme="minorHAnsi" w:hAnsiTheme="minorHAnsi" w:cstheme="minorHAnsi"/>
          <w:sz w:val="22"/>
          <w:szCs w:val="22"/>
        </w:rPr>
        <w:t xml:space="preserve">? En ö-representant fick böter trots att hen hade biljett men den var betalad 1 minut efter båtens avgång eftersom hen påbörjat köp men </w:t>
      </w:r>
      <w:proofErr w:type="spellStart"/>
      <w:r w:rsidRPr="0070224A">
        <w:rPr>
          <w:rFonts w:asciiTheme="minorHAnsi" w:hAnsiTheme="minorHAnsi" w:cstheme="minorHAnsi"/>
          <w:sz w:val="22"/>
          <w:szCs w:val="22"/>
        </w:rPr>
        <w:t>appen</w:t>
      </w:r>
      <w:proofErr w:type="spellEnd"/>
      <w:r w:rsidRPr="0070224A">
        <w:rPr>
          <w:rFonts w:asciiTheme="minorHAnsi" w:hAnsiTheme="minorHAnsi" w:cstheme="minorHAnsi"/>
          <w:sz w:val="22"/>
          <w:szCs w:val="22"/>
        </w:rPr>
        <w:t xml:space="preserve"> stod still och biljetten gick igenom först när båten gått. Ö-representanten bestred sina böter men Västtrafik menar att om man står upp och ska köpa biljett av </w:t>
      </w:r>
      <w:proofErr w:type="gramStart"/>
      <w:r w:rsidRPr="0070224A">
        <w:rPr>
          <w:rFonts w:asciiTheme="minorHAnsi" w:hAnsiTheme="minorHAnsi" w:cstheme="minorHAnsi"/>
          <w:sz w:val="22"/>
          <w:szCs w:val="22"/>
        </w:rPr>
        <w:t>däcksman</w:t>
      </w:r>
      <w:proofErr w:type="gramEnd"/>
      <w:r w:rsidRPr="0070224A">
        <w:rPr>
          <w:rFonts w:asciiTheme="minorHAnsi" w:hAnsiTheme="minorHAnsi" w:cstheme="minorHAnsi"/>
          <w:sz w:val="22"/>
          <w:szCs w:val="22"/>
        </w:rPr>
        <w:t xml:space="preserve"> så har man inte påbörjat </w:t>
      </w:r>
      <w:r w:rsidRPr="0070224A">
        <w:rPr>
          <w:rFonts w:asciiTheme="minorHAnsi" w:hAnsiTheme="minorHAnsi" w:cstheme="minorHAnsi"/>
          <w:sz w:val="22"/>
          <w:szCs w:val="22"/>
        </w:rPr>
        <w:lastRenderedPageBreak/>
        <w:t xml:space="preserve">resan (så då är det ok att betala biljetten ombord på båten), men om man sitter ner (som ö-representanter gjorde) så anser de att man börjat sin resa och att en biljett som påbörjats efter båtens avgång inte är giltig. Man ska inte gå på båten om man inte har biljetten klar säger Västtrafik, men ö-representanten menar att det är skillnad på att vänta på nästa spårvagn mot att behöva vänta på nästa båt på en helg när avgångarna är en varannan timme. Särskilt när det gäller problem med </w:t>
      </w:r>
      <w:proofErr w:type="spellStart"/>
      <w:r w:rsidRPr="0070224A">
        <w:rPr>
          <w:rFonts w:asciiTheme="minorHAnsi" w:hAnsiTheme="minorHAnsi" w:cstheme="minorHAnsi"/>
          <w:sz w:val="22"/>
          <w:szCs w:val="22"/>
        </w:rPr>
        <w:t>appen</w:t>
      </w:r>
      <w:proofErr w:type="spellEnd"/>
      <w:r w:rsidRPr="0070224A">
        <w:rPr>
          <w:rFonts w:asciiTheme="minorHAnsi" w:hAnsiTheme="minorHAnsi" w:cstheme="minorHAnsi"/>
          <w:sz w:val="22"/>
          <w:szCs w:val="22"/>
        </w:rPr>
        <w:t xml:space="preserve"> som anledning till att biljetten köps sent. Det är inte på lika villkor då.</w:t>
      </w:r>
    </w:p>
    <w:p w14:paraId="2E3CA271" w14:textId="77777777" w:rsidR="00A23E64" w:rsidRPr="006F773F" w:rsidRDefault="00A23E64" w:rsidP="00A23E64">
      <w:pPr>
        <w:spacing w:after="240"/>
        <w:rPr>
          <w:rFonts w:asciiTheme="minorHAnsi" w:hAnsiTheme="minorHAnsi" w:cstheme="minorHAnsi"/>
          <w:color w:val="0000FF"/>
          <w:sz w:val="22"/>
          <w:szCs w:val="22"/>
          <w:u w:val="single"/>
        </w:rPr>
      </w:pPr>
      <w:r w:rsidRPr="0070224A">
        <w:rPr>
          <w:rFonts w:asciiTheme="minorHAnsi" w:hAnsiTheme="minorHAnsi" w:cstheme="minorHAnsi"/>
          <w:b/>
          <w:bCs/>
          <w:sz w:val="22"/>
          <w:szCs w:val="22"/>
        </w:rPr>
        <w:t>Västtrafik svarar:</w:t>
      </w:r>
      <w:r w:rsidRPr="0070224A">
        <w:rPr>
          <w:rFonts w:asciiTheme="minorHAnsi" w:hAnsiTheme="minorHAnsi" w:cstheme="minorHAnsi"/>
          <w:sz w:val="22"/>
          <w:szCs w:val="22"/>
        </w:rPr>
        <w:t xml:space="preserve"> ”Detta är en teknisk fråga som också är kopplad till resevillkoren. Det låter som en beklaglig händelse, men resonemanget kring biljettköp stämmer med </w:t>
      </w:r>
      <w:proofErr w:type="gramStart"/>
      <w:r w:rsidRPr="0070224A">
        <w:rPr>
          <w:rFonts w:asciiTheme="minorHAnsi" w:hAnsiTheme="minorHAnsi" w:cstheme="minorHAnsi"/>
          <w:sz w:val="22"/>
          <w:szCs w:val="22"/>
        </w:rPr>
        <w:t>västtrafiks</w:t>
      </w:r>
      <w:proofErr w:type="gramEnd"/>
      <w:r w:rsidRPr="0070224A">
        <w:rPr>
          <w:rFonts w:asciiTheme="minorHAnsi" w:hAnsiTheme="minorHAnsi" w:cstheme="minorHAnsi"/>
          <w:sz w:val="22"/>
          <w:szCs w:val="22"/>
        </w:rPr>
        <w:t xml:space="preserve"> resevillkor.</w:t>
      </w:r>
      <w:r w:rsidRPr="0070224A">
        <w:rPr>
          <w:rFonts w:asciiTheme="minorHAnsi" w:hAnsiTheme="minorHAnsi" w:cstheme="minorHAnsi"/>
          <w:color w:val="FF0000"/>
          <w:sz w:val="22"/>
          <w:szCs w:val="22"/>
        </w:rPr>
        <w:t xml:space="preserve"> </w:t>
      </w:r>
      <w:hyperlink r:id="rId8" w:history="1">
        <w:r w:rsidRPr="0070224A">
          <w:rPr>
            <w:rStyle w:val="Hyperlnk"/>
            <w:rFonts w:asciiTheme="minorHAnsi" w:hAnsiTheme="minorHAnsi" w:cstheme="minorHAnsi"/>
            <w:sz w:val="22"/>
            <w:szCs w:val="22"/>
          </w:rPr>
          <w:t>https://www.vasttrafik.se/biljetter/mer-om-biljetter/kop-och-resevillkor/ [</w:t>
        </w:r>
        <w:proofErr w:type="spellStart"/>
        <w:r w:rsidRPr="0070224A">
          <w:rPr>
            <w:rStyle w:val="Hyperlnk"/>
            <w:rFonts w:asciiTheme="minorHAnsi" w:hAnsiTheme="minorHAnsi" w:cstheme="minorHAnsi"/>
            <w:sz w:val="22"/>
            <w:szCs w:val="22"/>
          </w:rPr>
          <w:t>vasttrafik.se</w:t>
        </w:r>
        <w:proofErr w:type="spellEnd"/>
        <w:r w:rsidRPr="0070224A">
          <w:rPr>
            <w:rStyle w:val="Hyperlnk"/>
            <w:rFonts w:asciiTheme="minorHAnsi" w:hAnsiTheme="minorHAnsi" w:cstheme="minorHAnsi"/>
            <w:sz w:val="22"/>
            <w:szCs w:val="22"/>
          </w:rPr>
          <w:t>]</w:t>
        </w:r>
      </w:hyperlink>
      <w:r w:rsidRPr="0070224A">
        <w:rPr>
          <w:rStyle w:val="Hyperlnk"/>
          <w:rFonts w:asciiTheme="minorHAnsi" w:hAnsiTheme="minorHAnsi" w:cstheme="minorHAnsi"/>
          <w:sz w:val="22"/>
          <w:szCs w:val="22"/>
        </w:rPr>
        <w:t>”</w:t>
      </w:r>
    </w:p>
    <w:p w14:paraId="049B2235" w14:textId="77777777" w:rsidR="00A23E64" w:rsidRDefault="00A23E64" w:rsidP="00A23E64">
      <w:pPr>
        <w:pBdr>
          <w:bottom w:val="single" w:sz="6" w:space="1" w:color="auto"/>
        </w:pBdr>
        <w:rPr>
          <w:rFonts w:asciiTheme="minorHAnsi" w:hAnsiTheme="minorHAnsi" w:cstheme="minorHAnsi"/>
          <w:b/>
          <w:bCs/>
          <w:sz w:val="22"/>
          <w:szCs w:val="22"/>
        </w:rPr>
      </w:pPr>
    </w:p>
    <w:p w14:paraId="41BA10C2" w14:textId="739A14CC" w:rsidR="00A23E64" w:rsidRDefault="00A23E64" w:rsidP="00A23E64">
      <w:pPr>
        <w:rPr>
          <w:rFonts w:asciiTheme="minorHAnsi" w:hAnsiTheme="minorHAnsi" w:cstheme="minorHAnsi"/>
          <w:b/>
          <w:bCs/>
          <w:sz w:val="22"/>
          <w:szCs w:val="22"/>
        </w:rPr>
      </w:pPr>
      <w:r>
        <w:rPr>
          <w:rFonts w:asciiTheme="minorHAnsi" w:hAnsiTheme="minorHAnsi" w:cstheme="minorHAnsi"/>
          <w:b/>
          <w:bCs/>
          <w:sz w:val="22"/>
          <w:szCs w:val="22"/>
        </w:rPr>
        <w:br/>
      </w:r>
    </w:p>
    <w:p w14:paraId="67309C98" w14:textId="300281C1" w:rsidR="00A23E64" w:rsidRPr="0070224A" w:rsidRDefault="00A23E64" w:rsidP="00A23E64">
      <w:pPr>
        <w:rPr>
          <w:rFonts w:asciiTheme="minorHAnsi" w:hAnsiTheme="minorHAnsi" w:cstheme="minorHAnsi"/>
          <w:sz w:val="22"/>
          <w:szCs w:val="22"/>
        </w:rPr>
      </w:pPr>
      <w:r w:rsidRPr="0070224A">
        <w:rPr>
          <w:rFonts w:asciiTheme="minorHAnsi" w:hAnsiTheme="minorHAnsi" w:cstheme="minorHAnsi"/>
          <w:b/>
          <w:bCs/>
          <w:sz w:val="22"/>
          <w:szCs w:val="22"/>
        </w:rPr>
        <w:t xml:space="preserve">Fråga: </w:t>
      </w:r>
      <w:r w:rsidRPr="0070224A">
        <w:rPr>
          <w:rFonts w:asciiTheme="minorHAnsi" w:hAnsiTheme="minorHAnsi" w:cstheme="minorHAnsi"/>
          <w:sz w:val="22"/>
          <w:szCs w:val="22"/>
        </w:rPr>
        <w:t>Turtätheten behöver förbättras. Inget har hänt sen 90-talet och det håller inte</w:t>
      </w:r>
      <w:r>
        <w:rPr>
          <w:rFonts w:asciiTheme="minorHAnsi" w:hAnsiTheme="minorHAnsi" w:cstheme="minorHAnsi"/>
          <w:sz w:val="22"/>
          <w:szCs w:val="22"/>
        </w:rPr>
        <w:t xml:space="preserve"> </w:t>
      </w:r>
      <w:r w:rsidRPr="00AD2FBB">
        <w:rPr>
          <w:rFonts w:asciiTheme="minorHAnsi" w:hAnsiTheme="minorHAnsi" w:cstheme="minorHAnsi"/>
          <w:b/>
          <w:bCs/>
          <w:sz w:val="22"/>
          <w:szCs w:val="22"/>
        </w:rPr>
        <w:t xml:space="preserve">samt </w:t>
      </w:r>
      <w:r w:rsidRPr="0070224A">
        <w:rPr>
          <w:rFonts w:asciiTheme="minorHAnsi" w:hAnsiTheme="minorHAnsi" w:cstheme="minorHAnsi"/>
          <w:b/>
          <w:bCs/>
          <w:sz w:val="22"/>
          <w:szCs w:val="22"/>
        </w:rPr>
        <w:t xml:space="preserve">Fråga </w:t>
      </w:r>
      <w:r w:rsidRPr="00AD2FBB">
        <w:rPr>
          <w:rFonts w:asciiTheme="minorHAnsi" w:hAnsiTheme="minorHAnsi" w:cstheme="minorHAnsi"/>
          <w:sz w:val="22"/>
          <w:szCs w:val="22"/>
        </w:rPr>
        <w:t>angående nya sommarturlistan som inkommit via mejl till ordförande:</w:t>
      </w:r>
      <w:r w:rsidRPr="0070224A">
        <w:rPr>
          <w:rFonts w:asciiTheme="minorHAnsi" w:hAnsiTheme="minorHAnsi" w:cstheme="minorHAnsi"/>
          <w:b/>
          <w:bCs/>
          <w:sz w:val="22"/>
          <w:szCs w:val="22"/>
        </w:rPr>
        <w:t xml:space="preserve"> </w:t>
      </w:r>
      <w:r w:rsidRPr="0070224A">
        <w:rPr>
          <w:rFonts w:asciiTheme="minorHAnsi" w:hAnsiTheme="minorHAnsi" w:cstheme="minorHAnsi"/>
          <w:sz w:val="22"/>
          <w:szCs w:val="22"/>
        </w:rPr>
        <w:t xml:space="preserve">Vi har ju alltid kämpat för en levande skärgård och trafik mellan öarna! Inte bara att transportera T/R Saltholmen! Vi har </w:t>
      </w:r>
      <w:proofErr w:type="gramStart"/>
      <w:r w:rsidRPr="0070224A">
        <w:rPr>
          <w:rFonts w:asciiTheme="minorHAnsi" w:hAnsiTheme="minorHAnsi" w:cstheme="minorHAnsi"/>
          <w:sz w:val="22"/>
          <w:szCs w:val="22"/>
        </w:rPr>
        <w:t>t ex</w:t>
      </w:r>
      <w:proofErr w:type="gramEnd"/>
      <w:r w:rsidRPr="0070224A">
        <w:rPr>
          <w:rFonts w:asciiTheme="minorHAnsi" w:hAnsiTheme="minorHAnsi" w:cstheme="minorHAnsi"/>
          <w:sz w:val="22"/>
          <w:szCs w:val="22"/>
        </w:rPr>
        <w:t xml:space="preserve"> skolpersonal på Vrångö som arbetar på Asperö/Brännö! De får åka till Saltholmen för att byta båt vidare till Asperö/Brännö samma sak för hemresa. Detta gäller ju omvänt för personal och ö-bor som vill åka söderut och hälsa på eller arbeta </w:t>
      </w:r>
      <w:proofErr w:type="gramStart"/>
      <w:r w:rsidRPr="0070224A">
        <w:rPr>
          <w:rFonts w:asciiTheme="minorHAnsi" w:hAnsiTheme="minorHAnsi" w:cstheme="minorHAnsi"/>
          <w:sz w:val="22"/>
          <w:szCs w:val="22"/>
        </w:rPr>
        <w:t>etc.</w:t>
      </w:r>
      <w:proofErr w:type="gramEnd"/>
      <w:r w:rsidRPr="0070224A">
        <w:rPr>
          <w:rFonts w:asciiTheme="minorHAnsi" w:hAnsiTheme="minorHAnsi" w:cstheme="minorHAnsi"/>
          <w:sz w:val="22"/>
          <w:szCs w:val="22"/>
        </w:rPr>
        <w:t xml:space="preserve"> Vad som hänt i sommarturlistan är att Brännöbåten går på morgonen innan Vrångö/Donsö kommit in. Detta betyder att personalen som skall ta emot barn </w:t>
      </w:r>
      <w:proofErr w:type="gramStart"/>
      <w:r w:rsidRPr="0070224A">
        <w:rPr>
          <w:rFonts w:asciiTheme="minorHAnsi" w:hAnsiTheme="minorHAnsi" w:cstheme="minorHAnsi"/>
          <w:sz w:val="22"/>
          <w:szCs w:val="22"/>
        </w:rPr>
        <w:t>etc.</w:t>
      </w:r>
      <w:proofErr w:type="gramEnd"/>
      <w:r w:rsidRPr="0070224A">
        <w:rPr>
          <w:rFonts w:asciiTheme="minorHAnsi" w:hAnsiTheme="minorHAnsi" w:cstheme="minorHAnsi"/>
          <w:sz w:val="22"/>
          <w:szCs w:val="22"/>
        </w:rPr>
        <w:t xml:space="preserve"> kommer försent!</w:t>
      </w:r>
    </w:p>
    <w:p w14:paraId="4EF4615D" w14:textId="77777777" w:rsidR="00A23E64" w:rsidRDefault="00A23E64" w:rsidP="00A23E64">
      <w:pPr>
        <w:rPr>
          <w:rFonts w:asciiTheme="minorHAnsi" w:hAnsiTheme="minorHAnsi" w:cstheme="minorHAnsi"/>
          <w:b/>
          <w:bCs/>
          <w:sz w:val="22"/>
          <w:szCs w:val="22"/>
        </w:rPr>
      </w:pPr>
    </w:p>
    <w:p w14:paraId="10480714" w14:textId="77777777" w:rsidR="00A23E64" w:rsidRPr="0070224A" w:rsidRDefault="00A23E64" w:rsidP="00A23E64">
      <w:pPr>
        <w:rPr>
          <w:rFonts w:asciiTheme="minorHAnsi" w:hAnsiTheme="minorHAnsi" w:cstheme="minorHAnsi"/>
          <w:color w:val="000000" w:themeColor="text1"/>
          <w:sz w:val="22"/>
          <w:szCs w:val="22"/>
        </w:rPr>
      </w:pPr>
      <w:r w:rsidRPr="0070224A">
        <w:rPr>
          <w:rFonts w:asciiTheme="minorHAnsi" w:hAnsiTheme="minorHAnsi" w:cstheme="minorHAnsi"/>
          <w:b/>
          <w:bCs/>
          <w:sz w:val="22"/>
          <w:szCs w:val="22"/>
        </w:rPr>
        <w:t>Västtrafik svarar:</w:t>
      </w:r>
      <w:r w:rsidRPr="0070224A">
        <w:rPr>
          <w:rFonts w:asciiTheme="minorHAnsi" w:hAnsiTheme="minorHAnsi" w:cstheme="minorHAnsi"/>
          <w:sz w:val="22"/>
          <w:szCs w:val="22"/>
        </w:rPr>
        <w:t xml:space="preserve"> ”</w:t>
      </w:r>
      <w:r w:rsidRPr="0070224A">
        <w:rPr>
          <w:rFonts w:asciiTheme="minorHAnsi" w:hAnsiTheme="minorHAnsi" w:cstheme="minorHAnsi"/>
          <w:color w:val="000000" w:themeColor="text1"/>
          <w:sz w:val="22"/>
          <w:szCs w:val="22"/>
        </w:rPr>
        <w:t xml:space="preserve">Vi samarbetar med Styrsöbolaget gällande tidtabellen och planerar trafik utefter det resandebehovet som finns. Vi har också ett ytterligare ansvar i jämförelse med landburen trafik, att se till så att man kan leva och bo i skärgården. Därmed har vi turer som inte har så bra beläggning kvar i tabellen just för att några få kanske behöver resa då. Detta gör att vi inte alltid kan lägga in extra turer ”här och där”, för det kanske betyder att vi måste minska öppettiderna. Vi tar med oss alla önskemål i diskussioner för att se vad som går att göra. Det ligger ett gediget arbete bakom trafikplanering och för att få allt att fungera. Just nu håller vi på med en förstudie för trafiken parallellt med att vi gör en genomlysning av trafiken tillsammans med Styrsöbolaget.” </w:t>
      </w:r>
    </w:p>
    <w:p w14:paraId="36443906" w14:textId="77777777" w:rsidR="00A23E64" w:rsidRPr="0070224A" w:rsidRDefault="00A23E64" w:rsidP="00A23E64">
      <w:pPr>
        <w:rPr>
          <w:rFonts w:asciiTheme="minorHAnsi" w:hAnsiTheme="minorHAnsi" w:cstheme="minorHAnsi"/>
          <w:color w:val="000000" w:themeColor="text1"/>
          <w:sz w:val="22"/>
          <w:szCs w:val="22"/>
        </w:rPr>
      </w:pPr>
      <w:r w:rsidRPr="0070224A">
        <w:rPr>
          <w:rFonts w:asciiTheme="minorHAnsi" w:hAnsiTheme="minorHAnsi" w:cstheme="minorHAnsi"/>
          <w:color w:val="000000" w:themeColor="text1"/>
          <w:sz w:val="22"/>
          <w:szCs w:val="22"/>
        </w:rPr>
        <w:t xml:space="preserve">”Gällande sommartabellen så gjordes ingen ändring från föregående år, så synpunkten är förmodligen en generell eftersom turerna ser ut som de gör. Skolor och förskolor är med i dialog gällande framtida turlistor så det är ju något positivt.” </w:t>
      </w:r>
    </w:p>
    <w:p w14:paraId="724C5BD7" w14:textId="5840F9A0" w:rsidR="00A23E64" w:rsidRDefault="00A23E64" w:rsidP="00A23E64">
      <w:pPr>
        <w:rPr>
          <w:rFonts w:asciiTheme="minorHAnsi" w:hAnsiTheme="minorHAnsi" w:cstheme="minorHAnsi"/>
          <w:sz w:val="22"/>
          <w:szCs w:val="22"/>
        </w:rPr>
      </w:pPr>
      <w:r w:rsidRPr="0070224A">
        <w:rPr>
          <w:rFonts w:asciiTheme="minorHAnsi" w:hAnsiTheme="minorHAnsi" w:cstheme="minorHAnsi"/>
          <w:sz w:val="22"/>
          <w:szCs w:val="22"/>
        </w:rPr>
        <w:t xml:space="preserve">I och med den pågående förstudien för Södra skärgården inför att det nuvarande avtalet går ut och ett nytt kommer att starta i december 2025 har Ö-dialogen bjudit in Västtrafik till nästa träff den 2 november. Västtrafik gjorde ett medskick till Ö-dialogens deltagare inför sin medverkan nästa Ö-dialogen. </w:t>
      </w:r>
    </w:p>
    <w:p w14:paraId="4FB5642A" w14:textId="77777777" w:rsidR="00A23E64" w:rsidRPr="0070224A" w:rsidRDefault="00A23E64" w:rsidP="00A23E64">
      <w:pPr>
        <w:rPr>
          <w:rFonts w:asciiTheme="minorHAnsi" w:hAnsiTheme="minorHAnsi" w:cstheme="minorHAnsi"/>
          <w:sz w:val="22"/>
          <w:szCs w:val="22"/>
        </w:rPr>
      </w:pPr>
    </w:p>
    <w:p w14:paraId="766C3DF0" w14:textId="77777777" w:rsidR="00A23E64" w:rsidRPr="0070224A" w:rsidRDefault="00A23E64" w:rsidP="00A23E64">
      <w:pPr>
        <w:rPr>
          <w:rFonts w:asciiTheme="minorHAnsi" w:hAnsiTheme="minorHAnsi" w:cstheme="minorHAnsi"/>
          <w:i/>
          <w:iCs/>
          <w:sz w:val="22"/>
          <w:szCs w:val="22"/>
        </w:rPr>
      </w:pPr>
      <w:r w:rsidRPr="0070224A">
        <w:rPr>
          <w:rFonts w:asciiTheme="minorHAnsi" w:hAnsiTheme="minorHAnsi" w:cstheme="minorHAnsi"/>
          <w:i/>
          <w:iCs/>
          <w:sz w:val="22"/>
          <w:szCs w:val="22"/>
        </w:rPr>
        <w:t xml:space="preserve">” Vi vill understryka att det är dialog kring det framtagna förslaget som ska vara fokus för mötet. Det finns därmed inte möjlighet att diskutera andra frågor, som förändringar man vill göra inom kort, parkering vid Saltholmen, ny hamn vid Fiskebäck, spårvagnstrafiken </w:t>
      </w:r>
      <w:proofErr w:type="spellStart"/>
      <w:r w:rsidRPr="0070224A">
        <w:rPr>
          <w:rFonts w:asciiTheme="minorHAnsi" w:hAnsiTheme="minorHAnsi" w:cstheme="minorHAnsi"/>
          <w:i/>
          <w:iCs/>
          <w:sz w:val="22"/>
          <w:szCs w:val="22"/>
        </w:rPr>
        <w:t>etc</w:t>
      </w:r>
      <w:proofErr w:type="spellEnd"/>
      <w:r w:rsidRPr="0070224A">
        <w:rPr>
          <w:rFonts w:asciiTheme="minorHAnsi" w:hAnsiTheme="minorHAnsi" w:cstheme="minorHAnsi"/>
          <w:i/>
          <w:iCs/>
          <w:sz w:val="22"/>
          <w:szCs w:val="22"/>
        </w:rPr>
        <w:t>, utan det är detta förslag som ska diskuteras. Vad är bra med förslaget? Vad är mindre bra? Är det någon fråga eller perspektiv som vi har missat?</w:t>
      </w:r>
    </w:p>
    <w:p w14:paraId="319123B0" w14:textId="77777777" w:rsidR="00A23E64" w:rsidRPr="0070224A" w:rsidRDefault="00A23E64" w:rsidP="00A23E64">
      <w:pPr>
        <w:rPr>
          <w:rFonts w:asciiTheme="minorHAnsi" w:hAnsiTheme="minorHAnsi" w:cstheme="minorHAnsi"/>
          <w:i/>
          <w:iCs/>
          <w:sz w:val="22"/>
          <w:szCs w:val="22"/>
        </w:rPr>
      </w:pPr>
      <w:r w:rsidRPr="0070224A">
        <w:rPr>
          <w:rFonts w:asciiTheme="minorHAnsi" w:hAnsiTheme="minorHAnsi" w:cstheme="minorHAnsi"/>
          <w:i/>
          <w:iCs/>
          <w:sz w:val="22"/>
          <w:szCs w:val="22"/>
        </w:rPr>
        <w:t xml:space="preserve">Vi är i ett skede där vi nu har arbetat fram ett förslag, men det finns fortfarande möjlighet att göra mindre justeringar i det om det skulle framkomma delar som vi ser att vi behöver ändra efter dialog med er. Dock finns det inte tid för att göra några större strukturförändrande omtag. </w:t>
      </w:r>
    </w:p>
    <w:p w14:paraId="39068CBB" w14:textId="0185CB23" w:rsidR="00A23E64" w:rsidRPr="00A23E64" w:rsidRDefault="00A23E64" w:rsidP="00A23E64">
      <w:pPr>
        <w:pBdr>
          <w:bottom w:val="single" w:sz="6" w:space="1" w:color="auto"/>
        </w:pBdr>
        <w:rPr>
          <w:rFonts w:asciiTheme="minorHAnsi" w:hAnsiTheme="minorHAnsi" w:cstheme="minorHAnsi"/>
          <w:i/>
          <w:iCs/>
          <w:sz w:val="22"/>
          <w:szCs w:val="22"/>
        </w:rPr>
      </w:pPr>
      <w:r w:rsidRPr="0070224A">
        <w:rPr>
          <w:rFonts w:asciiTheme="minorHAnsi" w:hAnsiTheme="minorHAnsi" w:cstheme="minorHAnsi"/>
          <w:i/>
          <w:iCs/>
          <w:sz w:val="22"/>
          <w:szCs w:val="22"/>
        </w:rPr>
        <w:t>En viktig förutsättning inför upphandlingen är också att vi inte kan föreslå något som innebär större infrastrukturinvesteringar då vi måste kunna säkerställa att den trafik som handlas upp också är trafikeringsbar från avtalsstart. Önskemål om åtgärder som därmed kräver ny eller ombyggd infrastruktur behöver därmed hanteras under den kommande avtalsperioden i så fall.”</w:t>
      </w:r>
      <w:r>
        <w:rPr>
          <w:rFonts w:asciiTheme="minorHAnsi" w:hAnsiTheme="minorHAnsi" w:cstheme="minorHAnsi"/>
          <w:i/>
          <w:iCs/>
          <w:sz w:val="22"/>
          <w:szCs w:val="22"/>
        </w:rPr>
        <w:br/>
      </w:r>
    </w:p>
    <w:sectPr w:rsidR="00A23E64" w:rsidRPr="00A23E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00E40"/>
    <w:multiLevelType w:val="hybridMultilevel"/>
    <w:tmpl w:val="EFCC085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1E17048"/>
    <w:multiLevelType w:val="hybridMultilevel"/>
    <w:tmpl w:val="2226824A"/>
    <w:lvl w:ilvl="0" w:tplc="041D0005">
      <w:start w:val="1"/>
      <w:numFmt w:val="bullet"/>
      <w:lvlText w:val=""/>
      <w:lvlJc w:val="left"/>
      <w:pPr>
        <w:ind w:left="2160" w:hanging="360"/>
      </w:pPr>
      <w:rPr>
        <w:rFonts w:ascii="Wingdings" w:hAnsi="Wingdings"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2" w15:restartNumberingAfterBreak="0">
    <w:nsid w:val="7A6F5453"/>
    <w:multiLevelType w:val="hybridMultilevel"/>
    <w:tmpl w:val="0B8EC876"/>
    <w:lvl w:ilvl="0" w:tplc="C77680AC">
      <w:start w:val="1"/>
      <w:numFmt w:val="bullet"/>
      <w:lvlText w:val="-"/>
      <w:lvlJc w:val="left"/>
      <w:pPr>
        <w:ind w:left="720" w:hanging="360"/>
      </w:pPr>
      <w:rPr>
        <w:rFonts w:ascii="Times New Roman" w:eastAsia="Times New Roman" w:hAnsi="Times New Roman" w:cs="Times New Roman" w:hint="default"/>
        <w:sz w:val="24"/>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E64"/>
    <w:rsid w:val="0098274D"/>
    <w:rsid w:val="00A23E64"/>
    <w:rsid w:val="00C45780"/>
    <w:rsid w:val="00E23FFD"/>
    <w:rsid w:val="383C995E"/>
    <w:rsid w:val="58EB4A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5722E"/>
  <w15:chartTrackingRefBased/>
  <w15:docId w15:val="{C2087FAA-C89F-430B-A5B9-BDD536B50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E64"/>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A23E64"/>
    <w:rPr>
      <w:color w:val="0000FF"/>
      <w:u w:val="single"/>
    </w:rPr>
  </w:style>
  <w:style w:type="paragraph" w:styleId="Liststycke">
    <w:name w:val="List Paragraph"/>
    <w:basedOn w:val="Normal"/>
    <w:uiPriority w:val="34"/>
    <w:qFormat/>
    <w:rsid w:val="00A23E64"/>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www.vasttrafik.se/biljetter/mer-om-biljetter/kop-och-resevillkor/__;!!D7T54aRJsb59!DkZd-2OJf03uW9D0BzT6NDd3249jUM8XO-5gw4R_rrL0hqdcyM6e7jSm2fu2VHxEl1GN5_VaNOjyvZc6abFq3EJVSx1tgl8CvGYTcNyg2LfV9MCA0FNWCQ$"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BD01737F62EF14BBCD9C84E9FA8182E" ma:contentTypeVersion="12" ma:contentTypeDescription="Skapa ett nytt dokument." ma:contentTypeScope="" ma:versionID="77b02dfdc2a1930bd199d8a8145c68bb">
  <xsd:schema xmlns:xsd="http://www.w3.org/2001/XMLSchema" xmlns:xs="http://www.w3.org/2001/XMLSchema" xmlns:p="http://schemas.microsoft.com/office/2006/metadata/properties" xmlns:ns2="3e4ad1e7-00b2-40c4-922a-c061d2d7d52a" xmlns:ns3="954b5268-a47b-4579-90c9-2b0d8d7ea0c8" targetNamespace="http://schemas.microsoft.com/office/2006/metadata/properties" ma:root="true" ma:fieldsID="bcf6b265efafd084cc80975c415524e2" ns2:_="" ns3:_="">
    <xsd:import namespace="3e4ad1e7-00b2-40c4-922a-c061d2d7d52a"/>
    <xsd:import namespace="954b5268-a47b-4579-90c9-2b0d8d7ea0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4ad1e7-00b2-40c4-922a-c061d2d7d5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4b5268-a47b-4579-90c9-2b0d8d7ea0c8" elementFormDefault="qualified">
    <xsd:import namespace="http://schemas.microsoft.com/office/2006/documentManagement/types"/>
    <xsd:import namespace="http://schemas.microsoft.com/office/infopath/2007/PartnerControls"/>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F4E482-C727-4E2A-8C23-3689F75F2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4ad1e7-00b2-40c4-922a-c061d2d7d52a"/>
    <ds:schemaRef ds:uri="954b5268-a47b-4579-90c9-2b0d8d7ea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3C26E7-79A9-40F4-BB76-13011B3749EF}">
  <ds:schemaRefs>
    <ds:schemaRef ds:uri="http://schemas.openxmlformats.org/package/2006/metadata/core-properties"/>
    <ds:schemaRef ds:uri="http://purl.org/dc/terms/"/>
    <ds:schemaRef ds:uri="954b5268-a47b-4579-90c9-2b0d8d7ea0c8"/>
    <ds:schemaRef ds:uri="http://schemas.microsoft.com/office/infopath/2007/PartnerControls"/>
    <ds:schemaRef ds:uri="http://schemas.microsoft.com/office/2006/documentManagement/types"/>
    <ds:schemaRef ds:uri="http://schemas.microsoft.com/office/2006/metadata/properties"/>
    <ds:schemaRef ds:uri="http://purl.org/dc/elements/1.1/"/>
    <ds:schemaRef ds:uri="3e4ad1e7-00b2-40c4-922a-c061d2d7d52a"/>
    <ds:schemaRef ds:uri="http://www.w3.org/XML/1998/namespace"/>
    <ds:schemaRef ds:uri="http://purl.org/dc/dcmitype/"/>
  </ds:schemaRefs>
</ds:datastoreItem>
</file>

<file path=customXml/itemProps3.xml><?xml version="1.0" encoding="utf-8"?>
<ds:datastoreItem xmlns:ds="http://schemas.openxmlformats.org/officeDocument/2006/customXml" ds:itemID="{75674BAB-A6C3-4DFB-8D9C-A5A596A644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1085</Words>
  <Characters>5755</Characters>
  <Application>Microsoft Office Word</Application>
  <DocSecurity>0</DocSecurity>
  <Lines>47</Lines>
  <Paragraphs>13</Paragraphs>
  <ScaleCrop>false</ScaleCrop>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Inga-Lisa Lundqvist Adler</dc:creator>
  <cp:keywords/>
  <dc:description/>
  <cp:lastModifiedBy>Åsa Aguayo Åkesson</cp:lastModifiedBy>
  <cp:revision>2</cp:revision>
  <dcterms:created xsi:type="dcterms:W3CDTF">2022-10-10T21:55:00Z</dcterms:created>
  <dcterms:modified xsi:type="dcterms:W3CDTF">2022-10-10T21:55:00Z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0x0101000BD01737F62EF14BBCD9C84E9FA8182E</vt:lpwstr>
  </property>
</Properties>
</file>