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317C6E57" w14:textId="77777777" w:rsidTr="5F48B28C">
        <w:sdt>
          <w:sdtPr>
            <w:alias w:val="Enhet/förvaltning/organisation"/>
            <w:tag w:val="Göteborgs Stad"/>
            <w:id w:val="-1154211905"/>
            <w:placeholder>
              <w:docPart w:val="28217698ABAE4DC496F8DF3315735FDF"/>
            </w:placeholder>
            <w:text w:multiLine="1"/>
          </w:sdtPr>
          <w:sdtEndPr/>
          <w:sdtContent>
            <w:tc>
              <w:tcPr>
                <w:tcW w:w="5103" w:type="dxa"/>
                <w:tcBorders>
                  <w:bottom w:val="nil"/>
                </w:tcBorders>
                <w:vAlign w:val="center"/>
              </w:tcPr>
              <w:p w14:paraId="28D728FA" w14:textId="77777777" w:rsidR="00770200" w:rsidRDefault="004F50AA" w:rsidP="00945E7C">
                <w:pPr>
                  <w:pStyle w:val="Sidhuvud"/>
                </w:pPr>
                <w:r>
                  <w:t>Kommunfullmäktige</w:t>
                </w:r>
                <w:r w:rsidR="007A0CA3">
                  <w:br/>
                  <w:t>Motion</w:t>
                </w:r>
              </w:p>
            </w:tc>
          </w:sdtContent>
        </w:sdt>
        <w:tc>
          <w:tcPr>
            <w:tcW w:w="3969" w:type="dxa"/>
            <w:tcBorders>
              <w:bottom w:val="nil"/>
            </w:tcBorders>
          </w:tcPr>
          <w:p w14:paraId="614BBC1C" w14:textId="77777777" w:rsidR="00770200" w:rsidRDefault="00770200" w:rsidP="00945E7C">
            <w:pPr>
              <w:pStyle w:val="Sidhuvud"/>
              <w:jc w:val="right"/>
            </w:pPr>
            <w:r>
              <w:rPr>
                <w:noProof/>
                <w:lang w:eastAsia="sv-SE"/>
              </w:rPr>
              <w:drawing>
                <wp:inline distT="0" distB="0" distL="0" distR="0" wp14:anchorId="1ACB3888" wp14:editId="01448863">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770200" w14:paraId="77ABA814" w14:textId="77777777" w:rsidTr="5F48B28C">
        <w:tc>
          <w:tcPr>
            <w:tcW w:w="5103" w:type="dxa"/>
            <w:tcBorders>
              <w:top w:val="nil"/>
              <w:bottom w:val="single" w:sz="4" w:space="0" w:color="auto"/>
            </w:tcBorders>
            <w:shd w:val="clear" w:color="auto" w:fill="auto"/>
          </w:tcPr>
          <w:p w14:paraId="0DA1D63A" w14:textId="77777777" w:rsidR="00770200" w:rsidRDefault="00770200" w:rsidP="00945E7C">
            <w:pPr>
              <w:pStyle w:val="Sidhuvud"/>
            </w:pPr>
          </w:p>
        </w:tc>
        <w:tc>
          <w:tcPr>
            <w:tcW w:w="3969" w:type="dxa"/>
            <w:tcBorders>
              <w:bottom w:val="single" w:sz="4" w:space="0" w:color="auto"/>
            </w:tcBorders>
            <w:shd w:val="clear" w:color="auto" w:fill="auto"/>
          </w:tcPr>
          <w:p w14:paraId="14A421A6" w14:textId="77777777" w:rsidR="00770200" w:rsidRDefault="00770200" w:rsidP="00945E7C">
            <w:pPr>
              <w:pStyle w:val="Sidhuvud"/>
              <w:jc w:val="right"/>
            </w:pPr>
          </w:p>
        </w:tc>
      </w:tr>
      <w:tr w:rsidR="000707CC" w14:paraId="6C339E6F" w14:textId="77777777" w:rsidTr="5F48B28C">
        <w:tc>
          <w:tcPr>
            <w:tcW w:w="5103" w:type="dxa"/>
            <w:tcBorders>
              <w:top w:val="single" w:sz="4" w:space="0" w:color="auto"/>
              <w:bottom w:val="nil"/>
            </w:tcBorders>
            <w:shd w:val="clear" w:color="auto" w:fill="auto"/>
          </w:tcPr>
          <w:p w14:paraId="0F5C121C" w14:textId="77777777" w:rsidR="000707CC" w:rsidRDefault="000707CC" w:rsidP="000707CC">
            <w:pPr>
              <w:pStyle w:val="Sidhuvud"/>
              <w:spacing w:after="160" w:afterAutospacing="0"/>
            </w:pPr>
          </w:p>
        </w:tc>
        <w:tc>
          <w:tcPr>
            <w:tcW w:w="3969" w:type="dxa"/>
            <w:tcBorders>
              <w:top w:val="single" w:sz="4" w:space="0" w:color="auto"/>
              <w:bottom w:val="nil"/>
            </w:tcBorders>
            <w:shd w:val="clear" w:color="auto" w:fill="auto"/>
          </w:tcPr>
          <w:p w14:paraId="5A2F85FA"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8E15B8" w:rsidRPr="0054653B" w14:paraId="65F7D30D" w14:textId="77777777" w:rsidTr="00CE7115">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135207A1" w14:textId="28AD03FB" w:rsidR="008E15B8" w:rsidRPr="005C795D" w:rsidRDefault="005C795D" w:rsidP="005C795D">
            <w:pPr>
              <w:pStyle w:val="Rubrik3"/>
              <w:rPr>
                <w:bCs/>
              </w:rPr>
            </w:pPr>
            <w:bookmarkStart w:id="0" w:name="_Toc478651876"/>
            <w:bookmarkEnd w:id="0"/>
            <w:r w:rsidRPr="005C795D">
              <w:rPr>
                <w:bCs/>
              </w:rPr>
              <w:t>Datum för motionen</w:t>
            </w:r>
            <w:r w:rsidR="008E15B8" w:rsidRPr="005C795D">
              <w:rPr>
                <w:bCs/>
              </w:rPr>
              <w:t xml:space="preserve"> </w:t>
            </w:r>
            <w:r w:rsidR="00E46321">
              <w:rPr>
                <w:bCs/>
              </w:rPr>
              <w:t>202</w:t>
            </w:r>
            <w:r w:rsidR="00930DBE">
              <w:rPr>
                <w:bCs/>
              </w:rPr>
              <w:t>5</w:t>
            </w:r>
            <w:r w:rsidR="00E46321">
              <w:rPr>
                <w:bCs/>
              </w:rPr>
              <w:t>-</w:t>
            </w:r>
            <w:r w:rsidR="002A4CFB">
              <w:rPr>
                <w:bCs/>
              </w:rPr>
              <w:t>11</w:t>
            </w:r>
            <w:r w:rsidR="00E46321">
              <w:rPr>
                <w:bCs/>
              </w:rPr>
              <w:t>-</w:t>
            </w:r>
            <w:r w:rsidR="005711E6">
              <w:rPr>
                <w:bCs/>
              </w:rPr>
              <w:t>27</w:t>
            </w:r>
          </w:p>
        </w:tc>
        <w:tc>
          <w:tcPr>
            <w:tcW w:w="5386" w:type="dxa"/>
            <w:shd w:val="clear" w:color="auto" w:fill="auto"/>
          </w:tcPr>
          <w:p w14:paraId="4CFB7657" w14:textId="77777777" w:rsidR="008E15B8" w:rsidRPr="000707CC" w:rsidRDefault="008E15B8" w:rsidP="00CE7115">
            <w:pPr>
              <w:pStyle w:val="Dokumentinfo"/>
              <w:rPr>
                <w:b w:val="0"/>
              </w:rPr>
            </w:pPr>
            <w:r w:rsidRPr="000707CC">
              <w:rPr>
                <w:b w:val="0"/>
              </w:rPr>
              <w:t xml:space="preserve"> </w:t>
            </w:r>
          </w:p>
        </w:tc>
      </w:tr>
    </w:tbl>
    <w:p w14:paraId="13F2B59E" w14:textId="5F6EC970" w:rsidR="007A7C47" w:rsidRPr="00C65525" w:rsidRDefault="002765B9" w:rsidP="00C65525">
      <w:pPr>
        <w:pStyle w:val="Rubrik1"/>
      </w:pPr>
      <w:r>
        <w:t>M</w:t>
      </w:r>
      <w:r w:rsidR="00F40AEC">
        <w:t xml:space="preserve">otion av </w:t>
      </w:r>
      <w:r w:rsidR="00880E43">
        <w:t>Patrik Höstmad</w:t>
      </w:r>
      <w:r w:rsidR="00E46321">
        <w:t xml:space="preserve"> (D)</w:t>
      </w:r>
      <w:r w:rsidR="000D0D7C">
        <w:t xml:space="preserve">, </w:t>
      </w:r>
      <w:r w:rsidR="002F170F">
        <w:t xml:space="preserve">Jessica Blixt (D) </w:t>
      </w:r>
      <w:r w:rsidR="000D0D7C">
        <w:t xml:space="preserve">och Jonas Stenberg (D) </w:t>
      </w:r>
      <w:r w:rsidR="00E46321">
        <w:t>angående</w:t>
      </w:r>
      <w:r w:rsidR="003E3EC2">
        <w:t xml:space="preserve"> </w:t>
      </w:r>
      <w:r w:rsidR="002E601C">
        <w:t>Utvecklad a</w:t>
      </w:r>
      <w:r w:rsidR="00D32EB0">
        <w:t>nalys</w:t>
      </w:r>
      <w:r w:rsidR="002E601C">
        <w:t xml:space="preserve"> och bedömning</w:t>
      </w:r>
      <w:r w:rsidR="00D32EB0">
        <w:t xml:space="preserve"> om hur </w:t>
      </w:r>
      <w:r w:rsidR="002E601C">
        <w:t xml:space="preserve">stadens </w:t>
      </w:r>
      <w:r w:rsidR="00D32EB0">
        <w:t>beslut påverkar näringslivet</w:t>
      </w:r>
    </w:p>
    <w:p w14:paraId="073BCFFA" w14:textId="77777777" w:rsidR="00C65525" w:rsidRDefault="00C65525" w:rsidP="00D605F5">
      <w:pPr>
        <w:pStyle w:val="Brdtext"/>
        <w:rPr>
          <w:sz w:val="22"/>
          <w:szCs w:val="22"/>
        </w:rPr>
      </w:pPr>
    </w:p>
    <w:p w14:paraId="26716D46" w14:textId="4ADFE2A5" w:rsidR="001B63B4" w:rsidRPr="00237DA7" w:rsidRDefault="002B2F59" w:rsidP="002B2F59">
      <w:pPr>
        <w:pStyle w:val="Brdtext"/>
        <w:rPr>
          <w:sz w:val="22"/>
          <w:szCs w:val="22"/>
        </w:rPr>
      </w:pPr>
      <w:r w:rsidRPr="00237DA7">
        <w:rPr>
          <w:sz w:val="22"/>
          <w:szCs w:val="22"/>
        </w:rPr>
        <w:t>Göteborgs ska vara en företagarvänlig stad som välkomnar företagare. Det är viktigt att Göteborg Stad underlättar och inte försvårar för seriösa företagare att bidra till göteborgssamhället med arbetstillfällen, tjänster och produkter och skatteintäkter som</w:t>
      </w:r>
      <w:r w:rsidR="002E601C">
        <w:rPr>
          <w:sz w:val="22"/>
          <w:szCs w:val="22"/>
        </w:rPr>
        <w:t xml:space="preserve"> </w:t>
      </w:r>
      <w:r w:rsidRPr="00237DA7">
        <w:rPr>
          <w:sz w:val="22"/>
          <w:szCs w:val="22"/>
        </w:rPr>
        <w:t>finansierar välfärden.</w:t>
      </w:r>
    </w:p>
    <w:p w14:paraId="46D09326" w14:textId="1903BAE8" w:rsidR="00573311" w:rsidRPr="00237DA7" w:rsidRDefault="002B2F59" w:rsidP="00237DA7">
      <w:pPr>
        <w:pStyle w:val="Brdtext"/>
        <w:rPr>
          <w:rStyle w:val="normaltextrun"/>
          <w:sz w:val="22"/>
          <w:szCs w:val="22"/>
        </w:rPr>
      </w:pPr>
      <w:r w:rsidRPr="00237DA7">
        <w:rPr>
          <w:sz w:val="22"/>
          <w:szCs w:val="22"/>
        </w:rPr>
        <w:t>Förståelsen för näringslivets utmaningar och hur stadens beslut påverkar företagare måste förbättras bland politiker och tjänstemän.</w:t>
      </w:r>
      <w:r w:rsidR="001B63B4" w:rsidRPr="00237DA7">
        <w:rPr>
          <w:sz w:val="22"/>
          <w:szCs w:val="22"/>
        </w:rPr>
        <w:t xml:space="preserve"> </w:t>
      </w:r>
      <w:r w:rsidRPr="00237DA7">
        <w:rPr>
          <w:sz w:val="22"/>
          <w:szCs w:val="22"/>
        </w:rPr>
        <w:t xml:space="preserve">Idag bedriver Göteborgs Stad </w:t>
      </w:r>
      <w:r w:rsidR="001B63B4" w:rsidRPr="00237DA7">
        <w:rPr>
          <w:sz w:val="22"/>
          <w:szCs w:val="22"/>
        </w:rPr>
        <w:t xml:space="preserve">dessutom </w:t>
      </w:r>
      <w:r w:rsidRPr="00237DA7">
        <w:rPr>
          <w:sz w:val="22"/>
          <w:szCs w:val="22"/>
        </w:rPr>
        <w:t xml:space="preserve">kommersiell verksamhet i aktiebolagsform </w:t>
      </w:r>
      <w:r w:rsidR="001B63B4" w:rsidRPr="00237DA7">
        <w:rPr>
          <w:sz w:val="22"/>
          <w:szCs w:val="22"/>
        </w:rPr>
        <w:t>som kan</w:t>
      </w:r>
      <w:r w:rsidRPr="00237DA7">
        <w:rPr>
          <w:sz w:val="22"/>
          <w:szCs w:val="22"/>
        </w:rPr>
        <w:t xml:space="preserve"> hamna i </w:t>
      </w:r>
      <w:r w:rsidR="00237DA7" w:rsidRPr="00237DA7">
        <w:rPr>
          <w:sz w:val="22"/>
          <w:szCs w:val="22"/>
        </w:rPr>
        <w:t xml:space="preserve">osund </w:t>
      </w:r>
      <w:r w:rsidRPr="00237DA7">
        <w:rPr>
          <w:sz w:val="22"/>
          <w:szCs w:val="22"/>
        </w:rPr>
        <w:t>konkurrens med</w:t>
      </w:r>
      <w:r w:rsidR="001B63B4" w:rsidRPr="00237DA7">
        <w:rPr>
          <w:sz w:val="22"/>
          <w:szCs w:val="22"/>
        </w:rPr>
        <w:t xml:space="preserve"> Göteborgs</w:t>
      </w:r>
      <w:r w:rsidR="002E601C">
        <w:rPr>
          <w:sz w:val="22"/>
          <w:szCs w:val="22"/>
        </w:rPr>
        <w:t xml:space="preserve"> privata</w:t>
      </w:r>
      <w:r w:rsidRPr="00237DA7">
        <w:rPr>
          <w:sz w:val="22"/>
          <w:szCs w:val="22"/>
        </w:rPr>
        <w:t xml:space="preserve"> </w:t>
      </w:r>
      <w:r w:rsidR="001B63B4" w:rsidRPr="00237DA7">
        <w:rPr>
          <w:sz w:val="22"/>
          <w:szCs w:val="22"/>
        </w:rPr>
        <w:t>företagare</w:t>
      </w:r>
      <w:r w:rsidRPr="00237DA7">
        <w:rPr>
          <w:sz w:val="22"/>
          <w:szCs w:val="22"/>
        </w:rPr>
        <w:t>.</w:t>
      </w:r>
      <w:r w:rsidR="00237DA7" w:rsidRPr="00237DA7">
        <w:rPr>
          <w:sz w:val="22"/>
          <w:szCs w:val="22"/>
        </w:rPr>
        <w:t xml:space="preserve"> </w:t>
      </w:r>
      <w:r w:rsidR="00573311" w:rsidRPr="00237DA7">
        <w:rPr>
          <w:rStyle w:val="normaltextrun"/>
          <w:rFonts w:eastAsiaTheme="majorEastAsia" w:cstheme="minorHAnsi"/>
          <w:sz w:val="22"/>
          <w:szCs w:val="22"/>
        </w:rPr>
        <w:t xml:space="preserve">De beslut som nämnder, förvaltningar, styrelser och bolag fattar har ofta direkt eller indirekt påverkan på näringslivets förutsättningar. Det gäller både </w:t>
      </w:r>
      <w:r w:rsidR="002E601C">
        <w:rPr>
          <w:rStyle w:val="normaltextrun"/>
          <w:rFonts w:eastAsiaTheme="majorEastAsia" w:cstheme="minorHAnsi"/>
          <w:sz w:val="22"/>
          <w:szCs w:val="22"/>
        </w:rPr>
        <w:t xml:space="preserve">beslut som har </w:t>
      </w:r>
      <w:r w:rsidR="00573311" w:rsidRPr="00237DA7">
        <w:rPr>
          <w:rStyle w:val="normaltextrun"/>
          <w:rFonts w:eastAsiaTheme="majorEastAsia" w:cstheme="minorHAnsi"/>
          <w:sz w:val="22"/>
          <w:szCs w:val="22"/>
        </w:rPr>
        <w:t xml:space="preserve">påverkan på befintligt näringsliv och beslut som underlättar eller försvårar för nya etableringar. Som exempel kan förändringar av gator och torg påverka kundunderlag, beslut om att upphandla privata aktörer eller inte kan påverka hela branscher, </w:t>
      </w:r>
      <w:r w:rsidR="002E601C">
        <w:rPr>
          <w:rStyle w:val="normaltextrun"/>
          <w:rFonts w:eastAsiaTheme="majorEastAsia" w:cstheme="minorHAnsi"/>
          <w:sz w:val="22"/>
          <w:szCs w:val="22"/>
        </w:rPr>
        <w:t xml:space="preserve">långa </w:t>
      </w:r>
      <w:r w:rsidR="00573311" w:rsidRPr="00237DA7">
        <w:rPr>
          <w:rStyle w:val="normaltextrun"/>
          <w:rFonts w:eastAsiaTheme="majorEastAsia" w:cstheme="minorHAnsi"/>
          <w:sz w:val="22"/>
          <w:szCs w:val="22"/>
        </w:rPr>
        <w:t>han</w:t>
      </w:r>
      <w:r w:rsidR="002E601C">
        <w:rPr>
          <w:rStyle w:val="normaltextrun"/>
          <w:rFonts w:eastAsiaTheme="majorEastAsia" w:cstheme="minorHAnsi"/>
          <w:sz w:val="22"/>
          <w:szCs w:val="22"/>
        </w:rPr>
        <w:t>dläggningstider för</w:t>
      </w:r>
      <w:r w:rsidR="00573311" w:rsidRPr="00237DA7">
        <w:rPr>
          <w:rStyle w:val="normaltextrun"/>
          <w:rFonts w:eastAsiaTheme="majorEastAsia" w:cstheme="minorHAnsi"/>
          <w:sz w:val="22"/>
          <w:szCs w:val="22"/>
        </w:rPr>
        <w:t xml:space="preserve"> tillstånd (t.ex. </w:t>
      </w:r>
      <w:r w:rsidR="00237DA7">
        <w:rPr>
          <w:rStyle w:val="normaltextrun"/>
          <w:rFonts w:eastAsiaTheme="majorEastAsia" w:cstheme="minorHAnsi"/>
          <w:sz w:val="22"/>
          <w:szCs w:val="22"/>
        </w:rPr>
        <w:t>alkohol</w:t>
      </w:r>
      <w:r w:rsidR="00573311" w:rsidRPr="00237DA7">
        <w:rPr>
          <w:rStyle w:val="normaltextrun"/>
          <w:rFonts w:eastAsiaTheme="majorEastAsia" w:cstheme="minorHAnsi"/>
          <w:sz w:val="22"/>
          <w:szCs w:val="22"/>
        </w:rPr>
        <w:t>tillstånd)</w:t>
      </w:r>
      <w:r w:rsidR="002E601C">
        <w:rPr>
          <w:rStyle w:val="normaltextrun"/>
          <w:rFonts w:eastAsiaTheme="majorEastAsia" w:cstheme="minorHAnsi"/>
          <w:sz w:val="22"/>
          <w:szCs w:val="22"/>
        </w:rPr>
        <w:t xml:space="preserve"> kan fördröja etablering och utveckling av restaurangverksamheter</w:t>
      </w:r>
      <w:r w:rsidR="00573311" w:rsidRPr="00237DA7">
        <w:rPr>
          <w:rStyle w:val="normaltextrun"/>
          <w:rFonts w:eastAsiaTheme="majorEastAsia" w:cstheme="minorHAnsi"/>
          <w:sz w:val="22"/>
          <w:szCs w:val="22"/>
        </w:rPr>
        <w:t xml:space="preserve">, </w:t>
      </w:r>
      <w:r w:rsidR="002E601C">
        <w:rPr>
          <w:rStyle w:val="normaltextrun"/>
          <w:rFonts w:eastAsiaTheme="majorEastAsia" w:cstheme="minorHAnsi"/>
          <w:sz w:val="22"/>
          <w:szCs w:val="22"/>
        </w:rPr>
        <w:t xml:space="preserve">detaljplaner, </w:t>
      </w:r>
      <w:r w:rsidR="00573311" w:rsidRPr="00237DA7">
        <w:rPr>
          <w:rStyle w:val="normaltextrun"/>
          <w:rFonts w:eastAsiaTheme="majorEastAsia" w:cstheme="minorHAnsi"/>
          <w:sz w:val="22"/>
          <w:szCs w:val="22"/>
        </w:rPr>
        <w:t>bygglov och upplåtelse av kommunal mark påverkar företagare</w:t>
      </w:r>
      <w:r w:rsidR="002E601C">
        <w:rPr>
          <w:rStyle w:val="normaltextrun"/>
          <w:rFonts w:eastAsiaTheme="majorEastAsia" w:cstheme="minorHAnsi"/>
          <w:sz w:val="22"/>
          <w:szCs w:val="22"/>
        </w:rPr>
        <w:t>s möjligheter</w:t>
      </w:r>
      <w:r w:rsidR="00573311" w:rsidRPr="00237DA7">
        <w:rPr>
          <w:rStyle w:val="normaltextrun"/>
          <w:rFonts w:eastAsiaTheme="majorEastAsia" w:cstheme="minorHAnsi"/>
          <w:sz w:val="22"/>
          <w:szCs w:val="22"/>
        </w:rPr>
        <w:t>, kommunala bolag kan skapa osund konkurrens eller bidra med synergier, befintliga näringsidkare påverkas</w:t>
      </w:r>
      <w:r w:rsidR="002E601C">
        <w:rPr>
          <w:rStyle w:val="normaltextrun"/>
          <w:rFonts w:eastAsiaTheme="majorEastAsia" w:cstheme="minorHAnsi"/>
          <w:sz w:val="22"/>
          <w:szCs w:val="22"/>
        </w:rPr>
        <w:t xml:space="preserve"> av</w:t>
      </w:r>
      <w:r w:rsidR="00573311" w:rsidRPr="00237DA7">
        <w:rPr>
          <w:rStyle w:val="normaltextrun"/>
          <w:rFonts w:eastAsiaTheme="majorEastAsia" w:cstheme="minorHAnsi"/>
          <w:sz w:val="22"/>
          <w:szCs w:val="22"/>
        </w:rPr>
        <w:t xml:space="preserve"> byggprojekt under byggtiden, tillgång till verksamhetsmark är avgörande för näringslivets utveckling</w:t>
      </w:r>
      <w:r w:rsidR="008B22B7">
        <w:rPr>
          <w:rStyle w:val="normaltextrun"/>
          <w:rFonts w:eastAsiaTheme="majorEastAsia" w:cstheme="minorHAnsi"/>
          <w:sz w:val="22"/>
          <w:szCs w:val="22"/>
        </w:rPr>
        <w:t>, kommunala taxor</w:t>
      </w:r>
      <w:r w:rsidR="000D0D7C">
        <w:rPr>
          <w:rStyle w:val="normaltextrun"/>
          <w:rFonts w:eastAsiaTheme="majorEastAsia" w:cstheme="minorHAnsi"/>
          <w:sz w:val="22"/>
          <w:szCs w:val="22"/>
        </w:rPr>
        <w:t>,</w:t>
      </w:r>
      <w:r w:rsidR="008B22B7">
        <w:rPr>
          <w:rStyle w:val="normaltextrun"/>
          <w:rFonts w:eastAsiaTheme="majorEastAsia" w:cstheme="minorHAnsi"/>
          <w:sz w:val="22"/>
          <w:szCs w:val="22"/>
        </w:rPr>
        <w:t xml:space="preserve"> avgifter påverkar företagens lönsamhet</w:t>
      </w:r>
      <w:r w:rsidR="00573311" w:rsidRPr="00237DA7">
        <w:rPr>
          <w:rStyle w:val="normaltextrun"/>
          <w:rFonts w:eastAsiaTheme="majorEastAsia" w:cstheme="minorHAnsi"/>
          <w:sz w:val="22"/>
          <w:szCs w:val="22"/>
        </w:rPr>
        <w:t xml:space="preserve"> </w:t>
      </w:r>
      <w:r w:rsidR="001B63B4" w:rsidRPr="00237DA7">
        <w:rPr>
          <w:rStyle w:val="normaltextrun"/>
          <w:rFonts w:eastAsiaTheme="majorEastAsia" w:cstheme="minorHAnsi"/>
          <w:sz w:val="22"/>
          <w:szCs w:val="22"/>
        </w:rPr>
        <w:t>och så vidare.</w:t>
      </w:r>
    </w:p>
    <w:p w14:paraId="15686902" w14:textId="29C7805C" w:rsidR="00E8791A" w:rsidRDefault="001B63B4" w:rsidP="00237DA7">
      <w:pPr>
        <w:spacing w:after="0" w:line="240" w:lineRule="auto"/>
        <w:rPr>
          <w:rStyle w:val="normaltextrun"/>
          <w:rFonts w:eastAsiaTheme="majorEastAsia" w:cstheme="minorHAnsi"/>
          <w:szCs w:val="22"/>
        </w:rPr>
      </w:pPr>
      <w:r w:rsidRPr="00237DA7">
        <w:rPr>
          <w:rStyle w:val="normaltextrun"/>
          <w:rFonts w:eastAsiaTheme="majorEastAsia" w:cstheme="minorHAnsi"/>
          <w:szCs w:val="22"/>
        </w:rPr>
        <w:t xml:space="preserve">I Göteborgs Stads näringsstrategiska program finns målet att </w:t>
      </w:r>
      <w:r w:rsidRPr="00237DA7">
        <w:rPr>
          <w:rStyle w:val="normaltextrun"/>
          <w:rFonts w:eastAsiaTheme="majorEastAsia" w:cstheme="minorHAnsi"/>
          <w:i/>
          <w:iCs/>
          <w:szCs w:val="22"/>
        </w:rPr>
        <w:t>”I Göteborg är det enkelt att driva företag.”</w:t>
      </w:r>
      <w:r w:rsidRPr="00237DA7">
        <w:rPr>
          <w:rStyle w:val="normaltextrun"/>
          <w:rFonts w:eastAsiaTheme="majorEastAsia" w:cstheme="minorHAnsi"/>
          <w:szCs w:val="22"/>
        </w:rPr>
        <w:t xml:space="preserve"> och en av de tillhörande aktiviteterna är att </w:t>
      </w:r>
      <w:r w:rsidRPr="00237DA7">
        <w:rPr>
          <w:rStyle w:val="normaltextrun"/>
          <w:rFonts w:eastAsiaTheme="majorEastAsia" w:cstheme="minorHAnsi"/>
          <w:i/>
          <w:iCs/>
          <w:szCs w:val="22"/>
        </w:rPr>
        <w:t>”3. Tillse att stadens beslut i relevanta frågor innehåller en analys om hur det påverkar näringslivet.”</w:t>
      </w:r>
      <w:r w:rsidRPr="00237DA7">
        <w:rPr>
          <w:rStyle w:val="normaltextrun"/>
          <w:rFonts w:eastAsiaTheme="majorEastAsia" w:cstheme="minorHAnsi"/>
          <w:szCs w:val="22"/>
        </w:rPr>
        <w:t xml:space="preserve"> Trots beslutet av kommunfullmäktige är</w:t>
      </w:r>
      <w:r w:rsidR="00573311" w:rsidRPr="00237DA7">
        <w:rPr>
          <w:rStyle w:val="normaltextrun"/>
          <w:rFonts w:eastAsiaTheme="majorEastAsia" w:cstheme="minorHAnsi"/>
          <w:szCs w:val="22"/>
        </w:rPr>
        <w:t xml:space="preserve"> analysen </w:t>
      </w:r>
      <w:r w:rsidR="00237DA7">
        <w:rPr>
          <w:rStyle w:val="normaltextrun"/>
          <w:rFonts w:eastAsiaTheme="majorEastAsia" w:cstheme="minorHAnsi"/>
          <w:szCs w:val="22"/>
        </w:rPr>
        <w:t>om</w:t>
      </w:r>
      <w:r w:rsidR="00573311" w:rsidRPr="00237DA7">
        <w:rPr>
          <w:rStyle w:val="normaltextrun"/>
          <w:rFonts w:eastAsiaTheme="majorEastAsia" w:cstheme="minorHAnsi"/>
          <w:szCs w:val="22"/>
        </w:rPr>
        <w:t xml:space="preserve"> påverkan på näringslivet</w:t>
      </w:r>
      <w:r w:rsidR="00237DA7">
        <w:rPr>
          <w:rStyle w:val="normaltextrun"/>
          <w:rFonts w:eastAsiaTheme="majorEastAsia" w:cstheme="minorHAnsi"/>
          <w:szCs w:val="22"/>
        </w:rPr>
        <w:t xml:space="preserve"> ofta</w:t>
      </w:r>
      <w:r w:rsidR="00573311" w:rsidRPr="00237DA7">
        <w:rPr>
          <w:rStyle w:val="normaltextrun"/>
          <w:rFonts w:eastAsiaTheme="majorEastAsia" w:cstheme="minorHAnsi"/>
          <w:szCs w:val="22"/>
        </w:rPr>
        <w:t xml:space="preserve"> helt frånvarande</w:t>
      </w:r>
      <w:r w:rsidRPr="00237DA7">
        <w:rPr>
          <w:rStyle w:val="normaltextrun"/>
          <w:rFonts w:eastAsiaTheme="majorEastAsia" w:cstheme="minorHAnsi"/>
          <w:szCs w:val="22"/>
        </w:rPr>
        <w:t xml:space="preserve"> i beslutsunderlagen</w:t>
      </w:r>
      <w:r w:rsidR="00573311" w:rsidRPr="00237DA7">
        <w:rPr>
          <w:rStyle w:val="normaltextrun"/>
          <w:rFonts w:eastAsiaTheme="majorEastAsia" w:cstheme="minorHAnsi"/>
          <w:szCs w:val="22"/>
        </w:rPr>
        <w:t>.</w:t>
      </w:r>
      <w:r w:rsidR="002E601C">
        <w:rPr>
          <w:rStyle w:val="normaltextrun"/>
          <w:rFonts w:eastAsiaTheme="majorEastAsia" w:cstheme="minorHAnsi"/>
          <w:szCs w:val="22"/>
        </w:rPr>
        <w:t xml:space="preserve"> Motionen adresserar detta tillkortakommande.</w:t>
      </w:r>
    </w:p>
    <w:p w14:paraId="355B7057" w14:textId="77777777" w:rsidR="002F170F" w:rsidRPr="00237DA7" w:rsidRDefault="002F170F" w:rsidP="00237DA7">
      <w:pPr>
        <w:spacing w:after="0" w:line="240" w:lineRule="auto"/>
        <w:rPr>
          <w:rFonts w:eastAsiaTheme="majorEastAsia" w:cstheme="minorHAnsi"/>
          <w:szCs w:val="22"/>
        </w:rPr>
      </w:pPr>
    </w:p>
    <w:p w14:paraId="31B38D0A" w14:textId="77777777" w:rsidR="005856B5" w:rsidRPr="00237DA7" w:rsidRDefault="005856B5" w:rsidP="009876F1">
      <w:pPr>
        <w:pStyle w:val="Rubrik3"/>
        <w:rPr>
          <w:sz w:val="22"/>
          <w:szCs w:val="22"/>
        </w:rPr>
      </w:pPr>
      <w:r w:rsidRPr="00237DA7">
        <w:rPr>
          <w:sz w:val="22"/>
          <w:szCs w:val="22"/>
        </w:rPr>
        <w:t>Förslag till beslut</w:t>
      </w:r>
      <w:r w:rsidR="009876F1" w:rsidRPr="00237DA7">
        <w:rPr>
          <w:sz w:val="22"/>
          <w:szCs w:val="22"/>
        </w:rPr>
        <w:t xml:space="preserve"> i kommunfullmäktige:</w:t>
      </w:r>
    </w:p>
    <w:p w14:paraId="459DBE45" w14:textId="782146DB" w:rsidR="002A4532" w:rsidRPr="00237DA7" w:rsidRDefault="00E8791A" w:rsidP="00D32EB0">
      <w:pPr>
        <w:pStyle w:val="Liststycke"/>
        <w:numPr>
          <w:ilvl w:val="0"/>
          <w:numId w:val="5"/>
        </w:numPr>
        <w:spacing w:after="0" w:line="240" w:lineRule="auto"/>
        <w:rPr>
          <w:szCs w:val="22"/>
        </w:rPr>
      </w:pPr>
      <w:r w:rsidRPr="00237DA7">
        <w:rPr>
          <w:szCs w:val="22"/>
        </w:rPr>
        <w:t>Kommunstyrelse</w:t>
      </w:r>
      <w:r w:rsidR="00D32EB0" w:rsidRPr="00237DA7">
        <w:rPr>
          <w:szCs w:val="22"/>
        </w:rPr>
        <w:t>n får i uppdrag att utveckla mallen för tjänsteutlåtanden</w:t>
      </w:r>
      <w:r w:rsidR="001B63B4" w:rsidRPr="00237DA7">
        <w:rPr>
          <w:szCs w:val="22"/>
        </w:rPr>
        <w:t xml:space="preserve"> och </w:t>
      </w:r>
      <w:r w:rsidR="002E601C">
        <w:rPr>
          <w:szCs w:val="22"/>
        </w:rPr>
        <w:t xml:space="preserve">andra </w:t>
      </w:r>
      <w:r w:rsidR="001B63B4" w:rsidRPr="00237DA7">
        <w:rPr>
          <w:szCs w:val="22"/>
        </w:rPr>
        <w:t>beslutsunderlag</w:t>
      </w:r>
      <w:r w:rsidR="00D32EB0" w:rsidRPr="00237DA7">
        <w:rPr>
          <w:szCs w:val="22"/>
        </w:rPr>
        <w:t xml:space="preserve"> </w:t>
      </w:r>
      <w:r w:rsidR="002F170F">
        <w:rPr>
          <w:szCs w:val="22"/>
        </w:rPr>
        <w:t xml:space="preserve">till </w:t>
      </w:r>
      <w:r w:rsidR="00D32EB0" w:rsidRPr="00237DA7">
        <w:rPr>
          <w:szCs w:val="22"/>
        </w:rPr>
        <w:t>att likt bedömningarna inom de</w:t>
      </w:r>
      <w:r w:rsidR="000D0D7C">
        <w:rPr>
          <w:szCs w:val="22"/>
        </w:rPr>
        <w:t xml:space="preserve"> </w:t>
      </w:r>
      <w:r w:rsidR="00D32EB0" w:rsidRPr="00237DA7">
        <w:rPr>
          <w:szCs w:val="22"/>
        </w:rPr>
        <w:t>ekologiska</w:t>
      </w:r>
      <w:r w:rsidR="000D0D7C">
        <w:rPr>
          <w:szCs w:val="22"/>
        </w:rPr>
        <w:t>,</w:t>
      </w:r>
      <w:r w:rsidR="00D32EB0" w:rsidRPr="00237DA7">
        <w:rPr>
          <w:szCs w:val="22"/>
        </w:rPr>
        <w:t xml:space="preserve"> sociala</w:t>
      </w:r>
      <w:r w:rsidR="000D0D7C">
        <w:rPr>
          <w:szCs w:val="22"/>
        </w:rPr>
        <w:t xml:space="preserve"> och interna</w:t>
      </w:r>
      <w:r w:rsidR="000D0D7C" w:rsidRPr="00237DA7">
        <w:rPr>
          <w:szCs w:val="22"/>
        </w:rPr>
        <w:t xml:space="preserve"> ekonomiska</w:t>
      </w:r>
      <w:r w:rsidR="00D32EB0" w:rsidRPr="00237DA7">
        <w:rPr>
          <w:szCs w:val="22"/>
        </w:rPr>
        <w:t xml:space="preserve"> dimensione</w:t>
      </w:r>
      <w:r w:rsidR="000D0D7C">
        <w:rPr>
          <w:szCs w:val="22"/>
        </w:rPr>
        <w:t>r</w:t>
      </w:r>
      <w:r w:rsidR="00D32EB0" w:rsidRPr="00237DA7">
        <w:rPr>
          <w:szCs w:val="22"/>
        </w:rPr>
        <w:t>n</w:t>
      </w:r>
      <w:r w:rsidR="000D0D7C">
        <w:rPr>
          <w:szCs w:val="22"/>
        </w:rPr>
        <w:t>a</w:t>
      </w:r>
      <w:r w:rsidR="00D32EB0" w:rsidRPr="00237DA7">
        <w:rPr>
          <w:szCs w:val="22"/>
        </w:rPr>
        <w:t xml:space="preserve"> även omfatta en analys och bedömning av hur beslutet</w:t>
      </w:r>
      <w:r w:rsidR="002E601C">
        <w:rPr>
          <w:szCs w:val="22"/>
        </w:rPr>
        <w:t>,</w:t>
      </w:r>
      <w:r w:rsidR="00D32EB0" w:rsidRPr="00237DA7">
        <w:rPr>
          <w:szCs w:val="22"/>
        </w:rPr>
        <w:t xml:space="preserve"> i relevanta fall</w:t>
      </w:r>
      <w:r w:rsidR="002E601C">
        <w:rPr>
          <w:szCs w:val="22"/>
        </w:rPr>
        <w:t>,</w:t>
      </w:r>
      <w:r w:rsidR="00D32EB0" w:rsidRPr="00237DA7">
        <w:rPr>
          <w:szCs w:val="22"/>
        </w:rPr>
        <w:t xml:space="preserve"> påverkar näringslivet</w:t>
      </w:r>
      <w:r w:rsidR="007C5EAC" w:rsidRPr="00237DA7">
        <w:rPr>
          <w:szCs w:val="22"/>
        </w:rPr>
        <w:t>.</w:t>
      </w:r>
    </w:p>
    <w:p w14:paraId="1DCAAA39" w14:textId="75779C17" w:rsidR="00DA21EB" w:rsidRPr="00237DA7" w:rsidRDefault="00D32EB0" w:rsidP="00D32EB0">
      <w:pPr>
        <w:pStyle w:val="Liststycke"/>
        <w:numPr>
          <w:ilvl w:val="0"/>
          <w:numId w:val="5"/>
        </w:numPr>
        <w:spacing w:after="0" w:line="240" w:lineRule="auto"/>
        <w:rPr>
          <w:szCs w:val="22"/>
        </w:rPr>
      </w:pPr>
      <w:r w:rsidRPr="00237DA7">
        <w:rPr>
          <w:szCs w:val="22"/>
        </w:rPr>
        <w:t>Nämnder och bolag</w:t>
      </w:r>
      <w:r w:rsidR="002E601C">
        <w:rPr>
          <w:szCs w:val="22"/>
        </w:rPr>
        <w:t>sstyrelser</w:t>
      </w:r>
      <w:r w:rsidRPr="00237DA7">
        <w:rPr>
          <w:szCs w:val="22"/>
        </w:rPr>
        <w:t xml:space="preserve"> får i uppdrag att utveckla sina analyser om hur beslut som fattas av nämnd eller styrelse</w:t>
      </w:r>
      <w:r w:rsidR="002F170F">
        <w:rPr>
          <w:szCs w:val="22"/>
        </w:rPr>
        <w:t xml:space="preserve"> och</w:t>
      </w:r>
      <w:r w:rsidRPr="00237DA7">
        <w:rPr>
          <w:szCs w:val="22"/>
        </w:rPr>
        <w:t xml:space="preserve"> på delegation påverkar näringslivet.</w:t>
      </w:r>
    </w:p>
    <w:p w14:paraId="62304BBA" w14:textId="77777777" w:rsidR="002E601C" w:rsidRPr="00237DA7" w:rsidRDefault="002E601C" w:rsidP="002A4532">
      <w:pPr>
        <w:spacing w:after="0" w:line="240" w:lineRule="auto"/>
        <w:rPr>
          <w:szCs w:val="22"/>
        </w:rPr>
      </w:pPr>
    </w:p>
    <w:p w14:paraId="72AA64BA" w14:textId="77777777" w:rsidR="00DA21EB" w:rsidRPr="00237DA7" w:rsidRDefault="00DA21EB" w:rsidP="002A4532">
      <w:pPr>
        <w:spacing w:after="0" w:line="240" w:lineRule="auto"/>
        <w:rPr>
          <w:szCs w:val="22"/>
        </w:rPr>
      </w:pPr>
    </w:p>
    <w:p w14:paraId="3D1FAB37" w14:textId="4A4AEFD0" w:rsidR="001924CD" w:rsidRPr="008E5CA0" w:rsidRDefault="002F170F" w:rsidP="008E5CA0">
      <w:pPr>
        <w:pStyle w:val="Brdtext"/>
        <w:jc w:val="both"/>
        <w:rPr>
          <w:rFonts w:eastAsiaTheme="majorEastAsia"/>
          <w:b/>
          <w:bCs/>
          <w:szCs w:val="24"/>
        </w:rPr>
      </w:pPr>
      <w:r w:rsidRPr="00237DA7">
        <w:rPr>
          <w:rFonts w:eastAsiaTheme="majorEastAsia"/>
          <w:b/>
          <w:bCs/>
          <w:sz w:val="22"/>
          <w:szCs w:val="22"/>
        </w:rPr>
        <w:t>Patrik Höstmad (D)</w:t>
      </w:r>
      <w:r>
        <w:rPr>
          <w:rFonts w:eastAsiaTheme="majorEastAsia"/>
          <w:b/>
          <w:bCs/>
          <w:sz w:val="22"/>
          <w:szCs w:val="22"/>
        </w:rPr>
        <w:tab/>
      </w:r>
      <w:r w:rsidR="00D32EB0" w:rsidRPr="00237DA7">
        <w:rPr>
          <w:rFonts w:eastAsiaTheme="majorEastAsia"/>
          <w:b/>
          <w:bCs/>
          <w:sz w:val="22"/>
          <w:szCs w:val="22"/>
        </w:rPr>
        <w:t>Jessica Blixt</w:t>
      </w:r>
      <w:r w:rsidR="00811373" w:rsidRPr="00237DA7">
        <w:rPr>
          <w:rFonts w:eastAsiaTheme="majorEastAsia"/>
          <w:b/>
          <w:bCs/>
          <w:sz w:val="22"/>
          <w:szCs w:val="22"/>
        </w:rPr>
        <w:t xml:space="preserve"> (D)</w:t>
      </w:r>
      <w:r w:rsidR="000D0D7C">
        <w:rPr>
          <w:rFonts w:eastAsiaTheme="majorEastAsia"/>
          <w:b/>
          <w:bCs/>
          <w:sz w:val="22"/>
          <w:szCs w:val="22"/>
        </w:rPr>
        <w:t xml:space="preserve"> </w:t>
      </w:r>
      <w:r w:rsidR="000D0D7C">
        <w:rPr>
          <w:rFonts w:eastAsiaTheme="majorEastAsia"/>
          <w:b/>
          <w:bCs/>
          <w:sz w:val="22"/>
          <w:szCs w:val="22"/>
        </w:rPr>
        <w:tab/>
        <w:t>Jonas Stenberg (D)</w:t>
      </w:r>
      <w:r w:rsidR="001924CD" w:rsidRPr="00A8145E">
        <w:rPr>
          <w:rFonts w:eastAsiaTheme="majorEastAsia"/>
          <w:b/>
          <w:bCs/>
          <w:szCs w:val="24"/>
        </w:rPr>
        <w:tab/>
      </w:r>
      <w:r w:rsidR="001924CD" w:rsidRPr="00A8145E">
        <w:rPr>
          <w:rFonts w:eastAsiaTheme="majorEastAsia"/>
          <w:b/>
          <w:bCs/>
          <w:szCs w:val="24"/>
        </w:rPr>
        <w:tab/>
      </w:r>
    </w:p>
    <w:sectPr w:rsidR="001924CD" w:rsidRPr="008E5CA0" w:rsidSect="00BA1320">
      <w:footerReference w:type="defaul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EE2A" w14:textId="77777777" w:rsidR="00E46321" w:rsidRDefault="00E46321" w:rsidP="00BF282B">
      <w:pPr>
        <w:spacing w:after="0" w:line="240" w:lineRule="auto"/>
      </w:pPr>
      <w:r>
        <w:separator/>
      </w:r>
    </w:p>
  </w:endnote>
  <w:endnote w:type="continuationSeparator" w:id="0">
    <w:p w14:paraId="46C637EC" w14:textId="77777777" w:rsidR="00E46321" w:rsidRDefault="00E4632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055706BE" w14:textId="77777777" w:rsidTr="00E92E25">
      <w:sdt>
        <w:sdtPr>
          <w:alias w:val="Titel"/>
          <w:tag w:val=""/>
          <w:id w:val="1617476179"/>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14830949" w14:textId="77777777" w:rsidR="00E92E25" w:rsidRPr="009B4E2A" w:rsidRDefault="00483B80" w:rsidP="00DF152D">
              <w:pPr>
                <w:pStyle w:val="Sidfot"/>
              </w:pPr>
              <w:r>
                <w:t>Göteborgs Stad kommunfullmäktige</w:t>
              </w:r>
            </w:p>
          </w:tc>
        </w:sdtContent>
      </w:sdt>
      <w:tc>
        <w:tcPr>
          <w:tcW w:w="1917" w:type="dxa"/>
        </w:tcPr>
        <w:p w14:paraId="0207EE8B"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277F81">
            <w:rPr>
              <w:noProof/>
            </w:rPr>
            <w:t>2</w:t>
          </w:r>
          <w:r w:rsidRPr="009B4E2A">
            <w:fldChar w:fldCharType="end"/>
          </w:r>
          <w:r w:rsidRPr="009B4E2A">
            <w:t xml:space="preserve"> (</w:t>
          </w:r>
          <w:r w:rsidR="001D5698">
            <w:rPr>
              <w:noProof/>
            </w:rPr>
            <w:fldChar w:fldCharType="begin"/>
          </w:r>
          <w:r w:rsidR="001D5698">
            <w:rPr>
              <w:noProof/>
            </w:rPr>
            <w:instrText xml:space="preserve"> NUMPAGES   \* MERGEFORMAT </w:instrText>
          </w:r>
          <w:r w:rsidR="001D5698">
            <w:rPr>
              <w:noProof/>
            </w:rPr>
            <w:fldChar w:fldCharType="separate"/>
          </w:r>
          <w:r w:rsidR="00277F81">
            <w:rPr>
              <w:noProof/>
            </w:rPr>
            <w:t>4</w:t>
          </w:r>
          <w:r w:rsidR="001D5698">
            <w:rPr>
              <w:noProof/>
            </w:rPr>
            <w:fldChar w:fldCharType="end"/>
          </w:r>
          <w:r w:rsidRPr="009B4E2A">
            <w:t>)</w:t>
          </w:r>
        </w:p>
      </w:tc>
    </w:tr>
    <w:tr w:rsidR="00F66187" w14:paraId="48553F46" w14:textId="77777777" w:rsidTr="00E92E25">
      <w:tc>
        <w:tcPr>
          <w:tcW w:w="3338" w:type="dxa"/>
        </w:tcPr>
        <w:p w14:paraId="76AA5BFF" w14:textId="77777777" w:rsidR="00F66187" w:rsidRPr="00F66187" w:rsidRDefault="00F66187" w:rsidP="00DF152D">
          <w:pPr>
            <w:pStyle w:val="Sidfot"/>
            <w:rPr>
              <w:rStyle w:val="Platshllartext"/>
              <w:color w:val="auto"/>
            </w:rPr>
          </w:pPr>
        </w:p>
      </w:tc>
      <w:tc>
        <w:tcPr>
          <w:tcW w:w="3817" w:type="dxa"/>
        </w:tcPr>
        <w:p w14:paraId="00984695" w14:textId="77777777" w:rsidR="00F66187" w:rsidRDefault="00F66187" w:rsidP="00DF152D">
          <w:pPr>
            <w:pStyle w:val="Sidfot"/>
          </w:pPr>
        </w:p>
      </w:tc>
      <w:tc>
        <w:tcPr>
          <w:tcW w:w="1917" w:type="dxa"/>
        </w:tcPr>
        <w:p w14:paraId="6CD87D8B" w14:textId="77777777" w:rsidR="00F66187" w:rsidRDefault="00F66187" w:rsidP="00DF152D">
          <w:pPr>
            <w:pStyle w:val="Sidfot"/>
            <w:jc w:val="right"/>
          </w:pPr>
        </w:p>
      </w:tc>
    </w:tr>
    <w:tr w:rsidR="00F66187" w14:paraId="58B89CCF" w14:textId="77777777" w:rsidTr="00E92E25">
      <w:tc>
        <w:tcPr>
          <w:tcW w:w="3338" w:type="dxa"/>
        </w:tcPr>
        <w:p w14:paraId="09693687" w14:textId="77777777" w:rsidR="00F66187" w:rsidRDefault="00F66187" w:rsidP="00DF152D">
          <w:pPr>
            <w:pStyle w:val="Sidfot"/>
          </w:pPr>
        </w:p>
      </w:tc>
      <w:tc>
        <w:tcPr>
          <w:tcW w:w="3817" w:type="dxa"/>
        </w:tcPr>
        <w:p w14:paraId="245D8135" w14:textId="77777777" w:rsidR="00F66187" w:rsidRDefault="00F66187" w:rsidP="00DF152D">
          <w:pPr>
            <w:pStyle w:val="Sidfot"/>
          </w:pPr>
        </w:p>
      </w:tc>
      <w:tc>
        <w:tcPr>
          <w:tcW w:w="1917" w:type="dxa"/>
        </w:tcPr>
        <w:p w14:paraId="32328F85" w14:textId="77777777" w:rsidR="00F66187" w:rsidRDefault="00F66187" w:rsidP="00DF152D">
          <w:pPr>
            <w:pStyle w:val="Sidfot"/>
            <w:jc w:val="right"/>
          </w:pPr>
        </w:p>
      </w:tc>
    </w:tr>
  </w:tbl>
  <w:p w14:paraId="3D649395"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7D3ABFED"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4E3D4143" w14:textId="77777777" w:rsidR="00FB3384" w:rsidRPr="009B4E2A" w:rsidRDefault="00F40AEA" w:rsidP="00BD0663">
              <w:pPr>
                <w:pStyle w:val="Sidfot"/>
              </w:pPr>
              <w:r>
                <w:t>Götebo</w:t>
              </w:r>
              <w:r w:rsidR="00C62500">
                <w:t xml:space="preserve">rgs Stad </w:t>
              </w:r>
              <w:r w:rsidR="00483B80">
                <w:t>kommunfullmäktige</w:t>
              </w:r>
            </w:p>
          </w:tc>
        </w:sdtContent>
      </w:sdt>
      <w:tc>
        <w:tcPr>
          <w:tcW w:w="1954" w:type="dxa"/>
        </w:tcPr>
        <w:p w14:paraId="1EFD79EA"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277F81">
            <w:rPr>
              <w:noProof/>
            </w:rPr>
            <w:t>1</w:t>
          </w:r>
          <w:r w:rsidRPr="009B4E2A">
            <w:fldChar w:fldCharType="end"/>
          </w:r>
          <w:r w:rsidRPr="009B4E2A">
            <w:t xml:space="preserve"> (</w:t>
          </w:r>
          <w:r w:rsidR="001D5698">
            <w:rPr>
              <w:noProof/>
            </w:rPr>
            <w:fldChar w:fldCharType="begin"/>
          </w:r>
          <w:r w:rsidR="001D5698">
            <w:rPr>
              <w:noProof/>
            </w:rPr>
            <w:instrText xml:space="preserve"> NUMPAGES   \* MERGEFORMAT </w:instrText>
          </w:r>
          <w:r w:rsidR="001D5698">
            <w:rPr>
              <w:noProof/>
            </w:rPr>
            <w:fldChar w:fldCharType="separate"/>
          </w:r>
          <w:r w:rsidR="00277F81">
            <w:rPr>
              <w:noProof/>
            </w:rPr>
            <w:t>4</w:t>
          </w:r>
          <w:r w:rsidR="001D5698">
            <w:rPr>
              <w:noProof/>
            </w:rPr>
            <w:fldChar w:fldCharType="end"/>
          </w:r>
          <w:r w:rsidRPr="009B4E2A">
            <w:t>)</w:t>
          </w:r>
        </w:p>
      </w:tc>
    </w:tr>
    <w:tr w:rsidR="00FB3384" w14:paraId="456EFAAA" w14:textId="77777777" w:rsidTr="00FB3384">
      <w:tc>
        <w:tcPr>
          <w:tcW w:w="3319" w:type="dxa"/>
        </w:tcPr>
        <w:p w14:paraId="51E1D099" w14:textId="77777777" w:rsidR="00FB3384" w:rsidRPr="00F66187" w:rsidRDefault="00FB3384" w:rsidP="00BD0663">
          <w:pPr>
            <w:pStyle w:val="Sidfot"/>
            <w:rPr>
              <w:rStyle w:val="Platshllartext"/>
              <w:color w:val="auto"/>
            </w:rPr>
          </w:pPr>
        </w:p>
      </w:tc>
      <w:tc>
        <w:tcPr>
          <w:tcW w:w="3799" w:type="dxa"/>
        </w:tcPr>
        <w:p w14:paraId="5F0C4DD4" w14:textId="77777777" w:rsidR="00FB3384" w:rsidRDefault="00FB3384" w:rsidP="00BD0663">
          <w:pPr>
            <w:pStyle w:val="Sidfot"/>
          </w:pPr>
        </w:p>
      </w:tc>
      <w:tc>
        <w:tcPr>
          <w:tcW w:w="1954" w:type="dxa"/>
          <w:vMerge w:val="restart"/>
          <w:vAlign w:val="bottom"/>
        </w:tcPr>
        <w:p w14:paraId="7612AC75" w14:textId="77777777" w:rsidR="00FB3384" w:rsidRDefault="00FB3384" w:rsidP="00FB3384">
          <w:pPr>
            <w:pStyle w:val="Sidfot"/>
            <w:jc w:val="right"/>
          </w:pPr>
        </w:p>
      </w:tc>
    </w:tr>
    <w:tr w:rsidR="00FB3384" w14:paraId="6F178E39" w14:textId="77777777" w:rsidTr="00FB3384">
      <w:tc>
        <w:tcPr>
          <w:tcW w:w="3319" w:type="dxa"/>
        </w:tcPr>
        <w:p w14:paraId="4D9336D4" w14:textId="77777777" w:rsidR="00FB3384" w:rsidRDefault="00FB3384" w:rsidP="00BD0663">
          <w:pPr>
            <w:pStyle w:val="Sidfot"/>
          </w:pPr>
        </w:p>
      </w:tc>
      <w:tc>
        <w:tcPr>
          <w:tcW w:w="3799" w:type="dxa"/>
        </w:tcPr>
        <w:p w14:paraId="23AB5283" w14:textId="77777777" w:rsidR="00FB3384" w:rsidRDefault="00FB3384" w:rsidP="00BD0663">
          <w:pPr>
            <w:pStyle w:val="Sidfot"/>
          </w:pPr>
        </w:p>
      </w:tc>
      <w:tc>
        <w:tcPr>
          <w:tcW w:w="1954" w:type="dxa"/>
          <w:vMerge/>
        </w:tcPr>
        <w:p w14:paraId="7E8929DA" w14:textId="77777777" w:rsidR="00FB3384" w:rsidRDefault="00FB3384" w:rsidP="00BD0663">
          <w:pPr>
            <w:pStyle w:val="Sidfot"/>
            <w:jc w:val="right"/>
          </w:pPr>
        </w:p>
      </w:tc>
    </w:tr>
  </w:tbl>
  <w:p w14:paraId="75B80EA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DC50" w14:textId="77777777" w:rsidR="00E46321" w:rsidRDefault="00E46321" w:rsidP="00BF282B">
      <w:pPr>
        <w:spacing w:after="0" w:line="240" w:lineRule="auto"/>
      </w:pPr>
      <w:r>
        <w:separator/>
      </w:r>
    </w:p>
  </w:footnote>
  <w:footnote w:type="continuationSeparator" w:id="0">
    <w:p w14:paraId="6240F1E4" w14:textId="77777777" w:rsidR="00E46321" w:rsidRDefault="00E46321"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893"/>
    <w:multiLevelType w:val="hybridMultilevel"/>
    <w:tmpl w:val="31CCDCAC"/>
    <w:lvl w:ilvl="0" w:tplc="4664CC6C">
      <w:start w:val="1"/>
      <w:numFmt w:val="bullet"/>
      <w:lvlText w:val="•"/>
      <w:lvlJc w:val="left"/>
      <w:pPr>
        <w:tabs>
          <w:tab w:val="num" w:pos="720"/>
        </w:tabs>
        <w:ind w:left="720" w:hanging="360"/>
      </w:pPr>
      <w:rPr>
        <w:rFonts w:ascii="Arial" w:hAnsi="Arial" w:hint="default"/>
      </w:rPr>
    </w:lvl>
    <w:lvl w:ilvl="1" w:tplc="CBEE0786" w:tentative="1">
      <w:start w:val="1"/>
      <w:numFmt w:val="bullet"/>
      <w:lvlText w:val="•"/>
      <w:lvlJc w:val="left"/>
      <w:pPr>
        <w:tabs>
          <w:tab w:val="num" w:pos="1440"/>
        </w:tabs>
        <w:ind w:left="1440" w:hanging="360"/>
      </w:pPr>
      <w:rPr>
        <w:rFonts w:ascii="Arial" w:hAnsi="Arial" w:hint="default"/>
      </w:rPr>
    </w:lvl>
    <w:lvl w:ilvl="2" w:tplc="03807CBA" w:tentative="1">
      <w:start w:val="1"/>
      <w:numFmt w:val="bullet"/>
      <w:lvlText w:val="•"/>
      <w:lvlJc w:val="left"/>
      <w:pPr>
        <w:tabs>
          <w:tab w:val="num" w:pos="2160"/>
        </w:tabs>
        <w:ind w:left="2160" w:hanging="360"/>
      </w:pPr>
      <w:rPr>
        <w:rFonts w:ascii="Arial" w:hAnsi="Arial" w:hint="default"/>
      </w:rPr>
    </w:lvl>
    <w:lvl w:ilvl="3" w:tplc="69A077D0" w:tentative="1">
      <w:start w:val="1"/>
      <w:numFmt w:val="bullet"/>
      <w:lvlText w:val="•"/>
      <w:lvlJc w:val="left"/>
      <w:pPr>
        <w:tabs>
          <w:tab w:val="num" w:pos="2880"/>
        </w:tabs>
        <w:ind w:left="2880" w:hanging="360"/>
      </w:pPr>
      <w:rPr>
        <w:rFonts w:ascii="Arial" w:hAnsi="Arial" w:hint="default"/>
      </w:rPr>
    </w:lvl>
    <w:lvl w:ilvl="4" w:tplc="F3906218" w:tentative="1">
      <w:start w:val="1"/>
      <w:numFmt w:val="bullet"/>
      <w:lvlText w:val="•"/>
      <w:lvlJc w:val="left"/>
      <w:pPr>
        <w:tabs>
          <w:tab w:val="num" w:pos="3600"/>
        </w:tabs>
        <w:ind w:left="3600" w:hanging="360"/>
      </w:pPr>
      <w:rPr>
        <w:rFonts w:ascii="Arial" w:hAnsi="Arial" w:hint="default"/>
      </w:rPr>
    </w:lvl>
    <w:lvl w:ilvl="5" w:tplc="B984AB74" w:tentative="1">
      <w:start w:val="1"/>
      <w:numFmt w:val="bullet"/>
      <w:lvlText w:val="•"/>
      <w:lvlJc w:val="left"/>
      <w:pPr>
        <w:tabs>
          <w:tab w:val="num" w:pos="4320"/>
        </w:tabs>
        <w:ind w:left="4320" w:hanging="360"/>
      </w:pPr>
      <w:rPr>
        <w:rFonts w:ascii="Arial" w:hAnsi="Arial" w:hint="default"/>
      </w:rPr>
    </w:lvl>
    <w:lvl w:ilvl="6" w:tplc="0B88E55A" w:tentative="1">
      <w:start w:val="1"/>
      <w:numFmt w:val="bullet"/>
      <w:lvlText w:val="•"/>
      <w:lvlJc w:val="left"/>
      <w:pPr>
        <w:tabs>
          <w:tab w:val="num" w:pos="5040"/>
        </w:tabs>
        <w:ind w:left="5040" w:hanging="360"/>
      </w:pPr>
      <w:rPr>
        <w:rFonts w:ascii="Arial" w:hAnsi="Arial" w:hint="default"/>
      </w:rPr>
    </w:lvl>
    <w:lvl w:ilvl="7" w:tplc="6FDA881A" w:tentative="1">
      <w:start w:val="1"/>
      <w:numFmt w:val="bullet"/>
      <w:lvlText w:val="•"/>
      <w:lvlJc w:val="left"/>
      <w:pPr>
        <w:tabs>
          <w:tab w:val="num" w:pos="5760"/>
        </w:tabs>
        <w:ind w:left="5760" w:hanging="360"/>
      </w:pPr>
      <w:rPr>
        <w:rFonts w:ascii="Arial" w:hAnsi="Arial" w:hint="default"/>
      </w:rPr>
    </w:lvl>
    <w:lvl w:ilvl="8" w:tplc="E806DF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C5140B8"/>
    <w:multiLevelType w:val="hybridMultilevel"/>
    <w:tmpl w:val="4CDC289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47960B6E"/>
    <w:multiLevelType w:val="hybridMultilevel"/>
    <w:tmpl w:val="659C9D6E"/>
    <w:lvl w:ilvl="0" w:tplc="FD3ED7D0">
      <w:start w:val="1"/>
      <w:numFmt w:val="decimal"/>
      <w:lvlText w:val="%1."/>
      <w:lvlJc w:val="left"/>
      <w:pPr>
        <w:ind w:left="720" w:hanging="360"/>
      </w:pPr>
      <w:rPr>
        <w:rFonts w:asciiTheme="minorHAnsi" w:eastAsiaTheme="minorEastAsia" w:hAnsiTheme="minorHAnsi" w:cstheme="minorBid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D5E65DA"/>
    <w:multiLevelType w:val="multilevel"/>
    <w:tmpl w:val="4450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4803DC"/>
    <w:multiLevelType w:val="hybridMultilevel"/>
    <w:tmpl w:val="9D2E66BE"/>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5099993">
    <w:abstractNumId w:val="3"/>
  </w:num>
  <w:num w:numId="2" w16cid:durableId="1359743031">
    <w:abstractNumId w:val="1"/>
  </w:num>
  <w:num w:numId="3" w16cid:durableId="1047412002">
    <w:abstractNumId w:val="0"/>
  </w:num>
  <w:num w:numId="4" w16cid:durableId="1182359413">
    <w:abstractNumId w:val="4"/>
  </w:num>
  <w:num w:numId="5" w16cid:durableId="439499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B0468"/>
    <w:rsid w:val="000046E1"/>
    <w:rsid w:val="00007A38"/>
    <w:rsid w:val="00041455"/>
    <w:rsid w:val="0005196C"/>
    <w:rsid w:val="0005692C"/>
    <w:rsid w:val="000707CC"/>
    <w:rsid w:val="00084D27"/>
    <w:rsid w:val="00085494"/>
    <w:rsid w:val="0009387C"/>
    <w:rsid w:val="000A07C5"/>
    <w:rsid w:val="000C1D59"/>
    <w:rsid w:val="000C598B"/>
    <w:rsid w:val="000C68BA"/>
    <w:rsid w:val="000D0D7C"/>
    <w:rsid w:val="000E7629"/>
    <w:rsid w:val="000F2B85"/>
    <w:rsid w:val="000F339C"/>
    <w:rsid w:val="000F576F"/>
    <w:rsid w:val="000F60F0"/>
    <w:rsid w:val="00106C9F"/>
    <w:rsid w:val="0011061F"/>
    <w:rsid w:val="0011381D"/>
    <w:rsid w:val="00113E76"/>
    <w:rsid w:val="00117173"/>
    <w:rsid w:val="00117DED"/>
    <w:rsid w:val="0012181D"/>
    <w:rsid w:val="001219E9"/>
    <w:rsid w:val="00130C6B"/>
    <w:rsid w:val="0013587D"/>
    <w:rsid w:val="001403EE"/>
    <w:rsid w:val="00142FEF"/>
    <w:rsid w:val="001626B4"/>
    <w:rsid w:val="001643E4"/>
    <w:rsid w:val="0016739E"/>
    <w:rsid w:val="00173C6E"/>
    <w:rsid w:val="00173F0C"/>
    <w:rsid w:val="00180326"/>
    <w:rsid w:val="00182614"/>
    <w:rsid w:val="001920A8"/>
    <w:rsid w:val="001924CD"/>
    <w:rsid w:val="001A423A"/>
    <w:rsid w:val="001B09DD"/>
    <w:rsid w:val="001B1B3D"/>
    <w:rsid w:val="001B23B6"/>
    <w:rsid w:val="001B63B4"/>
    <w:rsid w:val="001B7851"/>
    <w:rsid w:val="001C1301"/>
    <w:rsid w:val="001C20E0"/>
    <w:rsid w:val="001C2218"/>
    <w:rsid w:val="001C64B6"/>
    <w:rsid w:val="001D5698"/>
    <w:rsid w:val="001D645F"/>
    <w:rsid w:val="001D7A15"/>
    <w:rsid w:val="001E153E"/>
    <w:rsid w:val="001E280E"/>
    <w:rsid w:val="001E6577"/>
    <w:rsid w:val="001F154D"/>
    <w:rsid w:val="001F48B1"/>
    <w:rsid w:val="001F6B7C"/>
    <w:rsid w:val="001F6E29"/>
    <w:rsid w:val="00211EC7"/>
    <w:rsid w:val="00212CCA"/>
    <w:rsid w:val="0021498F"/>
    <w:rsid w:val="00220BA1"/>
    <w:rsid w:val="00237DA7"/>
    <w:rsid w:val="00241F59"/>
    <w:rsid w:val="0025753D"/>
    <w:rsid w:val="00257F49"/>
    <w:rsid w:val="00260713"/>
    <w:rsid w:val="002618BD"/>
    <w:rsid w:val="002742BB"/>
    <w:rsid w:val="002765B9"/>
    <w:rsid w:val="00276768"/>
    <w:rsid w:val="00277F81"/>
    <w:rsid w:val="002832F5"/>
    <w:rsid w:val="0028674A"/>
    <w:rsid w:val="00287466"/>
    <w:rsid w:val="00291386"/>
    <w:rsid w:val="002968A1"/>
    <w:rsid w:val="002A4532"/>
    <w:rsid w:val="002A4CFB"/>
    <w:rsid w:val="002B2F59"/>
    <w:rsid w:val="002C2C07"/>
    <w:rsid w:val="002C2D07"/>
    <w:rsid w:val="002E601C"/>
    <w:rsid w:val="002E6F29"/>
    <w:rsid w:val="002F170F"/>
    <w:rsid w:val="002F1BB0"/>
    <w:rsid w:val="00306D8D"/>
    <w:rsid w:val="003164EC"/>
    <w:rsid w:val="00316531"/>
    <w:rsid w:val="00332A7F"/>
    <w:rsid w:val="00334AD7"/>
    <w:rsid w:val="00337EB8"/>
    <w:rsid w:val="003413FA"/>
    <w:rsid w:val="00350FEF"/>
    <w:rsid w:val="003530D1"/>
    <w:rsid w:val="00362002"/>
    <w:rsid w:val="00362A9D"/>
    <w:rsid w:val="00366D07"/>
    <w:rsid w:val="00372CB4"/>
    <w:rsid w:val="003803B1"/>
    <w:rsid w:val="003A4437"/>
    <w:rsid w:val="003A6929"/>
    <w:rsid w:val="003A6C29"/>
    <w:rsid w:val="003C46ED"/>
    <w:rsid w:val="003D5B01"/>
    <w:rsid w:val="003E30AB"/>
    <w:rsid w:val="003E3EC2"/>
    <w:rsid w:val="003F750C"/>
    <w:rsid w:val="00413C9B"/>
    <w:rsid w:val="00414E79"/>
    <w:rsid w:val="0041640B"/>
    <w:rsid w:val="00417055"/>
    <w:rsid w:val="004219DB"/>
    <w:rsid w:val="004379CB"/>
    <w:rsid w:val="00440AE6"/>
    <w:rsid w:val="00440D30"/>
    <w:rsid w:val="00442BAC"/>
    <w:rsid w:val="004462AE"/>
    <w:rsid w:val="00456D0B"/>
    <w:rsid w:val="00473C11"/>
    <w:rsid w:val="00476454"/>
    <w:rsid w:val="00483B80"/>
    <w:rsid w:val="00484493"/>
    <w:rsid w:val="0049670B"/>
    <w:rsid w:val="004A5252"/>
    <w:rsid w:val="004A5736"/>
    <w:rsid w:val="004A596A"/>
    <w:rsid w:val="004B287C"/>
    <w:rsid w:val="004C0571"/>
    <w:rsid w:val="004C1AEF"/>
    <w:rsid w:val="004C78B0"/>
    <w:rsid w:val="004D04D5"/>
    <w:rsid w:val="004E1A64"/>
    <w:rsid w:val="004F0915"/>
    <w:rsid w:val="004F17C8"/>
    <w:rsid w:val="004F50AA"/>
    <w:rsid w:val="0050293C"/>
    <w:rsid w:val="0050437F"/>
    <w:rsid w:val="00510798"/>
    <w:rsid w:val="00521790"/>
    <w:rsid w:val="00533E2C"/>
    <w:rsid w:val="005435AA"/>
    <w:rsid w:val="00555DB7"/>
    <w:rsid w:val="0055772E"/>
    <w:rsid w:val="00557BF3"/>
    <w:rsid w:val="0056768E"/>
    <w:rsid w:val="005711E6"/>
    <w:rsid w:val="005729A0"/>
    <w:rsid w:val="00573311"/>
    <w:rsid w:val="00577C6C"/>
    <w:rsid w:val="00577D90"/>
    <w:rsid w:val="005856B5"/>
    <w:rsid w:val="00594B5F"/>
    <w:rsid w:val="00597898"/>
    <w:rsid w:val="00597ACB"/>
    <w:rsid w:val="00597F2E"/>
    <w:rsid w:val="005A3142"/>
    <w:rsid w:val="005A4819"/>
    <w:rsid w:val="005A5192"/>
    <w:rsid w:val="005C5013"/>
    <w:rsid w:val="005C61A5"/>
    <w:rsid w:val="005C795D"/>
    <w:rsid w:val="005D50E2"/>
    <w:rsid w:val="005E10E8"/>
    <w:rsid w:val="005E6622"/>
    <w:rsid w:val="005F5390"/>
    <w:rsid w:val="005F5F82"/>
    <w:rsid w:val="00601208"/>
    <w:rsid w:val="00603751"/>
    <w:rsid w:val="00613965"/>
    <w:rsid w:val="0062329C"/>
    <w:rsid w:val="00623434"/>
    <w:rsid w:val="00635BC3"/>
    <w:rsid w:val="006464AD"/>
    <w:rsid w:val="00656179"/>
    <w:rsid w:val="006647C4"/>
    <w:rsid w:val="00671FB7"/>
    <w:rsid w:val="00673DB8"/>
    <w:rsid w:val="00673F49"/>
    <w:rsid w:val="00674CCE"/>
    <w:rsid w:val="0068263F"/>
    <w:rsid w:val="006837D1"/>
    <w:rsid w:val="006839B4"/>
    <w:rsid w:val="00690A4C"/>
    <w:rsid w:val="00690A7F"/>
    <w:rsid w:val="006931F5"/>
    <w:rsid w:val="006973D4"/>
    <w:rsid w:val="006A2415"/>
    <w:rsid w:val="006A5EA7"/>
    <w:rsid w:val="006B4A4A"/>
    <w:rsid w:val="006B5036"/>
    <w:rsid w:val="006B6BBE"/>
    <w:rsid w:val="006C343E"/>
    <w:rsid w:val="006C36AD"/>
    <w:rsid w:val="006C5EE7"/>
    <w:rsid w:val="006D0B66"/>
    <w:rsid w:val="006D3954"/>
    <w:rsid w:val="006D72D3"/>
    <w:rsid w:val="006E228A"/>
    <w:rsid w:val="006E4710"/>
    <w:rsid w:val="006F27BD"/>
    <w:rsid w:val="006F4591"/>
    <w:rsid w:val="006F5299"/>
    <w:rsid w:val="006F69B6"/>
    <w:rsid w:val="0070239D"/>
    <w:rsid w:val="00705B9F"/>
    <w:rsid w:val="00714FA3"/>
    <w:rsid w:val="00720B05"/>
    <w:rsid w:val="00734BE7"/>
    <w:rsid w:val="00737C79"/>
    <w:rsid w:val="007406F2"/>
    <w:rsid w:val="00745DB5"/>
    <w:rsid w:val="007535E7"/>
    <w:rsid w:val="00765516"/>
    <w:rsid w:val="00766929"/>
    <w:rsid w:val="00767E82"/>
    <w:rsid w:val="00770200"/>
    <w:rsid w:val="00771870"/>
    <w:rsid w:val="0077463B"/>
    <w:rsid w:val="00774722"/>
    <w:rsid w:val="00780774"/>
    <w:rsid w:val="00783A23"/>
    <w:rsid w:val="00791BFE"/>
    <w:rsid w:val="00795259"/>
    <w:rsid w:val="007A0CA3"/>
    <w:rsid w:val="007A70D8"/>
    <w:rsid w:val="007A7C47"/>
    <w:rsid w:val="007B29E9"/>
    <w:rsid w:val="007C1DDD"/>
    <w:rsid w:val="007C5EAC"/>
    <w:rsid w:val="007E14C6"/>
    <w:rsid w:val="007E234D"/>
    <w:rsid w:val="0081011C"/>
    <w:rsid w:val="00811373"/>
    <w:rsid w:val="008169AB"/>
    <w:rsid w:val="00821276"/>
    <w:rsid w:val="00824C12"/>
    <w:rsid w:val="00831895"/>
    <w:rsid w:val="00831E91"/>
    <w:rsid w:val="008344AD"/>
    <w:rsid w:val="0084319E"/>
    <w:rsid w:val="00855A1D"/>
    <w:rsid w:val="00856D67"/>
    <w:rsid w:val="0085726A"/>
    <w:rsid w:val="00863B69"/>
    <w:rsid w:val="0087428D"/>
    <w:rsid w:val="008760F6"/>
    <w:rsid w:val="00880E43"/>
    <w:rsid w:val="00892AC9"/>
    <w:rsid w:val="008B0468"/>
    <w:rsid w:val="008B22B7"/>
    <w:rsid w:val="008B2743"/>
    <w:rsid w:val="008C644B"/>
    <w:rsid w:val="008D32BE"/>
    <w:rsid w:val="008D7C60"/>
    <w:rsid w:val="008E15B8"/>
    <w:rsid w:val="008E5CA0"/>
    <w:rsid w:val="008E5D57"/>
    <w:rsid w:val="009003DD"/>
    <w:rsid w:val="00904C5F"/>
    <w:rsid w:val="00904DD8"/>
    <w:rsid w:val="00910992"/>
    <w:rsid w:val="00912EE3"/>
    <w:rsid w:val="00913B28"/>
    <w:rsid w:val="00930670"/>
    <w:rsid w:val="00930DBE"/>
    <w:rsid w:val="0093646C"/>
    <w:rsid w:val="009433F3"/>
    <w:rsid w:val="009629DD"/>
    <w:rsid w:val="0097570B"/>
    <w:rsid w:val="00985ACB"/>
    <w:rsid w:val="009876F1"/>
    <w:rsid w:val="00991EC8"/>
    <w:rsid w:val="00992B31"/>
    <w:rsid w:val="00993CF6"/>
    <w:rsid w:val="00997A20"/>
    <w:rsid w:val="009A0A19"/>
    <w:rsid w:val="009B3F30"/>
    <w:rsid w:val="009B4E2A"/>
    <w:rsid w:val="009C1C94"/>
    <w:rsid w:val="009C2C61"/>
    <w:rsid w:val="009D4D5C"/>
    <w:rsid w:val="009D507D"/>
    <w:rsid w:val="009F23BD"/>
    <w:rsid w:val="009F446F"/>
    <w:rsid w:val="009F4DFC"/>
    <w:rsid w:val="009F5097"/>
    <w:rsid w:val="00A005BA"/>
    <w:rsid w:val="00A013CC"/>
    <w:rsid w:val="00A01712"/>
    <w:rsid w:val="00A04DE5"/>
    <w:rsid w:val="00A074B5"/>
    <w:rsid w:val="00A07D81"/>
    <w:rsid w:val="00A12170"/>
    <w:rsid w:val="00A14DAF"/>
    <w:rsid w:val="00A15C96"/>
    <w:rsid w:val="00A16F9C"/>
    <w:rsid w:val="00A23652"/>
    <w:rsid w:val="00A345C1"/>
    <w:rsid w:val="00A352BB"/>
    <w:rsid w:val="00A352FF"/>
    <w:rsid w:val="00A3668C"/>
    <w:rsid w:val="00A42E1B"/>
    <w:rsid w:val="00A47AD9"/>
    <w:rsid w:val="00A51E38"/>
    <w:rsid w:val="00A51FD5"/>
    <w:rsid w:val="00A57921"/>
    <w:rsid w:val="00A60F01"/>
    <w:rsid w:val="00A6788F"/>
    <w:rsid w:val="00A7579B"/>
    <w:rsid w:val="00A8112E"/>
    <w:rsid w:val="00A8145E"/>
    <w:rsid w:val="00A81700"/>
    <w:rsid w:val="00A87042"/>
    <w:rsid w:val="00A87B76"/>
    <w:rsid w:val="00A92A57"/>
    <w:rsid w:val="00AA0284"/>
    <w:rsid w:val="00AA36A3"/>
    <w:rsid w:val="00AA38E9"/>
    <w:rsid w:val="00AA6BBF"/>
    <w:rsid w:val="00AC0071"/>
    <w:rsid w:val="00AD09FE"/>
    <w:rsid w:val="00AD14FB"/>
    <w:rsid w:val="00AD421F"/>
    <w:rsid w:val="00AD477C"/>
    <w:rsid w:val="00AE5147"/>
    <w:rsid w:val="00AE5F41"/>
    <w:rsid w:val="00AF287E"/>
    <w:rsid w:val="00B03098"/>
    <w:rsid w:val="00B05D1D"/>
    <w:rsid w:val="00B2114A"/>
    <w:rsid w:val="00B2300C"/>
    <w:rsid w:val="00B32FFE"/>
    <w:rsid w:val="00B353ED"/>
    <w:rsid w:val="00B41E5A"/>
    <w:rsid w:val="00B456FF"/>
    <w:rsid w:val="00B46194"/>
    <w:rsid w:val="00B53A60"/>
    <w:rsid w:val="00B61CE8"/>
    <w:rsid w:val="00B6250F"/>
    <w:rsid w:val="00B63E0E"/>
    <w:rsid w:val="00B82BAD"/>
    <w:rsid w:val="00BA1320"/>
    <w:rsid w:val="00BA7330"/>
    <w:rsid w:val="00BB03E7"/>
    <w:rsid w:val="00BC395B"/>
    <w:rsid w:val="00BC4949"/>
    <w:rsid w:val="00BD0663"/>
    <w:rsid w:val="00BD32AE"/>
    <w:rsid w:val="00BF275B"/>
    <w:rsid w:val="00BF282B"/>
    <w:rsid w:val="00BF38F6"/>
    <w:rsid w:val="00C01F3C"/>
    <w:rsid w:val="00C02578"/>
    <w:rsid w:val="00C03271"/>
    <w:rsid w:val="00C0363D"/>
    <w:rsid w:val="00C0787E"/>
    <w:rsid w:val="00C12182"/>
    <w:rsid w:val="00C173CB"/>
    <w:rsid w:val="00C30520"/>
    <w:rsid w:val="00C375EF"/>
    <w:rsid w:val="00C476CC"/>
    <w:rsid w:val="00C60B85"/>
    <w:rsid w:val="00C62500"/>
    <w:rsid w:val="00C63FB3"/>
    <w:rsid w:val="00C65525"/>
    <w:rsid w:val="00C76EF2"/>
    <w:rsid w:val="00C80838"/>
    <w:rsid w:val="00C82FBB"/>
    <w:rsid w:val="00C85A21"/>
    <w:rsid w:val="00C942AC"/>
    <w:rsid w:val="00CA6C40"/>
    <w:rsid w:val="00CB0DEC"/>
    <w:rsid w:val="00CB42CD"/>
    <w:rsid w:val="00CB5490"/>
    <w:rsid w:val="00CE1B5A"/>
    <w:rsid w:val="00CE3EE8"/>
    <w:rsid w:val="00CE524B"/>
    <w:rsid w:val="00CF2B71"/>
    <w:rsid w:val="00D0698E"/>
    <w:rsid w:val="00D11AA7"/>
    <w:rsid w:val="00D1294C"/>
    <w:rsid w:val="00D140FE"/>
    <w:rsid w:val="00D21D96"/>
    <w:rsid w:val="00D22966"/>
    <w:rsid w:val="00D25A0C"/>
    <w:rsid w:val="00D32EB0"/>
    <w:rsid w:val="00D3310C"/>
    <w:rsid w:val="00D34058"/>
    <w:rsid w:val="00D47A3B"/>
    <w:rsid w:val="00D55B21"/>
    <w:rsid w:val="00D56D3D"/>
    <w:rsid w:val="00D605F5"/>
    <w:rsid w:val="00D61C5A"/>
    <w:rsid w:val="00D621A3"/>
    <w:rsid w:val="00D70618"/>
    <w:rsid w:val="00D70914"/>
    <w:rsid w:val="00D72158"/>
    <w:rsid w:val="00D73B50"/>
    <w:rsid w:val="00D764CB"/>
    <w:rsid w:val="00D7721F"/>
    <w:rsid w:val="00D90E4F"/>
    <w:rsid w:val="00DA21EB"/>
    <w:rsid w:val="00DA763A"/>
    <w:rsid w:val="00DB118C"/>
    <w:rsid w:val="00DC4F0D"/>
    <w:rsid w:val="00DC59E4"/>
    <w:rsid w:val="00DC6E79"/>
    <w:rsid w:val="00DD0A01"/>
    <w:rsid w:val="00DD1756"/>
    <w:rsid w:val="00DD2A02"/>
    <w:rsid w:val="00DD4CFA"/>
    <w:rsid w:val="00DD6ACD"/>
    <w:rsid w:val="00DF152D"/>
    <w:rsid w:val="00DF1C65"/>
    <w:rsid w:val="00DF3B7B"/>
    <w:rsid w:val="00DF7224"/>
    <w:rsid w:val="00DF7FE9"/>
    <w:rsid w:val="00E02124"/>
    <w:rsid w:val="00E03EB7"/>
    <w:rsid w:val="00E077EE"/>
    <w:rsid w:val="00E11731"/>
    <w:rsid w:val="00E15808"/>
    <w:rsid w:val="00E219D9"/>
    <w:rsid w:val="00E458A9"/>
    <w:rsid w:val="00E46321"/>
    <w:rsid w:val="00E5009A"/>
    <w:rsid w:val="00E60128"/>
    <w:rsid w:val="00E85336"/>
    <w:rsid w:val="00E86C27"/>
    <w:rsid w:val="00E8791A"/>
    <w:rsid w:val="00E92E25"/>
    <w:rsid w:val="00E94D01"/>
    <w:rsid w:val="00EA5589"/>
    <w:rsid w:val="00EA5F77"/>
    <w:rsid w:val="00EB009D"/>
    <w:rsid w:val="00EC6F1D"/>
    <w:rsid w:val="00ED15C4"/>
    <w:rsid w:val="00ED4192"/>
    <w:rsid w:val="00ED41FA"/>
    <w:rsid w:val="00ED562A"/>
    <w:rsid w:val="00ED78F9"/>
    <w:rsid w:val="00EF388D"/>
    <w:rsid w:val="00EF397A"/>
    <w:rsid w:val="00F1185E"/>
    <w:rsid w:val="00F20DA3"/>
    <w:rsid w:val="00F25A4B"/>
    <w:rsid w:val="00F40AEA"/>
    <w:rsid w:val="00F40AEC"/>
    <w:rsid w:val="00F4117C"/>
    <w:rsid w:val="00F57801"/>
    <w:rsid w:val="00F5781E"/>
    <w:rsid w:val="00F66187"/>
    <w:rsid w:val="00F82D84"/>
    <w:rsid w:val="00F86DD9"/>
    <w:rsid w:val="00FA0781"/>
    <w:rsid w:val="00FB1272"/>
    <w:rsid w:val="00FB3384"/>
    <w:rsid w:val="00FB58F9"/>
    <w:rsid w:val="00FC649F"/>
    <w:rsid w:val="00FD71AB"/>
    <w:rsid w:val="00FE02D6"/>
    <w:rsid w:val="00FE2F16"/>
    <w:rsid w:val="00FE3371"/>
    <w:rsid w:val="00FE5182"/>
    <w:rsid w:val="00FE6261"/>
    <w:rsid w:val="00FF0CDF"/>
    <w:rsid w:val="00FF41D3"/>
    <w:rsid w:val="00FF686E"/>
    <w:rsid w:val="00FF7C30"/>
    <w:rsid w:val="32CE2659"/>
    <w:rsid w:val="43D80D16"/>
    <w:rsid w:val="476D6FEB"/>
    <w:rsid w:val="48EF4638"/>
    <w:rsid w:val="5F48B28C"/>
    <w:rsid w:val="679437B3"/>
    <w:rsid w:val="7017C55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A5FFA"/>
  <w15:docId w15:val="{7303CDC2-7F04-4BA2-B969-5F32FC2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Brdtext">
    <w:name w:val="Body Text"/>
    <w:basedOn w:val="Normal"/>
    <w:link w:val="BrdtextChar"/>
    <w:rsid w:val="006647C4"/>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6647C4"/>
    <w:rPr>
      <w:rFonts w:ascii="Times New Roman" w:eastAsia="Times New Roman" w:hAnsi="Times New Roman" w:cs="Times New Roman"/>
      <w:szCs w:val="20"/>
      <w:lang w:eastAsia="sv-SE"/>
    </w:rPr>
  </w:style>
  <w:style w:type="character" w:customStyle="1" w:styleId="eop">
    <w:name w:val="eop"/>
    <w:basedOn w:val="Standardstycketeckensnitt"/>
    <w:uiPriority w:val="1"/>
    <w:rsid w:val="5F48B28C"/>
  </w:style>
  <w:style w:type="paragraph" w:styleId="Liststycke">
    <w:name w:val="List Paragraph"/>
    <w:basedOn w:val="Normal"/>
    <w:uiPriority w:val="34"/>
    <w:qFormat/>
    <w:rsid w:val="009876F1"/>
    <w:pPr>
      <w:ind w:left="720"/>
      <w:contextualSpacing/>
    </w:pPr>
  </w:style>
  <w:style w:type="paragraph" w:styleId="Revision">
    <w:name w:val="Revision"/>
    <w:hidden/>
    <w:uiPriority w:val="99"/>
    <w:semiHidden/>
    <w:rsid w:val="00A07D81"/>
    <w:pPr>
      <w:spacing w:after="0"/>
    </w:pPr>
    <w:rPr>
      <w:sz w:val="22"/>
    </w:rPr>
  </w:style>
  <w:style w:type="character" w:customStyle="1" w:styleId="normaltextrun">
    <w:name w:val="normaltextrun"/>
    <w:basedOn w:val="Standardstycketeckensnitt"/>
    <w:rsid w:val="0057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983946">
      <w:bodyDiv w:val="1"/>
      <w:marLeft w:val="0"/>
      <w:marRight w:val="0"/>
      <w:marTop w:val="0"/>
      <w:marBottom w:val="0"/>
      <w:divBdr>
        <w:top w:val="none" w:sz="0" w:space="0" w:color="auto"/>
        <w:left w:val="none" w:sz="0" w:space="0" w:color="auto"/>
        <w:bottom w:val="none" w:sz="0" w:space="0" w:color="auto"/>
        <w:right w:val="none" w:sz="0" w:space="0" w:color="auto"/>
      </w:divBdr>
      <w:divsChild>
        <w:div w:id="439958690">
          <w:marLeft w:val="360"/>
          <w:marRight w:val="0"/>
          <w:marTop w:val="120"/>
          <w:marBottom w:val="60"/>
          <w:divBdr>
            <w:top w:val="none" w:sz="0" w:space="0" w:color="auto"/>
            <w:left w:val="none" w:sz="0" w:space="0" w:color="auto"/>
            <w:bottom w:val="none" w:sz="0" w:space="0" w:color="auto"/>
            <w:right w:val="none" w:sz="0" w:space="0" w:color="auto"/>
          </w:divBdr>
        </w:div>
      </w:divsChild>
    </w:div>
    <w:div w:id="171095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217698ABAE4DC496F8DF3315735FDF"/>
        <w:category>
          <w:name w:val="Allmänt"/>
          <w:gallery w:val="placeholder"/>
        </w:category>
        <w:types>
          <w:type w:val="bbPlcHdr"/>
        </w:types>
        <w:behaviors>
          <w:behavior w:val="content"/>
        </w:behaviors>
        <w:guid w:val="{E4CB4B44-16FB-4824-8A33-6E1F22DBEC9B}"/>
      </w:docPartPr>
      <w:docPartBody>
        <w:p w:rsidR="00754E44" w:rsidRDefault="00C80838">
          <w:pPr>
            <w:pStyle w:val="28217698ABAE4DC496F8DF3315735FDF"/>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38"/>
    <w:rsid w:val="00010D91"/>
    <w:rsid w:val="000F339C"/>
    <w:rsid w:val="001D7A15"/>
    <w:rsid w:val="00363704"/>
    <w:rsid w:val="003E2D5B"/>
    <w:rsid w:val="004462AE"/>
    <w:rsid w:val="00484493"/>
    <w:rsid w:val="004B25D7"/>
    <w:rsid w:val="004F17C8"/>
    <w:rsid w:val="00504BCD"/>
    <w:rsid w:val="0055219A"/>
    <w:rsid w:val="00690A4C"/>
    <w:rsid w:val="00754E44"/>
    <w:rsid w:val="00774722"/>
    <w:rsid w:val="00791BFE"/>
    <w:rsid w:val="007E14C6"/>
    <w:rsid w:val="00824C12"/>
    <w:rsid w:val="008A30E2"/>
    <w:rsid w:val="00A12170"/>
    <w:rsid w:val="00A156BF"/>
    <w:rsid w:val="00A352BB"/>
    <w:rsid w:val="00A76157"/>
    <w:rsid w:val="00AC753F"/>
    <w:rsid w:val="00B05D1D"/>
    <w:rsid w:val="00C80838"/>
    <w:rsid w:val="00CE524B"/>
    <w:rsid w:val="00D009D8"/>
    <w:rsid w:val="00D70618"/>
    <w:rsid w:val="00E02124"/>
    <w:rsid w:val="00E15808"/>
    <w:rsid w:val="00E42425"/>
    <w:rsid w:val="00EF03C6"/>
    <w:rsid w:val="00FD71AB"/>
    <w:rsid w:val="00FE6261"/>
    <w:rsid w:val="00FF4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217698ABAE4DC496F8DF3315735FDF">
    <w:name w:val="28217698ABAE4DC496F8DF3315735FDF"/>
  </w:style>
  <w:style w:type="character" w:styleId="Platshllartext">
    <w:name w:val="Placeholder Text"/>
    <w:basedOn w:val="Standardstycketeckensnitt"/>
    <w:uiPriority w:val="99"/>
    <w:semiHidden/>
    <w:rsid w:val="00C80838"/>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9" ma:contentTypeDescription="Skapa ett nytt dokument." ma:contentTypeScope="" ma:versionID="ae0cc2184344e4ec91672f0914449ff7">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a60c27cbee73e4dc0d07f38c9565b99b"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3AC99-390C-4129-B79A-0496E4B5D9FC}">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3a5d57e-1632-4a3a-b5fe-6a128910590e"/>
    <ds:schemaRef ds:uri="http://www.w3.org/XML/1998/namespace"/>
    <ds:schemaRef ds:uri="http://purl.org/dc/dcmitype/"/>
  </ds:schemaRefs>
</ds:datastoreItem>
</file>

<file path=customXml/itemProps2.xml><?xml version="1.0" encoding="utf-8"?>
<ds:datastoreItem xmlns:ds="http://schemas.openxmlformats.org/officeDocument/2006/customXml" ds:itemID="{DBAE03A5-48C3-4EC8-B245-94835F0D5FA2}">
  <ds:schemaRefs>
    <ds:schemaRef ds:uri="http://schemas.openxmlformats.org/officeDocument/2006/bibliography"/>
  </ds:schemaRefs>
</ds:datastoreItem>
</file>

<file path=customXml/itemProps3.xml><?xml version="1.0" encoding="utf-8"?>
<ds:datastoreItem xmlns:ds="http://schemas.openxmlformats.org/officeDocument/2006/customXml" ds:itemID="{C038FDF7-A83B-4C26-A71A-98C49A30C047}"/>
</file>

<file path=customXml/itemProps4.xml><?xml version="1.0" encoding="utf-8"?>
<ds:datastoreItem xmlns:ds="http://schemas.openxmlformats.org/officeDocument/2006/customXml" ds:itemID="{3E32A73D-85DA-4AC3-9E24-72E0D5E68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2247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Göteborgs Stad kommunfullmäktige</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kommunfullmäktige</dc:title>
  <dc:subject/>
  <dc:creator>Patrik Höstmad</dc:creator>
  <dc:description/>
  <cp:lastModifiedBy>Patrik Höstmad</cp:lastModifiedBy>
  <cp:revision>37</cp:revision>
  <cp:lastPrinted>2025-11-20T16:31:00Z</cp:lastPrinted>
  <dcterms:created xsi:type="dcterms:W3CDTF">2025-02-18T12:34:00Z</dcterms:created>
  <dcterms:modified xsi:type="dcterms:W3CDTF">2025-11-27T13:33:00Z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54C2438CA8BCBF42C125874B0047CF0E</vt:lpwstr>
  </property>
  <property fmtid="{D5CDD505-2E9C-101B-9397-08002B2CF9AE}" pid="6" name="SW_DocHWND">
    <vt:r8>21368774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CN=S002aDa01clu/OU=ADB-kontoret/O=Göteborgs Kommun</vt:lpwstr>
  </property>
  <property fmtid="{D5CDD505-2E9C-101B-9397-08002B2CF9AE}" pid="16" name="SW_DocumentDB">
    <vt:lpwstr>Prod\Stadsledningskontoret\LIS\Projektrum\Sekoreg.nsf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ies>
</file>