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EA42" w14:textId="77777777" w:rsidR="00D83803" w:rsidRDefault="00D83803" w:rsidP="00AB31F6">
      <w:pPr>
        <w:pStyle w:val="Rubrik1"/>
      </w:pPr>
      <w:r>
        <w:t xml:space="preserve">§ </w:t>
      </w:r>
      <w:sdt>
        <w:sdtPr>
          <w:alias w:val="PGrafNr"/>
          <w:tag w:val="PGrafNr"/>
          <w:id w:val="1416664027"/>
          <w:placeholder>
            <w:docPart w:val="ACE7ED7B30504CD0B79B6116981A78F1"/>
          </w:placeholder>
        </w:sdtPr>
        <w:sdtEndPr>
          <w:rPr>
            <w:noProof/>
          </w:rPr>
        </w:sdtEndPr>
        <w:sdtContent>
          <w:r>
            <w:t>372</w:t>
          </w:r>
        </w:sdtContent>
      </w:sdt>
      <w:r>
        <w:rPr>
          <w:noProof/>
        </w:rPr>
        <w:t xml:space="preserve"> Ärendenummer</w:t>
      </w:r>
      <w:r>
        <w:t xml:space="preserve"> </w:t>
      </w:r>
      <w:sdt>
        <w:sdtPr>
          <w:alias w:val="Diarienr"/>
          <w:tag w:val="Diarienr"/>
          <w:id w:val="-1448999334"/>
          <w:placeholder>
            <w:docPart w:val="ACE7ED7B30504CD0B79B6116981A78F1"/>
          </w:placeholder>
        </w:sdtPr>
        <w:sdtEndPr>
          <w:rPr>
            <w:noProof/>
          </w:rPr>
        </w:sdtEndPr>
        <w:sdtContent>
          <w:r>
            <w:t>SLK-2025-00309</w:t>
          </w:r>
        </w:sdtContent>
      </w:sdt>
    </w:p>
    <w:p w14:paraId="4111C43D" w14:textId="77777777" w:rsidR="00D83803" w:rsidRPr="00EE3676" w:rsidRDefault="00D83803" w:rsidP="00AB31F6">
      <w:pPr>
        <w:pStyle w:val="Rubrik2"/>
      </w:pPr>
      <w:r>
        <w:t>Kompletterande budget maj 2025 och miljö- och klimatnämndens taxa för tillstånd och tillsyn för gårdsförsäljning av alkoholdrycker</w:t>
      </w:r>
    </w:p>
    <w:p w14:paraId="61A21EF7" w14:textId="77777777" w:rsidR="00D83803" w:rsidRDefault="00D83803" w:rsidP="00AB31F6">
      <w:pPr>
        <w:pStyle w:val="Rubrik2"/>
      </w:pPr>
      <w:r>
        <w:t>Beslut</w:t>
      </w:r>
    </w:p>
    <w:sdt>
      <w:sdtPr>
        <w:alias w:val="Förslag"/>
        <w:tag w:val="Forslag"/>
        <w:id w:val="-49381300"/>
        <w:placeholder>
          <w:docPart w:val="21E6781D4F4B4E3E8651DCD79E9BF6CB"/>
        </w:placeholder>
      </w:sdtPr>
      <w:sdtContent>
        <w:p w14:paraId="238ADC86" w14:textId="77777777" w:rsidR="00D83803" w:rsidRDefault="00D83803" w:rsidP="00AB31F6">
          <w:r>
            <w:t>Enligt kommunstyrelsens förslag:</w:t>
          </w:r>
        </w:p>
        <w:p w14:paraId="213ABEA6" w14:textId="77777777" w:rsidR="00D83803" w:rsidRPr="0005539A" w:rsidRDefault="00D83803" w:rsidP="00D83803">
          <w:pPr>
            <w:pStyle w:val="Liststycke"/>
            <w:numPr>
              <w:ilvl w:val="0"/>
              <w:numId w:val="1"/>
            </w:numPr>
          </w:pPr>
          <w:r w:rsidRPr="0005539A">
            <w:t>Det generella statsbidraget för tillämpning av den nya socialtjänstlagen på 3 600 tkr tilldelas äldre samt vård- och omsorgsnämnden, nämnden för funktionsstöd samt socialnämnderna Nordost, Centrum, Sydväst och Hisingen för 2025 genom att öka äldre samt vård- och omsorgsnämndens kommunbidrag med 600 tkr, nämnden för</w:t>
          </w:r>
          <w:r>
            <w:t xml:space="preserve"> </w:t>
          </w:r>
          <w:r w:rsidRPr="0005539A">
            <w:t xml:space="preserve">funktionsstöds kommunbidrag med 600 tkr, socialnämnden Nordost kommunbidrag med 940 tkr, socialnämnden Centrums kommunbidrag med 390 tkr, socialnämnden Sydväst kommunbidrag med 400 tkr och socialnämnden Hisingens kommunbidrag med 670 tkr. </w:t>
          </w:r>
        </w:p>
        <w:p w14:paraId="65B0A218" w14:textId="77777777" w:rsidR="00D83803" w:rsidRPr="0005539A" w:rsidRDefault="00D83803" w:rsidP="00D83803">
          <w:pPr>
            <w:pStyle w:val="Liststycke"/>
            <w:numPr>
              <w:ilvl w:val="0"/>
              <w:numId w:val="1"/>
            </w:numPr>
          </w:pPr>
          <w:r w:rsidRPr="0005539A">
            <w:t xml:space="preserve">Exploateringsnämndens hemställan om utökad investeringsram om 200 mnkr för 2025 för att finansiera strategiskt fastighetsförvärv Gullbergsvass 703:58 godkänns. </w:t>
          </w:r>
        </w:p>
        <w:p w14:paraId="444770F9" w14:textId="77777777" w:rsidR="00D83803" w:rsidRPr="0005539A" w:rsidRDefault="00D83803" w:rsidP="00D83803">
          <w:pPr>
            <w:pStyle w:val="Liststycke"/>
            <w:numPr>
              <w:ilvl w:val="0"/>
              <w:numId w:val="1"/>
            </w:numPr>
          </w:pPr>
          <w:r w:rsidRPr="0005539A">
            <w:t xml:space="preserve">Göteborgs Stads taxa för prövning och tillsyn av gårdsförsäljning enligt alkohollagen i enlighet med bilagan till stadsledningskontorets tjänsteutlåtande fastställs och börjar gälla då kommunfullmäktiges protokoll är justerat men som tidigast den 1 juni 2025. </w:t>
          </w:r>
        </w:p>
        <w:p w14:paraId="03C5DCC6" w14:textId="77777777" w:rsidR="00D83803" w:rsidRPr="0005539A" w:rsidRDefault="00D83803" w:rsidP="00D83803">
          <w:pPr>
            <w:pStyle w:val="Liststycke"/>
            <w:numPr>
              <w:ilvl w:val="0"/>
              <w:numId w:val="1"/>
            </w:numPr>
          </w:pPr>
          <w:r w:rsidRPr="0005539A">
            <w:t xml:space="preserve">Redovisning av kommunfullmäktiges uppdrag, 2024-06-19, § 265, att utreda för- och nackdelar med att flytta ansvaret för skolskjuts till stadsmiljönämnden, antecknas och förklaras fullgjort. </w:t>
          </w:r>
        </w:p>
        <w:p w14:paraId="58B34303" w14:textId="77777777" w:rsidR="00D83803" w:rsidRPr="0005539A" w:rsidRDefault="00D83803" w:rsidP="00D83803">
          <w:pPr>
            <w:pStyle w:val="Liststycke"/>
            <w:numPr>
              <w:ilvl w:val="0"/>
              <w:numId w:val="1"/>
            </w:numPr>
          </w:pPr>
          <w:r w:rsidRPr="0005539A">
            <w:t xml:space="preserve">Justering av Göteborgs Stads regler för ekonomisk planering, budget och uppföljning, i enlighet med vad som framgår i stadsledningskontorets tjänsteutlåtande, godkänns. </w:t>
          </w:r>
        </w:p>
        <w:p w14:paraId="701EB4EF" w14:textId="77777777" w:rsidR="00D83803" w:rsidRPr="0005539A" w:rsidRDefault="00D83803" w:rsidP="00D83803">
          <w:pPr>
            <w:pStyle w:val="Liststycke"/>
            <w:numPr>
              <w:ilvl w:val="0"/>
              <w:numId w:val="1"/>
            </w:numPr>
          </w:pPr>
          <w:r w:rsidRPr="0005539A">
            <w:t xml:space="preserve">Stadsfastighetsnämndens hemställan om att inte behöva återställa 2024 års ej beviljade underskott under 2025 godkänns. </w:t>
          </w:r>
        </w:p>
        <w:p w14:paraId="651035C6" w14:textId="77777777" w:rsidR="00D83803" w:rsidRPr="0005539A" w:rsidRDefault="00D83803" w:rsidP="00D83803">
          <w:pPr>
            <w:pStyle w:val="Liststycke"/>
            <w:numPr>
              <w:ilvl w:val="0"/>
              <w:numId w:val="1"/>
            </w:numPr>
          </w:pPr>
          <w:r w:rsidRPr="0005539A">
            <w:t>Business Region Göteborg AB hemställan om utökad kommuncentral avsättning för ägarfinansiering till Lindholmen Science Park AB om 400 tkr för 2025 och framåt godkänns</w:t>
          </w:r>
          <w:r>
            <w:t>.</w:t>
          </w:r>
          <w:r w:rsidRPr="0005539A">
            <w:t xml:space="preserve"> </w:t>
          </w:r>
        </w:p>
        <w:p w14:paraId="39EBDDFF" w14:textId="77777777" w:rsidR="00D83803" w:rsidRPr="0005539A" w:rsidRDefault="00D83803" w:rsidP="00D83803">
          <w:pPr>
            <w:pStyle w:val="Liststycke"/>
            <w:numPr>
              <w:ilvl w:val="0"/>
              <w:numId w:val="1"/>
            </w:numPr>
          </w:pPr>
          <w:r w:rsidRPr="0005539A">
            <w:t xml:space="preserve">Inköps- och upphandlingsnämndens hemställan om utökat kommunbidrag om </w:t>
          </w:r>
          <w:r>
            <w:br/>
          </w:r>
          <w:r w:rsidRPr="0005539A">
            <w:t xml:space="preserve">1,5 mnkr från år 2025 och framåt godkänns. </w:t>
          </w:r>
        </w:p>
        <w:p w14:paraId="28B05D26" w14:textId="77777777" w:rsidR="00D83803" w:rsidRDefault="00D83803" w:rsidP="00D83803">
          <w:pPr>
            <w:pStyle w:val="Liststycke"/>
            <w:numPr>
              <w:ilvl w:val="0"/>
              <w:numId w:val="1"/>
            </w:numPr>
          </w:pPr>
          <w:r w:rsidRPr="0005539A">
            <w:t>Nämnden för demokrati och medborgarservice får i uppdrag att göra en förstudie för medborgarråd 2026 med tema minskad segregation. Särskild vikt ska läggas vid bred representation i medborgarrådet. Uppdraget återrapporteras i nämnden för demokrati och medborgarservice.</w:t>
          </w:r>
        </w:p>
        <w:p w14:paraId="10F248A9" w14:textId="77777777" w:rsidR="00D83803" w:rsidRPr="00454C44" w:rsidRDefault="00D83803" w:rsidP="00D83803">
          <w:pPr>
            <w:pStyle w:val="Liststycke"/>
            <w:numPr>
              <w:ilvl w:val="0"/>
              <w:numId w:val="1"/>
            </w:numPr>
          </w:pPr>
          <w:r w:rsidRPr="00454C44">
            <w:t xml:space="preserve">500 tkr avsätts kommuncentralt för avrop för avfallshantering på Brännö 2025. Stadsmiljönämnden, kretslopp och vattennämnden och Göteborg &amp; Co </w:t>
          </w:r>
          <w:r>
            <w:t xml:space="preserve">AB </w:t>
          </w:r>
          <w:r w:rsidRPr="00454C44">
            <w:t xml:space="preserve">har möjlighet att avropa medel. </w:t>
          </w:r>
        </w:p>
        <w:p w14:paraId="39DA244E" w14:textId="77777777" w:rsidR="00D83803" w:rsidRPr="00454C44" w:rsidRDefault="00D83803" w:rsidP="00D83803">
          <w:pPr>
            <w:pStyle w:val="Liststycke"/>
            <w:numPr>
              <w:ilvl w:val="0"/>
              <w:numId w:val="1"/>
            </w:numPr>
          </w:pPr>
          <w:r>
            <w:lastRenderedPageBreak/>
            <w:t>Göteborgs Stads Parkerings AB</w:t>
          </w:r>
          <w:r w:rsidRPr="00454C44">
            <w:t xml:space="preserve"> får i uppdrag att utreda hur staden kan göra det mer attraktivt för göteborgare att välja elbil, exempelvis genom justering av laddpriserna. </w:t>
          </w:r>
        </w:p>
        <w:p w14:paraId="00AFA4EC" w14:textId="77777777" w:rsidR="00D83803" w:rsidRPr="00454C44" w:rsidRDefault="00D83803" w:rsidP="00D83803">
          <w:pPr>
            <w:pStyle w:val="Liststycke"/>
            <w:numPr>
              <w:ilvl w:val="0"/>
              <w:numId w:val="1"/>
            </w:numPr>
          </w:pPr>
          <w:r w:rsidRPr="00454C44">
            <w:t xml:space="preserve">Stadsmiljönämnden får i uppdrag att omvandla fler gräsmattor till ängar. För detta höjs nämndens kommunbidragsram med 2 000 tkr för 2025 och framåt. Uppdraget återrapporteras i stadsmiljönämnden. </w:t>
          </w:r>
        </w:p>
        <w:p w14:paraId="6D56AA61" w14:textId="77777777" w:rsidR="00D83803" w:rsidRPr="00454C44" w:rsidRDefault="00D83803" w:rsidP="00D83803">
          <w:pPr>
            <w:pStyle w:val="Liststycke"/>
            <w:numPr>
              <w:ilvl w:val="0"/>
              <w:numId w:val="1"/>
            </w:numPr>
          </w:pPr>
          <w:r w:rsidRPr="00454C44">
            <w:t xml:space="preserve">Stadsmiljönämnden får i uppdrag att utreda om Styr &amp; Ställ vid Saltholmen och övriga sommarstationer kan bli permanenta. Uppdraget återrapporteras i stadsmiljönämnden. </w:t>
          </w:r>
        </w:p>
        <w:p w14:paraId="30D3315E" w14:textId="77777777" w:rsidR="00D83803" w:rsidRPr="00454C44" w:rsidRDefault="00D83803" w:rsidP="00D83803">
          <w:pPr>
            <w:pStyle w:val="Liststycke"/>
            <w:numPr>
              <w:ilvl w:val="0"/>
              <w:numId w:val="1"/>
            </w:numPr>
          </w:pPr>
          <w:r w:rsidRPr="00454C44">
            <w:t xml:space="preserve">Idrotts- och föreningsnämnden får i uppdrag utreda och föreslå hur icke-föreningsdrivna externa verksamheter som hyr sporthallar av Göteborgs Stad kan ingå i taxa normal. Uppdraget återrapporteras i idrotts- och föreningsnämnden under oktober 2025. </w:t>
          </w:r>
        </w:p>
        <w:p w14:paraId="3119B858" w14:textId="77777777" w:rsidR="00D83803" w:rsidRPr="00454C44" w:rsidRDefault="00D83803" w:rsidP="00D83803">
          <w:pPr>
            <w:pStyle w:val="Liststycke"/>
            <w:numPr>
              <w:ilvl w:val="0"/>
              <w:numId w:val="1"/>
            </w:numPr>
          </w:pPr>
          <w:r w:rsidRPr="00454C44">
            <w:t xml:space="preserve">Kommunstyrelsen och </w:t>
          </w:r>
          <w:r>
            <w:t>n</w:t>
          </w:r>
          <w:r w:rsidRPr="00454C44">
            <w:t xml:space="preserve">ämnden för demokrati och medborgarservice får i uppdrag att tillsammans stärka stadens arbete för att motverka hat och hot mot HBTQI-personer. För detta höjs både </w:t>
          </w:r>
          <w:r>
            <w:t>k</w:t>
          </w:r>
          <w:r w:rsidRPr="00454C44">
            <w:t xml:space="preserve">ommunstyrelsen och </w:t>
          </w:r>
          <w:r>
            <w:t>n</w:t>
          </w:r>
          <w:r w:rsidRPr="00454C44">
            <w:t xml:space="preserve">ämnden för demokrati och medborgarservice kommunbidragsram med 500 tkr för 2025 och 1 000 tkr framåt. </w:t>
          </w:r>
        </w:p>
        <w:p w14:paraId="42C1CF9A" w14:textId="77777777" w:rsidR="00D83803" w:rsidRPr="00454C44" w:rsidRDefault="00D83803" w:rsidP="00D83803">
          <w:pPr>
            <w:pStyle w:val="Liststycke"/>
            <w:numPr>
              <w:ilvl w:val="0"/>
              <w:numId w:val="1"/>
            </w:numPr>
          </w:pPr>
          <w:r w:rsidRPr="00454C44">
            <w:t xml:space="preserve">Kommunstyrelsen får i uppdrag att genomföra en klimakteriesatsning i stadens verksamheter i enlighet med alternativet om ”filmad inspelning och workshop för chefer och HR” i tjänsteutlåtande med Ärendenummer SLK-2024-00844. För detta höjs nämndens kommunbidragsram med 2 000 tkr för 2025 och 3 600 tkr 2026. </w:t>
          </w:r>
        </w:p>
        <w:p w14:paraId="2046134D" w14:textId="77777777" w:rsidR="00D83803" w:rsidRPr="00454C44" w:rsidRDefault="00D83803" w:rsidP="00D83803">
          <w:pPr>
            <w:pStyle w:val="Liststycke"/>
            <w:numPr>
              <w:ilvl w:val="0"/>
              <w:numId w:val="1"/>
            </w:numPr>
          </w:pPr>
          <w:r w:rsidRPr="00454C44">
            <w:t xml:space="preserve">Socialnämnden Centrum, Socialnämnden Hisingen, Socialnämnden Nordost och Socialnämnden Sydväst får i uppdrag att under juli och augusti månad bevilja tillägg till ekonomiskt bistånd med 1000 kr per barn till de familjer som beviljats ekonomiskt bistånd under minst två månader under perioden maj-september i 2025. Återrapportering ska ske i socialnämnderna. </w:t>
          </w:r>
        </w:p>
        <w:p w14:paraId="3B5F27F8" w14:textId="77777777" w:rsidR="00D83803" w:rsidRPr="00454C44" w:rsidRDefault="00D83803" w:rsidP="00D83803">
          <w:pPr>
            <w:pStyle w:val="Liststycke"/>
            <w:numPr>
              <w:ilvl w:val="0"/>
              <w:numId w:val="1"/>
            </w:numPr>
          </w:pPr>
          <w:r w:rsidRPr="00454C44">
            <w:t xml:space="preserve">6 000 tkr avsätts för 2025 kommuncentralt för avrop av Socialnämnden Centrum, Socialnämnden Hisingen, Socialnämnden Nordost och Socialnämnden Sydväst för kostnader kopplade till att under juli och augusti månad bevilja tillägg till ekonomiskt bistånd. </w:t>
          </w:r>
        </w:p>
        <w:p w14:paraId="4C8D3B5F" w14:textId="77777777" w:rsidR="00D83803" w:rsidRDefault="00D83803" w:rsidP="00D83803">
          <w:pPr>
            <w:pStyle w:val="Liststycke"/>
            <w:numPr>
              <w:ilvl w:val="0"/>
              <w:numId w:val="1"/>
            </w:numPr>
          </w:pPr>
          <w:r w:rsidRPr="00454C44">
            <w:t xml:space="preserve">Stadsbyggnadsnämnden, </w:t>
          </w:r>
          <w:r>
            <w:t>s</w:t>
          </w:r>
          <w:r w:rsidRPr="00454C44">
            <w:t xml:space="preserve">tadsmiljönämnden och </w:t>
          </w:r>
          <w:r>
            <w:t>e</w:t>
          </w:r>
          <w:r w:rsidRPr="00454C44">
            <w:t xml:space="preserve">xploateringsnämnden får i uppdrag att förbättra sitt näringslivsstrategiska arbete, i samverkan med </w:t>
          </w:r>
          <w:r>
            <w:t>Business Region Göteborg AB</w:t>
          </w:r>
          <w:r w:rsidRPr="00454C44">
            <w:t>, genom att inrättandet av företagskoordinatörer. 0,5 mnkr per nämnd, totalt 1,5 mnkr, fördelas för ändamålet för 2025 och 1 mnkr per nämnd från 2026 och framåt. Återrapportering sker i respektive nämnd samt bolagsstyrelse.</w:t>
          </w:r>
        </w:p>
        <w:p w14:paraId="612B8307" w14:textId="77777777" w:rsidR="00D83803" w:rsidRPr="00454C44" w:rsidRDefault="00D83803" w:rsidP="00D83803">
          <w:pPr>
            <w:pStyle w:val="Liststycke"/>
            <w:numPr>
              <w:ilvl w:val="0"/>
              <w:numId w:val="1"/>
            </w:numPr>
          </w:pPr>
          <w:r w:rsidRPr="00454C44">
            <w:t xml:space="preserve">Göteborgs Stads Parkerings AB får i uppdrag att utreda och återkomma med förslag om hur man skulle kunna göra det lättare att hitta lediga parkeringsplatser i befintliga anläggningar och minska söktrafiken i Göteborg. </w:t>
          </w:r>
        </w:p>
        <w:p w14:paraId="5D4E8360" w14:textId="77777777" w:rsidR="00D83803" w:rsidRPr="00454C44" w:rsidRDefault="00D83803" w:rsidP="00D83803">
          <w:pPr>
            <w:pStyle w:val="Liststycke"/>
            <w:numPr>
              <w:ilvl w:val="0"/>
              <w:numId w:val="1"/>
            </w:numPr>
          </w:pPr>
          <w:r w:rsidRPr="00454C44">
            <w:t xml:space="preserve">Göteborg &amp; Co AB får i uppdrag att utreda möjligheterna för en samordnad inspark tillsammans med studentkårerna, lärosätena och näringslivet inför terminsstart hösten 2026. Uppdraget innefattar att även utreda möjligheterna till extern finansiering. </w:t>
          </w:r>
        </w:p>
        <w:p w14:paraId="2812DFEE" w14:textId="77777777" w:rsidR="00D83803" w:rsidRPr="00454C44" w:rsidRDefault="00D83803" w:rsidP="00D83803">
          <w:pPr>
            <w:pStyle w:val="Liststycke"/>
            <w:numPr>
              <w:ilvl w:val="0"/>
              <w:numId w:val="1"/>
            </w:numPr>
          </w:pPr>
          <w:r w:rsidRPr="00454C44">
            <w:t xml:space="preserve">Business Region Göteborg AB i samverkan med Göteborgsregionen och andra relevanta aktörer får i uppdrag att utreda möjligheterna till att skapa en plattform på nätet för praktikplatser, examensjobb och uppsatser för studenter i Göteborgsregionen </w:t>
          </w:r>
          <w:r w:rsidRPr="00454C44">
            <w:lastRenderedPageBreak/>
            <w:t xml:space="preserve">inom staden och Göteborgs näringsliv. Uppdraget innefattar att även utreda möjligheterna till extern finansiering. </w:t>
          </w:r>
        </w:p>
        <w:p w14:paraId="77257012" w14:textId="77777777" w:rsidR="00D83803" w:rsidRPr="00454C44" w:rsidRDefault="00D83803" w:rsidP="00D83803">
          <w:pPr>
            <w:pStyle w:val="Liststycke"/>
            <w:numPr>
              <w:ilvl w:val="0"/>
              <w:numId w:val="1"/>
            </w:numPr>
          </w:pPr>
          <w:r w:rsidRPr="00454C44">
            <w:t xml:space="preserve">Boplats Göteborg AB får i uppdrag att utreda möjligheterna till en plattform för andra hands uthyrning av lägenheter till studenter samt möjligheterna för att skapa en nationell plattform för studenter att söka bostäder. Återrapportering sker i bolagsstyrelsen. </w:t>
          </w:r>
        </w:p>
        <w:p w14:paraId="72494EBC" w14:textId="77777777" w:rsidR="00D83803" w:rsidRDefault="00D83803" w:rsidP="00D83803">
          <w:pPr>
            <w:pStyle w:val="Liststycke"/>
            <w:numPr>
              <w:ilvl w:val="0"/>
              <w:numId w:val="1"/>
            </w:numPr>
          </w:pPr>
          <w:r w:rsidRPr="00454C44">
            <w:t>Kommunstyrelsen får i uppdrag att i samverkan med berörda nämnder och fackliga organisationer, utreda och analysera hur karensavdraget påverkar olika yrkesgrupper inom Göteborgs stad samt vilka vinster och kostnader ett avskaffat karensavdrag skulle kunna få för staden. I utredningen ska även ingå att belysa hur Göteborgs stad lokalt kan kompensera arbetstagare för karensavdraget. Samt belysa vilka legala, avtalsmässiga och ekonomiska förutsättningar det finns för detta.</w:t>
          </w:r>
        </w:p>
      </w:sdtContent>
    </w:sdt>
    <w:p w14:paraId="015E673B" w14:textId="77777777" w:rsidR="00D83803" w:rsidRDefault="00D83803" w:rsidP="00AB31F6">
      <w:pPr>
        <w:pStyle w:val="Rubrik2"/>
      </w:pPr>
      <w:r>
        <w:t>Justering</w:t>
      </w:r>
    </w:p>
    <w:p w14:paraId="1DAAE953" w14:textId="77777777" w:rsidR="00D83803" w:rsidRDefault="00D83803" w:rsidP="00AB31F6">
      <w:r w:rsidRPr="00667B19">
        <w:t>Protokollet under denna paragraf förklaras omedelbart justerat.</w:t>
      </w:r>
    </w:p>
    <w:p w14:paraId="40C5D30B" w14:textId="77777777" w:rsidR="00D83803" w:rsidRDefault="00D83803" w:rsidP="00AB31F6">
      <w:pPr>
        <w:pStyle w:val="Rubrik2"/>
      </w:pPr>
      <w:r>
        <w:t>Handlingar</w:t>
      </w:r>
    </w:p>
    <w:sdt>
      <w:sdtPr>
        <w:alias w:val="Beslut"/>
        <w:tag w:val="Beslut"/>
        <w:id w:val="-1806761324"/>
        <w:placeholder>
          <w:docPart w:val="BE42A0F099D04395A7A0926B7FA1E936"/>
        </w:placeholder>
      </w:sdtPr>
      <w:sdtContent>
        <w:p w14:paraId="003E33B1" w14:textId="77777777" w:rsidR="00D83803" w:rsidRDefault="00D83803" w:rsidP="00AB31F6">
          <w:r>
            <w:t>2025 nr 141.</w:t>
          </w:r>
          <w:r>
            <w:br/>
            <w:t>Yrkande från C den 13 juni 2025.</w:t>
          </w:r>
        </w:p>
      </w:sdtContent>
    </w:sdt>
    <w:p w14:paraId="6D51AB45" w14:textId="77777777" w:rsidR="00D83803" w:rsidRDefault="00D83803" w:rsidP="00AB31F6">
      <w:pPr>
        <w:pStyle w:val="Rubrik2"/>
      </w:pPr>
      <w:r>
        <w:t>Yrkanden</w:t>
      </w:r>
    </w:p>
    <w:sdt>
      <w:sdtPr>
        <w:alias w:val="Yrkande"/>
        <w:tag w:val="Yrkande"/>
        <w:id w:val="997002562"/>
        <w:placeholder>
          <w:docPart w:val="ACE7ED7B30504CD0B79B6116981A78F1"/>
        </w:placeholder>
      </w:sdtPr>
      <w:sdtContent>
        <w:p w14:paraId="71246915" w14:textId="77777777" w:rsidR="00D83803" w:rsidRDefault="00D83803" w:rsidP="00AB31F6">
          <w:r>
            <w:t>Jenny Broman (V), Karin Pleijel (MP) och Jonas Attenius (S) yrkar bifall till kommunstyrelsens förslag.</w:t>
          </w:r>
        </w:p>
        <w:p w14:paraId="1CE02BF7" w14:textId="77777777" w:rsidR="00D83803" w:rsidRDefault="00D83803" w:rsidP="00AB31F6">
          <w:r>
            <w:t>Axel Josefson (M), Axel Darvik (L), Martin Wannholt (D) och Elisabeth Lann (KD) yrkar bifall till förslaget från M, D, L och KD i kommunstyrelsen.</w:t>
          </w:r>
        </w:p>
        <w:p w14:paraId="5F035468" w14:textId="77777777" w:rsidR="00D83803" w:rsidRDefault="00D83803" w:rsidP="00AB31F6">
          <w:r>
            <w:t>Emmyly Bönfors (C) yrkar bifall till yrkande från C den 13 juni 2025.</w:t>
          </w:r>
        </w:p>
        <w:p w14:paraId="1DCA0408" w14:textId="77777777" w:rsidR="00D83803" w:rsidRDefault="00D83803" w:rsidP="00AB31F6">
          <w:r>
            <w:t>Emma Altenhammar (SD) yrkar bifall till tilläggsyrkande från SD i kommunstyrelsen.</w:t>
          </w:r>
        </w:p>
      </w:sdtContent>
    </w:sdt>
    <w:p w14:paraId="6A09701C" w14:textId="77777777" w:rsidR="00D83803" w:rsidRDefault="00D83803" w:rsidP="00AB31F6">
      <w:pPr>
        <w:pStyle w:val="Rubrik2"/>
      </w:pPr>
      <w:r>
        <w:t xml:space="preserve">Propositionsordning </w:t>
      </w:r>
    </w:p>
    <w:sdt>
      <w:sdtPr>
        <w:alias w:val="Proposition"/>
        <w:tag w:val="Proposition"/>
        <w:id w:val="-412006157"/>
        <w:placeholder>
          <w:docPart w:val="ACE7ED7B30504CD0B79B6116981A78F1"/>
        </w:placeholder>
      </w:sdtPr>
      <w:sdtContent>
        <w:p w14:paraId="071ECDC6" w14:textId="77777777" w:rsidR="00D83803" w:rsidRDefault="00D83803" w:rsidP="00AB31F6">
          <w:r>
            <w:t>Ordföranden ställer propositioner på yrkandena och finner att kommunstyrelsens förslag har bifallits. Omröstning begärs.</w:t>
          </w:r>
        </w:p>
        <w:p w14:paraId="43C8D21D" w14:textId="77777777" w:rsidR="00D83803" w:rsidRDefault="00D83803" w:rsidP="00AB31F6">
          <w:r>
            <w:t xml:space="preserve">Ordföranden antecknar kommunstyrelsens förslag som Ja-proposition i huvudvoteringen. Återstående yrkanden ställs under proposition. Ordföranden finner att yrkandet från </w:t>
          </w:r>
          <w:r>
            <w:br/>
            <w:t>Axel Josefson m fl antagits som motförslag i huvudvoteringen.</w:t>
          </w:r>
        </w:p>
      </w:sdtContent>
    </w:sdt>
    <w:p w14:paraId="0A316A52" w14:textId="77777777" w:rsidR="00D83803" w:rsidRDefault="00D83803" w:rsidP="00AB31F6">
      <w:pPr>
        <w:pStyle w:val="Rubrik2"/>
      </w:pPr>
      <w:r>
        <w:t>Huvudvotering</w:t>
      </w:r>
    </w:p>
    <w:sdt>
      <w:sdtPr>
        <w:alias w:val="Omröstning"/>
        <w:tag w:val="Omrostning"/>
        <w:id w:val="-172654425"/>
        <w:placeholder>
          <w:docPart w:val="ACE7ED7B30504CD0B79B6116981A78F1"/>
        </w:placeholder>
      </w:sdtPr>
      <w:sdtContent>
        <w:p w14:paraId="24C87FB7" w14:textId="77777777" w:rsidR="00D83803" w:rsidRPr="00280230" w:rsidRDefault="00D83803" w:rsidP="00AB31F6">
          <w:r>
            <w:t xml:space="preserve">Godkänd voteringsproposition: ”Ja för bifall till kommunstyrelsens förslag. Nej för bifall till yrkandet från Axel Josefson m fl”. </w:t>
          </w:r>
        </w:p>
      </w:sdtContent>
    </w:sdt>
    <w:p w14:paraId="3AD8649A" w14:textId="77777777" w:rsidR="00D83803" w:rsidRDefault="00D83803" w:rsidP="00AB31F6">
      <w:r>
        <w:t>Omröstningen utfaller med 40 Ja mot 28 Nej. 12 ledamöter avstår från att rösta. En ledamot är frånvarande. Hur var och en röstar framgår av bilaga 4.</w:t>
      </w:r>
    </w:p>
    <w:p w14:paraId="1A98289C" w14:textId="77777777" w:rsidR="00D83803" w:rsidRDefault="00D83803" w:rsidP="00AB31F6">
      <w:pPr>
        <w:pStyle w:val="Rubrik2"/>
      </w:pPr>
      <w:r>
        <w:lastRenderedPageBreak/>
        <w:t xml:space="preserve">Propositionsordning </w:t>
      </w:r>
    </w:p>
    <w:p w14:paraId="5A5AB925" w14:textId="77777777" w:rsidR="00D83803" w:rsidRDefault="00D83803" w:rsidP="00AB31F6">
      <w:r>
        <w:t>Ordföranden ställer härefter propositioner på bifall respektive avslag på tilläggsyrkandet från SD i kommunstyrelsen och finner att det har avslagits. Omröstning begärs.</w:t>
      </w:r>
    </w:p>
    <w:p w14:paraId="657D9D6D" w14:textId="77777777" w:rsidR="00D83803" w:rsidRDefault="00D83803" w:rsidP="00AB31F6">
      <w:pPr>
        <w:pStyle w:val="Rubrik2"/>
      </w:pPr>
      <w:r>
        <w:t>Omröstning</w:t>
      </w:r>
    </w:p>
    <w:p w14:paraId="1F0D4866" w14:textId="77777777" w:rsidR="00D83803" w:rsidRDefault="00D83803" w:rsidP="00AB31F6">
      <w:r>
        <w:t>Godkänd voteringsproposition: ”Ja för avslag och Nej för bifall till tilläggsyrkandet från SD i kommunstyrelsen”.</w:t>
      </w:r>
    </w:p>
    <w:p w14:paraId="5B9F36D0" w14:textId="77777777" w:rsidR="00D83803" w:rsidRDefault="00D83803" w:rsidP="00AB31F6">
      <w:r>
        <w:t>Omröstningen utfaller med 71 Ja mot 9 Nej. En ledamot är frånvarande. Hur var och en röstar framgår av bilaga 5.</w:t>
      </w:r>
    </w:p>
    <w:p w14:paraId="0606A787" w14:textId="77777777" w:rsidR="00D83803" w:rsidRPr="00E24C08" w:rsidRDefault="00D83803" w:rsidP="00AB31F6">
      <w:pPr>
        <w:pStyle w:val="Rubrik2"/>
      </w:pPr>
      <w:r w:rsidRPr="00E24C08">
        <w:t>Jäv</w:t>
      </w:r>
    </w:p>
    <w:sdt>
      <w:sdtPr>
        <w:alias w:val="Jäv"/>
        <w:tag w:val="Jav"/>
        <w:id w:val="-229852651"/>
        <w:placeholder>
          <w:docPart w:val="ACE7ED7B30504CD0B79B6116981A78F1"/>
        </w:placeholder>
      </w:sdtPr>
      <w:sdtContent>
        <w:p w14:paraId="485590FA" w14:textId="77777777" w:rsidR="00D83803" w:rsidRPr="00667F44" w:rsidRDefault="00D83803" w:rsidP="00AB31F6">
          <w:r w:rsidRPr="00E24C08">
            <w:t>Kristina Norén Lallo (KD) deltar inte i handläggningen</w:t>
          </w:r>
          <w:r>
            <w:t xml:space="preserve"> av ärendet</w:t>
          </w:r>
          <w:r w:rsidRPr="00E24C08">
            <w:t xml:space="preserve"> på grund av jäv.</w:t>
          </w:r>
        </w:p>
      </w:sdtContent>
    </w:sdt>
    <w:p w14:paraId="15A7A3BC" w14:textId="77777777" w:rsidR="00D83803" w:rsidRDefault="00D83803" w:rsidP="00AB31F6">
      <w:pPr>
        <w:pStyle w:val="Rubrik2"/>
      </w:pPr>
      <w:r>
        <w:t>Reservation</w:t>
      </w:r>
    </w:p>
    <w:sdt>
      <w:sdtPr>
        <w:alias w:val="Reservation"/>
        <w:tag w:val="Reservation"/>
        <w:id w:val="-802389113"/>
        <w:placeholder>
          <w:docPart w:val="ACE7ED7B30504CD0B79B6116981A78F1"/>
        </w:placeholder>
      </w:sdtPr>
      <w:sdtContent>
        <w:p w14:paraId="5B411FC3" w14:textId="77777777" w:rsidR="00D83803" w:rsidRDefault="00D83803" w:rsidP="00AB31F6">
          <w:r>
            <w:t>Ledamöterna från SD reserverar sig mot beslutet till förmån för eget tilläggsyrkande.</w:t>
          </w:r>
        </w:p>
      </w:sdtContent>
    </w:sdt>
    <w:p w14:paraId="6C6C6C14" w14:textId="77777777" w:rsidR="00D83803" w:rsidRDefault="00D83803" w:rsidP="00AB31F6">
      <w:pPr>
        <w:pStyle w:val="Rubrik2"/>
      </w:pPr>
      <w:r>
        <w:t>Protokollsutdrag skickas till</w:t>
      </w:r>
    </w:p>
    <w:p w14:paraId="23F24D8E" w14:textId="77777777" w:rsidR="000E42EB" w:rsidRDefault="00D83803">
      <w:r>
        <w:t>Miljö- och klimatnämnden</w:t>
      </w:r>
      <w:r>
        <w:br/>
        <w:t>Äldre samt vård- och omsorgsnämnden</w:t>
      </w:r>
      <w:r>
        <w:br/>
        <w:t>Nämnden för funktionsstöd</w:t>
      </w:r>
      <w:r>
        <w:br/>
        <w:t>Socialnämnderna – Centrum, Hisingen, Nordost, Sydväst</w:t>
      </w:r>
      <w:r>
        <w:br/>
        <w:t>Exploateringsnämnden</w:t>
      </w:r>
      <w:r>
        <w:br/>
        <w:t>Stadsmiljönämnden</w:t>
      </w:r>
      <w:r>
        <w:br/>
        <w:t>Stadsfastighetsnämnden</w:t>
      </w:r>
      <w:r>
        <w:br/>
        <w:t>Inköps- och upphandlingsnämnden</w:t>
      </w:r>
      <w:r>
        <w:br/>
        <w:t>Nämnden för demokrati och medborgarservice</w:t>
      </w:r>
      <w:r>
        <w:br/>
        <w:t>Kretslopp och vattennämnden</w:t>
      </w:r>
      <w:r>
        <w:br/>
        <w:t>Idrotts- och föreningsnämnden</w:t>
      </w:r>
      <w:r>
        <w:br/>
        <w:t>Kommunstyrelsen</w:t>
      </w:r>
      <w:r>
        <w:br/>
        <w:t>Stadsbyggnadsnämnden</w:t>
      </w:r>
      <w:r>
        <w:br/>
        <w:t>Business Region Göteborg AB</w:t>
      </w:r>
      <w:r>
        <w:br/>
        <w:t>Göteborg &amp; Co AB</w:t>
      </w:r>
      <w:r>
        <w:br/>
        <w:t>Göteborgs Stads Parkerings AB</w:t>
      </w:r>
      <w:r>
        <w:br/>
        <w:t>Boplats Göteborg AB</w:t>
      </w:r>
      <w:r>
        <w:br/>
        <w:t>Budgetberedningen</w:t>
      </w:r>
      <w:r>
        <w:br/>
        <w:t>Styrande dokument</w:t>
      </w:r>
    </w:p>
    <w:p w14:paraId="10C3BB5C" w14:textId="77777777" w:rsidR="000E42EB" w:rsidRDefault="000E42EB">
      <w:pPr>
        <w:spacing w:after="240" w:line="240" w:lineRule="auto"/>
      </w:pPr>
      <w:r>
        <w:br w:type="page"/>
      </w:r>
    </w:p>
    <w:p w14:paraId="3FF76754" w14:textId="77777777" w:rsidR="000E42EB" w:rsidRDefault="000E42EB" w:rsidP="000E42EB">
      <w:pPr>
        <w:pStyle w:val="Rubrik3"/>
      </w:pPr>
      <w:r>
        <w:lastRenderedPageBreak/>
        <w:t>Bilaga 4</w:t>
      </w:r>
    </w:p>
    <w:p w14:paraId="1143D01E" w14:textId="77777777" w:rsidR="000E42EB" w:rsidRDefault="000E42EB" w:rsidP="000E42EB"/>
    <w:p w14:paraId="7193D720" w14:textId="77777777" w:rsidR="000E42EB" w:rsidRPr="00EF40C6" w:rsidRDefault="000E42EB" w:rsidP="000E42EB">
      <w:pPr>
        <w:rPr>
          <w:rFonts w:ascii="Arial" w:eastAsia="Arial" w:hAnsi="Arial"/>
          <w:color w:val="000000"/>
          <w:sz w:val="20"/>
        </w:rPr>
      </w:pPr>
      <w:r w:rsidRPr="00EF40C6">
        <w:rPr>
          <w:rFonts w:ascii="Arial" w:eastAsia="Arial" w:hAnsi="Arial"/>
          <w:b/>
          <w:bCs/>
          <w:color w:val="000000"/>
          <w:sz w:val="20"/>
        </w:rPr>
        <w:t>Ärende</w:t>
      </w:r>
      <w:r w:rsidRPr="00EF40C6">
        <w:rPr>
          <w:rFonts w:ascii="Arial" w:eastAsia="Arial" w:hAnsi="Arial"/>
          <w:color w:val="000000"/>
          <w:sz w:val="20"/>
        </w:rPr>
        <w:t xml:space="preserve">: </w:t>
      </w:r>
      <w:r>
        <w:rPr>
          <w:rFonts w:ascii="Arial" w:eastAsia="Arial" w:hAnsi="Arial"/>
          <w:color w:val="000000"/>
          <w:sz w:val="20"/>
        </w:rPr>
        <w:t>5:1</w:t>
      </w:r>
    </w:p>
    <w:p w14:paraId="4FB0EAB9" w14:textId="77777777" w:rsidR="000E42EB" w:rsidRDefault="000E42EB" w:rsidP="000E42EB">
      <w:pPr>
        <w:rPr>
          <w:rFonts w:ascii="Arial" w:eastAsia="Arial" w:hAnsi="Arial"/>
          <w:color w:val="000000"/>
          <w:sz w:val="20"/>
        </w:rPr>
      </w:pPr>
      <w:r w:rsidRPr="00EF40C6">
        <w:rPr>
          <w:rFonts w:ascii="Arial" w:eastAsia="Arial" w:hAnsi="Arial"/>
          <w:b/>
          <w:bCs/>
          <w:color w:val="000000"/>
          <w:sz w:val="20"/>
        </w:rPr>
        <w:t>Ärendemening</w:t>
      </w:r>
      <w:r w:rsidRPr="00EF40C6">
        <w:rPr>
          <w:rFonts w:ascii="Arial" w:eastAsia="Arial" w:hAnsi="Arial"/>
          <w:color w:val="000000"/>
          <w:sz w:val="20"/>
        </w:rPr>
        <w:t>:</w:t>
      </w:r>
      <w:r w:rsidRPr="00E44646">
        <w:rPr>
          <w:rFonts w:ascii="Arial" w:eastAsia="Arial" w:hAnsi="Arial"/>
          <w:color w:val="000000"/>
          <w:sz w:val="20"/>
        </w:rPr>
        <w:t xml:space="preserve"> </w:t>
      </w:r>
      <w:r w:rsidRPr="00045F22">
        <w:rPr>
          <w:rFonts w:ascii="Arial" w:eastAsia="Arial" w:hAnsi="Arial"/>
          <w:color w:val="000000"/>
          <w:sz w:val="20"/>
        </w:rPr>
        <w:t>Kompletterande budget maj 2025 och miljö- och klimatnämndens taxa för tillstånd och tillsyn för gårdsförsäljning av alkoholdrycker</w:t>
      </w:r>
    </w:p>
    <w:tbl>
      <w:tblPr>
        <w:tblW w:w="9210" w:type="dxa"/>
        <w:tblCellMar>
          <w:left w:w="0" w:type="dxa"/>
          <w:right w:w="0" w:type="dxa"/>
        </w:tblCellMar>
        <w:tblLook w:val="0000" w:firstRow="0" w:lastRow="0" w:firstColumn="0" w:lastColumn="0" w:noHBand="0" w:noVBand="0"/>
      </w:tblPr>
      <w:tblGrid>
        <w:gridCol w:w="1480"/>
        <w:gridCol w:w="108"/>
        <w:gridCol w:w="772"/>
        <w:gridCol w:w="100"/>
        <w:gridCol w:w="22"/>
        <w:gridCol w:w="46"/>
        <w:gridCol w:w="334"/>
        <w:gridCol w:w="409"/>
        <w:gridCol w:w="92"/>
        <w:gridCol w:w="882"/>
        <w:gridCol w:w="465"/>
        <w:gridCol w:w="469"/>
        <w:gridCol w:w="59"/>
        <w:gridCol w:w="109"/>
        <w:gridCol w:w="697"/>
        <w:gridCol w:w="818"/>
        <w:gridCol w:w="358"/>
        <w:gridCol w:w="109"/>
        <w:gridCol w:w="958"/>
        <w:gridCol w:w="923"/>
      </w:tblGrid>
      <w:tr w:rsidR="000E42EB" w14:paraId="5E23A8A0" w14:textId="77777777" w:rsidTr="006856A9">
        <w:tc>
          <w:tcPr>
            <w:tcW w:w="1480"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332"/>
            </w:tblGrid>
            <w:tr w:rsidR="000E42EB" w14:paraId="44A0AF83" w14:textId="77777777" w:rsidTr="006856A9">
              <w:trPr>
                <w:trHeight w:val="262"/>
              </w:trPr>
              <w:tc>
                <w:tcPr>
                  <w:tcW w:w="1332" w:type="dxa"/>
                  <w:tcBorders>
                    <w:top w:val="nil"/>
                    <w:left w:val="nil"/>
                    <w:bottom w:val="nil"/>
                    <w:right w:val="nil"/>
                  </w:tcBorders>
                  <w:tcMar>
                    <w:top w:w="39" w:type="dxa"/>
                    <w:left w:w="39" w:type="dxa"/>
                    <w:bottom w:w="39" w:type="dxa"/>
                    <w:right w:w="39" w:type="dxa"/>
                  </w:tcMar>
                </w:tcPr>
                <w:p w14:paraId="51299E09" w14:textId="77777777" w:rsidR="000E42EB" w:rsidRDefault="000E42EB" w:rsidP="006856A9">
                  <w:pPr>
                    <w:spacing w:after="0" w:line="240" w:lineRule="auto"/>
                  </w:pPr>
                  <w:r>
                    <w:rPr>
                      <w:rFonts w:ascii="Arial" w:eastAsia="Arial" w:hAnsi="Arial"/>
                      <w:color w:val="000000"/>
                      <w:sz w:val="18"/>
                    </w:rPr>
                    <w:t>Antal Ja: 40</w:t>
                  </w:r>
                </w:p>
              </w:tc>
            </w:tr>
          </w:tbl>
          <w:p w14:paraId="637A122C" w14:textId="77777777" w:rsidR="000E42EB" w:rsidRDefault="000E42EB" w:rsidP="006856A9">
            <w:pPr>
              <w:spacing w:after="0" w:line="240" w:lineRule="auto"/>
            </w:pPr>
          </w:p>
        </w:tc>
        <w:tc>
          <w:tcPr>
            <w:tcW w:w="108" w:type="dxa"/>
            <w:tcBorders>
              <w:bottom w:val="single" w:sz="4" w:space="0" w:color="auto"/>
            </w:tcBorders>
          </w:tcPr>
          <w:p w14:paraId="5D181D2A" w14:textId="77777777" w:rsidR="000E42EB" w:rsidRDefault="000E42EB" w:rsidP="006856A9">
            <w:pPr>
              <w:pStyle w:val="EmptyCellLayoutStyle"/>
              <w:spacing w:after="0" w:line="240" w:lineRule="auto"/>
            </w:pPr>
          </w:p>
        </w:tc>
        <w:tc>
          <w:tcPr>
            <w:tcW w:w="1683" w:type="dxa"/>
            <w:gridSpan w:val="6"/>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522"/>
            </w:tblGrid>
            <w:tr w:rsidR="000E42EB" w14:paraId="54671DE3" w14:textId="77777777" w:rsidTr="006856A9">
              <w:trPr>
                <w:trHeight w:val="262"/>
              </w:trPr>
              <w:tc>
                <w:tcPr>
                  <w:tcW w:w="1522" w:type="dxa"/>
                  <w:tcBorders>
                    <w:top w:val="nil"/>
                    <w:left w:val="nil"/>
                    <w:bottom w:val="nil"/>
                    <w:right w:val="nil"/>
                  </w:tcBorders>
                  <w:tcMar>
                    <w:top w:w="39" w:type="dxa"/>
                    <w:left w:w="39" w:type="dxa"/>
                    <w:bottom w:w="39" w:type="dxa"/>
                    <w:right w:w="39" w:type="dxa"/>
                  </w:tcMar>
                </w:tcPr>
                <w:p w14:paraId="0123C5C7" w14:textId="77777777" w:rsidR="000E42EB" w:rsidRDefault="000E42EB" w:rsidP="006856A9">
                  <w:pPr>
                    <w:spacing w:after="0" w:line="240" w:lineRule="auto"/>
                  </w:pPr>
                  <w:r>
                    <w:rPr>
                      <w:rFonts w:ascii="Arial" w:eastAsia="Arial" w:hAnsi="Arial"/>
                      <w:color w:val="000000"/>
                      <w:sz w:val="18"/>
                    </w:rPr>
                    <w:t>Antal Nej: 28</w:t>
                  </w:r>
                </w:p>
              </w:tc>
            </w:tr>
          </w:tbl>
          <w:p w14:paraId="12F268F5" w14:textId="77777777" w:rsidR="000E42EB" w:rsidRDefault="000E42EB" w:rsidP="006856A9">
            <w:pPr>
              <w:spacing w:after="0" w:line="240" w:lineRule="auto"/>
            </w:pPr>
          </w:p>
        </w:tc>
        <w:tc>
          <w:tcPr>
            <w:tcW w:w="92" w:type="dxa"/>
            <w:tcBorders>
              <w:bottom w:val="single" w:sz="4" w:space="0" w:color="auto"/>
            </w:tcBorders>
          </w:tcPr>
          <w:p w14:paraId="78B135A0" w14:textId="77777777" w:rsidR="000E42EB" w:rsidRDefault="000E42EB" w:rsidP="006856A9">
            <w:pPr>
              <w:pStyle w:val="EmptyCellLayoutStyle"/>
              <w:spacing w:after="0" w:line="240" w:lineRule="auto"/>
            </w:pPr>
          </w:p>
        </w:tc>
        <w:tc>
          <w:tcPr>
            <w:tcW w:w="1875" w:type="dxa"/>
            <w:gridSpan w:val="4"/>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7"/>
            </w:tblGrid>
            <w:tr w:rsidR="000E42EB" w14:paraId="138C5DDC" w14:textId="77777777" w:rsidTr="006856A9">
              <w:trPr>
                <w:trHeight w:val="262"/>
              </w:trPr>
              <w:tc>
                <w:tcPr>
                  <w:tcW w:w="1687" w:type="dxa"/>
                  <w:tcBorders>
                    <w:top w:val="nil"/>
                    <w:left w:val="nil"/>
                    <w:bottom w:val="nil"/>
                    <w:right w:val="nil"/>
                  </w:tcBorders>
                  <w:tcMar>
                    <w:top w:w="39" w:type="dxa"/>
                    <w:left w:w="39" w:type="dxa"/>
                    <w:bottom w:w="39" w:type="dxa"/>
                    <w:right w:w="39" w:type="dxa"/>
                  </w:tcMar>
                </w:tcPr>
                <w:p w14:paraId="416324ED" w14:textId="77777777" w:rsidR="000E42EB" w:rsidRDefault="000E42EB" w:rsidP="006856A9">
                  <w:pPr>
                    <w:spacing w:after="0" w:line="240" w:lineRule="auto"/>
                  </w:pPr>
                  <w:r>
                    <w:rPr>
                      <w:rFonts w:ascii="Arial" w:eastAsia="Arial" w:hAnsi="Arial"/>
                      <w:color w:val="000000"/>
                      <w:sz w:val="18"/>
                    </w:rPr>
                    <w:t>Antal Avstår: 12</w:t>
                  </w:r>
                </w:p>
              </w:tc>
            </w:tr>
          </w:tbl>
          <w:p w14:paraId="0AF97886" w14:textId="77777777" w:rsidR="000E42EB" w:rsidRDefault="000E42EB" w:rsidP="006856A9">
            <w:pPr>
              <w:spacing w:after="0" w:line="240" w:lineRule="auto"/>
            </w:pPr>
          </w:p>
        </w:tc>
        <w:tc>
          <w:tcPr>
            <w:tcW w:w="109" w:type="dxa"/>
            <w:tcBorders>
              <w:bottom w:val="single" w:sz="4" w:space="0" w:color="auto"/>
            </w:tcBorders>
          </w:tcPr>
          <w:p w14:paraId="1F91579E" w14:textId="77777777" w:rsidR="000E42EB" w:rsidRDefault="000E42EB" w:rsidP="006856A9">
            <w:pPr>
              <w:pStyle w:val="EmptyCellLayoutStyle"/>
              <w:spacing w:after="0" w:line="240" w:lineRule="auto"/>
            </w:pPr>
          </w:p>
        </w:tc>
        <w:tc>
          <w:tcPr>
            <w:tcW w:w="1873" w:type="dxa"/>
            <w:gridSpan w:val="3"/>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7"/>
            </w:tblGrid>
            <w:tr w:rsidR="000E42EB" w14:paraId="5D736CBE" w14:textId="77777777" w:rsidTr="006856A9">
              <w:trPr>
                <w:trHeight w:val="262"/>
              </w:trPr>
              <w:tc>
                <w:tcPr>
                  <w:tcW w:w="1687" w:type="dxa"/>
                  <w:tcBorders>
                    <w:top w:val="nil"/>
                    <w:left w:val="nil"/>
                    <w:bottom w:val="nil"/>
                    <w:right w:val="nil"/>
                  </w:tcBorders>
                  <w:tcMar>
                    <w:top w:w="39" w:type="dxa"/>
                    <w:left w:w="39" w:type="dxa"/>
                    <w:bottom w:w="39" w:type="dxa"/>
                    <w:right w:w="39" w:type="dxa"/>
                  </w:tcMar>
                </w:tcPr>
                <w:p w14:paraId="25DAFEF3" w14:textId="77777777" w:rsidR="000E42EB" w:rsidRDefault="000E42EB" w:rsidP="006856A9">
                  <w:pPr>
                    <w:spacing w:after="0" w:line="240" w:lineRule="auto"/>
                  </w:pPr>
                  <w:r>
                    <w:rPr>
                      <w:rFonts w:ascii="Arial" w:eastAsia="Arial" w:hAnsi="Arial"/>
                      <w:color w:val="000000"/>
                      <w:sz w:val="18"/>
                    </w:rPr>
                    <w:t>Antal Frånv: 1</w:t>
                  </w:r>
                </w:p>
              </w:tc>
            </w:tr>
          </w:tbl>
          <w:p w14:paraId="301FA544" w14:textId="77777777" w:rsidR="000E42EB" w:rsidRDefault="000E42EB" w:rsidP="006856A9">
            <w:pPr>
              <w:spacing w:after="0" w:line="240" w:lineRule="auto"/>
            </w:pPr>
          </w:p>
        </w:tc>
        <w:tc>
          <w:tcPr>
            <w:tcW w:w="109" w:type="dxa"/>
            <w:tcBorders>
              <w:bottom w:val="single" w:sz="4" w:space="0" w:color="auto"/>
            </w:tcBorders>
          </w:tcPr>
          <w:p w14:paraId="4913FF4A" w14:textId="77777777" w:rsidR="000E42EB" w:rsidRDefault="000E42EB" w:rsidP="006856A9">
            <w:pPr>
              <w:pStyle w:val="EmptyCellLayoutStyle"/>
              <w:spacing w:after="0" w:line="240" w:lineRule="auto"/>
            </w:pPr>
          </w:p>
        </w:tc>
        <w:tc>
          <w:tcPr>
            <w:tcW w:w="1881" w:type="dxa"/>
            <w:gridSpan w:val="2"/>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1"/>
            </w:tblGrid>
            <w:tr w:rsidR="000E42EB" w14:paraId="64B05A8B" w14:textId="77777777" w:rsidTr="006856A9">
              <w:trPr>
                <w:trHeight w:val="262"/>
              </w:trPr>
              <w:tc>
                <w:tcPr>
                  <w:tcW w:w="1681" w:type="dxa"/>
                  <w:tcBorders>
                    <w:top w:val="nil"/>
                    <w:left w:val="nil"/>
                    <w:bottom w:val="nil"/>
                    <w:right w:val="nil"/>
                  </w:tcBorders>
                  <w:tcMar>
                    <w:top w:w="39" w:type="dxa"/>
                    <w:left w:w="39" w:type="dxa"/>
                    <w:bottom w:w="39" w:type="dxa"/>
                    <w:right w:w="39" w:type="dxa"/>
                  </w:tcMar>
                </w:tcPr>
                <w:p w14:paraId="1F358EB4" w14:textId="77777777" w:rsidR="000E42EB" w:rsidRDefault="000E42EB" w:rsidP="006856A9">
                  <w:pPr>
                    <w:spacing w:after="0" w:line="240" w:lineRule="auto"/>
                  </w:pPr>
                  <w:r>
                    <w:rPr>
                      <w:rFonts w:ascii="Arial" w:eastAsia="Arial" w:hAnsi="Arial"/>
                      <w:color w:val="000000"/>
                      <w:sz w:val="18"/>
                    </w:rPr>
                    <w:t>Antal Kvittade: 0</w:t>
                  </w:r>
                </w:p>
              </w:tc>
            </w:tr>
          </w:tbl>
          <w:p w14:paraId="5C8E6774" w14:textId="77777777" w:rsidR="000E42EB" w:rsidRDefault="000E42EB" w:rsidP="006856A9">
            <w:pPr>
              <w:spacing w:after="0" w:line="240" w:lineRule="auto"/>
            </w:pPr>
          </w:p>
        </w:tc>
      </w:tr>
      <w:tr w:rsidR="000E42EB" w14:paraId="7F1D9789" w14:textId="77777777" w:rsidTr="006856A9">
        <w:tc>
          <w:tcPr>
            <w:tcW w:w="1480" w:type="dxa"/>
            <w:tcBorders>
              <w:top w:val="single" w:sz="4" w:space="0" w:color="auto"/>
            </w:tcBorders>
          </w:tcPr>
          <w:p w14:paraId="1908FA03" w14:textId="77777777" w:rsidR="000E42EB" w:rsidRDefault="000E42EB" w:rsidP="006856A9">
            <w:pPr>
              <w:pStyle w:val="EmptyCellLayoutStyle"/>
              <w:spacing w:after="0" w:line="240" w:lineRule="auto"/>
            </w:pPr>
          </w:p>
        </w:tc>
        <w:tc>
          <w:tcPr>
            <w:tcW w:w="108" w:type="dxa"/>
            <w:tcBorders>
              <w:top w:val="single" w:sz="4" w:space="0" w:color="auto"/>
            </w:tcBorders>
          </w:tcPr>
          <w:p w14:paraId="086C108C" w14:textId="77777777" w:rsidR="000E42EB" w:rsidRDefault="000E42EB" w:rsidP="006856A9">
            <w:pPr>
              <w:pStyle w:val="EmptyCellLayoutStyle"/>
              <w:spacing w:after="0" w:line="240" w:lineRule="auto"/>
            </w:pPr>
          </w:p>
        </w:tc>
        <w:tc>
          <w:tcPr>
            <w:tcW w:w="772" w:type="dxa"/>
            <w:tcBorders>
              <w:top w:val="single" w:sz="4" w:space="0" w:color="auto"/>
            </w:tcBorders>
          </w:tcPr>
          <w:p w14:paraId="34C37AF7" w14:textId="77777777" w:rsidR="000E42EB" w:rsidRDefault="000E42EB" w:rsidP="006856A9">
            <w:pPr>
              <w:pStyle w:val="EmptyCellLayoutStyle"/>
              <w:spacing w:after="0" w:line="240" w:lineRule="auto"/>
            </w:pPr>
          </w:p>
        </w:tc>
        <w:tc>
          <w:tcPr>
            <w:tcW w:w="100" w:type="dxa"/>
            <w:tcBorders>
              <w:top w:val="single" w:sz="4" w:space="0" w:color="auto"/>
            </w:tcBorders>
          </w:tcPr>
          <w:p w14:paraId="4A5120BC" w14:textId="77777777" w:rsidR="000E42EB" w:rsidRDefault="000E42EB" w:rsidP="006856A9">
            <w:pPr>
              <w:pStyle w:val="EmptyCellLayoutStyle"/>
              <w:spacing w:after="0" w:line="240" w:lineRule="auto"/>
            </w:pPr>
          </w:p>
        </w:tc>
        <w:tc>
          <w:tcPr>
            <w:tcW w:w="22" w:type="dxa"/>
            <w:tcBorders>
              <w:top w:val="single" w:sz="4" w:space="0" w:color="auto"/>
            </w:tcBorders>
          </w:tcPr>
          <w:p w14:paraId="25619F52" w14:textId="77777777" w:rsidR="000E42EB" w:rsidRDefault="000E42EB" w:rsidP="006856A9">
            <w:pPr>
              <w:pStyle w:val="EmptyCellLayoutStyle"/>
              <w:spacing w:after="0" w:line="240" w:lineRule="auto"/>
            </w:pPr>
          </w:p>
        </w:tc>
        <w:tc>
          <w:tcPr>
            <w:tcW w:w="46" w:type="dxa"/>
            <w:tcBorders>
              <w:top w:val="single" w:sz="4" w:space="0" w:color="auto"/>
            </w:tcBorders>
          </w:tcPr>
          <w:p w14:paraId="2D29CA28" w14:textId="77777777" w:rsidR="000E42EB" w:rsidRDefault="000E42EB" w:rsidP="006856A9">
            <w:pPr>
              <w:pStyle w:val="EmptyCellLayoutStyle"/>
              <w:spacing w:after="0" w:line="240" w:lineRule="auto"/>
            </w:pPr>
          </w:p>
        </w:tc>
        <w:tc>
          <w:tcPr>
            <w:tcW w:w="743" w:type="dxa"/>
            <w:gridSpan w:val="2"/>
            <w:tcBorders>
              <w:top w:val="single" w:sz="4" w:space="0" w:color="auto"/>
            </w:tcBorders>
          </w:tcPr>
          <w:p w14:paraId="373D314E" w14:textId="77777777" w:rsidR="000E42EB" w:rsidRDefault="000E42EB" w:rsidP="006856A9">
            <w:pPr>
              <w:pStyle w:val="EmptyCellLayoutStyle"/>
              <w:spacing w:after="0" w:line="240" w:lineRule="auto"/>
            </w:pPr>
          </w:p>
        </w:tc>
        <w:tc>
          <w:tcPr>
            <w:tcW w:w="92" w:type="dxa"/>
            <w:tcBorders>
              <w:top w:val="single" w:sz="4" w:space="0" w:color="auto"/>
            </w:tcBorders>
          </w:tcPr>
          <w:p w14:paraId="41994FD5" w14:textId="77777777" w:rsidR="000E42EB" w:rsidRDefault="000E42EB" w:rsidP="006856A9">
            <w:pPr>
              <w:pStyle w:val="EmptyCellLayoutStyle"/>
              <w:spacing w:after="0" w:line="240" w:lineRule="auto"/>
            </w:pPr>
          </w:p>
        </w:tc>
        <w:tc>
          <w:tcPr>
            <w:tcW w:w="1347" w:type="dxa"/>
            <w:gridSpan w:val="2"/>
            <w:tcBorders>
              <w:top w:val="single" w:sz="4" w:space="0" w:color="auto"/>
            </w:tcBorders>
          </w:tcPr>
          <w:p w14:paraId="319877B2" w14:textId="77777777" w:rsidR="000E42EB" w:rsidRDefault="000E42EB" w:rsidP="006856A9">
            <w:pPr>
              <w:pStyle w:val="EmptyCellLayoutStyle"/>
              <w:spacing w:after="0" w:line="240" w:lineRule="auto"/>
            </w:pPr>
          </w:p>
        </w:tc>
        <w:tc>
          <w:tcPr>
            <w:tcW w:w="528" w:type="dxa"/>
            <w:gridSpan w:val="2"/>
            <w:tcBorders>
              <w:top w:val="single" w:sz="4" w:space="0" w:color="auto"/>
            </w:tcBorders>
          </w:tcPr>
          <w:p w14:paraId="4134AEEC" w14:textId="77777777" w:rsidR="000E42EB" w:rsidRDefault="000E42EB" w:rsidP="006856A9">
            <w:pPr>
              <w:pStyle w:val="EmptyCellLayoutStyle"/>
              <w:spacing w:after="0" w:line="240" w:lineRule="auto"/>
            </w:pPr>
          </w:p>
        </w:tc>
        <w:tc>
          <w:tcPr>
            <w:tcW w:w="109" w:type="dxa"/>
            <w:tcBorders>
              <w:top w:val="single" w:sz="4" w:space="0" w:color="auto"/>
            </w:tcBorders>
          </w:tcPr>
          <w:p w14:paraId="1D27639C" w14:textId="77777777" w:rsidR="000E42EB" w:rsidRDefault="000E42EB" w:rsidP="006856A9">
            <w:pPr>
              <w:pStyle w:val="EmptyCellLayoutStyle"/>
              <w:spacing w:after="0" w:line="240" w:lineRule="auto"/>
            </w:pPr>
          </w:p>
        </w:tc>
        <w:tc>
          <w:tcPr>
            <w:tcW w:w="697" w:type="dxa"/>
            <w:tcBorders>
              <w:top w:val="single" w:sz="4" w:space="0" w:color="auto"/>
            </w:tcBorders>
          </w:tcPr>
          <w:p w14:paraId="0B252347" w14:textId="77777777" w:rsidR="000E42EB" w:rsidRDefault="000E42EB" w:rsidP="006856A9">
            <w:pPr>
              <w:pStyle w:val="EmptyCellLayoutStyle"/>
              <w:spacing w:after="0" w:line="240" w:lineRule="auto"/>
            </w:pPr>
          </w:p>
        </w:tc>
        <w:tc>
          <w:tcPr>
            <w:tcW w:w="1176" w:type="dxa"/>
            <w:gridSpan w:val="2"/>
            <w:tcBorders>
              <w:top w:val="single" w:sz="4" w:space="0" w:color="auto"/>
            </w:tcBorders>
          </w:tcPr>
          <w:p w14:paraId="2AC718D6" w14:textId="77777777" w:rsidR="000E42EB" w:rsidRDefault="000E42EB" w:rsidP="006856A9">
            <w:pPr>
              <w:pStyle w:val="EmptyCellLayoutStyle"/>
              <w:spacing w:after="0" w:line="240" w:lineRule="auto"/>
            </w:pPr>
          </w:p>
        </w:tc>
        <w:tc>
          <w:tcPr>
            <w:tcW w:w="109" w:type="dxa"/>
            <w:tcBorders>
              <w:top w:val="single" w:sz="4" w:space="0" w:color="auto"/>
            </w:tcBorders>
          </w:tcPr>
          <w:p w14:paraId="33108C81" w14:textId="77777777" w:rsidR="000E42EB" w:rsidRDefault="000E42EB" w:rsidP="006856A9">
            <w:pPr>
              <w:pStyle w:val="EmptyCellLayoutStyle"/>
              <w:spacing w:after="0" w:line="240" w:lineRule="auto"/>
            </w:pPr>
          </w:p>
        </w:tc>
        <w:tc>
          <w:tcPr>
            <w:tcW w:w="1881" w:type="dxa"/>
            <w:gridSpan w:val="2"/>
            <w:tcBorders>
              <w:top w:val="single" w:sz="4" w:space="0" w:color="auto"/>
            </w:tcBorders>
          </w:tcPr>
          <w:p w14:paraId="1CEB04A3" w14:textId="77777777" w:rsidR="000E42EB" w:rsidRDefault="000E42EB" w:rsidP="006856A9">
            <w:pPr>
              <w:pStyle w:val="EmptyCellLayoutStyle"/>
              <w:spacing w:after="0" w:line="240" w:lineRule="auto"/>
            </w:pPr>
          </w:p>
        </w:tc>
      </w:tr>
      <w:tr w:rsidR="000E42EB" w14:paraId="2F8FE367"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D4B570F" w14:textId="77777777" w:rsidR="000E42EB" w:rsidRDefault="000E42EB" w:rsidP="006856A9">
            <w:pPr>
              <w:spacing w:after="0" w:line="240" w:lineRule="auto"/>
            </w:pPr>
            <w:r>
              <w:rPr>
                <w:rFonts w:ascii="Arial" w:eastAsia="Arial" w:hAnsi="Arial"/>
                <w:b/>
                <w:color w:val="000000"/>
              </w:rPr>
              <w:br/>
              <w:t>Namn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57B0B1" w14:textId="77777777" w:rsidR="000E42EB" w:rsidRDefault="000E42EB" w:rsidP="006856A9">
            <w:pPr>
              <w:spacing w:after="0" w:line="240" w:lineRule="auto"/>
            </w:pPr>
            <w:r>
              <w:rPr>
                <w:rFonts w:ascii="Arial" w:eastAsia="Arial" w:hAnsi="Arial"/>
                <w:b/>
                <w:color w:val="000000"/>
              </w:rPr>
              <w:br/>
              <w:t>Parti</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2252C3" w14:textId="77777777" w:rsidR="000E42EB" w:rsidRDefault="000E42EB" w:rsidP="006856A9">
            <w:pPr>
              <w:spacing w:after="0" w:line="240" w:lineRule="auto"/>
            </w:pPr>
            <w:r>
              <w:rPr>
                <w:rFonts w:ascii="Arial" w:eastAsia="Arial" w:hAnsi="Arial"/>
                <w:b/>
                <w:color w:val="000000"/>
              </w:rPr>
              <w:br/>
              <w:t>Plats</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CDE239" w14:textId="77777777" w:rsidR="000E42EB" w:rsidRDefault="000E42EB" w:rsidP="006856A9">
            <w:pPr>
              <w:spacing w:after="0" w:line="240" w:lineRule="auto"/>
            </w:pPr>
            <w:r>
              <w:rPr>
                <w:rFonts w:ascii="Arial" w:eastAsia="Arial" w:hAnsi="Arial"/>
                <w:b/>
                <w:color w:val="000000"/>
              </w:rPr>
              <w:br/>
              <w:t>Funktion</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56C8751" w14:textId="77777777" w:rsidR="000E42EB" w:rsidRDefault="000E42EB" w:rsidP="006856A9">
            <w:pPr>
              <w:spacing w:after="0" w:line="240" w:lineRule="auto"/>
            </w:pPr>
            <w:r>
              <w:rPr>
                <w:rFonts w:ascii="Arial" w:eastAsia="Arial" w:hAnsi="Arial"/>
                <w:b/>
                <w:color w:val="000000"/>
              </w:rPr>
              <w:br/>
              <w:t>Resultat</w:t>
            </w:r>
          </w:p>
        </w:tc>
      </w:tr>
      <w:tr w:rsidR="000E42EB" w14:paraId="4710AAC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13AA01" w14:textId="77777777" w:rsidR="000E42EB" w:rsidRDefault="000E42EB" w:rsidP="006856A9">
            <w:pPr>
              <w:spacing w:after="0" w:line="240" w:lineRule="auto"/>
            </w:pPr>
            <w:r>
              <w:rPr>
                <w:rFonts w:ascii="Arial" w:eastAsia="Arial" w:hAnsi="Arial"/>
                <w:color w:val="000000"/>
                <w:sz w:val="18"/>
              </w:rPr>
              <w:t>Aslan  Akbas</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36DBC10"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D4612A" w14:textId="77777777" w:rsidR="000E42EB" w:rsidRDefault="000E42EB" w:rsidP="006856A9">
            <w:pPr>
              <w:spacing w:after="0" w:line="240" w:lineRule="auto"/>
            </w:pPr>
            <w:r>
              <w:rPr>
                <w:rFonts w:ascii="Arial" w:eastAsia="Arial" w:hAnsi="Arial"/>
                <w:color w:val="000000"/>
                <w:sz w:val="18"/>
              </w:rPr>
              <w:t>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A080AB" w14:textId="77777777" w:rsidR="000E42EB" w:rsidRDefault="000E42EB" w:rsidP="006856A9">
            <w:pPr>
              <w:spacing w:after="0" w:line="240" w:lineRule="auto"/>
            </w:pPr>
            <w:r>
              <w:rPr>
                <w:rFonts w:ascii="Arial" w:eastAsia="Arial" w:hAnsi="Arial"/>
                <w:color w:val="000000"/>
                <w:sz w:val="18"/>
              </w:rPr>
              <w:t>Ordförande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974F610" w14:textId="77777777" w:rsidR="000E42EB" w:rsidRDefault="000E42EB" w:rsidP="006856A9">
            <w:pPr>
              <w:spacing w:after="0" w:line="240" w:lineRule="auto"/>
            </w:pPr>
            <w:r>
              <w:rPr>
                <w:rFonts w:ascii="Arial" w:eastAsia="Arial" w:hAnsi="Arial"/>
                <w:color w:val="000000"/>
                <w:sz w:val="18"/>
              </w:rPr>
              <w:t>Ja</w:t>
            </w:r>
          </w:p>
        </w:tc>
      </w:tr>
      <w:tr w:rsidR="000E42EB" w14:paraId="3B7C789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73EAB5" w14:textId="77777777" w:rsidR="000E42EB" w:rsidRDefault="000E42EB" w:rsidP="006856A9">
            <w:pPr>
              <w:spacing w:after="0" w:line="240" w:lineRule="auto"/>
            </w:pPr>
            <w:r>
              <w:rPr>
                <w:rFonts w:ascii="Arial" w:eastAsia="Arial" w:hAnsi="Arial"/>
                <w:color w:val="000000"/>
                <w:sz w:val="18"/>
              </w:rPr>
              <w:t>Pierre Alpstranden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0002DD"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7A9B59" w14:textId="77777777" w:rsidR="000E42EB" w:rsidRDefault="000E42EB" w:rsidP="006856A9">
            <w:pPr>
              <w:spacing w:after="0" w:line="240" w:lineRule="auto"/>
            </w:pPr>
            <w:r>
              <w:rPr>
                <w:rFonts w:ascii="Arial" w:eastAsia="Arial" w:hAnsi="Arial"/>
                <w:color w:val="000000"/>
                <w:sz w:val="18"/>
              </w:rPr>
              <w:t>14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A66E9E"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EE493C" w14:textId="77777777" w:rsidR="000E42EB" w:rsidRDefault="000E42EB" w:rsidP="006856A9">
            <w:pPr>
              <w:spacing w:after="0" w:line="240" w:lineRule="auto"/>
            </w:pPr>
            <w:r>
              <w:rPr>
                <w:rFonts w:ascii="Arial" w:eastAsia="Arial" w:hAnsi="Arial"/>
                <w:color w:val="000000"/>
                <w:sz w:val="18"/>
              </w:rPr>
              <w:t>Nej</w:t>
            </w:r>
          </w:p>
        </w:tc>
      </w:tr>
      <w:tr w:rsidR="000E42EB" w14:paraId="60277DC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2ADAA6" w14:textId="77777777" w:rsidR="000E42EB" w:rsidRDefault="000E42EB" w:rsidP="006856A9">
            <w:pPr>
              <w:spacing w:after="0" w:line="240" w:lineRule="auto"/>
            </w:pPr>
            <w:r>
              <w:rPr>
                <w:rFonts w:ascii="Arial" w:eastAsia="Arial" w:hAnsi="Arial"/>
                <w:color w:val="000000"/>
                <w:sz w:val="18"/>
              </w:rPr>
              <w:t>Emma  Altenhammar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412E912"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4843E6A" w14:textId="77777777" w:rsidR="000E42EB" w:rsidRDefault="000E42EB" w:rsidP="006856A9">
            <w:pPr>
              <w:spacing w:after="0" w:line="240" w:lineRule="auto"/>
            </w:pPr>
            <w:r>
              <w:rPr>
                <w:rFonts w:ascii="Arial" w:eastAsia="Arial" w:hAnsi="Arial"/>
                <w:color w:val="000000"/>
                <w:sz w:val="18"/>
              </w:rPr>
              <w:t>67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5B5169"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4EE803" w14:textId="77777777" w:rsidR="000E42EB" w:rsidRDefault="000E42EB" w:rsidP="006856A9">
            <w:pPr>
              <w:spacing w:after="0" w:line="240" w:lineRule="auto"/>
            </w:pPr>
            <w:r>
              <w:rPr>
                <w:rFonts w:ascii="Arial" w:eastAsia="Arial" w:hAnsi="Arial"/>
                <w:color w:val="000000"/>
                <w:sz w:val="18"/>
              </w:rPr>
              <w:t>Avstår</w:t>
            </w:r>
          </w:p>
        </w:tc>
      </w:tr>
      <w:tr w:rsidR="000E42EB" w14:paraId="304C03D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110818" w14:textId="77777777" w:rsidR="000E42EB" w:rsidRDefault="000E42EB" w:rsidP="006856A9">
            <w:pPr>
              <w:spacing w:after="0" w:line="240" w:lineRule="auto"/>
            </w:pPr>
            <w:r>
              <w:rPr>
                <w:rFonts w:ascii="Arial" w:eastAsia="Arial" w:hAnsi="Arial"/>
                <w:color w:val="000000"/>
                <w:sz w:val="18"/>
              </w:rPr>
              <w:t>Bettan Andersson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706187"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5A4599" w14:textId="77777777" w:rsidR="000E42EB" w:rsidRDefault="000E42EB" w:rsidP="006856A9">
            <w:pPr>
              <w:spacing w:after="0" w:line="240" w:lineRule="auto"/>
            </w:pPr>
            <w:r>
              <w:rPr>
                <w:rFonts w:ascii="Arial" w:eastAsia="Arial" w:hAnsi="Arial"/>
                <w:color w:val="000000"/>
                <w:sz w:val="18"/>
              </w:rPr>
              <w:t>59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22CB1F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7B4DB40" w14:textId="77777777" w:rsidR="000E42EB" w:rsidRDefault="000E42EB" w:rsidP="006856A9">
            <w:pPr>
              <w:spacing w:after="0" w:line="240" w:lineRule="auto"/>
            </w:pPr>
            <w:r>
              <w:rPr>
                <w:rFonts w:ascii="Arial" w:eastAsia="Arial" w:hAnsi="Arial"/>
                <w:color w:val="000000"/>
                <w:sz w:val="18"/>
              </w:rPr>
              <w:t>Ja</w:t>
            </w:r>
          </w:p>
        </w:tc>
      </w:tr>
      <w:tr w:rsidR="000E42EB" w14:paraId="7EE7DC2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3BFD8F" w14:textId="77777777" w:rsidR="000E42EB" w:rsidRDefault="000E42EB" w:rsidP="006856A9">
            <w:pPr>
              <w:spacing w:after="0" w:line="240" w:lineRule="auto"/>
            </w:pPr>
            <w:r>
              <w:rPr>
                <w:rFonts w:ascii="Arial" w:eastAsia="Arial" w:hAnsi="Arial"/>
                <w:color w:val="000000"/>
                <w:sz w:val="18"/>
              </w:rPr>
              <w:t>Sanda Anton Henriksson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7B4877"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97DE43" w14:textId="77777777" w:rsidR="000E42EB" w:rsidRDefault="000E42EB" w:rsidP="006856A9">
            <w:pPr>
              <w:spacing w:after="0" w:line="240" w:lineRule="auto"/>
            </w:pPr>
            <w:r>
              <w:rPr>
                <w:rFonts w:ascii="Arial" w:eastAsia="Arial" w:hAnsi="Arial"/>
                <w:color w:val="000000"/>
                <w:sz w:val="18"/>
              </w:rPr>
              <w:t>70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43692DF"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AD4974" w14:textId="77777777" w:rsidR="000E42EB" w:rsidRDefault="000E42EB" w:rsidP="006856A9">
            <w:pPr>
              <w:spacing w:after="0" w:line="240" w:lineRule="auto"/>
            </w:pPr>
            <w:r>
              <w:rPr>
                <w:rFonts w:ascii="Arial" w:eastAsia="Arial" w:hAnsi="Arial"/>
                <w:color w:val="000000"/>
                <w:sz w:val="18"/>
              </w:rPr>
              <w:t>Avstår</w:t>
            </w:r>
          </w:p>
        </w:tc>
      </w:tr>
      <w:tr w:rsidR="000E42EB" w14:paraId="30B5205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F69FEA" w14:textId="77777777" w:rsidR="000E42EB" w:rsidRDefault="000E42EB" w:rsidP="006856A9">
            <w:pPr>
              <w:spacing w:after="0" w:line="240" w:lineRule="auto"/>
            </w:pPr>
            <w:r>
              <w:rPr>
                <w:rFonts w:ascii="Arial" w:eastAsia="Arial" w:hAnsi="Arial"/>
                <w:color w:val="000000"/>
                <w:sz w:val="18"/>
              </w:rPr>
              <w:t>Hans  Arby</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618755" w14:textId="77777777" w:rsidR="000E42EB" w:rsidRDefault="000E42EB" w:rsidP="006856A9">
            <w:pPr>
              <w:spacing w:after="0" w:line="240" w:lineRule="auto"/>
            </w:pPr>
            <w:r>
              <w:rPr>
                <w:rFonts w:ascii="Arial" w:eastAsia="Arial" w:hAnsi="Arial"/>
                <w:color w:val="000000"/>
                <w:sz w:val="18"/>
              </w:rPr>
              <w:t>C</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91B1FA" w14:textId="77777777" w:rsidR="000E42EB" w:rsidRDefault="000E42EB" w:rsidP="006856A9">
            <w:pPr>
              <w:spacing w:after="0" w:line="240" w:lineRule="auto"/>
            </w:pPr>
            <w:r>
              <w:rPr>
                <w:rFonts w:ascii="Arial" w:eastAsia="Arial" w:hAnsi="Arial"/>
                <w:color w:val="000000"/>
                <w:sz w:val="18"/>
              </w:rPr>
              <w:t>49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65A57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89209E" w14:textId="77777777" w:rsidR="000E42EB" w:rsidRDefault="000E42EB" w:rsidP="006856A9">
            <w:pPr>
              <w:spacing w:after="0" w:line="240" w:lineRule="auto"/>
            </w:pPr>
            <w:r>
              <w:rPr>
                <w:rFonts w:ascii="Arial" w:eastAsia="Arial" w:hAnsi="Arial"/>
                <w:color w:val="000000"/>
                <w:sz w:val="18"/>
              </w:rPr>
              <w:t>Avstår</w:t>
            </w:r>
          </w:p>
        </w:tc>
      </w:tr>
      <w:tr w:rsidR="000E42EB" w14:paraId="60A15EFE"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A6ACBB" w14:textId="77777777" w:rsidR="000E42EB" w:rsidRDefault="000E42EB" w:rsidP="006856A9">
            <w:pPr>
              <w:spacing w:after="0" w:line="240" w:lineRule="auto"/>
            </w:pPr>
            <w:r>
              <w:rPr>
                <w:rFonts w:ascii="Arial" w:eastAsia="Arial" w:hAnsi="Arial"/>
                <w:color w:val="000000"/>
                <w:sz w:val="18"/>
              </w:rPr>
              <w:t>Mats  Arnsmar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3D56D4"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438D523" w14:textId="77777777" w:rsidR="000E42EB" w:rsidRDefault="000E42EB" w:rsidP="006856A9">
            <w:pPr>
              <w:spacing w:after="0" w:line="240" w:lineRule="auto"/>
            </w:pPr>
            <w:r>
              <w:rPr>
                <w:rFonts w:ascii="Arial" w:eastAsia="Arial" w:hAnsi="Arial"/>
                <w:color w:val="000000"/>
                <w:sz w:val="18"/>
              </w:rPr>
              <w:t>20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557C8E"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980916" w14:textId="77777777" w:rsidR="000E42EB" w:rsidRDefault="000E42EB" w:rsidP="006856A9">
            <w:pPr>
              <w:spacing w:after="0" w:line="240" w:lineRule="auto"/>
            </w:pPr>
            <w:r>
              <w:rPr>
                <w:rFonts w:ascii="Arial" w:eastAsia="Arial" w:hAnsi="Arial"/>
                <w:color w:val="000000"/>
                <w:sz w:val="18"/>
              </w:rPr>
              <w:t>Ja</w:t>
            </w:r>
          </w:p>
        </w:tc>
      </w:tr>
      <w:tr w:rsidR="000E42EB" w14:paraId="083DEEA5"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C6137C" w14:textId="77777777" w:rsidR="000E42EB" w:rsidRDefault="000E42EB" w:rsidP="006856A9">
            <w:pPr>
              <w:spacing w:after="0" w:line="240" w:lineRule="auto"/>
            </w:pPr>
            <w:r>
              <w:rPr>
                <w:rFonts w:ascii="Arial" w:eastAsia="Arial" w:hAnsi="Arial"/>
                <w:color w:val="000000"/>
                <w:sz w:val="18"/>
              </w:rPr>
              <w:t>Jonas  Attenius</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E65464"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4039B9" w14:textId="77777777" w:rsidR="000E42EB" w:rsidRDefault="000E42EB" w:rsidP="006856A9">
            <w:pPr>
              <w:spacing w:after="0" w:line="240" w:lineRule="auto"/>
            </w:pPr>
            <w:r>
              <w:rPr>
                <w:rFonts w:ascii="Arial" w:eastAsia="Arial" w:hAnsi="Arial"/>
                <w:color w:val="000000"/>
                <w:sz w:val="18"/>
              </w:rPr>
              <w:t>10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BF34D4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E8FCFA" w14:textId="77777777" w:rsidR="000E42EB" w:rsidRDefault="000E42EB" w:rsidP="006856A9">
            <w:pPr>
              <w:spacing w:after="0" w:line="240" w:lineRule="auto"/>
            </w:pPr>
            <w:r>
              <w:rPr>
                <w:rFonts w:ascii="Arial" w:eastAsia="Arial" w:hAnsi="Arial"/>
                <w:color w:val="000000"/>
                <w:sz w:val="18"/>
              </w:rPr>
              <w:t>Ja</w:t>
            </w:r>
          </w:p>
        </w:tc>
      </w:tr>
      <w:tr w:rsidR="000E42EB" w14:paraId="706809D1"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F8F207" w14:textId="77777777" w:rsidR="000E42EB" w:rsidRDefault="000E42EB" w:rsidP="006856A9">
            <w:pPr>
              <w:spacing w:after="0" w:line="240" w:lineRule="auto"/>
            </w:pPr>
            <w:r>
              <w:rPr>
                <w:rFonts w:ascii="Arial" w:eastAsia="Arial" w:hAnsi="Arial"/>
                <w:color w:val="000000"/>
                <w:sz w:val="18"/>
              </w:rPr>
              <w:t>Daniel  Augustsson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B69D853" w14:textId="77777777" w:rsidR="000E42EB" w:rsidRDefault="000E42EB" w:rsidP="006856A9">
            <w:pPr>
              <w:spacing w:after="0" w:line="240" w:lineRule="auto"/>
            </w:pPr>
            <w:r>
              <w:rPr>
                <w:rFonts w:ascii="Arial" w:eastAsia="Arial" w:hAnsi="Arial"/>
                <w:color w:val="000000"/>
                <w:sz w:val="18"/>
              </w:rPr>
              <w:t>C</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9CC391" w14:textId="77777777" w:rsidR="000E42EB" w:rsidRDefault="000E42EB" w:rsidP="006856A9">
            <w:pPr>
              <w:spacing w:after="0" w:line="240" w:lineRule="auto"/>
            </w:pPr>
            <w:r>
              <w:rPr>
                <w:rFonts w:ascii="Arial" w:eastAsia="Arial" w:hAnsi="Arial"/>
                <w:color w:val="000000"/>
                <w:sz w:val="18"/>
              </w:rPr>
              <w:t>48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7075C3B"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06A1302" w14:textId="77777777" w:rsidR="000E42EB" w:rsidRDefault="000E42EB" w:rsidP="006856A9">
            <w:pPr>
              <w:spacing w:after="0" w:line="240" w:lineRule="auto"/>
            </w:pPr>
            <w:r>
              <w:rPr>
                <w:rFonts w:ascii="Arial" w:eastAsia="Arial" w:hAnsi="Arial"/>
                <w:color w:val="000000"/>
                <w:sz w:val="18"/>
              </w:rPr>
              <w:t>Avstår</w:t>
            </w:r>
          </w:p>
        </w:tc>
      </w:tr>
      <w:tr w:rsidR="000E42EB" w14:paraId="3F49A3A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4D8BD0" w14:textId="77777777" w:rsidR="000E42EB" w:rsidRDefault="000E42EB" w:rsidP="006856A9">
            <w:pPr>
              <w:spacing w:after="0" w:line="240" w:lineRule="auto"/>
            </w:pPr>
            <w:r>
              <w:rPr>
                <w:rFonts w:ascii="Arial" w:eastAsia="Arial" w:hAnsi="Arial"/>
                <w:color w:val="000000"/>
                <w:sz w:val="18"/>
              </w:rPr>
              <w:t>Hanan  Baalbaki</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F99230"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6A1D4C" w14:textId="77777777" w:rsidR="000E42EB" w:rsidRDefault="000E42EB" w:rsidP="006856A9">
            <w:pPr>
              <w:spacing w:after="0" w:line="240" w:lineRule="auto"/>
            </w:pPr>
            <w:r>
              <w:rPr>
                <w:rFonts w:ascii="Arial" w:eastAsia="Arial" w:hAnsi="Arial"/>
                <w:color w:val="000000"/>
                <w:sz w:val="18"/>
              </w:rPr>
              <w:t>38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F2A8A1"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D3BEEEC" w14:textId="77777777" w:rsidR="000E42EB" w:rsidRDefault="000E42EB" w:rsidP="006856A9">
            <w:pPr>
              <w:spacing w:after="0" w:line="240" w:lineRule="auto"/>
            </w:pPr>
            <w:r>
              <w:rPr>
                <w:rFonts w:ascii="Arial" w:eastAsia="Arial" w:hAnsi="Arial"/>
                <w:color w:val="000000"/>
                <w:sz w:val="18"/>
              </w:rPr>
              <w:t>Ja</w:t>
            </w:r>
          </w:p>
        </w:tc>
      </w:tr>
      <w:tr w:rsidR="000E42EB" w14:paraId="11B85737"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194326" w14:textId="77777777" w:rsidR="000E42EB" w:rsidRDefault="000E42EB" w:rsidP="006856A9">
            <w:pPr>
              <w:spacing w:after="0" w:line="240" w:lineRule="auto"/>
            </w:pPr>
            <w:r>
              <w:rPr>
                <w:rFonts w:ascii="Arial" w:eastAsia="Arial" w:hAnsi="Arial"/>
                <w:color w:val="000000"/>
                <w:sz w:val="18"/>
              </w:rPr>
              <w:t>Jesper  Berglund</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31C2B9"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3081CB4" w14:textId="77777777" w:rsidR="000E42EB" w:rsidRDefault="000E42EB" w:rsidP="006856A9">
            <w:pPr>
              <w:spacing w:after="0" w:line="240" w:lineRule="auto"/>
            </w:pPr>
            <w:r>
              <w:rPr>
                <w:rFonts w:ascii="Arial" w:eastAsia="Arial" w:hAnsi="Arial"/>
                <w:color w:val="000000"/>
                <w:sz w:val="18"/>
              </w:rPr>
              <w:t>81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421C00"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391A73" w14:textId="77777777" w:rsidR="000E42EB" w:rsidRDefault="000E42EB" w:rsidP="006856A9">
            <w:pPr>
              <w:spacing w:after="0" w:line="240" w:lineRule="auto"/>
            </w:pPr>
            <w:r>
              <w:rPr>
                <w:rFonts w:ascii="Arial" w:eastAsia="Arial" w:hAnsi="Arial"/>
                <w:color w:val="000000"/>
                <w:sz w:val="18"/>
              </w:rPr>
              <w:t>Ja</w:t>
            </w:r>
          </w:p>
        </w:tc>
      </w:tr>
      <w:tr w:rsidR="000E42EB" w14:paraId="784E96A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F69D9D" w14:textId="77777777" w:rsidR="000E42EB" w:rsidRDefault="000E42EB" w:rsidP="006856A9">
            <w:pPr>
              <w:spacing w:after="0" w:line="240" w:lineRule="auto"/>
            </w:pPr>
            <w:r>
              <w:rPr>
                <w:rFonts w:ascii="Arial" w:eastAsia="Arial" w:hAnsi="Arial"/>
                <w:color w:val="000000"/>
                <w:sz w:val="18"/>
              </w:rPr>
              <w:t>Kristina  Bergman Alme</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09788F" w14:textId="77777777" w:rsidR="000E42EB" w:rsidRDefault="000E42EB" w:rsidP="006856A9">
            <w:pPr>
              <w:spacing w:after="0" w:line="240" w:lineRule="auto"/>
            </w:pPr>
            <w:r>
              <w:rPr>
                <w:rFonts w:ascii="Arial" w:eastAsia="Arial" w:hAnsi="Arial"/>
                <w:color w:val="000000"/>
                <w:sz w:val="18"/>
              </w:rPr>
              <w:t>L</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62EEB3" w14:textId="77777777" w:rsidR="000E42EB" w:rsidRDefault="000E42EB" w:rsidP="006856A9">
            <w:pPr>
              <w:spacing w:after="0" w:line="240" w:lineRule="auto"/>
            </w:pPr>
            <w:r>
              <w:rPr>
                <w:rFonts w:ascii="Arial" w:eastAsia="Arial" w:hAnsi="Arial"/>
                <w:color w:val="000000"/>
                <w:sz w:val="18"/>
              </w:rPr>
              <w:t>51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6C2078"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267475" w14:textId="77777777" w:rsidR="000E42EB" w:rsidRDefault="000E42EB" w:rsidP="006856A9">
            <w:pPr>
              <w:spacing w:after="0" w:line="240" w:lineRule="auto"/>
            </w:pPr>
            <w:r>
              <w:rPr>
                <w:rFonts w:ascii="Arial" w:eastAsia="Arial" w:hAnsi="Arial"/>
                <w:color w:val="000000"/>
                <w:sz w:val="18"/>
              </w:rPr>
              <w:t>Nej</w:t>
            </w:r>
          </w:p>
        </w:tc>
      </w:tr>
      <w:tr w:rsidR="000E42EB" w14:paraId="775598B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F75372" w14:textId="77777777" w:rsidR="000E42EB" w:rsidRDefault="000E42EB" w:rsidP="006856A9">
            <w:pPr>
              <w:spacing w:after="0" w:line="240" w:lineRule="auto"/>
            </w:pPr>
            <w:r>
              <w:rPr>
                <w:rFonts w:ascii="Arial" w:eastAsia="Arial" w:hAnsi="Arial"/>
                <w:color w:val="000000"/>
                <w:sz w:val="18"/>
              </w:rPr>
              <w:t>Daniel  Bernmar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492C22"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22EE799" w14:textId="77777777" w:rsidR="000E42EB" w:rsidRDefault="000E42EB" w:rsidP="006856A9">
            <w:pPr>
              <w:spacing w:after="0" w:line="240" w:lineRule="auto"/>
            </w:pPr>
            <w:r>
              <w:rPr>
                <w:rFonts w:ascii="Arial" w:eastAsia="Arial" w:hAnsi="Arial"/>
                <w:color w:val="000000"/>
                <w:sz w:val="18"/>
              </w:rPr>
              <w:t>56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C77AADA"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5E257F8" w14:textId="77777777" w:rsidR="000E42EB" w:rsidRDefault="000E42EB" w:rsidP="006856A9">
            <w:pPr>
              <w:spacing w:after="0" w:line="240" w:lineRule="auto"/>
            </w:pPr>
            <w:r>
              <w:rPr>
                <w:rFonts w:ascii="Arial" w:eastAsia="Arial" w:hAnsi="Arial"/>
                <w:color w:val="000000"/>
                <w:sz w:val="18"/>
              </w:rPr>
              <w:t>Ja</w:t>
            </w:r>
          </w:p>
        </w:tc>
      </w:tr>
      <w:tr w:rsidR="000E42EB" w14:paraId="0963482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D0733B" w14:textId="77777777" w:rsidR="000E42EB" w:rsidRDefault="000E42EB" w:rsidP="006856A9">
            <w:pPr>
              <w:spacing w:after="0" w:line="240" w:lineRule="auto"/>
            </w:pPr>
            <w:r>
              <w:rPr>
                <w:rFonts w:ascii="Arial" w:eastAsia="Arial" w:hAnsi="Arial"/>
                <w:color w:val="000000"/>
                <w:sz w:val="18"/>
              </w:rPr>
              <w:t>Claes  Björling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E174AD"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045ED4F" w14:textId="77777777" w:rsidR="000E42EB" w:rsidRDefault="000E42EB" w:rsidP="006856A9">
            <w:pPr>
              <w:spacing w:after="0" w:line="240" w:lineRule="auto"/>
            </w:pPr>
            <w:r>
              <w:rPr>
                <w:rFonts w:ascii="Arial" w:eastAsia="Arial" w:hAnsi="Arial"/>
                <w:color w:val="000000"/>
                <w:sz w:val="18"/>
              </w:rPr>
              <w:t>16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5ADCF16"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7EE3B3B" w14:textId="77777777" w:rsidR="000E42EB" w:rsidRDefault="000E42EB" w:rsidP="006856A9">
            <w:pPr>
              <w:spacing w:after="0" w:line="240" w:lineRule="auto"/>
            </w:pPr>
            <w:r>
              <w:rPr>
                <w:rFonts w:ascii="Arial" w:eastAsia="Arial" w:hAnsi="Arial"/>
                <w:color w:val="000000"/>
                <w:sz w:val="18"/>
              </w:rPr>
              <w:t>Nej</w:t>
            </w:r>
          </w:p>
        </w:tc>
      </w:tr>
      <w:tr w:rsidR="000E42EB" w14:paraId="3EA8CC9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0D32A60" w14:textId="77777777" w:rsidR="000E42EB" w:rsidRDefault="000E42EB" w:rsidP="006856A9">
            <w:pPr>
              <w:spacing w:after="0" w:line="240" w:lineRule="auto"/>
            </w:pPr>
            <w:r>
              <w:rPr>
                <w:rFonts w:ascii="Arial" w:eastAsia="Arial" w:hAnsi="Arial"/>
                <w:color w:val="000000"/>
                <w:sz w:val="18"/>
              </w:rPr>
              <w:t>Jonathan Björnhager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0D7F8B"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E2A2BB" w14:textId="77777777" w:rsidR="000E42EB" w:rsidRDefault="000E42EB" w:rsidP="006856A9">
            <w:pPr>
              <w:spacing w:after="0" w:line="240" w:lineRule="auto"/>
            </w:pPr>
            <w:r>
              <w:rPr>
                <w:rFonts w:ascii="Arial" w:eastAsia="Arial" w:hAnsi="Arial"/>
                <w:color w:val="000000"/>
                <w:sz w:val="18"/>
              </w:rPr>
              <w:t>69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89B25B"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8C2D0C" w14:textId="77777777" w:rsidR="000E42EB" w:rsidRDefault="000E42EB" w:rsidP="006856A9">
            <w:pPr>
              <w:spacing w:after="0" w:line="240" w:lineRule="auto"/>
            </w:pPr>
            <w:r>
              <w:rPr>
                <w:rFonts w:ascii="Arial" w:eastAsia="Arial" w:hAnsi="Arial"/>
                <w:color w:val="000000"/>
                <w:sz w:val="18"/>
              </w:rPr>
              <w:t>Avstår</w:t>
            </w:r>
          </w:p>
        </w:tc>
      </w:tr>
      <w:tr w:rsidR="000E42EB" w14:paraId="4054C64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CBED07E" w14:textId="77777777" w:rsidR="000E42EB" w:rsidRDefault="000E42EB" w:rsidP="006856A9">
            <w:pPr>
              <w:spacing w:after="0" w:line="240" w:lineRule="auto"/>
            </w:pPr>
            <w:r>
              <w:rPr>
                <w:rFonts w:ascii="Arial" w:eastAsia="Arial" w:hAnsi="Arial"/>
                <w:color w:val="000000"/>
                <w:sz w:val="18"/>
              </w:rPr>
              <w:t>Jessica Blixt</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515EB7" w14:textId="77777777" w:rsidR="000E42EB" w:rsidRDefault="000E42EB" w:rsidP="006856A9">
            <w:pPr>
              <w:spacing w:after="0" w:line="240" w:lineRule="auto"/>
            </w:pPr>
            <w:r>
              <w:rPr>
                <w:rFonts w:ascii="Arial" w:eastAsia="Arial" w:hAnsi="Arial"/>
                <w:color w:val="000000"/>
                <w:sz w:val="18"/>
              </w:rPr>
              <w:t>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AB96E2" w14:textId="77777777" w:rsidR="000E42EB" w:rsidRDefault="000E42EB" w:rsidP="006856A9">
            <w:pPr>
              <w:spacing w:after="0" w:line="240" w:lineRule="auto"/>
            </w:pPr>
            <w:r>
              <w:rPr>
                <w:rFonts w:ascii="Arial" w:eastAsia="Arial" w:hAnsi="Arial"/>
                <w:color w:val="000000"/>
                <w:sz w:val="18"/>
              </w:rPr>
              <w:t>35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4C80E1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D0F506" w14:textId="77777777" w:rsidR="000E42EB" w:rsidRDefault="000E42EB" w:rsidP="006856A9">
            <w:pPr>
              <w:spacing w:after="0" w:line="240" w:lineRule="auto"/>
            </w:pPr>
            <w:r>
              <w:rPr>
                <w:rFonts w:ascii="Arial" w:eastAsia="Arial" w:hAnsi="Arial"/>
                <w:color w:val="000000"/>
                <w:sz w:val="18"/>
              </w:rPr>
              <w:t>Nej</w:t>
            </w:r>
          </w:p>
        </w:tc>
      </w:tr>
      <w:tr w:rsidR="000E42EB" w14:paraId="3C337C8C"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46E570" w14:textId="77777777" w:rsidR="000E42EB" w:rsidRDefault="000E42EB" w:rsidP="006856A9">
            <w:pPr>
              <w:spacing w:after="0" w:line="240" w:lineRule="auto"/>
            </w:pPr>
            <w:r>
              <w:rPr>
                <w:rFonts w:ascii="Arial" w:eastAsia="Arial" w:hAnsi="Arial"/>
                <w:color w:val="000000"/>
                <w:sz w:val="18"/>
              </w:rPr>
              <w:t>Leif  Blomqvist</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DDCBF26"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9DD6E5" w14:textId="77777777" w:rsidR="000E42EB" w:rsidRDefault="000E42EB" w:rsidP="006856A9">
            <w:pPr>
              <w:spacing w:after="0" w:line="240" w:lineRule="auto"/>
            </w:pPr>
            <w:r>
              <w:rPr>
                <w:rFonts w:ascii="Arial" w:eastAsia="Arial" w:hAnsi="Arial"/>
                <w:color w:val="000000"/>
                <w:sz w:val="18"/>
              </w:rPr>
              <w:t>23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49CA9C"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EE9E15" w14:textId="77777777" w:rsidR="000E42EB" w:rsidRDefault="000E42EB" w:rsidP="006856A9">
            <w:pPr>
              <w:spacing w:after="0" w:line="240" w:lineRule="auto"/>
            </w:pPr>
            <w:r>
              <w:rPr>
                <w:rFonts w:ascii="Arial" w:eastAsia="Arial" w:hAnsi="Arial"/>
                <w:color w:val="000000"/>
                <w:sz w:val="18"/>
              </w:rPr>
              <w:t>Ja</w:t>
            </w:r>
          </w:p>
        </w:tc>
      </w:tr>
      <w:tr w:rsidR="000E42EB" w14:paraId="03FEE37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3DD683" w14:textId="77777777" w:rsidR="000E42EB" w:rsidRDefault="000E42EB" w:rsidP="006856A9">
            <w:pPr>
              <w:spacing w:after="0" w:line="240" w:lineRule="auto"/>
            </w:pPr>
            <w:r>
              <w:rPr>
                <w:rFonts w:ascii="Arial" w:eastAsia="Arial" w:hAnsi="Arial"/>
                <w:color w:val="000000"/>
                <w:sz w:val="18"/>
              </w:rPr>
              <w:t>Margareta  Broang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5B164A"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272DF49" w14:textId="77777777" w:rsidR="000E42EB" w:rsidRDefault="000E42EB" w:rsidP="006856A9">
            <w:pPr>
              <w:spacing w:after="0" w:line="240" w:lineRule="auto"/>
            </w:pPr>
            <w:r>
              <w:rPr>
                <w:rFonts w:ascii="Arial" w:eastAsia="Arial" w:hAnsi="Arial"/>
                <w:color w:val="000000"/>
                <w:sz w:val="18"/>
              </w:rPr>
              <w:t>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BECDB86" w14:textId="77777777" w:rsidR="000E42EB" w:rsidRDefault="000E42EB" w:rsidP="006856A9">
            <w:pPr>
              <w:spacing w:after="0" w:line="240" w:lineRule="auto"/>
            </w:pPr>
            <w:r>
              <w:rPr>
                <w:rFonts w:ascii="Arial" w:eastAsia="Arial" w:hAnsi="Arial"/>
                <w:color w:val="000000"/>
                <w:sz w:val="18"/>
              </w:rPr>
              <w:t>2:e v Ordf</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8AE5BA6" w14:textId="77777777" w:rsidR="000E42EB" w:rsidRDefault="000E42EB" w:rsidP="006856A9">
            <w:pPr>
              <w:spacing w:after="0" w:line="240" w:lineRule="auto"/>
            </w:pPr>
            <w:r>
              <w:rPr>
                <w:rFonts w:ascii="Arial" w:eastAsia="Arial" w:hAnsi="Arial"/>
                <w:color w:val="000000"/>
                <w:sz w:val="18"/>
              </w:rPr>
              <w:t>Nej</w:t>
            </w:r>
          </w:p>
        </w:tc>
      </w:tr>
      <w:tr w:rsidR="000E42EB" w14:paraId="50CF4A1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6854B8" w14:textId="77777777" w:rsidR="000E42EB" w:rsidRDefault="000E42EB" w:rsidP="006856A9">
            <w:pPr>
              <w:spacing w:after="0" w:line="240" w:lineRule="auto"/>
            </w:pPr>
            <w:r>
              <w:rPr>
                <w:rFonts w:ascii="Arial" w:eastAsia="Arial" w:hAnsi="Arial"/>
                <w:color w:val="000000"/>
                <w:sz w:val="18"/>
              </w:rPr>
              <w:t>Jenny  Broman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186FB8D"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6D087F" w14:textId="77777777" w:rsidR="000E42EB" w:rsidRDefault="000E42EB" w:rsidP="006856A9">
            <w:pPr>
              <w:spacing w:after="0" w:line="240" w:lineRule="auto"/>
            </w:pPr>
            <w:r>
              <w:rPr>
                <w:rFonts w:ascii="Arial" w:eastAsia="Arial" w:hAnsi="Arial"/>
                <w:color w:val="000000"/>
                <w:sz w:val="18"/>
              </w:rPr>
              <w:t>57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EBB36D"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4F146D" w14:textId="77777777" w:rsidR="000E42EB" w:rsidRDefault="000E42EB" w:rsidP="006856A9">
            <w:pPr>
              <w:spacing w:after="0" w:line="240" w:lineRule="auto"/>
            </w:pPr>
            <w:r>
              <w:rPr>
                <w:rFonts w:ascii="Arial" w:eastAsia="Arial" w:hAnsi="Arial"/>
                <w:color w:val="000000"/>
                <w:sz w:val="18"/>
              </w:rPr>
              <w:t>Ja</w:t>
            </w:r>
          </w:p>
        </w:tc>
      </w:tr>
      <w:tr w:rsidR="000E42EB" w14:paraId="7251F912"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59A8BF" w14:textId="77777777" w:rsidR="000E42EB" w:rsidRDefault="000E42EB" w:rsidP="006856A9">
            <w:pPr>
              <w:spacing w:after="0" w:line="240" w:lineRule="auto"/>
            </w:pPr>
            <w:r>
              <w:rPr>
                <w:rFonts w:ascii="Arial" w:eastAsia="Arial" w:hAnsi="Arial"/>
                <w:color w:val="000000"/>
                <w:sz w:val="18"/>
              </w:rPr>
              <w:t>Marie  Brynolfsson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AB8C29"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2D0CDC" w14:textId="77777777" w:rsidR="000E42EB" w:rsidRDefault="000E42EB" w:rsidP="006856A9">
            <w:pPr>
              <w:spacing w:after="0" w:line="240" w:lineRule="auto"/>
            </w:pPr>
            <w:r>
              <w:rPr>
                <w:rFonts w:ascii="Arial" w:eastAsia="Arial" w:hAnsi="Arial"/>
                <w:color w:val="000000"/>
                <w:sz w:val="18"/>
              </w:rPr>
              <w:t>58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C53397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CFCF56" w14:textId="77777777" w:rsidR="000E42EB" w:rsidRDefault="000E42EB" w:rsidP="006856A9">
            <w:pPr>
              <w:spacing w:after="0" w:line="240" w:lineRule="auto"/>
            </w:pPr>
            <w:r>
              <w:rPr>
                <w:rFonts w:ascii="Arial" w:eastAsia="Arial" w:hAnsi="Arial"/>
                <w:color w:val="000000"/>
                <w:sz w:val="18"/>
              </w:rPr>
              <w:t>Ja</w:t>
            </w:r>
          </w:p>
        </w:tc>
      </w:tr>
      <w:tr w:rsidR="000E42EB" w14:paraId="1ECC2B71"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CD17C8" w14:textId="77777777" w:rsidR="000E42EB" w:rsidRDefault="000E42EB" w:rsidP="006856A9">
            <w:pPr>
              <w:spacing w:after="0" w:line="240" w:lineRule="auto"/>
            </w:pPr>
            <w:r>
              <w:rPr>
                <w:rFonts w:ascii="Arial" w:eastAsia="Arial" w:hAnsi="Arial"/>
                <w:color w:val="000000"/>
                <w:sz w:val="18"/>
              </w:rPr>
              <w:t>Emmyly  Bönfors</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163164" w14:textId="77777777" w:rsidR="000E42EB" w:rsidRDefault="000E42EB" w:rsidP="006856A9">
            <w:pPr>
              <w:spacing w:after="0" w:line="240" w:lineRule="auto"/>
            </w:pPr>
            <w:r>
              <w:rPr>
                <w:rFonts w:ascii="Arial" w:eastAsia="Arial" w:hAnsi="Arial"/>
                <w:color w:val="000000"/>
                <w:sz w:val="18"/>
              </w:rPr>
              <w:t>C</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71AC15" w14:textId="77777777" w:rsidR="000E42EB" w:rsidRDefault="000E42EB" w:rsidP="006856A9">
            <w:pPr>
              <w:spacing w:after="0" w:line="240" w:lineRule="auto"/>
            </w:pPr>
            <w:r>
              <w:rPr>
                <w:rFonts w:ascii="Arial" w:eastAsia="Arial" w:hAnsi="Arial"/>
                <w:color w:val="000000"/>
                <w:sz w:val="18"/>
              </w:rPr>
              <w:t>50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9E38AE7"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54A1B3" w14:textId="77777777" w:rsidR="000E42EB" w:rsidRDefault="000E42EB" w:rsidP="006856A9">
            <w:pPr>
              <w:spacing w:after="0" w:line="240" w:lineRule="auto"/>
            </w:pPr>
            <w:r>
              <w:rPr>
                <w:rFonts w:ascii="Arial" w:eastAsia="Arial" w:hAnsi="Arial"/>
                <w:color w:val="000000"/>
                <w:sz w:val="18"/>
              </w:rPr>
              <w:t>Avstår</w:t>
            </w:r>
          </w:p>
        </w:tc>
      </w:tr>
      <w:tr w:rsidR="000E42EB" w14:paraId="50D1423E"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AB589B" w14:textId="77777777" w:rsidR="000E42EB" w:rsidRDefault="000E42EB" w:rsidP="006856A9">
            <w:pPr>
              <w:spacing w:after="0" w:line="240" w:lineRule="auto"/>
            </w:pPr>
            <w:r>
              <w:rPr>
                <w:rFonts w:ascii="Arial" w:eastAsia="Arial" w:hAnsi="Arial"/>
                <w:color w:val="000000"/>
                <w:sz w:val="18"/>
              </w:rPr>
              <w:t>Roland Dahlström</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D7301E2"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1C1132" w14:textId="77777777" w:rsidR="000E42EB" w:rsidRDefault="000E42EB" w:rsidP="006856A9">
            <w:pPr>
              <w:spacing w:after="0" w:line="240" w:lineRule="auto"/>
            </w:pPr>
            <w:r>
              <w:rPr>
                <w:rFonts w:ascii="Arial" w:eastAsia="Arial" w:hAnsi="Arial"/>
                <w:color w:val="000000"/>
                <w:sz w:val="18"/>
              </w:rPr>
              <w:t>43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CC79B0"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2653C91" w14:textId="77777777" w:rsidR="000E42EB" w:rsidRDefault="000E42EB" w:rsidP="006856A9">
            <w:pPr>
              <w:spacing w:after="0" w:line="240" w:lineRule="auto"/>
            </w:pPr>
            <w:r>
              <w:rPr>
                <w:rFonts w:ascii="Arial" w:eastAsia="Arial" w:hAnsi="Arial"/>
                <w:color w:val="000000"/>
                <w:sz w:val="18"/>
              </w:rPr>
              <w:t>Ja</w:t>
            </w:r>
          </w:p>
        </w:tc>
      </w:tr>
      <w:tr w:rsidR="000E42EB" w14:paraId="468576BC"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E72DE0" w14:textId="77777777" w:rsidR="000E42EB" w:rsidRDefault="000E42EB" w:rsidP="006856A9">
            <w:pPr>
              <w:spacing w:after="0" w:line="240" w:lineRule="auto"/>
            </w:pPr>
            <w:r>
              <w:rPr>
                <w:rFonts w:ascii="Arial" w:eastAsia="Arial" w:hAnsi="Arial"/>
                <w:color w:val="000000"/>
                <w:sz w:val="18"/>
              </w:rPr>
              <w:t>Axel  Darvik</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DD7ACAF" w14:textId="77777777" w:rsidR="000E42EB" w:rsidRDefault="000E42EB" w:rsidP="006856A9">
            <w:pPr>
              <w:spacing w:after="0" w:line="240" w:lineRule="auto"/>
            </w:pPr>
            <w:r>
              <w:rPr>
                <w:rFonts w:ascii="Arial" w:eastAsia="Arial" w:hAnsi="Arial"/>
                <w:color w:val="000000"/>
                <w:sz w:val="18"/>
              </w:rPr>
              <w:t>L</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08AC44" w14:textId="77777777" w:rsidR="000E42EB" w:rsidRDefault="000E42EB" w:rsidP="006856A9">
            <w:pPr>
              <w:spacing w:after="0" w:line="240" w:lineRule="auto"/>
            </w:pPr>
            <w:r>
              <w:rPr>
                <w:rFonts w:ascii="Arial" w:eastAsia="Arial" w:hAnsi="Arial"/>
                <w:color w:val="000000"/>
                <w:sz w:val="18"/>
              </w:rPr>
              <w:t>55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C55564"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E69A901" w14:textId="77777777" w:rsidR="000E42EB" w:rsidRDefault="000E42EB" w:rsidP="006856A9">
            <w:pPr>
              <w:spacing w:after="0" w:line="240" w:lineRule="auto"/>
            </w:pPr>
            <w:r>
              <w:rPr>
                <w:rFonts w:ascii="Arial" w:eastAsia="Arial" w:hAnsi="Arial"/>
                <w:color w:val="000000"/>
                <w:sz w:val="18"/>
              </w:rPr>
              <w:t>Nej</w:t>
            </w:r>
          </w:p>
        </w:tc>
      </w:tr>
      <w:tr w:rsidR="000E42EB" w14:paraId="798246C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28EF4E" w14:textId="77777777" w:rsidR="000E42EB" w:rsidRDefault="000E42EB" w:rsidP="006856A9">
            <w:pPr>
              <w:spacing w:after="0" w:line="240" w:lineRule="auto"/>
            </w:pPr>
            <w:r>
              <w:rPr>
                <w:rFonts w:ascii="Arial" w:eastAsia="Arial" w:hAnsi="Arial"/>
                <w:color w:val="000000"/>
                <w:sz w:val="18"/>
              </w:rPr>
              <w:t>Petra  Elf</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71311F" w14:textId="77777777" w:rsidR="000E42EB" w:rsidRDefault="000E42EB" w:rsidP="006856A9">
            <w:pPr>
              <w:spacing w:after="0" w:line="240" w:lineRule="auto"/>
            </w:pPr>
            <w:r>
              <w:rPr>
                <w:rFonts w:ascii="Arial" w:eastAsia="Arial" w:hAnsi="Arial"/>
                <w:color w:val="000000"/>
                <w:sz w:val="18"/>
              </w:rPr>
              <w:t>MP</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B762510" w14:textId="77777777" w:rsidR="000E42EB" w:rsidRDefault="000E42EB" w:rsidP="006856A9">
            <w:pPr>
              <w:spacing w:after="0" w:line="240" w:lineRule="auto"/>
            </w:pPr>
            <w:r>
              <w:rPr>
                <w:rFonts w:ascii="Arial" w:eastAsia="Arial" w:hAnsi="Arial"/>
                <w:color w:val="000000"/>
                <w:sz w:val="18"/>
              </w:rPr>
              <w:t>78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E78B680"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7FE1541" w14:textId="77777777" w:rsidR="000E42EB" w:rsidRDefault="000E42EB" w:rsidP="006856A9">
            <w:pPr>
              <w:spacing w:after="0" w:line="240" w:lineRule="auto"/>
            </w:pPr>
            <w:r>
              <w:rPr>
                <w:rFonts w:ascii="Arial" w:eastAsia="Arial" w:hAnsi="Arial"/>
                <w:color w:val="000000"/>
                <w:sz w:val="18"/>
              </w:rPr>
              <w:t>Ja</w:t>
            </w:r>
          </w:p>
        </w:tc>
      </w:tr>
      <w:tr w:rsidR="000E42EB" w14:paraId="76C90071"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E1931D" w14:textId="77777777" w:rsidR="000E42EB" w:rsidRDefault="000E42EB" w:rsidP="006856A9">
            <w:pPr>
              <w:spacing w:after="0" w:line="240" w:lineRule="auto"/>
            </w:pPr>
            <w:r>
              <w:rPr>
                <w:rFonts w:ascii="Arial" w:eastAsia="Arial" w:hAnsi="Arial"/>
                <w:color w:val="000000"/>
                <w:sz w:val="18"/>
              </w:rPr>
              <w:t>Håkan  Eriksson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D58526"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61AC77" w14:textId="77777777" w:rsidR="000E42EB" w:rsidRDefault="000E42EB" w:rsidP="006856A9">
            <w:pPr>
              <w:spacing w:after="0" w:line="240" w:lineRule="auto"/>
            </w:pPr>
            <w:r>
              <w:rPr>
                <w:rFonts w:ascii="Arial" w:eastAsia="Arial" w:hAnsi="Arial"/>
                <w:color w:val="000000"/>
                <w:sz w:val="18"/>
              </w:rPr>
              <w:t>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1222AC5" w14:textId="77777777" w:rsidR="000E42EB" w:rsidRDefault="000E42EB" w:rsidP="006856A9">
            <w:pPr>
              <w:spacing w:after="0" w:line="240" w:lineRule="auto"/>
            </w:pPr>
            <w:r>
              <w:rPr>
                <w:rFonts w:ascii="Arial" w:eastAsia="Arial" w:hAnsi="Arial"/>
                <w:color w:val="000000"/>
                <w:sz w:val="18"/>
              </w:rPr>
              <w:t>1:e v Ordf</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CFA3BA" w14:textId="77777777" w:rsidR="000E42EB" w:rsidRDefault="000E42EB" w:rsidP="006856A9">
            <w:pPr>
              <w:spacing w:after="0" w:line="240" w:lineRule="auto"/>
            </w:pPr>
            <w:r>
              <w:rPr>
                <w:rFonts w:ascii="Arial" w:eastAsia="Arial" w:hAnsi="Arial"/>
                <w:color w:val="000000"/>
                <w:sz w:val="18"/>
              </w:rPr>
              <w:t>Ja</w:t>
            </w:r>
          </w:p>
        </w:tc>
      </w:tr>
      <w:tr w:rsidR="000E42EB" w14:paraId="7EB0536C"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22E225" w14:textId="77777777" w:rsidR="000E42EB" w:rsidRDefault="000E42EB" w:rsidP="006856A9">
            <w:pPr>
              <w:spacing w:after="0" w:line="240" w:lineRule="auto"/>
            </w:pPr>
            <w:r>
              <w:rPr>
                <w:rFonts w:ascii="Arial" w:eastAsia="Arial" w:hAnsi="Arial"/>
                <w:color w:val="000000"/>
                <w:sz w:val="18"/>
              </w:rPr>
              <w:t>Krista  Femrell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4A58EC"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842010A" w14:textId="77777777" w:rsidR="000E42EB" w:rsidRDefault="000E42EB" w:rsidP="006856A9">
            <w:pPr>
              <w:spacing w:after="0" w:line="240" w:lineRule="auto"/>
            </w:pPr>
            <w:r>
              <w:rPr>
                <w:rFonts w:ascii="Arial" w:eastAsia="Arial" w:hAnsi="Arial"/>
                <w:color w:val="000000"/>
                <w:sz w:val="18"/>
              </w:rPr>
              <w:t>65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2EDC6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C99043" w14:textId="77777777" w:rsidR="000E42EB" w:rsidRDefault="000E42EB" w:rsidP="006856A9">
            <w:pPr>
              <w:spacing w:after="0" w:line="240" w:lineRule="auto"/>
            </w:pPr>
            <w:r>
              <w:rPr>
                <w:rFonts w:ascii="Arial" w:eastAsia="Arial" w:hAnsi="Arial"/>
                <w:color w:val="000000"/>
                <w:sz w:val="18"/>
              </w:rPr>
              <w:t>Avstår</w:t>
            </w:r>
          </w:p>
        </w:tc>
      </w:tr>
      <w:tr w:rsidR="000E42EB" w14:paraId="7CC1640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7D4474" w14:textId="77777777" w:rsidR="000E42EB" w:rsidRDefault="000E42EB" w:rsidP="006856A9">
            <w:pPr>
              <w:spacing w:after="0" w:line="240" w:lineRule="auto"/>
            </w:pPr>
            <w:r>
              <w:rPr>
                <w:rFonts w:ascii="Arial" w:eastAsia="Arial" w:hAnsi="Arial"/>
                <w:color w:val="000000"/>
                <w:sz w:val="18"/>
              </w:rPr>
              <w:t>Eva  Flyborg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B7F779" w14:textId="77777777" w:rsidR="000E42EB" w:rsidRDefault="000E42EB" w:rsidP="006856A9">
            <w:pPr>
              <w:spacing w:after="0" w:line="240" w:lineRule="auto"/>
            </w:pPr>
            <w:r>
              <w:rPr>
                <w:rFonts w:ascii="Arial" w:eastAsia="Arial" w:hAnsi="Arial"/>
                <w:color w:val="000000"/>
                <w:sz w:val="18"/>
              </w:rPr>
              <w:t>L</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9DB4ED" w14:textId="77777777" w:rsidR="000E42EB" w:rsidRDefault="000E42EB" w:rsidP="006856A9">
            <w:pPr>
              <w:spacing w:after="0" w:line="240" w:lineRule="auto"/>
            </w:pPr>
            <w:r>
              <w:rPr>
                <w:rFonts w:ascii="Arial" w:eastAsia="Arial" w:hAnsi="Arial"/>
                <w:color w:val="000000"/>
                <w:sz w:val="18"/>
              </w:rPr>
              <w:t>52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32A504"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F157C8" w14:textId="77777777" w:rsidR="000E42EB" w:rsidRDefault="000E42EB" w:rsidP="006856A9">
            <w:pPr>
              <w:spacing w:after="0" w:line="240" w:lineRule="auto"/>
            </w:pPr>
            <w:r>
              <w:rPr>
                <w:rFonts w:ascii="Arial" w:eastAsia="Arial" w:hAnsi="Arial"/>
                <w:color w:val="000000"/>
                <w:sz w:val="18"/>
              </w:rPr>
              <w:t>Nej</w:t>
            </w:r>
          </w:p>
        </w:tc>
      </w:tr>
      <w:tr w:rsidR="000E42EB" w14:paraId="4C3861CB"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226D32C" w14:textId="77777777" w:rsidR="000E42EB" w:rsidRDefault="000E42EB" w:rsidP="006856A9">
            <w:pPr>
              <w:spacing w:after="0" w:line="240" w:lineRule="auto"/>
            </w:pPr>
            <w:r>
              <w:rPr>
                <w:rFonts w:ascii="Arial" w:eastAsia="Arial" w:hAnsi="Arial"/>
                <w:color w:val="000000"/>
                <w:sz w:val="18"/>
              </w:rPr>
              <w:t>Ann Catrine  Fogelgren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67FF575" w14:textId="77777777" w:rsidR="000E42EB" w:rsidRDefault="000E42EB" w:rsidP="006856A9">
            <w:pPr>
              <w:spacing w:after="0" w:line="240" w:lineRule="auto"/>
            </w:pPr>
            <w:r>
              <w:rPr>
                <w:rFonts w:ascii="Arial" w:eastAsia="Arial" w:hAnsi="Arial"/>
                <w:color w:val="000000"/>
                <w:sz w:val="18"/>
              </w:rPr>
              <w:t>L</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F8655E" w14:textId="77777777" w:rsidR="000E42EB" w:rsidRDefault="000E42EB" w:rsidP="006856A9">
            <w:pPr>
              <w:spacing w:after="0" w:line="240" w:lineRule="auto"/>
            </w:pPr>
            <w:r>
              <w:rPr>
                <w:rFonts w:ascii="Arial" w:eastAsia="Arial" w:hAnsi="Arial"/>
                <w:color w:val="000000"/>
                <w:sz w:val="18"/>
              </w:rPr>
              <w:t>54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559527"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47B005" w14:textId="77777777" w:rsidR="000E42EB" w:rsidRDefault="000E42EB" w:rsidP="006856A9">
            <w:pPr>
              <w:spacing w:after="0" w:line="240" w:lineRule="auto"/>
            </w:pPr>
            <w:r>
              <w:rPr>
                <w:rFonts w:ascii="Arial" w:eastAsia="Arial" w:hAnsi="Arial"/>
                <w:color w:val="000000"/>
                <w:sz w:val="18"/>
              </w:rPr>
              <w:t>Nej</w:t>
            </w:r>
          </w:p>
        </w:tc>
      </w:tr>
      <w:tr w:rsidR="000E42EB" w14:paraId="2A5C875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0C8882" w14:textId="77777777" w:rsidR="000E42EB" w:rsidRDefault="000E42EB" w:rsidP="006856A9">
            <w:pPr>
              <w:spacing w:after="0" w:line="240" w:lineRule="auto"/>
            </w:pPr>
            <w:r>
              <w:rPr>
                <w:rFonts w:ascii="Arial" w:eastAsia="Arial" w:hAnsi="Arial"/>
                <w:color w:val="000000"/>
                <w:sz w:val="18"/>
              </w:rPr>
              <w:lastRenderedPageBreak/>
              <w:t>Jörgen  Fogelklou</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DDD9BF3"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B48002" w14:textId="77777777" w:rsidR="000E42EB" w:rsidRDefault="000E42EB" w:rsidP="006856A9">
            <w:pPr>
              <w:spacing w:after="0" w:line="240" w:lineRule="auto"/>
            </w:pPr>
            <w:r>
              <w:rPr>
                <w:rFonts w:ascii="Arial" w:eastAsia="Arial" w:hAnsi="Arial"/>
                <w:color w:val="000000"/>
                <w:sz w:val="18"/>
              </w:rPr>
              <w:t>73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C9FB88D"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77BB63" w14:textId="77777777" w:rsidR="000E42EB" w:rsidRDefault="000E42EB" w:rsidP="006856A9">
            <w:pPr>
              <w:spacing w:after="0" w:line="240" w:lineRule="auto"/>
            </w:pPr>
            <w:r>
              <w:rPr>
                <w:rFonts w:ascii="Arial" w:eastAsia="Arial" w:hAnsi="Arial"/>
                <w:color w:val="000000"/>
                <w:sz w:val="18"/>
              </w:rPr>
              <w:t>Avstår</w:t>
            </w:r>
          </w:p>
        </w:tc>
      </w:tr>
      <w:tr w:rsidR="000E42EB" w14:paraId="3C8CFA1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C15EFD" w14:textId="77777777" w:rsidR="000E42EB" w:rsidRDefault="000E42EB" w:rsidP="006856A9">
            <w:pPr>
              <w:spacing w:after="0" w:line="240" w:lineRule="auto"/>
            </w:pPr>
            <w:r>
              <w:rPr>
                <w:rFonts w:ascii="Arial" w:eastAsia="Arial" w:hAnsi="Arial"/>
                <w:color w:val="000000"/>
                <w:sz w:val="18"/>
              </w:rPr>
              <w:t>Edwin  Friedlaender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65DAD7"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893629" w14:textId="77777777" w:rsidR="000E42EB" w:rsidRDefault="000E42EB" w:rsidP="006856A9">
            <w:pPr>
              <w:spacing w:after="0" w:line="240" w:lineRule="auto"/>
            </w:pPr>
            <w:r>
              <w:rPr>
                <w:rFonts w:ascii="Arial" w:eastAsia="Arial" w:hAnsi="Arial"/>
                <w:color w:val="000000"/>
                <w:sz w:val="18"/>
              </w:rPr>
              <w:t>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EF8461"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2B67400" w14:textId="77777777" w:rsidR="000E42EB" w:rsidRDefault="000E42EB" w:rsidP="006856A9">
            <w:pPr>
              <w:spacing w:after="0" w:line="240" w:lineRule="auto"/>
            </w:pPr>
            <w:r>
              <w:rPr>
                <w:rFonts w:ascii="Arial" w:eastAsia="Arial" w:hAnsi="Arial"/>
                <w:color w:val="000000"/>
                <w:sz w:val="18"/>
              </w:rPr>
              <w:t>Nej</w:t>
            </w:r>
          </w:p>
        </w:tc>
      </w:tr>
      <w:tr w:rsidR="000E42EB" w14:paraId="4E7BFA85"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63393F" w14:textId="77777777" w:rsidR="000E42EB" w:rsidRDefault="000E42EB" w:rsidP="006856A9">
            <w:pPr>
              <w:spacing w:after="0" w:line="240" w:lineRule="auto"/>
            </w:pPr>
            <w:r>
              <w:rPr>
                <w:rFonts w:ascii="Arial" w:eastAsia="Arial" w:hAnsi="Arial"/>
                <w:color w:val="000000"/>
                <w:sz w:val="18"/>
              </w:rPr>
              <w:t>Christer  Gustafsson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97E727"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28B7EA9" w14:textId="77777777" w:rsidR="000E42EB" w:rsidRDefault="000E42EB" w:rsidP="006856A9">
            <w:pPr>
              <w:spacing w:after="0" w:line="240" w:lineRule="auto"/>
            </w:pPr>
            <w:r>
              <w:rPr>
                <w:rFonts w:ascii="Arial" w:eastAsia="Arial" w:hAnsi="Arial"/>
                <w:color w:val="000000"/>
                <w:sz w:val="18"/>
              </w:rPr>
              <w:t>42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C86FBC6"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75C7B9" w14:textId="77777777" w:rsidR="000E42EB" w:rsidRDefault="000E42EB" w:rsidP="006856A9">
            <w:pPr>
              <w:spacing w:after="0" w:line="240" w:lineRule="auto"/>
            </w:pPr>
            <w:r>
              <w:rPr>
                <w:rFonts w:ascii="Arial" w:eastAsia="Arial" w:hAnsi="Arial"/>
                <w:color w:val="000000"/>
                <w:sz w:val="18"/>
              </w:rPr>
              <w:t>Ja</w:t>
            </w:r>
          </w:p>
        </w:tc>
      </w:tr>
      <w:tr w:rsidR="000E42EB" w14:paraId="500B5EE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54692F7" w14:textId="77777777" w:rsidR="000E42EB" w:rsidRDefault="000E42EB" w:rsidP="006856A9">
            <w:pPr>
              <w:spacing w:after="0" w:line="240" w:lineRule="auto"/>
            </w:pPr>
            <w:r>
              <w:rPr>
                <w:rFonts w:ascii="Arial" w:eastAsia="Arial" w:hAnsi="Arial"/>
                <w:color w:val="000000"/>
                <w:sz w:val="18"/>
              </w:rPr>
              <w:t>Pär  Gustafsson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80CE9D" w14:textId="77777777" w:rsidR="000E42EB" w:rsidRDefault="000E42EB" w:rsidP="006856A9">
            <w:pPr>
              <w:spacing w:after="0" w:line="240" w:lineRule="auto"/>
            </w:pPr>
            <w:r>
              <w:rPr>
                <w:rFonts w:ascii="Arial" w:eastAsia="Arial" w:hAnsi="Arial"/>
                <w:color w:val="000000"/>
                <w:sz w:val="18"/>
              </w:rPr>
              <w:t>L</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B8368C8" w14:textId="77777777" w:rsidR="000E42EB" w:rsidRDefault="000E42EB" w:rsidP="006856A9">
            <w:pPr>
              <w:spacing w:after="0" w:line="240" w:lineRule="auto"/>
            </w:pPr>
            <w:r>
              <w:rPr>
                <w:rFonts w:ascii="Arial" w:eastAsia="Arial" w:hAnsi="Arial"/>
                <w:color w:val="000000"/>
                <w:sz w:val="18"/>
              </w:rPr>
              <w:t>53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B576AFE"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B05DCC" w14:textId="77777777" w:rsidR="000E42EB" w:rsidRDefault="000E42EB" w:rsidP="006856A9">
            <w:pPr>
              <w:spacing w:after="0" w:line="240" w:lineRule="auto"/>
            </w:pPr>
            <w:r>
              <w:rPr>
                <w:rFonts w:ascii="Arial" w:eastAsia="Arial" w:hAnsi="Arial"/>
                <w:color w:val="000000"/>
                <w:sz w:val="18"/>
              </w:rPr>
              <w:t>Nej</w:t>
            </w:r>
          </w:p>
        </w:tc>
      </w:tr>
      <w:tr w:rsidR="000E42EB" w14:paraId="3240A745"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44D79A" w14:textId="77777777" w:rsidR="000E42EB" w:rsidRDefault="000E42EB" w:rsidP="006856A9">
            <w:pPr>
              <w:spacing w:after="0" w:line="240" w:lineRule="auto"/>
            </w:pPr>
            <w:r>
              <w:rPr>
                <w:rFonts w:ascii="Arial" w:eastAsia="Arial" w:hAnsi="Arial"/>
                <w:color w:val="000000"/>
                <w:sz w:val="18"/>
              </w:rPr>
              <w:t>Sofie  Gyllenwaldt</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10094E"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41F7C9" w14:textId="77777777" w:rsidR="000E42EB" w:rsidRDefault="000E42EB" w:rsidP="006856A9">
            <w:pPr>
              <w:spacing w:after="0" w:line="240" w:lineRule="auto"/>
            </w:pPr>
            <w:r>
              <w:rPr>
                <w:rFonts w:ascii="Arial" w:eastAsia="Arial" w:hAnsi="Arial"/>
                <w:color w:val="000000"/>
                <w:sz w:val="18"/>
              </w:rPr>
              <w:t>12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CBBD00"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1E80D1" w14:textId="77777777" w:rsidR="000E42EB" w:rsidRDefault="000E42EB" w:rsidP="006856A9">
            <w:pPr>
              <w:spacing w:after="0" w:line="240" w:lineRule="auto"/>
            </w:pPr>
            <w:r>
              <w:rPr>
                <w:rFonts w:ascii="Arial" w:eastAsia="Arial" w:hAnsi="Arial"/>
                <w:color w:val="000000"/>
                <w:sz w:val="18"/>
              </w:rPr>
              <w:t>Nej</w:t>
            </w:r>
          </w:p>
        </w:tc>
      </w:tr>
      <w:tr w:rsidR="000E42EB" w14:paraId="36F6555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5DD7A2" w14:textId="77777777" w:rsidR="000E42EB" w:rsidRDefault="000E42EB" w:rsidP="006856A9">
            <w:pPr>
              <w:spacing w:after="0" w:line="240" w:lineRule="auto"/>
            </w:pPr>
            <w:r>
              <w:rPr>
                <w:rFonts w:ascii="Arial" w:eastAsia="Arial" w:hAnsi="Arial"/>
                <w:color w:val="000000"/>
                <w:sz w:val="18"/>
              </w:rPr>
              <w:t>Pernilla Hagman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264C54" w14:textId="77777777" w:rsidR="000E42EB" w:rsidRDefault="000E42EB" w:rsidP="006856A9">
            <w:pPr>
              <w:spacing w:after="0" w:line="240" w:lineRule="auto"/>
            </w:pPr>
            <w:r>
              <w:rPr>
                <w:rFonts w:ascii="Arial" w:eastAsia="Arial" w:hAnsi="Arial"/>
                <w:color w:val="000000"/>
                <w:sz w:val="18"/>
              </w:rPr>
              <w:t>KD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44AEA56" w14:textId="77777777" w:rsidR="000E42EB" w:rsidRDefault="000E42EB" w:rsidP="006856A9">
            <w:pPr>
              <w:spacing w:after="0" w:line="240" w:lineRule="auto"/>
            </w:pPr>
            <w:r>
              <w:rPr>
                <w:rFonts w:ascii="Arial" w:eastAsia="Arial" w:hAnsi="Arial"/>
                <w:color w:val="000000"/>
                <w:sz w:val="18"/>
              </w:rPr>
              <w:t>31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0CCB71"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E5A4F6" w14:textId="77777777" w:rsidR="000E42EB" w:rsidRDefault="000E42EB" w:rsidP="006856A9">
            <w:pPr>
              <w:spacing w:after="0" w:line="240" w:lineRule="auto"/>
            </w:pPr>
            <w:r>
              <w:rPr>
                <w:rFonts w:ascii="Arial" w:eastAsia="Arial" w:hAnsi="Arial"/>
                <w:color w:val="000000"/>
                <w:sz w:val="18"/>
              </w:rPr>
              <w:t>Nej</w:t>
            </w:r>
          </w:p>
        </w:tc>
      </w:tr>
      <w:tr w:rsidR="000E42EB" w14:paraId="5D75C54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341078" w14:textId="77777777" w:rsidR="000E42EB" w:rsidRDefault="000E42EB" w:rsidP="006856A9">
            <w:pPr>
              <w:spacing w:after="0" w:line="240" w:lineRule="auto"/>
            </w:pPr>
            <w:r>
              <w:rPr>
                <w:rFonts w:ascii="Arial" w:eastAsia="Arial" w:hAnsi="Arial"/>
                <w:color w:val="000000"/>
                <w:sz w:val="18"/>
              </w:rPr>
              <w:t>Håkan  Hallengren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6891BB"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AB6703" w14:textId="77777777" w:rsidR="000E42EB" w:rsidRDefault="000E42EB" w:rsidP="006856A9">
            <w:pPr>
              <w:spacing w:after="0" w:line="240" w:lineRule="auto"/>
            </w:pPr>
            <w:r>
              <w:rPr>
                <w:rFonts w:ascii="Arial" w:eastAsia="Arial" w:hAnsi="Arial"/>
                <w:color w:val="000000"/>
                <w:sz w:val="18"/>
              </w:rPr>
              <w:t>24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9B9AC9"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8DC970" w14:textId="77777777" w:rsidR="000E42EB" w:rsidRDefault="000E42EB" w:rsidP="006856A9">
            <w:pPr>
              <w:spacing w:after="0" w:line="240" w:lineRule="auto"/>
            </w:pPr>
            <w:r>
              <w:rPr>
                <w:rFonts w:ascii="Arial" w:eastAsia="Arial" w:hAnsi="Arial"/>
                <w:color w:val="000000"/>
                <w:sz w:val="18"/>
              </w:rPr>
              <w:t>Ja</w:t>
            </w:r>
          </w:p>
        </w:tc>
      </w:tr>
      <w:tr w:rsidR="000E42EB" w14:paraId="60BF11B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1DE460" w14:textId="77777777" w:rsidR="000E42EB" w:rsidRDefault="000E42EB" w:rsidP="006856A9">
            <w:pPr>
              <w:spacing w:after="0" w:line="240" w:lineRule="auto"/>
            </w:pPr>
            <w:r>
              <w:rPr>
                <w:rFonts w:ascii="Arial" w:eastAsia="Arial" w:hAnsi="Arial"/>
                <w:color w:val="000000"/>
                <w:sz w:val="18"/>
              </w:rPr>
              <w:t xml:space="preserve">Zagros  Hama </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7CEF777"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F859BD" w14:textId="77777777" w:rsidR="000E42EB" w:rsidRDefault="000E42EB" w:rsidP="006856A9">
            <w:pPr>
              <w:spacing w:after="0" w:line="240" w:lineRule="auto"/>
            </w:pPr>
            <w:r>
              <w:rPr>
                <w:rFonts w:ascii="Arial" w:eastAsia="Arial" w:hAnsi="Arial"/>
                <w:color w:val="000000"/>
                <w:sz w:val="18"/>
              </w:rPr>
              <w:t>28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976267"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A6F2D8" w14:textId="77777777" w:rsidR="000E42EB" w:rsidRDefault="000E42EB" w:rsidP="006856A9">
            <w:pPr>
              <w:spacing w:after="0" w:line="240" w:lineRule="auto"/>
            </w:pPr>
            <w:r>
              <w:rPr>
                <w:rFonts w:ascii="Arial" w:eastAsia="Arial" w:hAnsi="Arial"/>
                <w:color w:val="000000"/>
                <w:sz w:val="18"/>
              </w:rPr>
              <w:t>Nej</w:t>
            </w:r>
          </w:p>
        </w:tc>
      </w:tr>
      <w:tr w:rsidR="000E42EB" w14:paraId="707EAFD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18BEF4" w14:textId="77777777" w:rsidR="000E42EB" w:rsidRDefault="000E42EB" w:rsidP="006856A9">
            <w:pPr>
              <w:spacing w:after="0" w:line="240" w:lineRule="auto"/>
            </w:pPr>
            <w:r>
              <w:rPr>
                <w:rFonts w:ascii="Arial" w:eastAsia="Arial" w:hAnsi="Arial"/>
                <w:color w:val="000000"/>
                <w:sz w:val="18"/>
              </w:rPr>
              <w:t>Robert  Hammarstrand</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626610"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F26255" w14:textId="77777777" w:rsidR="000E42EB" w:rsidRDefault="000E42EB" w:rsidP="006856A9">
            <w:pPr>
              <w:spacing w:after="0" w:line="240" w:lineRule="auto"/>
            </w:pPr>
            <w:r>
              <w:rPr>
                <w:rFonts w:ascii="Arial" w:eastAsia="Arial" w:hAnsi="Arial"/>
                <w:color w:val="000000"/>
                <w:sz w:val="18"/>
              </w:rPr>
              <w:t>22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B32DA6"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EAF9D2" w14:textId="77777777" w:rsidR="000E42EB" w:rsidRDefault="000E42EB" w:rsidP="006856A9">
            <w:pPr>
              <w:spacing w:after="0" w:line="240" w:lineRule="auto"/>
            </w:pPr>
            <w:r>
              <w:rPr>
                <w:rFonts w:ascii="Arial" w:eastAsia="Arial" w:hAnsi="Arial"/>
                <w:color w:val="000000"/>
                <w:sz w:val="18"/>
              </w:rPr>
              <w:t>Ja</w:t>
            </w:r>
          </w:p>
        </w:tc>
      </w:tr>
      <w:tr w:rsidR="000E42EB" w14:paraId="6C477E0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72C16E1" w14:textId="77777777" w:rsidR="000E42EB" w:rsidRDefault="000E42EB" w:rsidP="006856A9">
            <w:pPr>
              <w:spacing w:after="0" w:line="240" w:lineRule="auto"/>
            </w:pPr>
            <w:r>
              <w:rPr>
                <w:rFonts w:ascii="Arial" w:eastAsia="Arial" w:hAnsi="Arial"/>
                <w:color w:val="000000"/>
                <w:sz w:val="18"/>
              </w:rPr>
              <w:t>Johanna  Holmdahl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769EDE" w14:textId="77777777" w:rsidR="000E42EB" w:rsidRDefault="000E42EB" w:rsidP="006856A9">
            <w:pPr>
              <w:spacing w:after="0" w:line="240" w:lineRule="auto"/>
            </w:pPr>
            <w:r>
              <w:rPr>
                <w:rFonts w:ascii="Arial" w:eastAsia="Arial" w:hAnsi="Arial"/>
                <w:color w:val="000000"/>
                <w:sz w:val="18"/>
              </w:rPr>
              <w:t>KD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B9580E" w14:textId="77777777" w:rsidR="000E42EB" w:rsidRDefault="000E42EB" w:rsidP="006856A9">
            <w:pPr>
              <w:spacing w:after="0" w:line="240" w:lineRule="auto"/>
            </w:pPr>
            <w:r>
              <w:rPr>
                <w:rFonts w:ascii="Arial" w:eastAsia="Arial" w:hAnsi="Arial"/>
                <w:color w:val="000000"/>
                <w:sz w:val="18"/>
              </w:rPr>
              <w:t>30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73EDC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759E51" w14:textId="77777777" w:rsidR="000E42EB" w:rsidRDefault="000E42EB" w:rsidP="006856A9">
            <w:pPr>
              <w:spacing w:after="0" w:line="240" w:lineRule="auto"/>
            </w:pPr>
            <w:r>
              <w:rPr>
                <w:rFonts w:ascii="Arial" w:eastAsia="Arial" w:hAnsi="Arial"/>
                <w:color w:val="000000"/>
                <w:sz w:val="18"/>
              </w:rPr>
              <w:t>Nej</w:t>
            </w:r>
          </w:p>
        </w:tc>
      </w:tr>
      <w:tr w:rsidR="000E42EB" w14:paraId="2C57C86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BA2B36" w14:textId="77777777" w:rsidR="000E42EB" w:rsidRDefault="000E42EB" w:rsidP="006856A9">
            <w:pPr>
              <w:spacing w:after="0" w:line="240" w:lineRule="auto"/>
            </w:pPr>
            <w:r>
              <w:rPr>
                <w:rFonts w:ascii="Arial" w:eastAsia="Arial" w:hAnsi="Arial"/>
                <w:color w:val="000000"/>
                <w:sz w:val="18"/>
              </w:rPr>
              <w:t>Blerta  Hoti</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185C4F"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9A0430" w14:textId="77777777" w:rsidR="000E42EB" w:rsidRDefault="000E42EB" w:rsidP="006856A9">
            <w:pPr>
              <w:spacing w:after="0" w:line="240" w:lineRule="auto"/>
            </w:pPr>
            <w:r>
              <w:rPr>
                <w:rFonts w:ascii="Arial" w:eastAsia="Arial" w:hAnsi="Arial"/>
                <w:color w:val="000000"/>
                <w:sz w:val="18"/>
              </w:rPr>
              <w:t>19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9F75D6"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7868C3" w14:textId="77777777" w:rsidR="000E42EB" w:rsidRDefault="000E42EB" w:rsidP="006856A9">
            <w:pPr>
              <w:spacing w:after="0" w:line="240" w:lineRule="auto"/>
            </w:pPr>
            <w:r>
              <w:rPr>
                <w:rFonts w:ascii="Arial" w:eastAsia="Arial" w:hAnsi="Arial"/>
                <w:color w:val="000000"/>
                <w:sz w:val="18"/>
              </w:rPr>
              <w:t>Ja</w:t>
            </w:r>
          </w:p>
        </w:tc>
      </w:tr>
      <w:tr w:rsidR="000E42EB" w14:paraId="56B39D8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AFB670" w14:textId="77777777" w:rsidR="000E42EB" w:rsidRDefault="000E42EB" w:rsidP="006856A9">
            <w:pPr>
              <w:spacing w:after="0" w:line="240" w:lineRule="auto"/>
            </w:pPr>
            <w:r>
              <w:rPr>
                <w:rFonts w:ascii="Arial" w:eastAsia="Arial" w:hAnsi="Arial"/>
                <w:color w:val="000000"/>
                <w:sz w:val="18"/>
              </w:rPr>
              <w:t>Kerstin  Hultman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F6C82B"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69FF87" w14:textId="77777777" w:rsidR="000E42EB" w:rsidRDefault="000E42EB" w:rsidP="006856A9">
            <w:pPr>
              <w:spacing w:after="0" w:line="240" w:lineRule="auto"/>
            </w:pPr>
            <w:r>
              <w:rPr>
                <w:rFonts w:ascii="Arial" w:eastAsia="Arial" w:hAnsi="Arial"/>
                <w:color w:val="000000"/>
                <w:sz w:val="18"/>
              </w:rPr>
              <w:t>62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7C92B7"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156AEB" w14:textId="77777777" w:rsidR="000E42EB" w:rsidRDefault="000E42EB" w:rsidP="006856A9">
            <w:pPr>
              <w:spacing w:after="0" w:line="240" w:lineRule="auto"/>
            </w:pPr>
            <w:r>
              <w:rPr>
                <w:rFonts w:ascii="Arial" w:eastAsia="Arial" w:hAnsi="Arial"/>
                <w:color w:val="000000"/>
                <w:sz w:val="18"/>
              </w:rPr>
              <w:t>Ja</w:t>
            </w:r>
          </w:p>
        </w:tc>
      </w:tr>
      <w:tr w:rsidR="000E42EB" w14:paraId="6738BDB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3AFFE71" w14:textId="77777777" w:rsidR="000E42EB" w:rsidRDefault="000E42EB" w:rsidP="006856A9">
            <w:pPr>
              <w:spacing w:after="0" w:line="240" w:lineRule="auto"/>
            </w:pPr>
            <w:r>
              <w:rPr>
                <w:rFonts w:ascii="Arial" w:eastAsia="Arial" w:hAnsi="Arial"/>
                <w:color w:val="000000"/>
                <w:sz w:val="18"/>
              </w:rPr>
              <w:t>Åke Hybbinette</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1C1152F"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75687A2" w14:textId="77777777" w:rsidR="000E42EB" w:rsidRDefault="000E42EB" w:rsidP="006856A9">
            <w:pPr>
              <w:spacing w:after="0" w:line="240" w:lineRule="auto"/>
            </w:pPr>
            <w:r>
              <w:rPr>
                <w:rFonts w:ascii="Arial" w:eastAsia="Arial" w:hAnsi="Arial"/>
                <w:color w:val="000000"/>
                <w:sz w:val="18"/>
              </w:rPr>
              <w:t>11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9E50B4"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8AF729" w14:textId="77777777" w:rsidR="000E42EB" w:rsidRDefault="000E42EB" w:rsidP="006856A9">
            <w:pPr>
              <w:spacing w:after="0" w:line="240" w:lineRule="auto"/>
            </w:pPr>
            <w:r>
              <w:rPr>
                <w:rFonts w:ascii="Arial" w:eastAsia="Arial" w:hAnsi="Arial"/>
                <w:color w:val="000000"/>
                <w:sz w:val="18"/>
              </w:rPr>
              <w:t>Nej</w:t>
            </w:r>
          </w:p>
        </w:tc>
      </w:tr>
      <w:tr w:rsidR="000E42EB" w14:paraId="213DB3CB"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D28C1E" w14:textId="77777777" w:rsidR="000E42EB" w:rsidRDefault="000E42EB" w:rsidP="006856A9">
            <w:pPr>
              <w:spacing w:after="0" w:line="240" w:lineRule="auto"/>
            </w:pPr>
            <w:r>
              <w:rPr>
                <w:rFonts w:ascii="Arial" w:eastAsia="Arial" w:hAnsi="Arial"/>
                <w:color w:val="000000"/>
                <w:sz w:val="18"/>
              </w:rPr>
              <w:t>Mariette Höij</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5619B0" w14:textId="77777777" w:rsidR="000E42EB" w:rsidRDefault="000E42EB" w:rsidP="006856A9">
            <w:pPr>
              <w:spacing w:after="0" w:line="240" w:lineRule="auto"/>
            </w:pPr>
            <w:r>
              <w:rPr>
                <w:rFonts w:ascii="Arial" w:eastAsia="Arial" w:hAnsi="Arial"/>
                <w:color w:val="000000"/>
                <w:sz w:val="18"/>
              </w:rPr>
              <w:t>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0245705" w14:textId="77777777" w:rsidR="000E42EB" w:rsidRDefault="000E42EB" w:rsidP="006856A9">
            <w:pPr>
              <w:spacing w:after="0" w:line="240" w:lineRule="auto"/>
            </w:pPr>
            <w:r>
              <w:rPr>
                <w:rFonts w:ascii="Arial" w:eastAsia="Arial" w:hAnsi="Arial"/>
                <w:color w:val="000000"/>
                <w:sz w:val="18"/>
              </w:rPr>
              <w:t>33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2B2BBD"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39D219" w14:textId="77777777" w:rsidR="000E42EB" w:rsidRDefault="000E42EB" w:rsidP="006856A9">
            <w:pPr>
              <w:spacing w:after="0" w:line="240" w:lineRule="auto"/>
            </w:pPr>
            <w:r>
              <w:rPr>
                <w:rFonts w:ascii="Arial" w:eastAsia="Arial" w:hAnsi="Arial"/>
                <w:color w:val="000000"/>
                <w:sz w:val="18"/>
              </w:rPr>
              <w:t>Nej</w:t>
            </w:r>
          </w:p>
        </w:tc>
      </w:tr>
      <w:tr w:rsidR="000E42EB" w14:paraId="3DDDD02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7273AC0" w14:textId="77777777" w:rsidR="000E42EB" w:rsidRDefault="000E42EB" w:rsidP="006856A9">
            <w:pPr>
              <w:spacing w:after="0" w:line="240" w:lineRule="auto"/>
            </w:pPr>
            <w:r>
              <w:rPr>
                <w:rFonts w:ascii="Arial" w:eastAsia="Arial" w:hAnsi="Arial"/>
                <w:color w:val="000000"/>
                <w:sz w:val="18"/>
              </w:rPr>
              <w:t>Patrik  Höstmad</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05C6F2" w14:textId="77777777" w:rsidR="000E42EB" w:rsidRDefault="000E42EB" w:rsidP="006856A9">
            <w:pPr>
              <w:spacing w:after="0" w:line="240" w:lineRule="auto"/>
            </w:pPr>
            <w:r>
              <w:rPr>
                <w:rFonts w:ascii="Arial" w:eastAsia="Arial" w:hAnsi="Arial"/>
                <w:color w:val="000000"/>
                <w:sz w:val="18"/>
              </w:rPr>
              <w:t>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ADFAAB" w14:textId="77777777" w:rsidR="000E42EB" w:rsidRDefault="000E42EB" w:rsidP="006856A9">
            <w:pPr>
              <w:spacing w:after="0" w:line="240" w:lineRule="auto"/>
            </w:pPr>
            <w:r>
              <w:rPr>
                <w:rFonts w:ascii="Arial" w:eastAsia="Arial" w:hAnsi="Arial"/>
                <w:color w:val="000000"/>
                <w:sz w:val="18"/>
              </w:rPr>
              <w:t>34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4765A4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71F556" w14:textId="77777777" w:rsidR="000E42EB" w:rsidRDefault="000E42EB" w:rsidP="006856A9">
            <w:pPr>
              <w:spacing w:after="0" w:line="240" w:lineRule="auto"/>
            </w:pPr>
            <w:r>
              <w:rPr>
                <w:rFonts w:ascii="Arial" w:eastAsia="Arial" w:hAnsi="Arial"/>
                <w:color w:val="000000"/>
                <w:sz w:val="18"/>
              </w:rPr>
              <w:t>Nej</w:t>
            </w:r>
          </w:p>
        </w:tc>
      </w:tr>
      <w:tr w:rsidR="000E42EB" w14:paraId="5B960BC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86BE23" w14:textId="77777777" w:rsidR="000E42EB" w:rsidRDefault="000E42EB" w:rsidP="006856A9">
            <w:pPr>
              <w:spacing w:after="0" w:line="240" w:lineRule="auto"/>
            </w:pPr>
            <w:r>
              <w:rPr>
                <w:rFonts w:ascii="Arial" w:eastAsia="Arial" w:hAnsi="Arial"/>
                <w:color w:val="000000"/>
                <w:sz w:val="18"/>
              </w:rPr>
              <w:t>Marina  Johansson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38FC03"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28DAE2" w14:textId="77777777" w:rsidR="000E42EB" w:rsidRDefault="000E42EB" w:rsidP="006856A9">
            <w:pPr>
              <w:spacing w:after="0" w:line="240" w:lineRule="auto"/>
            </w:pPr>
            <w:r>
              <w:rPr>
                <w:rFonts w:ascii="Arial" w:eastAsia="Arial" w:hAnsi="Arial"/>
                <w:color w:val="000000"/>
                <w:sz w:val="18"/>
              </w:rPr>
              <w:t>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61BC4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80930C" w14:textId="77777777" w:rsidR="000E42EB" w:rsidRDefault="000E42EB" w:rsidP="006856A9">
            <w:pPr>
              <w:spacing w:after="0" w:line="240" w:lineRule="auto"/>
            </w:pPr>
            <w:r>
              <w:rPr>
                <w:rFonts w:ascii="Arial" w:eastAsia="Arial" w:hAnsi="Arial"/>
                <w:color w:val="000000"/>
                <w:sz w:val="18"/>
              </w:rPr>
              <w:t>Ja</w:t>
            </w:r>
          </w:p>
        </w:tc>
      </w:tr>
      <w:tr w:rsidR="000E42EB" w14:paraId="65287F4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4E91A9" w14:textId="77777777" w:rsidR="000E42EB" w:rsidRDefault="000E42EB" w:rsidP="006856A9">
            <w:pPr>
              <w:spacing w:after="0" w:line="240" w:lineRule="auto"/>
            </w:pPr>
            <w:r>
              <w:rPr>
                <w:rFonts w:ascii="Arial" w:eastAsia="Arial" w:hAnsi="Arial"/>
                <w:color w:val="000000"/>
                <w:sz w:val="18"/>
              </w:rPr>
              <w:t>Pär Johansson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36B4FF"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0CA61BE" w14:textId="77777777" w:rsidR="000E42EB" w:rsidRDefault="000E42EB" w:rsidP="006856A9">
            <w:pPr>
              <w:spacing w:after="0" w:line="240" w:lineRule="auto"/>
            </w:pPr>
            <w:r>
              <w:rPr>
                <w:rFonts w:ascii="Arial" w:eastAsia="Arial" w:hAnsi="Arial"/>
                <w:color w:val="000000"/>
                <w:sz w:val="18"/>
              </w:rPr>
              <w:t>21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149E53"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0AA9FF" w14:textId="77777777" w:rsidR="000E42EB" w:rsidRDefault="000E42EB" w:rsidP="006856A9">
            <w:pPr>
              <w:spacing w:after="0" w:line="240" w:lineRule="auto"/>
            </w:pPr>
            <w:r>
              <w:rPr>
                <w:rFonts w:ascii="Arial" w:eastAsia="Arial" w:hAnsi="Arial"/>
                <w:color w:val="000000"/>
                <w:sz w:val="18"/>
              </w:rPr>
              <w:t>Ja</w:t>
            </w:r>
          </w:p>
        </w:tc>
      </w:tr>
      <w:tr w:rsidR="000E42EB" w14:paraId="2839F565"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DA82A0D" w14:textId="77777777" w:rsidR="000E42EB" w:rsidRDefault="000E42EB" w:rsidP="006856A9">
            <w:pPr>
              <w:spacing w:after="0" w:line="240" w:lineRule="auto"/>
            </w:pPr>
            <w:r>
              <w:rPr>
                <w:rFonts w:ascii="Arial" w:eastAsia="Arial" w:hAnsi="Arial"/>
                <w:color w:val="000000"/>
                <w:sz w:val="18"/>
              </w:rPr>
              <w:t>Axel  Josefson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620B58"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59E18C" w14:textId="77777777" w:rsidR="000E42EB" w:rsidRDefault="000E42EB" w:rsidP="006856A9">
            <w:pPr>
              <w:spacing w:after="0" w:line="240" w:lineRule="auto"/>
            </w:pPr>
            <w:r>
              <w:rPr>
                <w:rFonts w:ascii="Arial" w:eastAsia="Arial" w:hAnsi="Arial"/>
                <w:color w:val="000000"/>
                <w:sz w:val="18"/>
              </w:rPr>
              <w:t>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2E82A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568BB2" w14:textId="77777777" w:rsidR="000E42EB" w:rsidRDefault="000E42EB" w:rsidP="006856A9">
            <w:pPr>
              <w:spacing w:after="0" w:line="240" w:lineRule="auto"/>
            </w:pPr>
            <w:r>
              <w:rPr>
                <w:rFonts w:ascii="Arial" w:eastAsia="Arial" w:hAnsi="Arial"/>
                <w:color w:val="000000"/>
                <w:sz w:val="18"/>
              </w:rPr>
              <w:t>Nej</w:t>
            </w:r>
          </w:p>
        </w:tc>
      </w:tr>
      <w:tr w:rsidR="000E42EB" w14:paraId="078E00A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287F357" w14:textId="77777777" w:rsidR="000E42EB" w:rsidRDefault="000E42EB" w:rsidP="006856A9">
            <w:pPr>
              <w:spacing w:after="0" w:line="240" w:lineRule="auto"/>
            </w:pPr>
            <w:r>
              <w:rPr>
                <w:rFonts w:ascii="Arial" w:eastAsia="Arial" w:hAnsi="Arial"/>
                <w:color w:val="000000"/>
                <w:sz w:val="18"/>
              </w:rPr>
              <w:t>Karin  Karlsson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48F2DAB"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3D7C386" w14:textId="77777777" w:rsidR="000E42EB" w:rsidRDefault="000E42EB" w:rsidP="006856A9">
            <w:pPr>
              <w:spacing w:after="0" w:line="240" w:lineRule="auto"/>
            </w:pPr>
            <w:r>
              <w:rPr>
                <w:rFonts w:ascii="Arial" w:eastAsia="Arial" w:hAnsi="Arial"/>
                <w:color w:val="000000"/>
                <w:sz w:val="18"/>
              </w:rPr>
              <w:t>80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774D3AE"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E9988B" w14:textId="77777777" w:rsidR="000E42EB" w:rsidRDefault="000E42EB" w:rsidP="006856A9">
            <w:pPr>
              <w:spacing w:after="0" w:line="240" w:lineRule="auto"/>
            </w:pPr>
            <w:r>
              <w:rPr>
                <w:rFonts w:ascii="Arial" w:eastAsia="Arial" w:hAnsi="Arial"/>
                <w:color w:val="000000"/>
                <w:sz w:val="18"/>
              </w:rPr>
              <w:t>Ja</w:t>
            </w:r>
          </w:p>
        </w:tc>
      </w:tr>
      <w:tr w:rsidR="000E42EB" w14:paraId="27F5DCE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DBB3585" w14:textId="77777777" w:rsidR="000E42EB" w:rsidRDefault="000E42EB" w:rsidP="006856A9">
            <w:pPr>
              <w:spacing w:after="0" w:line="240" w:lineRule="auto"/>
            </w:pPr>
            <w:r>
              <w:rPr>
                <w:rFonts w:ascii="Arial" w:eastAsia="Arial" w:hAnsi="Arial"/>
                <w:color w:val="000000"/>
                <w:sz w:val="18"/>
              </w:rPr>
              <w:t>Agneta Kjaerbeck</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2011405"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69E274" w14:textId="77777777" w:rsidR="000E42EB" w:rsidRDefault="000E42EB" w:rsidP="006856A9">
            <w:pPr>
              <w:spacing w:after="0" w:line="240" w:lineRule="auto"/>
            </w:pPr>
            <w:r>
              <w:rPr>
                <w:rFonts w:ascii="Arial" w:eastAsia="Arial" w:hAnsi="Arial"/>
                <w:color w:val="000000"/>
                <w:sz w:val="18"/>
              </w:rPr>
              <w:t>72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213F6C"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8B16C9" w14:textId="77777777" w:rsidR="000E42EB" w:rsidRDefault="000E42EB" w:rsidP="006856A9">
            <w:pPr>
              <w:spacing w:after="0" w:line="240" w:lineRule="auto"/>
            </w:pPr>
            <w:r>
              <w:rPr>
                <w:rFonts w:ascii="Arial" w:eastAsia="Arial" w:hAnsi="Arial"/>
                <w:color w:val="000000"/>
                <w:sz w:val="18"/>
              </w:rPr>
              <w:t>Avstår</w:t>
            </w:r>
          </w:p>
        </w:tc>
      </w:tr>
      <w:tr w:rsidR="000E42EB" w14:paraId="21AB2E4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299458" w14:textId="77777777" w:rsidR="000E42EB" w:rsidRDefault="000E42EB" w:rsidP="006856A9">
            <w:pPr>
              <w:spacing w:after="0" w:line="240" w:lineRule="auto"/>
            </w:pPr>
            <w:r>
              <w:rPr>
                <w:rFonts w:ascii="Arial" w:eastAsia="Arial" w:hAnsi="Arial"/>
                <w:color w:val="000000"/>
                <w:sz w:val="18"/>
              </w:rPr>
              <w:t>Hannah  Klang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2CAD70"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0687BE" w14:textId="77777777" w:rsidR="000E42EB" w:rsidRDefault="000E42EB" w:rsidP="006856A9">
            <w:pPr>
              <w:spacing w:after="0" w:line="240" w:lineRule="auto"/>
            </w:pPr>
            <w:r>
              <w:rPr>
                <w:rFonts w:ascii="Arial" w:eastAsia="Arial" w:hAnsi="Arial"/>
                <w:color w:val="000000"/>
                <w:sz w:val="18"/>
              </w:rPr>
              <w:t>61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9246A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ACA10C" w14:textId="77777777" w:rsidR="000E42EB" w:rsidRDefault="000E42EB" w:rsidP="006856A9">
            <w:pPr>
              <w:spacing w:after="0" w:line="240" w:lineRule="auto"/>
            </w:pPr>
            <w:r>
              <w:rPr>
                <w:rFonts w:ascii="Arial" w:eastAsia="Arial" w:hAnsi="Arial"/>
                <w:color w:val="000000"/>
                <w:sz w:val="18"/>
              </w:rPr>
              <w:t>Ja</w:t>
            </w:r>
          </w:p>
        </w:tc>
      </w:tr>
      <w:tr w:rsidR="000E42EB" w14:paraId="17A10A97"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F1B9A0F" w14:textId="77777777" w:rsidR="000E42EB" w:rsidRDefault="000E42EB" w:rsidP="006856A9">
            <w:pPr>
              <w:spacing w:after="0" w:line="240" w:lineRule="auto"/>
            </w:pPr>
            <w:r>
              <w:rPr>
                <w:rFonts w:ascii="Arial" w:eastAsia="Arial" w:hAnsi="Arial"/>
                <w:color w:val="000000"/>
                <w:sz w:val="18"/>
              </w:rPr>
              <w:t>Lena  Landén-Olsson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F20EBD"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2C219C" w14:textId="77777777" w:rsidR="000E42EB" w:rsidRDefault="000E42EB" w:rsidP="006856A9">
            <w:pPr>
              <w:spacing w:after="0" w:line="240" w:lineRule="auto"/>
            </w:pPr>
            <w:r>
              <w:rPr>
                <w:rFonts w:ascii="Arial" w:eastAsia="Arial" w:hAnsi="Arial"/>
                <w:color w:val="000000"/>
                <w:sz w:val="18"/>
              </w:rPr>
              <w:t>25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1212F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6DAD5F" w14:textId="77777777" w:rsidR="000E42EB" w:rsidRDefault="000E42EB" w:rsidP="006856A9">
            <w:pPr>
              <w:spacing w:after="0" w:line="240" w:lineRule="auto"/>
            </w:pPr>
            <w:r>
              <w:rPr>
                <w:rFonts w:ascii="Arial" w:eastAsia="Arial" w:hAnsi="Arial"/>
                <w:color w:val="000000"/>
                <w:sz w:val="18"/>
              </w:rPr>
              <w:t>Ja</w:t>
            </w:r>
          </w:p>
        </w:tc>
      </w:tr>
      <w:tr w:rsidR="000E42EB" w14:paraId="7F55C489"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200279" w14:textId="77777777" w:rsidR="000E42EB" w:rsidRDefault="000E42EB" w:rsidP="006856A9">
            <w:pPr>
              <w:spacing w:after="0" w:line="240" w:lineRule="auto"/>
            </w:pPr>
            <w:r>
              <w:rPr>
                <w:rFonts w:ascii="Arial" w:eastAsia="Arial" w:hAnsi="Arial"/>
                <w:color w:val="000000"/>
                <w:sz w:val="18"/>
              </w:rPr>
              <w:t>Elisabet Lann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0B979A" w14:textId="77777777" w:rsidR="000E42EB" w:rsidRDefault="000E42EB" w:rsidP="006856A9">
            <w:pPr>
              <w:spacing w:after="0" w:line="240" w:lineRule="auto"/>
            </w:pPr>
            <w:r>
              <w:rPr>
                <w:rFonts w:ascii="Arial" w:eastAsia="Arial" w:hAnsi="Arial"/>
                <w:color w:val="000000"/>
                <w:sz w:val="18"/>
              </w:rPr>
              <w:t>KD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C3B8E7" w14:textId="77777777" w:rsidR="000E42EB" w:rsidRDefault="000E42EB" w:rsidP="006856A9">
            <w:pPr>
              <w:spacing w:after="0" w:line="240" w:lineRule="auto"/>
            </w:pPr>
            <w:r>
              <w:rPr>
                <w:rFonts w:ascii="Arial" w:eastAsia="Arial" w:hAnsi="Arial"/>
                <w:color w:val="000000"/>
                <w:sz w:val="18"/>
              </w:rPr>
              <w:t>32</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99341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70E6DF" w14:textId="77777777" w:rsidR="000E42EB" w:rsidRDefault="000E42EB" w:rsidP="006856A9">
            <w:pPr>
              <w:spacing w:after="0" w:line="240" w:lineRule="auto"/>
            </w:pPr>
            <w:r>
              <w:rPr>
                <w:rFonts w:ascii="Arial" w:eastAsia="Arial" w:hAnsi="Arial"/>
                <w:color w:val="000000"/>
                <w:sz w:val="18"/>
              </w:rPr>
              <w:t>Nej</w:t>
            </w:r>
          </w:p>
        </w:tc>
      </w:tr>
      <w:tr w:rsidR="000E42EB" w14:paraId="287CED0E"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61BF92" w14:textId="77777777" w:rsidR="000E42EB" w:rsidRDefault="000E42EB" w:rsidP="006856A9">
            <w:pPr>
              <w:spacing w:after="0" w:line="240" w:lineRule="auto"/>
            </w:pPr>
            <w:r>
              <w:rPr>
                <w:rFonts w:ascii="Arial" w:eastAsia="Arial" w:hAnsi="Arial"/>
                <w:color w:val="000000"/>
                <w:sz w:val="18"/>
              </w:rPr>
              <w:t>Thomas Larsson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8FF0AFE" w14:textId="77777777" w:rsidR="000E42EB" w:rsidRDefault="000E42EB" w:rsidP="006856A9">
            <w:pPr>
              <w:spacing w:after="0" w:line="240" w:lineRule="auto"/>
            </w:pPr>
            <w:r>
              <w:rPr>
                <w:rFonts w:ascii="Arial" w:eastAsia="Arial" w:hAnsi="Arial"/>
                <w:color w:val="000000"/>
                <w:sz w:val="18"/>
              </w:rPr>
              <w:t>MP</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55B2FF" w14:textId="77777777" w:rsidR="000E42EB" w:rsidRDefault="000E42EB" w:rsidP="006856A9">
            <w:pPr>
              <w:spacing w:after="0" w:line="240" w:lineRule="auto"/>
            </w:pPr>
            <w:r>
              <w:rPr>
                <w:rFonts w:ascii="Arial" w:eastAsia="Arial" w:hAnsi="Arial"/>
                <w:color w:val="000000"/>
                <w:sz w:val="18"/>
              </w:rPr>
              <w:t>77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1C0E33C"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DA65B6" w14:textId="77777777" w:rsidR="000E42EB" w:rsidRDefault="000E42EB" w:rsidP="006856A9">
            <w:pPr>
              <w:spacing w:after="0" w:line="240" w:lineRule="auto"/>
            </w:pPr>
            <w:r>
              <w:rPr>
                <w:rFonts w:ascii="Arial" w:eastAsia="Arial" w:hAnsi="Arial"/>
                <w:color w:val="000000"/>
                <w:sz w:val="18"/>
              </w:rPr>
              <w:t>Ja</w:t>
            </w:r>
          </w:p>
        </w:tc>
      </w:tr>
      <w:tr w:rsidR="000E42EB" w14:paraId="1F8BE9CC"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9F0854" w14:textId="77777777" w:rsidR="000E42EB" w:rsidRDefault="000E42EB" w:rsidP="006856A9">
            <w:pPr>
              <w:spacing w:after="0" w:line="240" w:lineRule="auto"/>
            </w:pPr>
            <w:r>
              <w:rPr>
                <w:rFonts w:ascii="Arial" w:eastAsia="Arial" w:hAnsi="Arial"/>
                <w:color w:val="000000"/>
                <w:sz w:val="18"/>
              </w:rPr>
              <w:t>Tony  Liljendahl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0F5AF9"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B220835" w14:textId="77777777" w:rsidR="000E42EB" w:rsidRDefault="000E42EB" w:rsidP="006856A9">
            <w:pPr>
              <w:spacing w:after="0" w:line="240" w:lineRule="auto"/>
            </w:pPr>
            <w:r>
              <w:rPr>
                <w:rFonts w:ascii="Arial" w:eastAsia="Arial" w:hAnsi="Arial"/>
                <w:color w:val="000000"/>
                <w:sz w:val="18"/>
              </w:rPr>
              <w:t>68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3A19592"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F3E458" w14:textId="77777777" w:rsidR="000E42EB" w:rsidRDefault="000E42EB" w:rsidP="006856A9">
            <w:pPr>
              <w:spacing w:after="0" w:line="240" w:lineRule="auto"/>
            </w:pPr>
            <w:r>
              <w:rPr>
                <w:rFonts w:ascii="Arial" w:eastAsia="Arial" w:hAnsi="Arial"/>
                <w:color w:val="000000"/>
                <w:sz w:val="18"/>
              </w:rPr>
              <w:t>Avstår</w:t>
            </w:r>
          </w:p>
        </w:tc>
      </w:tr>
      <w:tr w:rsidR="000E42EB" w14:paraId="0236FA2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950B2E" w14:textId="77777777" w:rsidR="000E42EB" w:rsidRDefault="000E42EB" w:rsidP="006856A9">
            <w:pPr>
              <w:spacing w:after="0" w:line="240" w:lineRule="auto"/>
            </w:pPr>
            <w:r>
              <w:rPr>
                <w:rFonts w:ascii="Arial" w:eastAsia="Arial" w:hAnsi="Arial"/>
                <w:color w:val="000000"/>
                <w:sz w:val="18"/>
              </w:rPr>
              <w:t>Staffan  Lindström</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1DAB5E8"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E816916" w14:textId="77777777" w:rsidR="000E42EB" w:rsidRDefault="000E42EB" w:rsidP="006856A9">
            <w:pPr>
              <w:spacing w:after="0" w:line="240" w:lineRule="auto"/>
            </w:pPr>
            <w:r>
              <w:rPr>
                <w:rFonts w:ascii="Arial" w:eastAsia="Arial" w:hAnsi="Arial"/>
                <w:color w:val="000000"/>
                <w:sz w:val="18"/>
              </w:rPr>
              <w:t>40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A948B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5822AC" w14:textId="77777777" w:rsidR="000E42EB" w:rsidRDefault="000E42EB" w:rsidP="006856A9">
            <w:pPr>
              <w:spacing w:after="0" w:line="240" w:lineRule="auto"/>
            </w:pPr>
            <w:r>
              <w:rPr>
                <w:rFonts w:ascii="Arial" w:eastAsia="Arial" w:hAnsi="Arial"/>
                <w:color w:val="000000"/>
                <w:sz w:val="18"/>
              </w:rPr>
              <w:t>Ja</w:t>
            </w:r>
          </w:p>
        </w:tc>
      </w:tr>
      <w:tr w:rsidR="000E42EB" w14:paraId="3E0E984B"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2285416" w14:textId="77777777" w:rsidR="000E42EB" w:rsidRDefault="000E42EB" w:rsidP="006856A9">
            <w:pPr>
              <w:spacing w:after="0" w:line="240" w:lineRule="auto"/>
            </w:pPr>
            <w:r>
              <w:rPr>
                <w:rFonts w:ascii="Arial" w:eastAsia="Arial" w:hAnsi="Arial"/>
                <w:color w:val="000000"/>
                <w:sz w:val="18"/>
              </w:rPr>
              <w:t>Lena  Lindström Olinder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02E8B44"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A16DD3" w14:textId="77777777" w:rsidR="000E42EB" w:rsidRDefault="000E42EB" w:rsidP="006856A9">
            <w:pPr>
              <w:spacing w:after="0" w:line="240" w:lineRule="auto"/>
            </w:pPr>
            <w:r>
              <w:rPr>
                <w:rFonts w:ascii="Arial" w:eastAsia="Arial" w:hAnsi="Arial"/>
                <w:color w:val="000000"/>
                <w:sz w:val="18"/>
              </w:rPr>
              <w:t>27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FFEDB0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251E77" w14:textId="77777777" w:rsidR="000E42EB" w:rsidRDefault="000E42EB" w:rsidP="006856A9">
            <w:pPr>
              <w:spacing w:after="0" w:line="240" w:lineRule="auto"/>
            </w:pPr>
            <w:r>
              <w:rPr>
                <w:rFonts w:ascii="Arial" w:eastAsia="Arial" w:hAnsi="Arial"/>
                <w:color w:val="000000"/>
                <w:sz w:val="18"/>
              </w:rPr>
              <w:t>Nej</w:t>
            </w:r>
          </w:p>
        </w:tc>
      </w:tr>
      <w:tr w:rsidR="000E42EB" w14:paraId="797AE78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F53FA6" w14:textId="77777777" w:rsidR="000E42EB" w:rsidRDefault="000E42EB" w:rsidP="006856A9">
            <w:pPr>
              <w:spacing w:after="0" w:line="240" w:lineRule="auto"/>
            </w:pPr>
            <w:r>
              <w:rPr>
                <w:rFonts w:ascii="Arial" w:eastAsia="Arial" w:hAnsi="Arial"/>
                <w:color w:val="000000"/>
                <w:sz w:val="18"/>
              </w:rPr>
              <w:t>Hampus  Magnusson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97AB4E"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493ADAC" w14:textId="77777777" w:rsidR="000E42EB" w:rsidRDefault="000E42EB" w:rsidP="006856A9">
            <w:pPr>
              <w:spacing w:after="0" w:line="240" w:lineRule="auto"/>
            </w:pPr>
            <w:r>
              <w:rPr>
                <w:rFonts w:ascii="Arial" w:eastAsia="Arial" w:hAnsi="Arial"/>
                <w:color w:val="000000"/>
                <w:sz w:val="18"/>
              </w:rPr>
              <w:t>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7A6D56"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3C14B85" w14:textId="77777777" w:rsidR="000E42EB" w:rsidRDefault="000E42EB" w:rsidP="006856A9">
            <w:pPr>
              <w:spacing w:after="0" w:line="240" w:lineRule="auto"/>
            </w:pPr>
            <w:r>
              <w:rPr>
                <w:rFonts w:ascii="Arial" w:eastAsia="Arial" w:hAnsi="Arial"/>
                <w:color w:val="000000"/>
                <w:sz w:val="18"/>
              </w:rPr>
              <w:t>Nej</w:t>
            </w:r>
          </w:p>
        </w:tc>
      </w:tr>
      <w:tr w:rsidR="000E42EB" w14:paraId="3586CA2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1151C6" w14:textId="77777777" w:rsidR="000E42EB" w:rsidRDefault="000E42EB" w:rsidP="006856A9">
            <w:pPr>
              <w:spacing w:after="0" w:line="240" w:lineRule="auto"/>
            </w:pPr>
            <w:r>
              <w:rPr>
                <w:rFonts w:ascii="Arial" w:eastAsia="Arial" w:hAnsi="Arial"/>
                <w:color w:val="000000"/>
                <w:sz w:val="18"/>
              </w:rPr>
              <w:t>Tamara Nesic</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7B256B"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5769E4" w14:textId="77777777" w:rsidR="000E42EB" w:rsidRDefault="000E42EB" w:rsidP="006856A9">
            <w:pPr>
              <w:spacing w:after="0" w:line="240" w:lineRule="auto"/>
            </w:pPr>
            <w:r>
              <w:rPr>
                <w:rFonts w:ascii="Arial" w:eastAsia="Arial" w:hAnsi="Arial"/>
                <w:color w:val="000000"/>
                <w:sz w:val="18"/>
              </w:rPr>
              <w:t>37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861883"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671469" w14:textId="77777777" w:rsidR="000E42EB" w:rsidRDefault="000E42EB" w:rsidP="006856A9">
            <w:pPr>
              <w:spacing w:after="0" w:line="240" w:lineRule="auto"/>
            </w:pPr>
            <w:r>
              <w:rPr>
                <w:rFonts w:ascii="Arial" w:eastAsia="Arial" w:hAnsi="Arial"/>
                <w:color w:val="000000"/>
                <w:sz w:val="18"/>
              </w:rPr>
              <w:t>Ja</w:t>
            </w:r>
          </w:p>
        </w:tc>
      </w:tr>
      <w:tr w:rsidR="000E42EB" w14:paraId="14ECB15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06E583" w14:textId="77777777" w:rsidR="000E42EB" w:rsidRDefault="000E42EB" w:rsidP="006856A9">
            <w:pPr>
              <w:spacing w:after="0" w:line="240" w:lineRule="auto"/>
            </w:pPr>
            <w:r>
              <w:rPr>
                <w:rFonts w:ascii="Arial" w:eastAsia="Arial" w:hAnsi="Arial"/>
                <w:color w:val="000000"/>
                <w:sz w:val="18"/>
              </w:rPr>
              <w:t>Jonas  Nilsson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69F78CE"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EA42BC" w14:textId="77777777" w:rsidR="000E42EB" w:rsidRDefault="000E42EB" w:rsidP="006856A9">
            <w:pPr>
              <w:spacing w:after="0" w:line="240" w:lineRule="auto"/>
            </w:pPr>
            <w:r>
              <w:rPr>
                <w:rFonts w:ascii="Arial" w:eastAsia="Arial" w:hAnsi="Arial"/>
                <w:color w:val="000000"/>
                <w:sz w:val="18"/>
              </w:rPr>
              <w:t>47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0F2692"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C47AE0A" w14:textId="77777777" w:rsidR="000E42EB" w:rsidRDefault="000E42EB" w:rsidP="006856A9">
            <w:pPr>
              <w:spacing w:after="0" w:line="240" w:lineRule="auto"/>
            </w:pPr>
            <w:r>
              <w:rPr>
                <w:rFonts w:ascii="Arial" w:eastAsia="Arial" w:hAnsi="Arial"/>
                <w:color w:val="000000"/>
                <w:sz w:val="18"/>
              </w:rPr>
              <w:t>Ja</w:t>
            </w:r>
          </w:p>
        </w:tc>
      </w:tr>
      <w:tr w:rsidR="000E42EB" w14:paraId="7A65E3C8"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75C2C3F" w14:textId="77777777" w:rsidR="000E42EB" w:rsidRDefault="000E42EB" w:rsidP="006856A9">
            <w:pPr>
              <w:spacing w:after="0" w:line="240" w:lineRule="auto"/>
            </w:pPr>
            <w:r>
              <w:rPr>
                <w:rFonts w:ascii="Arial" w:eastAsia="Arial" w:hAnsi="Arial"/>
                <w:color w:val="000000"/>
                <w:sz w:val="18"/>
              </w:rPr>
              <w:t>Kristina  Norén Lallo</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1A5E55" w14:textId="77777777" w:rsidR="000E42EB" w:rsidRDefault="000E42EB" w:rsidP="006856A9">
            <w:pPr>
              <w:spacing w:after="0" w:line="240" w:lineRule="auto"/>
            </w:pPr>
            <w:r>
              <w:rPr>
                <w:rFonts w:ascii="Arial" w:eastAsia="Arial" w:hAnsi="Arial"/>
                <w:color w:val="000000"/>
                <w:sz w:val="18"/>
              </w:rPr>
              <w:t>KD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A19681" w14:textId="77777777" w:rsidR="000E42EB" w:rsidRDefault="000E42EB" w:rsidP="006856A9">
            <w:pPr>
              <w:spacing w:after="0" w:line="240" w:lineRule="auto"/>
            </w:pPr>
            <w:r>
              <w:rPr>
                <w:rFonts w:ascii="Arial" w:eastAsia="Arial" w:hAnsi="Arial"/>
                <w:color w:val="000000"/>
                <w:sz w:val="18"/>
              </w:rPr>
              <w:t>29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17B279"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E269D1C" w14:textId="77777777" w:rsidR="000E42EB" w:rsidRDefault="000E42EB" w:rsidP="006856A9">
            <w:pPr>
              <w:spacing w:after="0" w:line="240" w:lineRule="auto"/>
            </w:pPr>
            <w:r>
              <w:rPr>
                <w:rFonts w:ascii="Arial" w:eastAsia="Arial" w:hAnsi="Arial"/>
                <w:color w:val="000000"/>
                <w:sz w:val="18"/>
              </w:rPr>
              <w:t>Frånvarande</w:t>
            </w:r>
          </w:p>
        </w:tc>
      </w:tr>
      <w:tr w:rsidR="000E42EB" w14:paraId="05CF1761"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E05ABB" w14:textId="77777777" w:rsidR="000E42EB" w:rsidRDefault="000E42EB" w:rsidP="006856A9">
            <w:pPr>
              <w:spacing w:after="0" w:line="240" w:lineRule="auto"/>
            </w:pPr>
            <w:r>
              <w:rPr>
                <w:rFonts w:ascii="Arial" w:eastAsia="Arial" w:hAnsi="Arial"/>
                <w:color w:val="000000"/>
                <w:sz w:val="18"/>
              </w:rPr>
              <w:t>Toni  Orsulic</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058124"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38074F" w14:textId="77777777" w:rsidR="000E42EB" w:rsidRDefault="000E42EB" w:rsidP="006856A9">
            <w:pPr>
              <w:spacing w:after="0" w:line="240" w:lineRule="auto"/>
            </w:pPr>
            <w:r>
              <w:rPr>
                <w:rFonts w:ascii="Arial" w:eastAsia="Arial" w:hAnsi="Arial"/>
                <w:color w:val="000000"/>
                <w:sz w:val="18"/>
              </w:rPr>
              <w:t>17</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7D5B9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303787" w14:textId="77777777" w:rsidR="000E42EB" w:rsidRDefault="000E42EB" w:rsidP="006856A9">
            <w:pPr>
              <w:spacing w:after="0" w:line="240" w:lineRule="auto"/>
            </w:pPr>
            <w:r>
              <w:rPr>
                <w:rFonts w:ascii="Arial" w:eastAsia="Arial" w:hAnsi="Arial"/>
                <w:color w:val="000000"/>
                <w:sz w:val="18"/>
              </w:rPr>
              <w:t>Nej</w:t>
            </w:r>
          </w:p>
        </w:tc>
      </w:tr>
      <w:tr w:rsidR="000E42EB" w14:paraId="69C494F6"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4C095D7" w14:textId="77777777" w:rsidR="000E42EB" w:rsidRDefault="000E42EB" w:rsidP="006856A9">
            <w:pPr>
              <w:spacing w:after="0" w:line="240" w:lineRule="auto"/>
            </w:pPr>
            <w:r>
              <w:rPr>
                <w:rFonts w:ascii="Arial" w:eastAsia="Arial" w:hAnsi="Arial"/>
                <w:color w:val="000000"/>
                <w:sz w:val="18"/>
              </w:rPr>
              <w:t>Bosse  Parbring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B413C63" w14:textId="77777777" w:rsidR="000E42EB" w:rsidRDefault="000E42EB" w:rsidP="006856A9">
            <w:pPr>
              <w:spacing w:after="0" w:line="240" w:lineRule="auto"/>
            </w:pPr>
            <w:r>
              <w:rPr>
                <w:rFonts w:ascii="Arial" w:eastAsia="Arial" w:hAnsi="Arial"/>
                <w:color w:val="000000"/>
                <w:sz w:val="18"/>
              </w:rPr>
              <w:t>MP</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0B66F5E" w14:textId="77777777" w:rsidR="000E42EB" w:rsidRDefault="000E42EB" w:rsidP="006856A9">
            <w:pPr>
              <w:spacing w:after="0" w:line="240" w:lineRule="auto"/>
            </w:pPr>
            <w:r>
              <w:rPr>
                <w:rFonts w:ascii="Arial" w:eastAsia="Arial" w:hAnsi="Arial"/>
                <w:color w:val="000000"/>
                <w:sz w:val="18"/>
              </w:rPr>
              <w:t>75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DB34F9"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8C2DC4" w14:textId="77777777" w:rsidR="000E42EB" w:rsidRDefault="000E42EB" w:rsidP="006856A9">
            <w:pPr>
              <w:spacing w:after="0" w:line="240" w:lineRule="auto"/>
            </w:pPr>
            <w:r>
              <w:rPr>
                <w:rFonts w:ascii="Arial" w:eastAsia="Arial" w:hAnsi="Arial"/>
                <w:color w:val="000000"/>
                <w:sz w:val="18"/>
              </w:rPr>
              <w:t>Ja</w:t>
            </w:r>
          </w:p>
        </w:tc>
      </w:tr>
      <w:tr w:rsidR="000E42EB" w14:paraId="08D4EB3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939CA0" w14:textId="77777777" w:rsidR="000E42EB" w:rsidRDefault="000E42EB" w:rsidP="006856A9">
            <w:pPr>
              <w:spacing w:after="0" w:line="240" w:lineRule="auto"/>
            </w:pPr>
            <w:r>
              <w:rPr>
                <w:rFonts w:ascii="Arial" w:eastAsia="Arial" w:hAnsi="Arial"/>
                <w:color w:val="000000"/>
                <w:sz w:val="18"/>
              </w:rPr>
              <w:t>Karin  Pleijel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AEC783E" w14:textId="77777777" w:rsidR="000E42EB" w:rsidRDefault="000E42EB" w:rsidP="006856A9">
            <w:pPr>
              <w:spacing w:after="0" w:line="240" w:lineRule="auto"/>
            </w:pPr>
            <w:r>
              <w:rPr>
                <w:rFonts w:ascii="Arial" w:eastAsia="Arial" w:hAnsi="Arial"/>
                <w:color w:val="000000"/>
                <w:sz w:val="18"/>
              </w:rPr>
              <w:t>MP</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CDE5B9" w14:textId="77777777" w:rsidR="000E42EB" w:rsidRDefault="000E42EB" w:rsidP="006856A9">
            <w:pPr>
              <w:spacing w:after="0" w:line="240" w:lineRule="auto"/>
            </w:pPr>
            <w:r>
              <w:rPr>
                <w:rFonts w:ascii="Arial" w:eastAsia="Arial" w:hAnsi="Arial"/>
                <w:color w:val="000000"/>
                <w:sz w:val="18"/>
              </w:rPr>
              <w:t>74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F2C624"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A84E69" w14:textId="77777777" w:rsidR="000E42EB" w:rsidRDefault="000E42EB" w:rsidP="006856A9">
            <w:pPr>
              <w:spacing w:after="0" w:line="240" w:lineRule="auto"/>
            </w:pPr>
            <w:r>
              <w:rPr>
                <w:rFonts w:ascii="Arial" w:eastAsia="Arial" w:hAnsi="Arial"/>
                <w:color w:val="000000"/>
                <w:sz w:val="18"/>
              </w:rPr>
              <w:t>Ja</w:t>
            </w:r>
          </w:p>
        </w:tc>
      </w:tr>
      <w:tr w:rsidR="000E42EB" w14:paraId="26C3A28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513582" w14:textId="77777777" w:rsidR="000E42EB" w:rsidRDefault="000E42EB" w:rsidP="006856A9">
            <w:pPr>
              <w:spacing w:after="0" w:line="240" w:lineRule="auto"/>
            </w:pPr>
            <w:r>
              <w:rPr>
                <w:rFonts w:ascii="Arial" w:eastAsia="Arial" w:hAnsi="Arial"/>
                <w:color w:val="000000"/>
                <w:sz w:val="18"/>
              </w:rPr>
              <w:t>Rasmus  Ragnarsson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57EBED4"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6B9593" w14:textId="77777777" w:rsidR="000E42EB" w:rsidRDefault="000E42EB" w:rsidP="006856A9">
            <w:pPr>
              <w:spacing w:after="0" w:line="240" w:lineRule="auto"/>
            </w:pPr>
            <w:r>
              <w:rPr>
                <w:rFonts w:ascii="Arial" w:eastAsia="Arial" w:hAnsi="Arial"/>
                <w:color w:val="000000"/>
                <w:sz w:val="18"/>
              </w:rPr>
              <w:t>71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55D19D"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3574A20" w14:textId="77777777" w:rsidR="000E42EB" w:rsidRDefault="000E42EB" w:rsidP="006856A9">
            <w:pPr>
              <w:spacing w:after="0" w:line="240" w:lineRule="auto"/>
            </w:pPr>
            <w:r>
              <w:rPr>
                <w:rFonts w:ascii="Arial" w:eastAsia="Arial" w:hAnsi="Arial"/>
                <w:color w:val="000000"/>
                <w:sz w:val="18"/>
              </w:rPr>
              <w:t>Avstår</w:t>
            </w:r>
          </w:p>
        </w:tc>
      </w:tr>
      <w:tr w:rsidR="000E42EB" w14:paraId="1811EAA1"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3E6337" w14:textId="77777777" w:rsidR="000E42EB" w:rsidRDefault="000E42EB" w:rsidP="006856A9">
            <w:pPr>
              <w:spacing w:after="0" w:line="240" w:lineRule="auto"/>
            </w:pPr>
            <w:r>
              <w:rPr>
                <w:rFonts w:ascii="Arial" w:eastAsia="Arial" w:hAnsi="Arial"/>
                <w:color w:val="000000"/>
                <w:sz w:val="18"/>
              </w:rPr>
              <w:lastRenderedPageBreak/>
              <w:t>Parisa  Rezaeivar</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7116D7"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85F220" w14:textId="77777777" w:rsidR="000E42EB" w:rsidRDefault="000E42EB" w:rsidP="006856A9">
            <w:pPr>
              <w:spacing w:after="0" w:line="240" w:lineRule="auto"/>
            </w:pPr>
            <w:r>
              <w:rPr>
                <w:rFonts w:ascii="Arial" w:eastAsia="Arial" w:hAnsi="Arial"/>
                <w:color w:val="000000"/>
                <w:sz w:val="18"/>
              </w:rPr>
              <w:t>39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CA67C0F"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F21B66" w14:textId="77777777" w:rsidR="000E42EB" w:rsidRDefault="000E42EB" w:rsidP="006856A9">
            <w:pPr>
              <w:spacing w:after="0" w:line="240" w:lineRule="auto"/>
            </w:pPr>
            <w:r>
              <w:rPr>
                <w:rFonts w:ascii="Arial" w:eastAsia="Arial" w:hAnsi="Arial"/>
                <w:color w:val="000000"/>
                <w:sz w:val="18"/>
              </w:rPr>
              <w:t>Ja</w:t>
            </w:r>
          </w:p>
        </w:tc>
      </w:tr>
      <w:tr w:rsidR="000E42EB" w14:paraId="5DAAE50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62DC69" w14:textId="77777777" w:rsidR="000E42EB" w:rsidRDefault="000E42EB" w:rsidP="006856A9">
            <w:pPr>
              <w:spacing w:after="0" w:line="240" w:lineRule="auto"/>
            </w:pPr>
            <w:r>
              <w:rPr>
                <w:rFonts w:ascii="Arial" w:eastAsia="Arial" w:hAnsi="Arial"/>
                <w:color w:val="000000"/>
                <w:sz w:val="18"/>
              </w:rPr>
              <w:t>Anneli  Rhedin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5AE6B48"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567968" w14:textId="77777777" w:rsidR="000E42EB" w:rsidRDefault="000E42EB" w:rsidP="006856A9">
            <w:pPr>
              <w:spacing w:after="0" w:line="240" w:lineRule="auto"/>
            </w:pPr>
            <w:r>
              <w:rPr>
                <w:rFonts w:ascii="Arial" w:eastAsia="Arial" w:hAnsi="Arial"/>
                <w:color w:val="000000"/>
                <w:sz w:val="18"/>
              </w:rPr>
              <w:t>18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7C69DE"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6F63061" w14:textId="77777777" w:rsidR="000E42EB" w:rsidRDefault="000E42EB" w:rsidP="006856A9">
            <w:pPr>
              <w:spacing w:after="0" w:line="240" w:lineRule="auto"/>
            </w:pPr>
            <w:r>
              <w:rPr>
                <w:rFonts w:ascii="Arial" w:eastAsia="Arial" w:hAnsi="Arial"/>
                <w:color w:val="000000"/>
                <w:sz w:val="18"/>
              </w:rPr>
              <w:t>Nej</w:t>
            </w:r>
          </w:p>
        </w:tc>
      </w:tr>
      <w:tr w:rsidR="000E42EB" w14:paraId="170FB82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2258FA" w14:textId="77777777" w:rsidR="000E42EB" w:rsidRDefault="000E42EB" w:rsidP="006856A9">
            <w:pPr>
              <w:spacing w:after="0" w:line="240" w:lineRule="auto"/>
            </w:pPr>
            <w:r>
              <w:rPr>
                <w:rFonts w:ascii="Arial" w:eastAsia="Arial" w:hAnsi="Arial"/>
                <w:color w:val="000000"/>
                <w:sz w:val="18"/>
              </w:rPr>
              <w:t>Sebastian Rinvall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0BC3135"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EB8958D" w14:textId="77777777" w:rsidR="000E42EB" w:rsidRDefault="000E42EB" w:rsidP="006856A9">
            <w:pPr>
              <w:spacing w:after="0" w:line="240" w:lineRule="auto"/>
            </w:pPr>
            <w:r>
              <w:rPr>
                <w:rFonts w:ascii="Arial" w:eastAsia="Arial" w:hAnsi="Arial"/>
                <w:color w:val="000000"/>
                <w:sz w:val="18"/>
              </w:rPr>
              <w:t>79</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4DF52C"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C3869A" w14:textId="77777777" w:rsidR="000E42EB" w:rsidRDefault="000E42EB" w:rsidP="006856A9">
            <w:pPr>
              <w:spacing w:after="0" w:line="240" w:lineRule="auto"/>
            </w:pPr>
            <w:r>
              <w:rPr>
                <w:rFonts w:ascii="Arial" w:eastAsia="Arial" w:hAnsi="Arial"/>
                <w:color w:val="000000"/>
                <w:sz w:val="18"/>
              </w:rPr>
              <w:t>Ja</w:t>
            </w:r>
          </w:p>
        </w:tc>
      </w:tr>
      <w:tr w:rsidR="000E42EB" w14:paraId="7EDE8F39"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119AED3" w14:textId="77777777" w:rsidR="000E42EB" w:rsidRDefault="000E42EB" w:rsidP="006856A9">
            <w:pPr>
              <w:spacing w:after="0" w:line="240" w:lineRule="auto"/>
            </w:pPr>
            <w:r>
              <w:rPr>
                <w:rFonts w:ascii="Arial" w:eastAsia="Arial" w:hAnsi="Arial"/>
                <w:color w:val="000000"/>
                <w:sz w:val="18"/>
              </w:rPr>
              <w:t>Annelie  Schagerström</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54C6FE"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62DF29" w14:textId="77777777" w:rsidR="000E42EB" w:rsidRDefault="000E42EB" w:rsidP="006856A9">
            <w:pPr>
              <w:spacing w:after="0" w:line="240" w:lineRule="auto"/>
            </w:pPr>
            <w:r>
              <w:rPr>
                <w:rFonts w:ascii="Arial" w:eastAsia="Arial" w:hAnsi="Arial"/>
                <w:color w:val="000000"/>
                <w:sz w:val="18"/>
              </w:rPr>
              <w:t>45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17D60D"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7B865D" w14:textId="77777777" w:rsidR="000E42EB" w:rsidRDefault="000E42EB" w:rsidP="006856A9">
            <w:pPr>
              <w:spacing w:after="0" w:line="240" w:lineRule="auto"/>
            </w:pPr>
            <w:r>
              <w:rPr>
                <w:rFonts w:ascii="Arial" w:eastAsia="Arial" w:hAnsi="Arial"/>
                <w:color w:val="000000"/>
                <w:sz w:val="18"/>
              </w:rPr>
              <w:t>Ja</w:t>
            </w:r>
          </w:p>
        </w:tc>
      </w:tr>
      <w:tr w:rsidR="000E42EB" w14:paraId="7007FEE4"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297E0F" w14:textId="77777777" w:rsidR="000E42EB" w:rsidRDefault="000E42EB" w:rsidP="006856A9">
            <w:pPr>
              <w:spacing w:after="0" w:line="240" w:lineRule="auto"/>
            </w:pPr>
            <w:r>
              <w:rPr>
                <w:rFonts w:ascii="Arial" w:eastAsia="Arial" w:hAnsi="Arial"/>
                <w:color w:val="000000"/>
                <w:sz w:val="18"/>
              </w:rPr>
              <w:t>Andreas  Sjöö</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1D5E522"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C42178" w14:textId="77777777" w:rsidR="000E42EB" w:rsidRDefault="000E42EB" w:rsidP="006856A9">
            <w:pPr>
              <w:spacing w:after="0" w:line="240" w:lineRule="auto"/>
            </w:pPr>
            <w:r>
              <w:rPr>
                <w:rFonts w:ascii="Arial" w:eastAsia="Arial" w:hAnsi="Arial"/>
                <w:color w:val="000000"/>
                <w:sz w:val="18"/>
              </w:rPr>
              <w:t>44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44C373"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0AD7DD" w14:textId="77777777" w:rsidR="000E42EB" w:rsidRDefault="000E42EB" w:rsidP="006856A9">
            <w:pPr>
              <w:spacing w:after="0" w:line="240" w:lineRule="auto"/>
            </w:pPr>
            <w:r>
              <w:rPr>
                <w:rFonts w:ascii="Arial" w:eastAsia="Arial" w:hAnsi="Arial"/>
                <w:color w:val="000000"/>
                <w:sz w:val="18"/>
              </w:rPr>
              <w:t>Ja</w:t>
            </w:r>
          </w:p>
        </w:tc>
      </w:tr>
      <w:tr w:rsidR="000E42EB" w14:paraId="4F308CDF"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DCA6736" w14:textId="77777777" w:rsidR="000E42EB" w:rsidRDefault="000E42EB" w:rsidP="006856A9">
            <w:pPr>
              <w:spacing w:after="0" w:line="240" w:lineRule="auto"/>
            </w:pPr>
            <w:r>
              <w:rPr>
                <w:rFonts w:ascii="Arial" w:eastAsia="Arial" w:hAnsi="Arial"/>
                <w:color w:val="000000"/>
                <w:sz w:val="18"/>
              </w:rPr>
              <w:t>Lisbeth  Sundén Andersson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E68285" w14:textId="77777777" w:rsidR="000E42EB" w:rsidRDefault="000E42EB" w:rsidP="006856A9">
            <w:pPr>
              <w:spacing w:after="0" w:line="240" w:lineRule="auto"/>
            </w:pPr>
            <w:r>
              <w:rPr>
                <w:rFonts w:ascii="Arial" w:eastAsia="Arial" w:hAnsi="Arial"/>
                <w:color w:val="000000"/>
                <w:sz w:val="18"/>
              </w:rPr>
              <w:t>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2A048E" w14:textId="77777777" w:rsidR="000E42EB" w:rsidRDefault="000E42EB" w:rsidP="006856A9">
            <w:pPr>
              <w:spacing w:after="0" w:line="240" w:lineRule="auto"/>
            </w:pPr>
            <w:r>
              <w:rPr>
                <w:rFonts w:ascii="Arial" w:eastAsia="Arial" w:hAnsi="Arial"/>
                <w:color w:val="000000"/>
                <w:sz w:val="18"/>
              </w:rPr>
              <w:t>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CFD8610"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0D02C8" w14:textId="77777777" w:rsidR="000E42EB" w:rsidRDefault="000E42EB" w:rsidP="006856A9">
            <w:pPr>
              <w:spacing w:after="0" w:line="240" w:lineRule="auto"/>
            </w:pPr>
            <w:r>
              <w:rPr>
                <w:rFonts w:ascii="Arial" w:eastAsia="Arial" w:hAnsi="Arial"/>
                <w:color w:val="000000"/>
                <w:sz w:val="18"/>
              </w:rPr>
              <w:t>Nej</w:t>
            </w:r>
          </w:p>
        </w:tc>
      </w:tr>
      <w:tr w:rsidR="000E42EB" w14:paraId="731AB16B"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499152A" w14:textId="77777777" w:rsidR="000E42EB" w:rsidRDefault="000E42EB" w:rsidP="006856A9">
            <w:pPr>
              <w:spacing w:after="0" w:line="240" w:lineRule="auto"/>
            </w:pPr>
            <w:r>
              <w:rPr>
                <w:rFonts w:ascii="Arial" w:eastAsia="Arial" w:hAnsi="Arial"/>
                <w:color w:val="000000"/>
                <w:sz w:val="18"/>
              </w:rPr>
              <w:t>Claes  Söderling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CDB10B"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0DC319" w14:textId="77777777" w:rsidR="000E42EB" w:rsidRDefault="000E42EB" w:rsidP="006856A9">
            <w:pPr>
              <w:spacing w:after="0" w:line="240" w:lineRule="auto"/>
            </w:pPr>
            <w:r>
              <w:rPr>
                <w:rFonts w:ascii="Arial" w:eastAsia="Arial" w:hAnsi="Arial"/>
                <w:color w:val="000000"/>
                <w:sz w:val="18"/>
              </w:rPr>
              <w:t>46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02503A"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CC991C" w14:textId="77777777" w:rsidR="000E42EB" w:rsidRDefault="000E42EB" w:rsidP="006856A9">
            <w:pPr>
              <w:spacing w:after="0" w:line="240" w:lineRule="auto"/>
            </w:pPr>
            <w:r>
              <w:rPr>
                <w:rFonts w:ascii="Arial" w:eastAsia="Arial" w:hAnsi="Arial"/>
                <w:color w:val="000000"/>
                <w:sz w:val="18"/>
              </w:rPr>
              <w:t>Ja</w:t>
            </w:r>
          </w:p>
        </w:tc>
      </w:tr>
      <w:tr w:rsidR="000E42EB" w14:paraId="78FED06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154596" w14:textId="77777777" w:rsidR="000E42EB" w:rsidRDefault="000E42EB" w:rsidP="006856A9">
            <w:pPr>
              <w:spacing w:after="0" w:line="240" w:lineRule="auto"/>
            </w:pPr>
            <w:r>
              <w:rPr>
                <w:rFonts w:ascii="Arial" w:eastAsia="Arial" w:hAnsi="Arial"/>
                <w:color w:val="000000"/>
                <w:sz w:val="18"/>
              </w:rPr>
              <w:t>Milyon  Tekle-Haile</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1B8519"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CE08B7" w14:textId="77777777" w:rsidR="000E42EB" w:rsidRDefault="000E42EB" w:rsidP="006856A9">
            <w:pPr>
              <w:spacing w:after="0" w:line="240" w:lineRule="auto"/>
            </w:pPr>
            <w:r>
              <w:rPr>
                <w:rFonts w:ascii="Arial" w:eastAsia="Arial" w:hAnsi="Arial"/>
                <w:color w:val="000000"/>
                <w:sz w:val="18"/>
              </w:rPr>
              <w:t>41</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313F41"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54744F" w14:textId="77777777" w:rsidR="000E42EB" w:rsidRDefault="000E42EB" w:rsidP="006856A9">
            <w:pPr>
              <w:spacing w:after="0" w:line="240" w:lineRule="auto"/>
            </w:pPr>
            <w:r>
              <w:rPr>
                <w:rFonts w:ascii="Arial" w:eastAsia="Arial" w:hAnsi="Arial"/>
                <w:color w:val="000000"/>
                <w:sz w:val="18"/>
              </w:rPr>
              <w:t>Ja</w:t>
            </w:r>
          </w:p>
        </w:tc>
      </w:tr>
      <w:tr w:rsidR="000E42EB" w14:paraId="0243789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8E6AEA" w14:textId="77777777" w:rsidR="000E42EB" w:rsidRDefault="000E42EB" w:rsidP="006856A9">
            <w:pPr>
              <w:spacing w:after="0" w:line="240" w:lineRule="auto"/>
            </w:pPr>
            <w:r>
              <w:rPr>
                <w:rFonts w:ascii="Arial" w:eastAsia="Arial" w:hAnsi="Arial"/>
                <w:color w:val="000000"/>
                <w:sz w:val="18"/>
              </w:rPr>
              <w:t>Eva  Ternegren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A88F51" w14:textId="77777777" w:rsidR="000E42EB" w:rsidRDefault="000E42EB" w:rsidP="006856A9">
            <w:pPr>
              <w:spacing w:after="0" w:line="240" w:lineRule="auto"/>
            </w:pPr>
            <w:r>
              <w:rPr>
                <w:rFonts w:ascii="Arial" w:eastAsia="Arial" w:hAnsi="Arial"/>
                <w:color w:val="000000"/>
                <w:sz w:val="18"/>
              </w:rPr>
              <w:t>MP</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8ED704" w14:textId="77777777" w:rsidR="000E42EB" w:rsidRDefault="000E42EB" w:rsidP="006856A9">
            <w:pPr>
              <w:spacing w:after="0" w:line="240" w:lineRule="auto"/>
            </w:pPr>
            <w:r>
              <w:rPr>
                <w:rFonts w:ascii="Arial" w:eastAsia="Arial" w:hAnsi="Arial"/>
                <w:color w:val="000000"/>
                <w:sz w:val="18"/>
              </w:rPr>
              <w:t>76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7DB7DF5"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A7C011C" w14:textId="77777777" w:rsidR="000E42EB" w:rsidRDefault="000E42EB" w:rsidP="006856A9">
            <w:pPr>
              <w:spacing w:after="0" w:line="240" w:lineRule="auto"/>
            </w:pPr>
            <w:r>
              <w:rPr>
                <w:rFonts w:ascii="Arial" w:eastAsia="Arial" w:hAnsi="Arial"/>
                <w:color w:val="000000"/>
                <w:sz w:val="18"/>
              </w:rPr>
              <w:t>Ja</w:t>
            </w:r>
          </w:p>
        </w:tc>
      </w:tr>
      <w:tr w:rsidR="000E42EB" w14:paraId="5D5C9B19"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764EEF" w14:textId="77777777" w:rsidR="000E42EB" w:rsidRDefault="000E42EB" w:rsidP="006856A9">
            <w:pPr>
              <w:spacing w:after="0" w:line="240" w:lineRule="auto"/>
            </w:pPr>
            <w:r>
              <w:rPr>
                <w:rFonts w:ascii="Arial" w:eastAsia="Arial" w:hAnsi="Arial"/>
                <w:color w:val="000000"/>
                <w:sz w:val="18"/>
              </w:rPr>
              <w:t>Per-Eric  Trulsson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BF205C" w14:textId="77777777" w:rsidR="000E42EB" w:rsidRDefault="000E42EB" w:rsidP="006856A9">
            <w:pPr>
              <w:spacing w:after="0" w:line="240" w:lineRule="auto"/>
            </w:pPr>
            <w:r>
              <w:rPr>
                <w:rFonts w:ascii="Arial" w:eastAsia="Arial" w:hAnsi="Arial"/>
                <w:color w:val="000000"/>
                <w:sz w:val="18"/>
              </w:rPr>
              <w:t>SD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494BCD" w14:textId="77777777" w:rsidR="000E42EB" w:rsidRDefault="000E42EB" w:rsidP="006856A9">
            <w:pPr>
              <w:spacing w:after="0" w:line="240" w:lineRule="auto"/>
            </w:pPr>
            <w:r>
              <w:rPr>
                <w:rFonts w:ascii="Arial" w:eastAsia="Arial" w:hAnsi="Arial"/>
                <w:color w:val="000000"/>
                <w:sz w:val="18"/>
              </w:rPr>
              <w:t>66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EDE444"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5AFB04" w14:textId="77777777" w:rsidR="000E42EB" w:rsidRDefault="000E42EB" w:rsidP="006856A9">
            <w:pPr>
              <w:spacing w:after="0" w:line="240" w:lineRule="auto"/>
            </w:pPr>
            <w:r>
              <w:rPr>
                <w:rFonts w:ascii="Arial" w:eastAsia="Arial" w:hAnsi="Arial"/>
                <w:color w:val="000000"/>
                <w:sz w:val="18"/>
              </w:rPr>
              <w:t>Avstår</w:t>
            </w:r>
          </w:p>
        </w:tc>
      </w:tr>
      <w:tr w:rsidR="000E42EB" w14:paraId="7AEAC2B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4B6F555" w14:textId="77777777" w:rsidR="000E42EB" w:rsidRDefault="000E42EB" w:rsidP="006856A9">
            <w:pPr>
              <w:spacing w:after="0" w:line="240" w:lineRule="auto"/>
            </w:pPr>
            <w:r>
              <w:rPr>
                <w:rFonts w:ascii="Arial" w:eastAsia="Arial" w:hAnsi="Arial"/>
                <w:color w:val="000000"/>
                <w:sz w:val="18"/>
              </w:rPr>
              <w:t>Viktoria Tryggvadottir Rolka</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EEA342"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2F9EB9A" w14:textId="77777777" w:rsidR="000E42EB" w:rsidRDefault="000E42EB" w:rsidP="006856A9">
            <w:pPr>
              <w:spacing w:after="0" w:line="240" w:lineRule="auto"/>
            </w:pPr>
            <w:r>
              <w:rPr>
                <w:rFonts w:ascii="Arial" w:eastAsia="Arial" w:hAnsi="Arial"/>
                <w:color w:val="000000"/>
                <w:sz w:val="18"/>
              </w:rPr>
              <w:t>8</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D03782"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EE316C" w14:textId="77777777" w:rsidR="000E42EB" w:rsidRDefault="000E42EB" w:rsidP="006856A9">
            <w:pPr>
              <w:spacing w:after="0" w:line="240" w:lineRule="auto"/>
            </w:pPr>
            <w:r>
              <w:rPr>
                <w:rFonts w:ascii="Arial" w:eastAsia="Arial" w:hAnsi="Arial"/>
                <w:color w:val="000000"/>
                <w:sz w:val="18"/>
              </w:rPr>
              <w:t>Ja</w:t>
            </w:r>
          </w:p>
        </w:tc>
      </w:tr>
      <w:tr w:rsidR="000E42EB" w14:paraId="4BA6B840"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B3DC9F1" w14:textId="77777777" w:rsidR="000E42EB" w:rsidRDefault="000E42EB" w:rsidP="006856A9">
            <w:pPr>
              <w:spacing w:after="0" w:line="240" w:lineRule="auto"/>
            </w:pPr>
            <w:r>
              <w:rPr>
                <w:rFonts w:ascii="Arial" w:eastAsia="Arial" w:hAnsi="Arial"/>
                <w:color w:val="000000"/>
                <w:sz w:val="18"/>
              </w:rPr>
              <w:t>Mattias  Tykesson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78F101"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C26DA9" w14:textId="77777777" w:rsidR="000E42EB" w:rsidRDefault="000E42EB" w:rsidP="006856A9">
            <w:pPr>
              <w:spacing w:after="0" w:line="240" w:lineRule="auto"/>
            </w:pPr>
            <w:r>
              <w:rPr>
                <w:rFonts w:ascii="Arial" w:eastAsia="Arial" w:hAnsi="Arial"/>
                <w:color w:val="000000"/>
                <w:sz w:val="18"/>
              </w:rPr>
              <w:t>15</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F5AC02"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AD4AABB" w14:textId="77777777" w:rsidR="000E42EB" w:rsidRDefault="000E42EB" w:rsidP="006856A9">
            <w:pPr>
              <w:spacing w:after="0" w:line="240" w:lineRule="auto"/>
            </w:pPr>
            <w:r>
              <w:rPr>
                <w:rFonts w:ascii="Arial" w:eastAsia="Arial" w:hAnsi="Arial"/>
                <w:color w:val="000000"/>
                <w:sz w:val="18"/>
              </w:rPr>
              <w:t>Nej</w:t>
            </w:r>
          </w:p>
        </w:tc>
      </w:tr>
      <w:tr w:rsidR="000E42EB" w14:paraId="4B1F25D3"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F753E1" w14:textId="77777777" w:rsidR="000E42EB" w:rsidRDefault="000E42EB" w:rsidP="006856A9">
            <w:pPr>
              <w:spacing w:after="0" w:line="240" w:lineRule="auto"/>
            </w:pPr>
            <w:r>
              <w:rPr>
                <w:rFonts w:ascii="Arial" w:eastAsia="Arial" w:hAnsi="Arial"/>
                <w:color w:val="000000"/>
                <w:sz w:val="18"/>
              </w:rPr>
              <w:t>Frida  Tånghag</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59B668"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8B77B30" w14:textId="77777777" w:rsidR="000E42EB" w:rsidRDefault="000E42EB" w:rsidP="006856A9">
            <w:pPr>
              <w:spacing w:after="0" w:line="240" w:lineRule="auto"/>
            </w:pPr>
            <w:r>
              <w:rPr>
                <w:rFonts w:ascii="Arial" w:eastAsia="Arial" w:hAnsi="Arial"/>
                <w:color w:val="000000"/>
                <w:sz w:val="18"/>
              </w:rPr>
              <w:t>63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FDBE3F" w14:textId="77777777" w:rsidR="000E42EB" w:rsidRDefault="000E42EB" w:rsidP="006856A9">
            <w:pPr>
              <w:spacing w:after="0" w:line="240" w:lineRule="auto"/>
            </w:pPr>
            <w:r>
              <w:rPr>
                <w:rFonts w:ascii="Arial" w:eastAsia="Arial" w:hAnsi="Arial"/>
                <w:color w:val="000000"/>
                <w:sz w:val="18"/>
              </w:rPr>
              <w:t>Ersättare</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78609C" w14:textId="77777777" w:rsidR="000E42EB" w:rsidRDefault="000E42EB" w:rsidP="006856A9">
            <w:pPr>
              <w:spacing w:after="0" w:line="240" w:lineRule="auto"/>
            </w:pPr>
            <w:r>
              <w:rPr>
                <w:rFonts w:ascii="Arial" w:eastAsia="Arial" w:hAnsi="Arial"/>
                <w:color w:val="000000"/>
                <w:sz w:val="18"/>
              </w:rPr>
              <w:t>Ja</w:t>
            </w:r>
          </w:p>
        </w:tc>
      </w:tr>
      <w:tr w:rsidR="000E42EB" w14:paraId="0AB3665D"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FAF1BD" w14:textId="77777777" w:rsidR="000E42EB" w:rsidRDefault="000E42EB" w:rsidP="006856A9">
            <w:pPr>
              <w:spacing w:after="0" w:line="240" w:lineRule="auto"/>
            </w:pPr>
            <w:r>
              <w:rPr>
                <w:rFonts w:ascii="Arial" w:eastAsia="Arial" w:hAnsi="Arial"/>
                <w:color w:val="000000"/>
                <w:sz w:val="18"/>
              </w:rPr>
              <w:t>Sarah  Ullmark</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188A39"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7B66C8" w14:textId="77777777" w:rsidR="000E42EB" w:rsidRDefault="000E42EB" w:rsidP="006856A9">
            <w:pPr>
              <w:spacing w:after="0" w:line="240" w:lineRule="auto"/>
            </w:pPr>
            <w:r>
              <w:rPr>
                <w:rFonts w:ascii="Arial" w:eastAsia="Arial" w:hAnsi="Arial"/>
                <w:color w:val="000000"/>
                <w:sz w:val="18"/>
              </w:rPr>
              <w:t>26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22B15E"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FB2B28" w14:textId="77777777" w:rsidR="000E42EB" w:rsidRDefault="000E42EB" w:rsidP="006856A9">
            <w:pPr>
              <w:spacing w:after="0" w:line="240" w:lineRule="auto"/>
            </w:pPr>
            <w:r>
              <w:rPr>
                <w:rFonts w:ascii="Arial" w:eastAsia="Arial" w:hAnsi="Arial"/>
                <w:color w:val="000000"/>
                <w:sz w:val="18"/>
              </w:rPr>
              <w:t>Nej</w:t>
            </w:r>
          </w:p>
        </w:tc>
      </w:tr>
      <w:tr w:rsidR="000E42EB" w14:paraId="1D4B7D77"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6AC68B" w14:textId="77777777" w:rsidR="000E42EB" w:rsidRDefault="000E42EB" w:rsidP="006856A9">
            <w:pPr>
              <w:spacing w:after="0" w:line="240" w:lineRule="auto"/>
            </w:pPr>
            <w:r>
              <w:rPr>
                <w:rFonts w:ascii="Arial" w:eastAsia="Arial" w:hAnsi="Arial"/>
                <w:color w:val="000000"/>
                <w:sz w:val="18"/>
              </w:rPr>
              <w:t>Kochar  Wallad Begi</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4F8448" w14:textId="77777777" w:rsidR="000E42EB" w:rsidRDefault="000E42EB" w:rsidP="006856A9">
            <w:pPr>
              <w:spacing w:after="0" w:line="240" w:lineRule="auto"/>
            </w:pPr>
            <w:r>
              <w:rPr>
                <w:rFonts w:ascii="Arial" w:eastAsia="Arial" w:hAnsi="Arial"/>
                <w:color w:val="000000"/>
                <w:sz w:val="18"/>
              </w:rPr>
              <w:t>S</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92AA6E" w14:textId="77777777" w:rsidR="000E42EB" w:rsidRDefault="000E42EB" w:rsidP="006856A9">
            <w:pPr>
              <w:spacing w:after="0" w:line="240" w:lineRule="auto"/>
            </w:pPr>
            <w:r>
              <w:rPr>
                <w:rFonts w:ascii="Arial" w:eastAsia="Arial" w:hAnsi="Arial"/>
                <w:color w:val="000000"/>
                <w:sz w:val="18"/>
              </w:rPr>
              <w:t>64</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4A1037F"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0FE832" w14:textId="77777777" w:rsidR="000E42EB" w:rsidRDefault="000E42EB" w:rsidP="006856A9">
            <w:pPr>
              <w:spacing w:after="0" w:line="240" w:lineRule="auto"/>
            </w:pPr>
            <w:r>
              <w:rPr>
                <w:rFonts w:ascii="Arial" w:eastAsia="Arial" w:hAnsi="Arial"/>
                <w:color w:val="000000"/>
                <w:sz w:val="18"/>
              </w:rPr>
              <w:t>Ja</w:t>
            </w:r>
          </w:p>
        </w:tc>
      </w:tr>
      <w:tr w:rsidR="000E42EB" w14:paraId="30A6BAE7"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418F3A7" w14:textId="77777777" w:rsidR="000E42EB" w:rsidRDefault="000E42EB" w:rsidP="006856A9">
            <w:pPr>
              <w:spacing w:after="0" w:line="240" w:lineRule="auto"/>
            </w:pPr>
            <w:r>
              <w:rPr>
                <w:rFonts w:ascii="Arial" w:eastAsia="Arial" w:hAnsi="Arial"/>
                <w:color w:val="000000"/>
                <w:sz w:val="18"/>
              </w:rPr>
              <w:t>Martin  Wannholt</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483B0F" w14:textId="77777777" w:rsidR="000E42EB" w:rsidRDefault="000E42EB" w:rsidP="006856A9">
            <w:pPr>
              <w:spacing w:after="0" w:line="240" w:lineRule="auto"/>
            </w:pPr>
            <w:r>
              <w:rPr>
                <w:rFonts w:ascii="Arial" w:eastAsia="Arial" w:hAnsi="Arial"/>
                <w:color w:val="000000"/>
                <w:sz w:val="18"/>
              </w:rPr>
              <w:t>D</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A0EB624" w14:textId="77777777" w:rsidR="000E42EB" w:rsidRDefault="000E42EB" w:rsidP="006856A9">
            <w:pPr>
              <w:spacing w:after="0" w:line="240" w:lineRule="auto"/>
            </w:pPr>
            <w:r>
              <w:rPr>
                <w:rFonts w:ascii="Arial" w:eastAsia="Arial" w:hAnsi="Arial"/>
                <w:color w:val="000000"/>
                <w:sz w:val="18"/>
              </w:rPr>
              <w:t>36</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6E817C"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6A3602" w14:textId="77777777" w:rsidR="000E42EB" w:rsidRDefault="000E42EB" w:rsidP="006856A9">
            <w:pPr>
              <w:spacing w:after="0" w:line="240" w:lineRule="auto"/>
            </w:pPr>
            <w:r>
              <w:rPr>
                <w:rFonts w:ascii="Arial" w:eastAsia="Arial" w:hAnsi="Arial"/>
                <w:color w:val="000000"/>
                <w:sz w:val="18"/>
              </w:rPr>
              <w:t>Nej</w:t>
            </w:r>
          </w:p>
        </w:tc>
      </w:tr>
      <w:tr w:rsidR="000E42EB" w14:paraId="11B2367C"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5CF109" w14:textId="77777777" w:rsidR="000E42EB" w:rsidRDefault="000E42EB" w:rsidP="006856A9">
            <w:pPr>
              <w:spacing w:after="0" w:line="240" w:lineRule="auto"/>
            </w:pPr>
            <w:r>
              <w:rPr>
                <w:rFonts w:ascii="Arial" w:eastAsia="Arial" w:hAnsi="Arial"/>
                <w:color w:val="000000"/>
                <w:sz w:val="18"/>
              </w:rPr>
              <w:t>Johan  Zandin</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39793D4" w14:textId="77777777" w:rsidR="000E42EB" w:rsidRDefault="000E42EB" w:rsidP="006856A9">
            <w:pPr>
              <w:spacing w:after="0" w:line="240" w:lineRule="auto"/>
            </w:pPr>
            <w:r>
              <w:rPr>
                <w:rFonts w:ascii="Arial" w:eastAsia="Arial" w:hAnsi="Arial"/>
                <w:color w:val="000000"/>
                <w:sz w:val="18"/>
              </w:rPr>
              <w:t>V</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0EF047" w14:textId="77777777" w:rsidR="000E42EB" w:rsidRDefault="000E42EB" w:rsidP="006856A9">
            <w:pPr>
              <w:spacing w:after="0" w:line="240" w:lineRule="auto"/>
            </w:pPr>
            <w:r>
              <w:rPr>
                <w:rFonts w:ascii="Arial" w:eastAsia="Arial" w:hAnsi="Arial"/>
                <w:color w:val="000000"/>
                <w:sz w:val="18"/>
              </w:rPr>
              <w:t>60</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24997B"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20B450" w14:textId="77777777" w:rsidR="000E42EB" w:rsidRDefault="000E42EB" w:rsidP="006856A9">
            <w:pPr>
              <w:spacing w:after="0" w:line="240" w:lineRule="auto"/>
            </w:pPr>
            <w:r>
              <w:rPr>
                <w:rFonts w:ascii="Arial" w:eastAsia="Arial" w:hAnsi="Arial"/>
                <w:color w:val="000000"/>
                <w:sz w:val="18"/>
              </w:rPr>
              <w:t>Ja</w:t>
            </w:r>
          </w:p>
        </w:tc>
      </w:tr>
      <w:tr w:rsidR="000E42EB" w14:paraId="0CE9D01A" w14:textId="77777777" w:rsidTr="006856A9">
        <w:tblPrEx>
          <w:tblBorders>
            <w:top w:val="nil"/>
            <w:left w:val="nil"/>
            <w:bottom w:val="nil"/>
            <w:right w:val="nil"/>
          </w:tblBorders>
        </w:tblPrEx>
        <w:trPr>
          <w:gridAfter w:val="1"/>
          <w:wAfter w:w="923" w:type="dxa"/>
          <w:trHeight w:val="262"/>
        </w:trPr>
        <w:tc>
          <w:tcPr>
            <w:tcW w:w="2862" w:type="dxa"/>
            <w:gridSpan w:val="7"/>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E0E937" w14:textId="77777777" w:rsidR="000E42EB" w:rsidRDefault="000E42EB" w:rsidP="006856A9">
            <w:pPr>
              <w:spacing w:after="0" w:line="240" w:lineRule="auto"/>
            </w:pPr>
            <w:r>
              <w:rPr>
                <w:rFonts w:ascii="Arial" w:eastAsia="Arial" w:hAnsi="Arial"/>
                <w:color w:val="000000"/>
                <w:sz w:val="18"/>
              </w:rPr>
              <w:t>Hakan  Önal</w:t>
            </w:r>
          </w:p>
        </w:tc>
        <w:tc>
          <w:tcPr>
            <w:tcW w:w="1383"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5FEFB2" w14:textId="77777777" w:rsidR="000E42EB" w:rsidRDefault="000E42EB" w:rsidP="006856A9">
            <w:pPr>
              <w:spacing w:after="0" w:line="240" w:lineRule="auto"/>
            </w:pPr>
            <w:r>
              <w:rPr>
                <w:rFonts w:ascii="Arial" w:eastAsia="Arial" w:hAnsi="Arial"/>
                <w:color w:val="000000"/>
                <w:sz w:val="18"/>
              </w:rPr>
              <w:t>M</w:t>
            </w:r>
          </w:p>
        </w:tc>
        <w:tc>
          <w:tcPr>
            <w:tcW w:w="934" w:type="dxa"/>
            <w:gridSpan w:val="2"/>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7B5E4D" w14:textId="77777777" w:rsidR="000E42EB" w:rsidRDefault="000E42EB" w:rsidP="006856A9">
            <w:pPr>
              <w:spacing w:after="0" w:line="240" w:lineRule="auto"/>
            </w:pPr>
            <w:r>
              <w:rPr>
                <w:rFonts w:ascii="Arial" w:eastAsia="Arial" w:hAnsi="Arial"/>
                <w:color w:val="000000"/>
                <w:sz w:val="18"/>
              </w:rPr>
              <w:t>13</w:t>
            </w:r>
          </w:p>
        </w:tc>
        <w:tc>
          <w:tcPr>
            <w:tcW w:w="1683" w:type="dxa"/>
            <w:gridSpan w:val="4"/>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DD7342" w14:textId="77777777" w:rsidR="000E42EB" w:rsidRDefault="000E42EB" w:rsidP="006856A9">
            <w:pPr>
              <w:spacing w:after="0" w:line="240" w:lineRule="auto"/>
            </w:pPr>
            <w:r>
              <w:rPr>
                <w:rFonts w:ascii="Arial" w:eastAsia="Arial" w:hAnsi="Arial"/>
                <w:color w:val="000000"/>
                <w:sz w:val="18"/>
              </w:rPr>
              <w:t>Ledamot</w:t>
            </w:r>
          </w:p>
        </w:tc>
        <w:tc>
          <w:tcPr>
            <w:tcW w:w="1425" w:type="dxa"/>
            <w:gridSpan w:val="3"/>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9B8928" w14:textId="77777777" w:rsidR="000E42EB" w:rsidRDefault="000E42EB" w:rsidP="006856A9">
            <w:pPr>
              <w:spacing w:after="0" w:line="240" w:lineRule="auto"/>
            </w:pPr>
            <w:r>
              <w:rPr>
                <w:rFonts w:ascii="Arial" w:eastAsia="Arial" w:hAnsi="Arial"/>
                <w:color w:val="000000"/>
                <w:sz w:val="18"/>
              </w:rPr>
              <w:t>Nej</w:t>
            </w:r>
          </w:p>
        </w:tc>
      </w:tr>
    </w:tbl>
    <w:p w14:paraId="00E11FA2" w14:textId="77777777" w:rsidR="000E42EB" w:rsidRDefault="000E42EB" w:rsidP="000E42EB"/>
    <w:p w14:paraId="57874771" w14:textId="77777777" w:rsidR="000E42EB" w:rsidRDefault="000E42EB" w:rsidP="000E42EB"/>
    <w:p w14:paraId="7BCC9FBA" w14:textId="77777777" w:rsidR="000E42EB" w:rsidRDefault="000E42EB" w:rsidP="000E42EB">
      <w:pPr>
        <w:spacing w:after="240" w:line="240" w:lineRule="auto"/>
      </w:pPr>
      <w:r>
        <w:br w:type="page"/>
      </w:r>
    </w:p>
    <w:p w14:paraId="74189A87" w14:textId="77777777" w:rsidR="000E42EB" w:rsidRDefault="000E42EB" w:rsidP="000E42EB">
      <w:pPr>
        <w:pStyle w:val="Rubrik3"/>
      </w:pPr>
      <w:r>
        <w:lastRenderedPageBreak/>
        <w:t>Bilaga 5</w:t>
      </w:r>
    </w:p>
    <w:p w14:paraId="6EED25E6" w14:textId="77777777" w:rsidR="000E42EB" w:rsidRDefault="000E42EB" w:rsidP="000E42EB"/>
    <w:p w14:paraId="1AD3E84F" w14:textId="77777777" w:rsidR="000E42EB" w:rsidRPr="00EF40C6" w:rsidRDefault="000E42EB" w:rsidP="000E42EB">
      <w:pPr>
        <w:rPr>
          <w:rFonts w:ascii="Arial" w:eastAsia="Arial" w:hAnsi="Arial"/>
          <w:color w:val="000000"/>
          <w:sz w:val="20"/>
        </w:rPr>
      </w:pPr>
      <w:r w:rsidRPr="00EF40C6">
        <w:rPr>
          <w:rFonts w:ascii="Arial" w:eastAsia="Arial" w:hAnsi="Arial"/>
          <w:b/>
          <w:bCs/>
          <w:color w:val="000000"/>
          <w:sz w:val="20"/>
        </w:rPr>
        <w:t>Ärende</w:t>
      </w:r>
      <w:r w:rsidRPr="00EF40C6">
        <w:rPr>
          <w:rFonts w:ascii="Arial" w:eastAsia="Arial" w:hAnsi="Arial"/>
          <w:color w:val="000000"/>
          <w:sz w:val="20"/>
        </w:rPr>
        <w:t xml:space="preserve">: </w:t>
      </w:r>
      <w:r>
        <w:rPr>
          <w:rFonts w:ascii="Arial" w:eastAsia="Arial" w:hAnsi="Arial"/>
          <w:color w:val="000000"/>
          <w:sz w:val="20"/>
        </w:rPr>
        <w:t>5:2</w:t>
      </w:r>
    </w:p>
    <w:p w14:paraId="4E83ED00" w14:textId="77777777" w:rsidR="000E42EB" w:rsidRDefault="000E42EB" w:rsidP="000E42EB">
      <w:pPr>
        <w:rPr>
          <w:rFonts w:ascii="Arial" w:eastAsia="Arial" w:hAnsi="Arial"/>
          <w:color w:val="000000"/>
          <w:sz w:val="20"/>
        </w:rPr>
      </w:pPr>
      <w:r w:rsidRPr="00EF40C6">
        <w:rPr>
          <w:rFonts w:ascii="Arial" w:eastAsia="Arial" w:hAnsi="Arial"/>
          <w:b/>
          <w:bCs/>
          <w:color w:val="000000"/>
          <w:sz w:val="20"/>
        </w:rPr>
        <w:t>Ärendemening</w:t>
      </w:r>
      <w:r w:rsidRPr="00EF40C6">
        <w:rPr>
          <w:rFonts w:ascii="Arial" w:eastAsia="Arial" w:hAnsi="Arial"/>
          <w:color w:val="000000"/>
          <w:sz w:val="20"/>
        </w:rPr>
        <w:t>:</w:t>
      </w:r>
      <w:r w:rsidRPr="00E44646">
        <w:rPr>
          <w:rFonts w:ascii="Arial" w:eastAsia="Arial" w:hAnsi="Arial"/>
          <w:color w:val="000000"/>
          <w:sz w:val="20"/>
        </w:rPr>
        <w:t xml:space="preserve"> </w:t>
      </w:r>
      <w:r w:rsidRPr="00045F22">
        <w:rPr>
          <w:rFonts w:ascii="Arial" w:eastAsia="Arial" w:hAnsi="Arial"/>
          <w:color w:val="000000"/>
          <w:sz w:val="20"/>
        </w:rPr>
        <w:t>Kompletterande budget maj 2025 och miljö- och klimatnämndens taxa för tillstånd och tillsyn för gårdsförsäljning av alkoholdrycker</w:t>
      </w:r>
    </w:p>
    <w:tbl>
      <w:tblPr>
        <w:tblW w:w="9210" w:type="dxa"/>
        <w:tblCellMar>
          <w:left w:w="0" w:type="dxa"/>
          <w:right w:w="0" w:type="dxa"/>
        </w:tblCellMar>
        <w:tblLook w:val="0000" w:firstRow="0" w:lastRow="0" w:firstColumn="0" w:lastColumn="0" w:noHBand="0" w:noVBand="0"/>
      </w:tblPr>
      <w:tblGrid>
        <w:gridCol w:w="1480"/>
        <w:gridCol w:w="108"/>
        <w:gridCol w:w="1683"/>
        <w:gridCol w:w="92"/>
        <w:gridCol w:w="1875"/>
        <w:gridCol w:w="109"/>
        <w:gridCol w:w="1873"/>
        <w:gridCol w:w="109"/>
        <w:gridCol w:w="1881"/>
      </w:tblGrid>
      <w:tr w:rsidR="000E42EB" w14:paraId="3688E760" w14:textId="77777777" w:rsidTr="006856A9">
        <w:tc>
          <w:tcPr>
            <w:tcW w:w="1480"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332"/>
            </w:tblGrid>
            <w:tr w:rsidR="000E42EB" w14:paraId="348AE010" w14:textId="77777777" w:rsidTr="006856A9">
              <w:trPr>
                <w:trHeight w:val="262"/>
              </w:trPr>
              <w:tc>
                <w:tcPr>
                  <w:tcW w:w="1332" w:type="dxa"/>
                  <w:tcBorders>
                    <w:top w:val="nil"/>
                    <w:left w:val="nil"/>
                    <w:bottom w:val="nil"/>
                    <w:right w:val="nil"/>
                  </w:tcBorders>
                  <w:tcMar>
                    <w:top w:w="39" w:type="dxa"/>
                    <w:left w:w="39" w:type="dxa"/>
                    <w:bottom w:w="39" w:type="dxa"/>
                    <w:right w:w="39" w:type="dxa"/>
                  </w:tcMar>
                </w:tcPr>
                <w:p w14:paraId="3627EBB9" w14:textId="77777777" w:rsidR="000E42EB" w:rsidRDefault="000E42EB" w:rsidP="006856A9">
                  <w:pPr>
                    <w:spacing w:after="0" w:line="240" w:lineRule="auto"/>
                  </w:pPr>
                  <w:r>
                    <w:rPr>
                      <w:rFonts w:ascii="Arial" w:eastAsia="Arial" w:hAnsi="Arial"/>
                      <w:color w:val="000000"/>
                      <w:sz w:val="18"/>
                    </w:rPr>
                    <w:t>Antal Ja: 71</w:t>
                  </w:r>
                </w:p>
              </w:tc>
            </w:tr>
          </w:tbl>
          <w:p w14:paraId="4EC2A712" w14:textId="77777777" w:rsidR="000E42EB" w:rsidRDefault="000E42EB" w:rsidP="006856A9">
            <w:pPr>
              <w:spacing w:after="0" w:line="240" w:lineRule="auto"/>
            </w:pPr>
          </w:p>
        </w:tc>
        <w:tc>
          <w:tcPr>
            <w:tcW w:w="108" w:type="dxa"/>
            <w:tcBorders>
              <w:bottom w:val="single" w:sz="4" w:space="0" w:color="auto"/>
            </w:tcBorders>
          </w:tcPr>
          <w:p w14:paraId="1C902E8A" w14:textId="77777777" w:rsidR="000E42EB" w:rsidRDefault="000E42EB" w:rsidP="006856A9">
            <w:pPr>
              <w:pStyle w:val="EmptyCellLayoutStyle"/>
              <w:spacing w:after="0" w:line="240" w:lineRule="auto"/>
            </w:pPr>
          </w:p>
        </w:tc>
        <w:tc>
          <w:tcPr>
            <w:tcW w:w="1683"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522"/>
            </w:tblGrid>
            <w:tr w:rsidR="000E42EB" w14:paraId="1DDCD5F0" w14:textId="77777777" w:rsidTr="006856A9">
              <w:trPr>
                <w:trHeight w:val="262"/>
              </w:trPr>
              <w:tc>
                <w:tcPr>
                  <w:tcW w:w="1522" w:type="dxa"/>
                  <w:tcBorders>
                    <w:top w:val="nil"/>
                    <w:left w:val="nil"/>
                    <w:bottom w:val="nil"/>
                    <w:right w:val="nil"/>
                  </w:tcBorders>
                  <w:tcMar>
                    <w:top w:w="39" w:type="dxa"/>
                    <w:left w:w="39" w:type="dxa"/>
                    <w:bottom w:w="39" w:type="dxa"/>
                    <w:right w:w="39" w:type="dxa"/>
                  </w:tcMar>
                </w:tcPr>
                <w:p w14:paraId="6256252B" w14:textId="77777777" w:rsidR="000E42EB" w:rsidRDefault="000E42EB" w:rsidP="006856A9">
                  <w:pPr>
                    <w:spacing w:after="0" w:line="240" w:lineRule="auto"/>
                  </w:pPr>
                  <w:r>
                    <w:rPr>
                      <w:rFonts w:ascii="Arial" w:eastAsia="Arial" w:hAnsi="Arial"/>
                      <w:color w:val="000000"/>
                      <w:sz w:val="18"/>
                    </w:rPr>
                    <w:t>Antal Nej: 9</w:t>
                  </w:r>
                </w:p>
              </w:tc>
            </w:tr>
          </w:tbl>
          <w:p w14:paraId="3C082092" w14:textId="77777777" w:rsidR="000E42EB" w:rsidRDefault="000E42EB" w:rsidP="006856A9">
            <w:pPr>
              <w:spacing w:after="0" w:line="240" w:lineRule="auto"/>
            </w:pPr>
          </w:p>
        </w:tc>
        <w:tc>
          <w:tcPr>
            <w:tcW w:w="92" w:type="dxa"/>
            <w:tcBorders>
              <w:bottom w:val="single" w:sz="4" w:space="0" w:color="auto"/>
            </w:tcBorders>
          </w:tcPr>
          <w:p w14:paraId="1ED6465A" w14:textId="77777777" w:rsidR="000E42EB" w:rsidRDefault="000E42EB" w:rsidP="006856A9">
            <w:pPr>
              <w:pStyle w:val="EmptyCellLayoutStyle"/>
              <w:spacing w:after="0" w:line="240" w:lineRule="auto"/>
            </w:pPr>
          </w:p>
        </w:tc>
        <w:tc>
          <w:tcPr>
            <w:tcW w:w="1875"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7"/>
            </w:tblGrid>
            <w:tr w:rsidR="000E42EB" w14:paraId="78BBAE7D" w14:textId="77777777" w:rsidTr="006856A9">
              <w:trPr>
                <w:trHeight w:val="262"/>
              </w:trPr>
              <w:tc>
                <w:tcPr>
                  <w:tcW w:w="1687" w:type="dxa"/>
                  <w:tcBorders>
                    <w:top w:val="nil"/>
                    <w:left w:val="nil"/>
                    <w:bottom w:val="nil"/>
                    <w:right w:val="nil"/>
                  </w:tcBorders>
                  <w:tcMar>
                    <w:top w:w="39" w:type="dxa"/>
                    <w:left w:w="39" w:type="dxa"/>
                    <w:bottom w:w="39" w:type="dxa"/>
                    <w:right w:w="39" w:type="dxa"/>
                  </w:tcMar>
                </w:tcPr>
                <w:p w14:paraId="1D559ED9" w14:textId="77777777" w:rsidR="000E42EB" w:rsidRDefault="000E42EB" w:rsidP="006856A9">
                  <w:pPr>
                    <w:spacing w:after="0" w:line="240" w:lineRule="auto"/>
                  </w:pPr>
                  <w:r>
                    <w:rPr>
                      <w:rFonts w:ascii="Arial" w:eastAsia="Arial" w:hAnsi="Arial"/>
                      <w:color w:val="000000"/>
                      <w:sz w:val="18"/>
                    </w:rPr>
                    <w:t>Antal Avstår: 0</w:t>
                  </w:r>
                </w:p>
              </w:tc>
            </w:tr>
          </w:tbl>
          <w:p w14:paraId="5321F270" w14:textId="77777777" w:rsidR="000E42EB" w:rsidRDefault="000E42EB" w:rsidP="006856A9">
            <w:pPr>
              <w:spacing w:after="0" w:line="240" w:lineRule="auto"/>
            </w:pPr>
          </w:p>
        </w:tc>
        <w:tc>
          <w:tcPr>
            <w:tcW w:w="109" w:type="dxa"/>
            <w:tcBorders>
              <w:bottom w:val="single" w:sz="4" w:space="0" w:color="auto"/>
            </w:tcBorders>
          </w:tcPr>
          <w:p w14:paraId="585E846F" w14:textId="77777777" w:rsidR="000E42EB" w:rsidRDefault="000E42EB" w:rsidP="006856A9">
            <w:pPr>
              <w:pStyle w:val="EmptyCellLayoutStyle"/>
              <w:spacing w:after="0" w:line="240" w:lineRule="auto"/>
            </w:pPr>
          </w:p>
        </w:tc>
        <w:tc>
          <w:tcPr>
            <w:tcW w:w="1873"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7"/>
            </w:tblGrid>
            <w:tr w:rsidR="000E42EB" w14:paraId="7BD4E1AD" w14:textId="77777777" w:rsidTr="006856A9">
              <w:trPr>
                <w:trHeight w:val="262"/>
              </w:trPr>
              <w:tc>
                <w:tcPr>
                  <w:tcW w:w="1687" w:type="dxa"/>
                  <w:tcBorders>
                    <w:top w:val="nil"/>
                    <w:left w:val="nil"/>
                    <w:bottom w:val="nil"/>
                    <w:right w:val="nil"/>
                  </w:tcBorders>
                  <w:tcMar>
                    <w:top w:w="39" w:type="dxa"/>
                    <w:left w:w="39" w:type="dxa"/>
                    <w:bottom w:w="39" w:type="dxa"/>
                    <w:right w:w="39" w:type="dxa"/>
                  </w:tcMar>
                </w:tcPr>
                <w:p w14:paraId="3D0B76AF" w14:textId="77777777" w:rsidR="000E42EB" w:rsidRDefault="000E42EB" w:rsidP="006856A9">
                  <w:pPr>
                    <w:spacing w:after="0" w:line="240" w:lineRule="auto"/>
                  </w:pPr>
                  <w:r>
                    <w:rPr>
                      <w:rFonts w:ascii="Arial" w:eastAsia="Arial" w:hAnsi="Arial"/>
                      <w:color w:val="000000"/>
                      <w:sz w:val="18"/>
                    </w:rPr>
                    <w:t>Antal Frånv: 1</w:t>
                  </w:r>
                </w:p>
              </w:tc>
            </w:tr>
          </w:tbl>
          <w:p w14:paraId="30E29C57" w14:textId="77777777" w:rsidR="000E42EB" w:rsidRDefault="000E42EB" w:rsidP="006856A9">
            <w:pPr>
              <w:spacing w:after="0" w:line="240" w:lineRule="auto"/>
            </w:pPr>
          </w:p>
        </w:tc>
        <w:tc>
          <w:tcPr>
            <w:tcW w:w="109" w:type="dxa"/>
            <w:tcBorders>
              <w:bottom w:val="single" w:sz="4" w:space="0" w:color="auto"/>
            </w:tcBorders>
          </w:tcPr>
          <w:p w14:paraId="00947E11" w14:textId="77777777" w:rsidR="000E42EB" w:rsidRDefault="000E42EB" w:rsidP="006856A9">
            <w:pPr>
              <w:pStyle w:val="EmptyCellLayoutStyle"/>
              <w:spacing w:after="0" w:line="240" w:lineRule="auto"/>
            </w:pPr>
          </w:p>
        </w:tc>
        <w:tc>
          <w:tcPr>
            <w:tcW w:w="1881"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1681"/>
            </w:tblGrid>
            <w:tr w:rsidR="000E42EB" w14:paraId="489E60C0" w14:textId="77777777" w:rsidTr="006856A9">
              <w:trPr>
                <w:trHeight w:val="262"/>
              </w:trPr>
              <w:tc>
                <w:tcPr>
                  <w:tcW w:w="1681" w:type="dxa"/>
                  <w:tcBorders>
                    <w:top w:val="nil"/>
                    <w:left w:val="nil"/>
                    <w:bottom w:val="nil"/>
                    <w:right w:val="nil"/>
                  </w:tcBorders>
                  <w:tcMar>
                    <w:top w:w="39" w:type="dxa"/>
                    <w:left w:w="39" w:type="dxa"/>
                    <w:bottom w:w="39" w:type="dxa"/>
                    <w:right w:w="39" w:type="dxa"/>
                  </w:tcMar>
                </w:tcPr>
                <w:p w14:paraId="5BB4F817" w14:textId="77777777" w:rsidR="000E42EB" w:rsidRDefault="000E42EB" w:rsidP="006856A9">
                  <w:pPr>
                    <w:spacing w:after="0" w:line="240" w:lineRule="auto"/>
                  </w:pPr>
                  <w:r>
                    <w:rPr>
                      <w:rFonts w:ascii="Arial" w:eastAsia="Arial" w:hAnsi="Arial"/>
                      <w:color w:val="000000"/>
                      <w:sz w:val="18"/>
                    </w:rPr>
                    <w:t>Antal Kvittade: 0</w:t>
                  </w:r>
                </w:p>
              </w:tc>
            </w:tr>
          </w:tbl>
          <w:p w14:paraId="7EF2753F" w14:textId="77777777" w:rsidR="000E42EB" w:rsidRDefault="000E42EB" w:rsidP="006856A9">
            <w:pPr>
              <w:spacing w:after="0" w:line="240" w:lineRule="auto"/>
            </w:pPr>
          </w:p>
        </w:tc>
      </w:tr>
    </w:tbl>
    <w:p w14:paraId="3D212085" w14:textId="77777777" w:rsidR="000E42EB" w:rsidRDefault="000E42EB" w:rsidP="000E42EB"/>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99"/>
        <w:gridCol w:w="1305"/>
        <w:gridCol w:w="903"/>
        <w:gridCol w:w="1618"/>
        <w:gridCol w:w="1393"/>
      </w:tblGrid>
      <w:tr w:rsidR="000E42EB" w14:paraId="629FA14A"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E97591" w14:textId="77777777" w:rsidR="000E42EB" w:rsidRDefault="000E42EB" w:rsidP="006856A9">
            <w:pPr>
              <w:spacing w:after="0" w:line="240" w:lineRule="auto"/>
            </w:pPr>
            <w:r>
              <w:rPr>
                <w:rFonts w:ascii="Arial" w:eastAsia="Arial" w:hAnsi="Arial"/>
                <w:b/>
                <w:color w:val="000000"/>
              </w:rPr>
              <w:t>Namn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50210E" w14:textId="77777777" w:rsidR="000E42EB" w:rsidRDefault="000E42EB" w:rsidP="006856A9">
            <w:pPr>
              <w:spacing w:after="0" w:line="240" w:lineRule="auto"/>
            </w:pPr>
            <w:r>
              <w:rPr>
                <w:rFonts w:ascii="Arial" w:eastAsia="Arial" w:hAnsi="Arial"/>
                <w:b/>
                <w:color w:val="000000"/>
              </w:rPr>
              <w:t>Parti</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10E6B6" w14:textId="77777777" w:rsidR="000E42EB" w:rsidRDefault="000E42EB" w:rsidP="006856A9">
            <w:pPr>
              <w:spacing w:after="0" w:line="240" w:lineRule="auto"/>
            </w:pPr>
            <w:r>
              <w:rPr>
                <w:rFonts w:ascii="Arial" w:eastAsia="Arial" w:hAnsi="Arial"/>
                <w:b/>
                <w:color w:val="000000"/>
              </w:rPr>
              <w:t>Plats</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D6F98AD" w14:textId="77777777" w:rsidR="000E42EB" w:rsidRDefault="000E42EB" w:rsidP="006856A9">
            <w:pPr>
              <w:spacing w:after="0" w:line="240" w:lineRule="auto"/>
            </w:pPr>
            <w:r>
              <w:rPr>
                <w:rFonts w:ascii="Arial" w:eastAsia="Arial" w:hAnsi="Arial"/>
                <w:b/>
                <w:color w:val="000000"/>
              </w:rPr>
              <w:t>Funktion</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410669" w14:textId="77777777" w:rsidR="000E42EB" w:rsidRDefault="000E42EB" w:rsidP="006856A9">
            <w:pPr>
              <w:spacing w:after="0" w:line="240" w:lineRule="auto"/>
            </w:pPr>
            <w:r>
              <w:rPr>
                <w:rFonts w:ascii="Arial" w:eastAsia="Arial" w:hAnsi="Arial"/>
                <w:b/>
                <w:color w:val="000000"/>
              </w:rPr>
              <w:t>Resultat</w:t>
            </w:r>
          </w:p>
        </w:tc>
      </w:tr>
      <w:tr w:rsidR="000E42EB" w14:paraId="1257AE1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FB8819" w14:textId="77777777" w:rsidR="000E42EB" w:rsidRDefault="000E42EB" w:rsidP="006856A9">
            <w:pPr>
              <w:spacing w:after="0" w:line="240" w:lineRule="auto"/>
            </w:pPr>
            <w:r>
              <w:rPr>
                <w:rFonts w:ascii="Arial" w:eastAsia="Arial" w:hAnsi="Arial"/>
                <w:color w:val="000000"/>
                <w:sz w:val="18"/>
              </w:rPr>
              <w:t>Aslan  Akbas</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CA0F65B"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617E1A3" w14:textId="77777777" w:rsidR="000E42EB" w:rsidRDefault="000E42EB" w:rsidP="006856A9">
            <w:pPr>
              <w:spacing w:after="0" w:line="240" w:lineRule="auto"/>
            </w:pPr>
            <w:r>
              <w:rPr>
                <w:rFonts w:ascii="Arial" w:eastAsia="Arial" w:hAnsi="Arial"/>
                <w:color w:val="000000"/>
                <w:sz w:val="18"/>
              </w:rPr>
              <w:t>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382FAA" w14:textId="77777777" w:rsidR="000E42EB" w:rsidRDefault="000E42EB" w:rsidP="006856A9">
            <w:pPr>
              <w:spacing w:after="0" w:line="240" w:lineRule="auto"/>
            </w:pPr>
            <w:r>
              <w:rPr>
                <w:rFonts w:ascii="Arial" w:eastAsia="Arial" w:hAnsi="Arial"/>
                <w:color w:val="000000"/>
                <w:sz w:val="18"/>
              </w:rPr>
              <w:t>Ordförande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F895391" w14:textId="77777777" w:rsidR="000E42EB" w:rsidRDefault="000E42EB" w:rsidP="006856A9">
            <w:pPr>
              <w:spacing w:after="0" w:line="240" w:lineRule="auto"/>
            </w:pPr>
            <w:r>
              <w:rPr>
                <w:rFonts w:ascii="Arial" w:eastAsia="Arial" w:hAnsi="Arial"/>
                <w:color w:val="000000"/>
                <w:sz w:val="18"/>
              </w:rPr>
              <w:t>Ja</w:t>
            </w:r>
          </w:p>
        </w:tc>
      </w:tr>
      <w:tr w:rsidR="000E42EB" w14:paraId="4AD13C7D"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BEFFC6" w14:textId="77777777" w:rsidR="000E42EB" w:rsidRDefault="000E42EB" w:rsidP="006856A9">
            <w:pPr>
              <w:spacing w:after="0" w:line="240" w:lineRule="auto"/>
            </w:pPr>
            <w:r>
              <w:rPr>
                <w:rFonts w:ascii="Arial" w:eastAsia="Arial" w:hAnsi="Arial"/>
                <w:color w:val="000000"/>
                <w:sz w:val="18"/>
              </w:rPr>
              <w:t>Pierre Alpstranden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673115"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D2F0E2" w14:textId="77777777" w:rsidR="000E42EB" w:rsidRDefault="000E42EB" w:rsidP="006856A9">
            <w:pPr>
              <w:spacing w:after="0" w:line="240" w:lineRule="auto"/>
            </w:pPr>
            <w:r>
              <w:rPr>
                <w:rFonts w:ascii="Arial" w:eastAsia="Arial" w:hAnsi="Arial"/>
                <w:color w:val="000000"/>
                <w:sz w:val="18"/>
              </w:rPr>
              <w:t>14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6FEA6A"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80B5F5" w14:textId="77777777" w:rsidR="000E42EB" w:rsidRDefault="000E42EB" w:rsidP="006856A9">
            <w:pPr>
              <w:spacing w:after="0" w:line="240" w:lineRule="auto"/>
            </w:pPr>
            <w:r>
              <w:rPr>
                <w:rFonts w:ascii="Arial" w:eastAsia="Arial" w:hAnsi="Arial"/>
                <w:color w:val="000000"/>
                <w:sz w:val="18"/>
              </w:rPr>
              <w:t>Ja</w:t>
            </w:r>
          </w:p>
        </w:tc>
      </w:tr>
      <w:tr w:rsidR="000E42EB" w14:paraId="2BE19A6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0A61FF" w14:textId="77777777" w:rsidR="000E42EB" w:rsidRDefault="000E42EB" w:rsidP="006856A9">
            <w:pPr>
              <w:spacing w:after="0" w:line="240" w:lineRule="auto"/>
            </w:pPr>
            <w:r>
              <w:rPr>
                <w:rFonts w:ascii="Arial" w:eastAsia="Arial" w:hAnsi="Arial"/>
                <w:color w:val="000000"/>
                <w:sz w:val="18"/>
              </w:rPr>
              <w:t>Emma  Altenhammar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5E64A1"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D474B08" w14:textId="77777777" w:rsidR="000E42EB" w:rsidRDefault="000E42EB" w:rsidP="006856A9">
            <w:pPr>
              <w:spacing w:after="0" w:line="240" w:lineRule="auto"/>
            </w:pPr>
            <w:r>
              <w:rPr>
                <w:rFonts w:ascii="Arial" w:eastAsia="Arial" w:hAnsi="Arial"/>
                <w:color w:val="000000"/>
                <w:sz w:val="18"/>
              </w:rPr>
              <w:t>67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1643E0"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836DDA3" w14:textId="77777777" w:rsidR="000E42EB" w:rsidRDefault="000E42EB" w:rsidP="006856A9">
            <w:pPr>
              <w:spacing w:after="0" w:line="240" w:lineRule="auto"/>
            </w:pPr>
            <w:r>
              <w:rPr>
                <w:rFonts w:ascii="Arial" w:eastAsia="Arial" w:hAnsi="Arial"/>
                <w:color w:val="000000"/>
                <w:sz w:val="18"/>
              </w:rPr>
              <w:t>Nej</w:t>
            </w:r>
          </w:p>
        </w:tc>
      </w:tr>
      <w:tr w:rsidR="000E42EB" w14:paraId="125B0EE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ECE8EA" w14:textId="77777777" w:rsidR="000E42EB" w:rsidRDefault="000E42EB" w:rsidP="006856A9">
            <w:pPr>
              <w:spacing w:after="0" w:line="240" w:lineRule="auto"/>
            </w:pPr>
            <w:r>
              <w:rPr>
                <w:rFonts w:ascii="Arial" w:eastAsia="Arial" w:hAnsi="Arial"/>
                <w:color w:val="000000"/>
                <w:sz w:val="18"/>
              </w:rPr>
              <w:t>Bettan Andersson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B012C8"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4CD37DC" w14:textId="77777777" w:rsidR="000E42EB" w:rsidRDefault="000E42EB" w:rsidP="006856A9">
            <w:pPr>
              <w:spacing w:after="0" w:line="240" w:lineRule="auto"/>
            </w:pPr>
            <w:r>
              <w:rPr>
                <w:rFonts w:ascii="Arial" w:eastAsia="Arial" w:hAnsi="Arial"/>
                <w:color w:val="000000"/>
                <w:sz w:val="18"/>
              </w:rPr>
              <w:t>59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E4A50D"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9CAB0E" w14:textId="77777777" w:rsidR="000E42EB" w:rsidRDefault="000E42EB" w:rsidP="006856A9">
            <w:pPr>
              <w:spacing w:after="0" w:line="240" w:lineRule="auto"/>
            </w:pPr>
            <w:r>
              <w:rPr>
                <w:rFonts w:ascii="Arial" w:eastAsia="Arial" w:hAnsi="Arial"/>
                <w:color w:val="000000"/>
                <w:sz w:val="18"/>
              </w:rPr>
              <w:t>Ja</w:t>
            </w:r>
          </w:p>
        </w:tc>
      </w:tr>
      <w:tr w:rsidR="000E42EB" w14:paraId="662B5236"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5887F1" w14:textId="77777777" w:rsidR="000E42EB" w:rsidRDefault="000E42EB" w:rsidP="006856A9">
            <w:pPr>
              <w:spacing w:after="0" w:line="240" w:lineRule="auto"/>
            </w:pPr>
            <w:r>
              <w:rPr>
                <w:rFonts w:ascii="Arial" w:eastAsia="Arial" w:hAnsi="Arial"/>
                <w:color w:val="000000"/>
                <w:sz w:val="18"/>
              </w:rPr>
              <w:t>Sanda Anton Henriksson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1640D54"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60351F" w14:textId="77777777" w:rsidR="000E42EB" w:rsidRDefault="000E42EB" w:rsidP="006856A9">
            <w:pPr>
              <w:spacing w:after="0" w:line="240" w:lineRule="auto"/>
            </w:pPr>
            <w:r>
              <w:rPr>
                <w:rFonts w:ascii="Arial" w:eastAsia="Arial" w:hAnsi="Arial"/>
                <w:color w:val="000000"/>
                <w:sz w:val="18"/>
              </w:rPr>
              <w:t>70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3E2A56E"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F12528" w14:textId="77777777" w:rsidR="000E42EB" w:rsidRDefault="000E42EB" w:rsidP="006856A9">
            <w:pPr>
              <w:spacing w:after="0" w:line="240" w:lineRule="auto"/>
            </w:pPr>
            <w:r>
              <w:rPr>
                <w:rFonts w:ascii="Arial" w:eastAsia="Arial" w:hAnsi="Arial"/>
                <w:color w:val="000000"/>
                <w:sz w:val="18"/>
              </w:rPr>
              <w:t>Nej</w:t>
            </w:r>
          </w:p>
        </w:tc>
      </w:tr>
      <w:tr w:rsidR="000E42EB" w14:paraId="3C22C88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FDC3ED" w14:textId="77777777" w:rsidR="000E42EB" w:rsidRDefault="000E42EB" w:rsidP="006856A9">
            <w:pPr>
              <w:spacing w:after="0" w:line="240" w:lineRule="auto"/>
            </w:pPr>
            <w:r>
              <w:rPr>
                <w:rFonts w:ascii="Arial" w:eastAsia="Arial" w:hAnsi="Arial"/>
                <w:color w:val="000000"/>
                <w:sz w:val="18"/>
              </w:rPr>
              <w:t>Hans  Arby</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0521A8F" w14:textId="77777777" w:rsidR="000E42EB" w:rsidRDefault="000E42EB" w:rsidP="006856A9">
            <w:pPr>
              <w:spacing w:after="0" w:line="240" w:lineRule="auto"/>
            </w:pPr>
            <w:r>
              <w:rPr>
                <w:rFonts w:ascii="Arial" w:eastAsia="Arial" w:hAnsi="Arial"/>
                <w:color w:val="000000"/>
                <w:sz w:val="18"/>
              </w:rPr>
              <w:t>C</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D1DA63" w14:textId="77777777" w:rsidR="000E42EB" w:rsidRDefault="000E42EB" w:rsidP="006856A9">
            <w:pPr>
              <w:spacing w:after="0" w:line="240" w:lineRule="auto"/>
            </w:pPr>
            <w:r>
              <w:rPr>
                <w:rFonts w:ascii="Arial" w:eastAsia="Arial" w:hAnsi="Arial"/>
                <w:color w:val="000000"/>
                <w:sz w:val="18"/>
              </w:rPr>
              <w:t>49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B3B3F3"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0B3CA8" w14:textId="77777777" w:rsidR="000E42EB" w:rsidRDefault="000E42EB" w:rsidP="006856A9">
            <w:pPr>
              <w:spacing w:after="0" w:line="240" w:lineRule="auto"/>
            </w:pPr>
            <w:r>
              <w:rPr>
                <w:rFonts w:ascii="Arial" w:eastAsia="Arial" w:hAnsi="Arial"/>
                <w:color w:val="000000"/>
                <w:sz w:val="18"/>
              </w:rPr>
              <w:t>Ja</w:t>
            </w:r>
          </w:p>
        </w:tc>
      </w:tr>
      <w:tr w:rsidR="000E42EB" w14:paraId="416221E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73D888" w14:textId="77777777" w:rsidR="000E42EB" w:rsidRDefault="000E42EB" w:rsidP="006856A9">
            <w:pPr>
              <w:spacing w:after="0" w:line="240" w:lineRule="auto"/>
            </w:pPr>
            <w:r>
              <w:rPr>
                <w:rFonts w:ascii="Arial" w:eastAsia="Arial" w:hAnsi="Arial"/>
                <w:color w:val="000000"/>
                <w:sz w:val="18"/>
              </w:rPr>
              <w:t>Mats  Arnsmar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46AC0E"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24355FA" w14:textId="77777777" w:rsidR="000E42EB" w:rsidRDefault="000E42EB" w:rsidP="006856A9">
            <w:pPr>
              <w:spacing w:after="0" w:line="240" w:lineRule="auto"/>
            </w:pPr>
            <w:r>
              <w:rPr>
                <w:rFonts w:ascii="Arial" w:eastAsia="Arial" w:hAnsi="Arial"/>
                <w:color w:val="000000"/>
                <w:sz w:val="18"/>
              </w:rPr>
              <w:t>20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4616D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E6EEC1" w14:textId="77777777" w:rsidR="000E42EB" w:rsidRDefault="000E42EB" w:rsidP="006856A9">
            <w:pPr>
              <w:spacing w:after="0" w:line="240" w:lineRule="auto"/>
            </w:pPr>
            <w:r>
              <w:rPr>
                <w:rFonts w:ascii="Arial" w:eastAsia="Arial" w:hAnsi="Arial"/>
                <w:color w:val="000000"/>
                <w:sz w:val="18"/>
              </w:rPr>
              <w:t>Ja</w:t>
            </w:r>
          </w:p>
        </w:tc>
      </w:tr>
      <w:tr w:rsidR="000E42EB" w14:paraId="27FC3D87"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CBA7E51" w14:textId="77777777" w:rsidR="000E42EB" w:rsidRDefault="000E42EB" w:rsidP="006856A9">
            <w:pPr>
              <w:spacing w:after="0" w:line="240" w:lineRule="auto"/>
            </w:pPr>
            <w:r>
              <w:rPr>
                <w:rFonts w:ascii="Arial" w:eastAsia="Arial" w:hAnsi="Arial"/>
                <w:color w:val="000000"/>
                <w:sz w:val="18"/>
              </w:rPr>
              <w:t>Jonas  Attenius</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8CD180"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4E00E1" w14:textId="77777777" w:rsidR="000E42EB" w:rsidRDefault="000E42EB" w:rsidP="006856A9">
            <w:pPr>
              <w:spacing w:after="0" w:line="240" w:lineRule="auto"/>
            </w:pPr>
            <w:r>
              <w:rPr>
                <w:rFonts w:ascii="Arial" w:eastAsia="Arial" w:hAnsi="Arial"/>
                <w:color w:val="000000"/>
                <w:sz w:val="18"/>
              </w:rPr>
              <w:t>10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D84885C"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0701C58" w14:textId="77777777" w:rsidR="000E42EB" w:rsidRDefault="000E42EB" w:rsidP="006856A9">
            <w:pPr>
              <w:spacing w:after="0" w:line="240" w:lineRule="auto"/>
            </w:pPr>
            <w:r>
              <w:rPr>
                <w:rFonts w:ascii="Arial" w:eastAsia="Arial" w:hAnsi="Arial"/>
                <w:color w:val="000000"/>
                <w:sz w:val="18"/>
              </w:rPr>
              <w:t>Ja</w:t>
            </w:r>
          </w:p>
        </w:tc>
      </w:tr>
      <w:tr w:rsidR="000E42EB" w14:paraId="5B573369"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2D12A8E" w14:textId="77777777" w:rsidR="000E42EB" w:rsidRDefault="000E42EB" w:rsidP="006856A9">
            <w:pPr>
              <w:spacing w:after="0" w:line="240" w:lineRule="auto"/>
            </w:pPr>
            <w:r>
              <w:rPr>
                <w:rFonts w:ascii="Arial" w:eastAsia="Arial" w:hAnsi="Arial"/>
                <w:color w:val="000000"/>
                <w:sz w:val="18"/>
              </w:rPr>
              <w:t>Daniel  Augustsson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D5A3A23" w14:textId="77777777" w:rsidR="000E42EB" w:rsidRDefault="000E42EB" w:rsidP="006856A9">
            <w:pPr>
              <w:spacing w:after="0" w:line="240" w:lineRule="auto"/>
            </w:pPr>
            <w:r>
              <w:rPr>
                <w:rFonts w:ascii="Arial" w:eastAsia="Arial" w:hAnsi="Arial"/>
                <w:color w:val="000000"/>
                <w:sz w:val="18"/>
              </w:rPr>
              <w:t>C</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754588" w14:textId="77777777" w:rsidR="000E42EB" w:rsidRDefault="000E42EB" w:rsidP="006856A9">
            <w:pPr>
              <w:spacing w:after="0" w:line="240" w:lineRule="auto"/>
            </w:pPr>
            <w:r>
              <w:rPr>
                <w:rFonts w:ascii="Arial" w:eastAsia="Arial" w:hAnsi="Arial"/>
                <w:color w:val="000000"/>
                <w:sz w:val="18"/>
              </w:rPr>
              <w:t>48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2F92CC6"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3794E0" w14:textId="77777777" w:rsidR="000E42EB" w:rsidRDefault="000E42EB" w:rsidP="006856A9">
            <w:pPr>
              <w:spacing w:after="0" w:line="240" w:lineRule="auto"/>
            </w:pPr>
            <w:r>
              <w:rPr>
                <w:rFonts w:ascii="Arial" w:eastAsia="Arial" w:hAnsi="Arial"/>
                <w:color w:val="000000"/>
                <w:sz w:val="18"/>
              </w:rPr>
              <w:t>Ja</w:t>
            </w:r>
          </w:p>
        </w:tc>
      </w:tr>
      <w:tr w:rsidR="000E42EB" w14:paraId="35D33D23"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5C1B69" w14:textId="77777777" w:rsidR="000E42EB" w:rsidRDefault="000E42EB" w:rsidP="006856A9">
            <w:pPr>
              <w:spacing w:after="0" w:line="240" w:lineRule="auto"/>
            </w:pPr>
            <w:r>
              <w:rPr>
                <w:rFonts w:ascii="Arial" w:eastAsia="Arial" w:hAnsi="Arial"/>
                <w:color w:val="000000"/>
                <w:sz w:val="18"/>
              </w:rPr>
              <w:t>Hanan  Baalbaki</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79463EF"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2CAAB07" w14:textId="77777777" w:rsidR="000E42EB" w:rsidRDefault="000E42EB" w:rsidP="006856A9">
            <w:pPr>
              <w:spacing w:after="0" w:line="240" w:lineRule="auto"/>
            </w:pPr>
            <w:r>
              <w:rPr>
                <w:rFonts w:ascii="Arial" w:eastAsia="Arial" w:hAnsi="Arial"/>
                <w:color w:val="000000"/>
                <w:sz w:val="18"/>
              </w:rPr>
              <w:t>38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101843"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7FB1C2" w14:textId="77777777" w:rsidR="000E42EB" w:rsidRDefault="000E42EB" w:rsidP="006856A9">
            <w:pPr>
              <w:spacing w:after="0" w:line="240" w:lineRule="auto"/>
            </w:pPr>
            <w:r>
              <w:rPr>
                <w:rFonts w:ascii="Arial" w:eastAsia="Arial" w:hAnsi="Arial"/>
                <w:color w:val="000000"/>
                <w:sz w:val="18"/>
              </w:rPr>
              <w:t>Ja</w:t>
            </w:r>
          </w:p>
        </w:tc>
      </w:tr>
      <w:tr w:rsidR="000E42EB" w14:paraId="643CB90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DD4382" w14:textId="77777777" w:rsidR="000E42EB" w:rsidRDefault="000E42EB" w:rsidP="006856A9">
            <w:pPr>
              <w:spacing w:after="0" w:line="240" w:lineRule="auto"/>
            </w:pPr>
            <w:r>
              <w:rPr>
                <w:rFonts w:ascii="Arial" w:eastAsia="Arial" w:hAnsi="Arial"/>
                <w:color w:val="000000"/>
                <w:sz w:val="18"/>
              </w:rPr>
              <w:t>Jesper  Berglund</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7372E5"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0B9C87" w14:textId="77777777" w:rsidR="000E42EB" w:rsidRDefault="000E42EB" w:rsidP="006856A9">
            <w:pPr>
              <w:spacing w:after="0" w:line="240" w:lineRule="auto"/>
            </w:pPr>
            <w:r>
              <w:rPr>
                <w:rFonts w:ascii="Arial" w:eastAsia="Arial" w:hAnsi="Arial"/>
                <w:color w:val="000000"/>
                <w:sz w:val="18"/>
              </w:rPr>
              <w:t>81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8098A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26CD539" w14:textId="77777777" w:rsidR="000E42EB" w:rsidRDefault="000E42EB" w:rsidP="006856A9">
            <w:pPr>
              <w:spacing w:after="0" w:line="240" w:lineRule="auto"/>
            </w:pPr>
            <w:r>
              <w:rPr>
                <w:rFonts w:ascii="Arial" w:eastAsia="Arial" w:hAnsi="Arial"/>
                <w:color w:val="000000"/>
                <w:sz w:val="18"/>
              </w:rPr>
              <w:t>Ja</w:t>
            </w:r>
          </w:p>
        </w:tc>
      </w:tr>
      <w:tr w:rsidR="000E42EB" w14:paraId="3D76C4A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935322" w14:textId="77777777" w:rsidR="000E42EB" w:rsidRDefault="000E42EB" w:rsidP="006856A9">
            <w:pPr>
              <w:spacing w:after="0" w:line="240" w:lineRule="auto"/>
            </w:pPr>
            <w:r>
              <w:rPr>
                <w:rFonts w:ascii="Arial" w:eastAsia="Arial" w:hAnsi="Arial"/>
                <w:color w:val="000000"/>
                <w:sz w:val="18"/>
              </w:rPr>
              <w:t>Kristina  Bergman Alme</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6E8F00F" w14:textId="77777777" w:rsidR="000E42EB" w:rsidRDefault="000E42EB" w:rsidP="006856A9">
            <w:pPr>
              <w:spacing w:after="0" w:line="240" w:lineRule="auto"/>
            </w:pPr>
            <w:r>
              <w:rPr>
                <w:rFonts w:ascii="Arial" w:eastAsia="Arial" w:hAnsi="Arial"/>
                <w:color w:val="000000"/>
                <w:sz w:val="18"/>
              </w:rPr>
              <w:t>L</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4E257A" w14:textId="77777777" w:rsidR="000E42EB" w:rsidRDefault="000E42EB" w:rsidP="006856A9">
            <w:pPr>
              <w:spacing w:after="0" w:line="240" w:lineRule="auto"/>
            </w:pPr>
            <w:r>
              <w:rPr>
                <w:rFonts w:ascii="Arial" w:eastAsia="Arial" w:hAnsi="Arial"/>
                <w:color w:val="000000"/>
                <w:sz w:val="18"/>
              </w:rPr>
              <w:t>51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006B60"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24023D" w14:textId="77777777" w:rsidR="000E42EB" w:rsidRDefault="000E42EB" w:rsidP="006856A9">
            <w:pPr>
              <w:spacing w:after="0" w:line="240" w:lineRule="auto"/>
            </w:pPr>
            <w:r>
              <w:rPr>
                <w:rFonts w:ascii="Arial" w:eastAsia="Arial" w:hAnsi="Arial"/>
                <w:color w:val="000000"/>
                <w:sz w:val="18"/>
              </w:rPr>
              <w:t>Ja</w:t>
            </w:r>
          </w:p>
        </w:tc>
      </w:tr>
      <w:tr w:rsidR="000E42EB" w14:paraId="18E058D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6203D9" w14:textId="77777777" w:rsidR="000E42EB" w:rsidRDefault="000E42EB" w:rsidP="006856A9">
            <w:pPr>
              <w:spacing w:after="0" w:line="240" w:lineRule="auto"/>
            </w:pPr>
            <w:r>
              <w:rPr>
                <w:rFonts w:ascii="Arial" w:eastAsia="Arial" w:hAnsi="Arial"/>
                <w:color w:val="000000"/>
                <w:sz w:val="18"/>
              </w:rPr>
              <w:t>Daniel  Bernmar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B3A4785"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5D668D3" w14:textId="77777777" w:rsidR="000E42EB" w:rsidRDefault="000E42EB" w:rsidP="006856A9">
            <w:pPr>
              <w:spacing w:after="0" w:line="240" w:lineRule="auto"/>
            </w:pPr>
            <w:r>
              <w:rPr>
                <w:rFonts w:ascii="Arial" w:eastAsia="Arial" w:hAnsi="Arial"/>
                <w:color w:val="000000"/>
                <w:sz w:val="18"/>
              </w:rPr>
              <w:t>56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D80204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62EB0F" w14:textId="77777777" w:rsidR="000E42EB" w:rsidRDefault="000E42EB" w:rsidP="006856A9">
            <w:pPr>
              <w:spacing w:after="0" w:line="240" w:lineRule="auto"/>
            </w:pPr>
            <w:r>
              <w:rPr>
                <w:rFonts w:ascii="Arial" w:eastAsia="Arial" w:hAnsi="Arial"/>
                <w:color w:val="000000"/>
                <w:sz w:val="18"/>
              </w:rPr>
              <w:t>Ja</w:t>
            </w:r>
          </w:p>
        </w:tc>
      </w:tr>
      <w:tr w:rsidR="000E42EB" w14:paraId="072DF6E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BC36DE" w14:textId="77777777" w:rsidR="000E42EB" w:rsidRDefault="000E42EB" w:rsidP="006856A9">
            <w:pPr>
              <w:spacing w:after="0" w:line="240" w:lineRule="auto"/>
            </w:pPr>
            <w:r>
              <w:rPr>
                <w:rFonts w:ascii="Arial" w:eastAsia="Arial" w:hAnsi="Arial"/>
                <w:color w:val="000000"/>
                <w:sz w:val="18"/>
              </w:rPr>
              <w:t>Claes  Björling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91E6E5"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53CFF5" w14:textId="77777777" w:rsidR="000E42EB" w:rsidRDefault="000E42EB" w:rsidP="006856A9">
            <w:pPr>
              <w:spacing w:after="0" w:line="240" w:lineRule="auto"/>
            </w:pPr>
            <w:r>
              <w:rPr>
                <w:rFonts w:ascii="Arial" w:eastAsia="Arial" w:hAnsi="Arial"/>
                <w:color w:val="000000"/>
                <w:sz w:val="18"/>
              </w:rPr>
              <w:t>16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5DD200"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04E4EB2" w14:textId="77777777" w:rsidR="000E42EB" w:rsidRDefault="000E42EB" w:rsidP="006856A9">
            <w:pPr>
              <w:spacing w:after="0" w:line="240" w:lineRule="auto"/>
            </w:pPr>
            <w:r>
              <w:rPr>
                <w:rFonts w:ascii="Arial" w:eastAsia="Arial" w:hAnsi="Arial"/>
                <w:color w:val="000000"/>
                <w:sz w:val="18"/>
              </w:rPr>
              <w:t>Ja</w:t>
            </w:r>
          </w:p>
        </w:tc>
      </w:tr>
      <w:tr w:rsidR="000E42EB" w14:paraId="70B0440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64E517" w14:textId="77777777" w:rsidR="000E42EB" w:rsidRDefault="000E42EB" w:rsidP="006856A9">
            <w:pPr>
              <w:spacing w:after="0" w:line="240" w:lineRule="auto"/>
            </w:pPr>
            <w:r>
              <w:rPr>
                <w:rFonts w:ascii="Arial" w:eastAsia="Arial" w:hAnsi="Arial"/>
                <w:color w:val="000000"/>
                <w:sz w:val="18"/>
              </w:rPr>
              <w:t>Jonathan Björnhager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B5648A"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DF0363" w14:textId="77777777" w:rsidR="000E42EB" w:rsidRDefault="000E42EB" w:rsidP="006856A9">
            <w:pPr>
              <w:spacing w:after="0" w:line="240" w:lineRule="auto"/>
            </w:pPr>
            <w:r>
              <w:rPr>
                <w:rFonts w:ascii="Arial" w:eastAsia="Arial" w:hAnsi="Arial"/>
                <w:color w:val="000000"/>
                <w:sz w:val="18"/>
              </w:rPr>
              <w:t>69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91AD2D"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AD8ABC" w14:textId="77777777" w:rsidR="000E42EB" w:rsidRDefault="000E42EB" w:rsidP="006856A9">
            <w:pPr>
              <w:spacing w:after="0" w:line="240" w:lineRule="auto"/>
            </w:pPr>
            <w:r>
              <w:rPr>
                <w:rFonts w:ascii="Arial" w:eastAsia="Arial" w:hAnsi="Arial"/>
                <w:color w:val="000000"/>
                <w:sz w:val="18"/>
              </w:rPr>
              <w:t>Nej</w:t>
            </w:r>
          </w:p>
        </w:tc>
      </w:tr>
      <w:tr w:rsidR="000E42EB" w14:paraId="733B4BD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2DE847" w14:textId="77777777" w:rsidR="000E42EB" w:rsidRDefault="000E42EB" w:rsidP="006856A9">
            <w:pPr>
              <w:spacing w:after="0" w:line="240" w:lineRule="auto"/>
            </w:pPr>
            <w:r>
              <w:rPr>
                <w:rFonts w:ascii="Arial" w:eastAsia="Arial" w:hAnsi="Arial"/>
                <w:color w:val="000000"/>
                <w:sz w:val="18"/>
              </w:rPr>
              <w:t>Jessica Blixt</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D34C6D5" w14:textId="77777777" w:rsidR="000E42EB" w:rsidRDefault="000E42EB" w:rsidP="006856A9">
            <w:pPr>
              <w:spacing w:after="0" w:line="240" w:lineRule="auto"/>
            </w:pPr>
            <w:r>
              <w:rPr>
                <w:rFonts w:ascii="Arial" w:eastAsia="Arial" w:hAnsi="Arial"/>
                <w:color w:val="000000"/>
                <w:sz w:val="18"/>
              </w:rPr>
              <w:t>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BCA775" w14:textId="77777777" w:rsidR="000E42EB" w:rsidRDefault="000E42EB" w:rsidP="006856A9">
            <w:pPr>
              <w:spacing w:after="0" w:line="240" w:lineRule="auto"/>
            </w:pPr>
            <w:r>
              <w:rPr>
                <w:rFonts w:ascii="Arial" w:eastAsia="Arial" w:hAnsi="Arial"/>
                <w:color w:val="000000"/>
                <w:sz w:val="18"/>
              </w:rPr>
              <w:t>35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70F151"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E6AB01" w14:textId="77777777" w:rsidR="000E42EB" w:rsidRDefault="000E42EB" w:rsidP="006856A9">
            <w:pPr>
              <w:spacing w:after="0" w:line="240" w:lineRule="auto"/>
            </w:pPr>
            <w:r>
              <w:rPr>
                <w:rFonts w:ascii="Arial" w:eastAsia="Arial" w:hAnsi="Arial"/>
                <w:color w:val="000000"/>
                <w:sz w:val="18"/>
              </w:rPr>
              <w:t>Ja</w:t>
            </w:r>
          </w:p>
        </w:tc>
      </w:tr>
      <w:tr w:rsidR="000E42EB" w14:paraId="53DA9E7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4DA128F" w14:textId="77777777" w:rsidR="000E42EB" w:rsidRDefault="000E42EB" w:rsidP="006856A9">
            <w:pPr>
              <w:spacing w:after="0" w:line="240" w:lineRule="auto"/>
            </w:pPr>
            <w:r>
              <w:rPr>
                <w:rFonts w:ascii="Arial" w:eastAsia="Arial" w:hAnsi="Arial"/>
                <w:color w:val="000000"/>
                <w:sz w:val="18"/>
              </w:rPr>
              <w:t>Leif  Blomqvist</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D06D77B"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857A3B" w14:textId="77777777" w:rsidR="000E42EB" w:rsidRDefault="000E42EB" w:rsidP="006856A9">
            <w:pPr>
              <w:spacing w:after="0" w:line="240" w:lineRule="auto"/>
            </w:pPr>
            <w:r>
              <w:rPr>
                <w:rFonts w:ascii="Arial" w:eastAsia="Arial" w:hAnsi="Arial"/>
                <w:color w:val="000000"/>
                <w:sz w:val="18"/>
              </w:rPr>
              <w:t>23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DAED651"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760B3B2" w14:textId="77777777" w:rsidR="000E42EB" w:rsidRDefault="000E42EB" w:rsidP="006856A9">
            <w:pPr>
              <w:spacing w:after="0" w:line="240" w:lineRule="auto"/>
            </w:pPr>
            <w:r>
              <w:rPr>
                <w:rFonts w:ascii="Arial" w:eastAsia="Arial" w:hAnsi="Arial"/>
                <w:color w:val="000000"/>
                <w:sz w:val="18"/>
              </w:rPr>
              <w:t>Ja</w:t>
            </w:r>
          </w:p>
        </w:tc>
      </w:tr>
      <w:tr w:rsidR="000E42EB" w14:paraId="1E26F98D"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FD0263" w14:textId="77777777" w:rsidR="000E42EB" w:rsidRDefault="000E42EB" w:rsidP="006856A9">
            <w:pPr>
              <w:spacing w:after="0" w:line="240" w:lineRule="auto"/>
            </w:pPr>
            <w:r>
              <w:rPr>
                <w:rFonts w:ascii="Arial" w:eastAsia="Arial" w:hAnsi="Arial"/>
                <w:color w:val="000000"/>
                <w:sz w:val="18"/>
              </w:rPr>
              <w:t>Margareta  Broang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513F51"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F6FED6" w14:textId="77777777" w:rsidR="000E42EB" w:rsidRDefault="000E42EB" w:rsidP="006856A9">
            <w:pPr>
              <w:spacing w:after="0" w:line="240" w:lineRule="auto"/>
            </w:pPr>
            <w:r>
              <w:rPr>
                <w:rFonts w:ascii="Arial" w:eastAsia="Arial" w:hAnsi="Arial"/>
                <w:color w:val="000000"/>
                <w:sz w:val="18"/>
              </w:rPr>
              <w:t>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A9B2DAF" w14:textId="77777777" w:rsidR="000E42EB" w:rsidRDefault="000E42EB" w:rsidP="006856A9">
            <w:pPr>
              <w:spacing w:after="0" w:line="240" w:lineRule="auto"/>
            </w:pPr>
            <w:r>
              <w:rPr>
                <w:rFonts w:ascii="Arial" w:eastAsia="Arial" w:hAnsi="Arial"/>
                <w:color w:val="000000"/>
                <w:sz w:val="18"/>
              </w:rPr>
              <w:t>2:e v Ordf</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347986" w14:textId="77777777" w:rsidR="000E42EB" w:rsidRDefault="000E42EB" w:rsidP="006856A9">
            <w:pPr>
              <w:spacing w:after="0" w:line="240" w:lineRule="auto"/>
            </w:pPr>
            <w:r>
              <w:rPr>
                <w:rFonts w:ascii="Arial" w:eastAsia="Arial" w:hAnsi="Arial"/>
                <w:color w:val="000000"/>
                <w:sz w:val="18"/>
              </w:rPr>
              <w:t>Ja</w:t>
            </w:r>
          </w:p>
        </w:tc>
      </w:tr>
      <w:tr w:rsidR="000E42EB" w14:paraId="4068FDA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4050F7" w14:textId="77777777" w:rsidR="000E42EB" w:rsidRDefault="000E42EB" w:rsidP="006856A9">
            <w:pPr>
              <w:spacing w:after="0" w:line="240" w:lineRule="auto"/>
            </w:pPr>
            <w:r>
              <w:rPr>
                <w:rFonts w:ascii="Arial" w:eastAsia="Arial" w:hAnsi="Arial"/>
                <w:color w:val="000000"/>
                <w:sz w:val="18"/>
              </w:rPr>
              <w:t>Jenny  Broman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6EFD28"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F2B0CF" w14:textId="77777777" w:rsidR="000E42EB" w:rsidRDefault="000E42EB" w:rsidP="006856A9">
            <w:pPr>
              <w:spacing w:after="0" w:line="240" w:lineRule="auto"/>
            </w:pPr>
            <w:r>
              <w:rPr>
                <w:rFonts w:ascii="Arial" w:eastAsia="Arial" w:hAnsi="Arial"/>
                <w:color w:val="000000"/>
                <w:sz w:val="18"/>
              </w:rPr>
              <w:t>57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75E7C4"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4919A0" w14:textId="77777777" w:rsidR="000E42EB" w:rsidRDefault="000E42EB" w:rsidP="006856A9">
            <w:pPr>
              <w:spacing w:after="0" w:line="240" w:lineRule="auto"/>
            </w:pPr>
            <w:r>
              <w:rPr>
                <w:rFonts w:ascii="Arial" w:eastAsia="Arial" w:hAnsi="Arial"/>
                <w:color w:val="000000"/>
                <w:sz w:val="18"/>
              </w:rPr>
              <w:t>Ja</w:t>
            </w:r>
          </w:p>
        </w:tc>
      </w:tr>
      <w:tr w:rsidR="000E42EB" w14:paraId="420CA2FF"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6D779B6" w14:textId="77777777" w:rsidR="000E42EB" w:rsidRDefault="000E42EB" w:rsidP="006856A9">
            <w:pPr>
              <w:spacing w:after="0" w:line="240" w:lineRule="auto"/>
            </w:pPr>
            <w:r>
              <w:rPr>
                <w:rFonts w:ascii="Arial" w:eastAsia="Arial" w:hAnsi="Arial"/>
                <w:color w:val="000000"/>
                <w:sz w:val="18"/>
              </w:rPr>
              <w:t>Marie  Brynolfsson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364FBA1"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4163864" w14:textId="77777777" w:rsidR="000E42EB" w:rsidRDefault="000E42EB" w:rsidP="006856A9">
            <w:pPr>
              <w:spacing w:after="0" w:line="240" w:lineRule="auto"/>
            </w:pPr>
            <w:r>
              <w:rPr>
                <w:rFonts w:ascii="Arial" w:eastAsia="Arial" w:hAnsi="Arial"/>
                <w:color w:val="000000"/>
                <w:sz w:val="18"/>
              </w:rPr>
              <w:t>58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7E1331"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B327DA" w14:textId="77777777" w:rsidR="000E42EB" w:rsidRDefault="000E42EB" w:rsidP="006856A9">
            <w:pPr>
              <w:spacing w:after="0" w:line="240" w:lineRule="auto"/>
            </w:pPr>
            <w:r>
              <w:rPr>
                <w:rFonts w:ascii="Arial" w:eastAsia="Arial" w:hAnsi="Arial"/>
                <w:color w:val="000000"/>
                <w:sz w:val="18"/>
              </w:rPr>
              <w:t>Ja</w:t>
            </w:r>
          </w:p>
        </w:tc>
      </w:tr>
      <w:tr w:rsidR="000E42EB" w14:paraId="69F63E73"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D5F171" w14:textId="77777777" w:rsidR="000E42EB" w:rsidRDefault="000E42EB" w:rsidP="006856A9">
            <w:pPr>
              <w:spacing w:after="0" w:line="240" w:lineRule="auto"/>
            </w:pPr>
            <w:r>
              <w:rPr>
                <w:rFonts w:ascii="Arial" w:eastAsia="Arial" w:hAnsi="Arial"/>
                <w:color w:val="000000"/>
                <w:sz w:val="18"/>
              </w:rPr>
              <w:t>Emmyly  Bönfors</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9C6FF8" w14:textId="77777777" w:rsidR="000E42EB" w:rsidRDefault="000E42EB" w:rsidP="006856A9">
            <w:pPr>
              <w:spacing w:after="0" w:line="240" w:lineRule="auto"/>
            </w:pPr>
            <w:r>
              <w:rPr>
                <w:rFonts w:ascii="Arial" w:eastAsia="Arial" w:hAnsi="Arial"/>
                <w:color w:val="000000"/>
                <w:sz w:val="18"/>
              </w:rPr>
              <w:t>C</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803092" w14:textId="77777777" w:rsidR="000E42EB" w:rsidRDefault="000E42EB" w:rsidP="006856A9">
            <w:pPr>
              <w:spacing w:after="0" w:line="240" w:lineRule="auto"/>
            </w:pPr>
            <w:r>
              <w:rPr>
                <w:rFonts w:ascii="Arial" w:eastAsia="Arial" w:hAnsi="Arial"/>
                <w:color w:val="000000"/>
                <w:sz w:val="18"/>
              </w:rPr>
              <w:t>50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D422B7"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447981" w14:textId="77777777" w:rsidR="000E42EB" w:rsidRDefault="000E42EB" w:rsidP="006856A9">
            <w:pPr>
              <w:spacing w:after="0" w:line="240" w:lineRule="auto"/>
            </w:pPr>
            <w:r>
              <w:rPr>
                <w:rFonts w:ascii="Arial" w:eastAsia="Arial" w:hAnsi="Arial"/>
                <w:color w:val="000000"/>
                <w:sz w:val="18"/>
              </w:rPr>
              <w:t>Ja</w:t>
            </w:r>
          </w:p>
        </w:tc>
      </w:tr>
      <w:tr w:rsidR="000E42EB" w14:paraId="2252BBF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C6B3E5" w14:textId="77777777" w:rsidR="000E42EB" w:rsidRDefault="000E42EB" w:rsidP="006856A9">
            <w:pPr>
              <w:spacing w:after="0" w:line="240" w:lineRule="auto"/>
            </w:pPr>
            <w:r>
              <w:rPr>
                <w:rFonts w:ascii="Arial" w:eastAsia="Arial" w:hAnsi="Arial"/>
                <w:color w:val="000000"/>
                <w:sz w:val="18"/>
              </w:rPr>
              <w:t>Roland Dahlström</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F0242C"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A86681" w14:textId="77777777" w:rsidR="000E42EB" w:rsidRDefault="000E42EB" w:rsidP="006856A9">
            <w:pPr>
              <w:spacing w:after="0" w:line="240" w:lineRule="auto"/>
            </w:pPr>
            <w:r>
              <w:rPr>
                <w:rFonts w:ascii="Arial" w:eastAsia="Arial" w:hAnsi="Arial"/>
                <w:color w:val="000000"/>
                <w:sz w:val="18"/>
              </w:rPr>
              <w:t>43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713763"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66803F" w14:textId="77777777" w:rsidR="000E42EB" w:rsidRDefault="000E42EB" w:rsidP="006856A9">
            <w:pPr>
              <w:spacing w:after="0" w:line="240" w:lineRule="auto"/>
            </w:pPr>
            <w:r>
              <w:rPr>
                <w:rFonts w:ascii="Arial" w:eastAsia="Arial" w:hAnsi="Arial"/>
                <w:color w:val="000000"/>
                <w:sz w:val="18"/>
              </w:rPr>
              <w:t>Ja</w:t>
            </w:r>
          </w:p>
        </w:tc>
      </w:tr>
      <w:tr w:rsidR="000E42EB" w14:paraId="0C935FD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01CCB8" w14:textId="77777777" w:rsidR="000E42EB" w:rsidRDefault="000E42EB" w:rsidP="006856A9">
            <w:pPr>
              <w:spacing w:after="0" w:line="240" w:lineRule="auto"/>
            </w:pPr>
            <w:r>
              <w:rPr>
                <w:rFonts w:ascii="Arial" w:eastAsia="Arial" w:hAnsi="Arial"/>
                <w:color w:val="000000"/>
                <w:sz w:val="18"/>
              </w:rPr>
              <w:t>Axel  Darvik</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178E73" w14:textId="77777777" w:rsidR="000E42EB" w:rsidRDefault="000E42EB" w:rsidP="006856A9">
            <w:pPr>
              <w:spacing w:after="0" w:line="240" w:lineRule="auto"/>
            </w:pPr>
            <w:r>
              <w:rPr>
                <w:rFonts w:ascii="Arial" w:eastAsia="Arial" w:hAnsi="Arial"/>
                <w:color w:val="000000"/>
                <w:sz w:val="18"/>
              </w:rPr>
              <w:t>L</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C0C949" w14:textId="77777777" w:rsidR="000E42EB" w:rsidRDefault="000E42EB" w:rsidP="006856A9">
            <w:pPr>
              <w:spacing w:after="0" w:line="240" w:lineRule="auto"/>
            </w:pPr>
            <w:r>
              <w:rPr>
                <w:rFonts w:ascii="Arial" w:eastAsia="Arial" w:hAnsi="Arial"/>
                <w:color w:val="000000"/>
                <w:sz w:val="18"/>
              </w:rPr>
              <w:t>55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F6EAE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9F9E94" w14:textId="77777777" w:rsidR="000E42EB" w:rsidRDefault="000E42EB" w:rsidP="006856A9">
            <w:pPr>
              <w:spacing w:after="0" w:line="240" w:lineRule="auto"/>
            </w:pPr>
            <w:r>
              <w:rPr>
                <w:rFonts w:ascii="Arial" w:eastAsia="Arial" w:hAnsi="Arial"/>
                <w:color w:val="000000"/>
                <w:sz w:val="18"/>
              </w:rPr>
              <w:t>Ja</w:t>
            </w:r>
          </w:p>
        </w:tc>
      </w:tr>
      <w:tr w:rsidR="000E42EB" w14:paraId="2DE66FE9"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CFBCC8" w14:textId="77777777" w:rsidR="000E42EB" w:rsidRDefault="000E42EB" w:rsidP="006856A9">
            <w:pPr>
              <w:spacing w:after="0" w:line="240" w:lineRule="auto"/>
            </w:pPr>
            <w:r>
              <w:rPr>
                <w:rFonts w:ascii="Arial" w:eastAsia="Arial" w:hAnsi="Arial"/>
                <w:color w:val="000000"/>
                <w:sz w:val="18"/>
              </w:rPr>
              <w:t>Petra  Elf</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89EEB2" w14:textId="77777777" w:rsidR="000E42EB" w:rsidRDefault="000E42EB" w:rsidP="006856A9">
            <w:pPr>
              <w:spacing w:after="0" w:line="240" w:lineRule="auto"/>
            </w:pPr>
            <w:r>
              <w:rPr>
                <w:rFonts w:ascii="Arial" w:eastAsia="Arial" w:hAnsi="Arial"/>
                <w:color w:val="000000"/>
                <w:sz w:val="18"/>
              </w:rPr>
              <w:t>MP</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96D251" w14:textId="77777777" w:rsidR="000E42EB" w:rsidRDefault="000E42EB" w:rsidP="006856A9">
            <w:pPr>
              <w:spacing w:after="0" w:line="240" w:lineRule="auto"/>
            </w:pPr>
            <w:r>
              <w:rPr>
                <w:rFonts w:ascii="Arial" w:eastAsia="Arial" w:hAnsi="Arial"/>
                <w:color w:val="000000"/>
                <w:sz w:val="18"/>
              </w:rPr>
              <w:t>78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0F5B5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302ACB" w14:textId="77777777" w:rsidR="000E42EB" w:rsidRDefault="000E42EB" w:rsidP="006856A9">
            <w:pPr>
              <w:spacing w:after="0" w:line="240" w:lineRule="auto"/>
            </w:pPr>
            <w:r>
              <w:rPr>
                <w:rFonts w:ascii="Arial" w:eastAsia="Arial" w:hAnsi="Arial"/>
                <w:color w:val="000000"/>
                <w:sz w:val="18"/>
              </w:rPr>
              <w:t>Ja</w:t>
            </w:r>
          </w:p>
        </w:tc>
      </w:tr>
      <w:tr w:rsidR="000E42EB" w14:paraId="041D455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600007" w14:textId="77777777" w:rsidR="000E42EB" w:rsidRDefault="000E42EB" w:rsidP="006856A9">
            <w:pPr>
              <w:spacing w:after="0" w:line="240" w:lineRule="auto"/>
            </w:pPr>
            <w:r>
              <w:rPr>
                <w:rFonts w:ascii="Arial" w:eastAsia="Arial" w:hAnsi="Arial"/>
                <w:color w:val="000000"/>
                <w:sz w:val="18"/>
              </w:rPr>
              <w:t>Håkan  Eriksson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EE0A34"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0A1189" w14:textId="77777777" w:rsidR="000E42EB" w:rsidRDefault="000E42EB" w:rsidP="006856A9">
            <w:pPr>
              <w:spacing w:after="0" w:line="240" w:lineRule="auto"/>
            </w:pPr>
            <w:r>
              <w:rPr>
                <w:rFonts w:ascii="Arial" w:eastAsia="Arial" w:hAnsi="Arial"/>
                <w:color w:val="000000"/>
                <w:sz w:val="18"/>
              </w:rPr>
              <w:t>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4F616C" w14:textId="77777777" w:rsidR="000E42EB" w:rsidRDefault="000E42EB" w:rsidP="006856A9">
            <w:pPr>
              <w:spacing w:after="0" w:line="240" w:lineRule="auto"/>
            </w:pPr>
            <w:r>
              <w:rPr>
                <w:rFonts w:ascii="Arial" w:eastAsia="Arial" w:hAnsi="Arial"/>
                <w:color w:val="000000"/>
                <w:sz w:val="18"/>
              </w:rPr>
              <w:t>1:e v Ordf</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597653" w14:textId="77777777" w:rsidR="000E42EB" w:rsidRDefault="000E42EB" w:rsidP="006856A9">
            <w:pPr>
              <w:spacing w:after="0" w:line="240" w:lineRule="auto"/>
            </w:pPr>
            <w:r>
              <w:rPr>
                <w:rFonts w:ascii="Arial" w:eastAsia="Arial" w:hAnsi="Arial"/>
                <w:color w:val="000000"/>
                <w:sz w:val="18"/>
              </w:rPr>
              <w:t>Ja</w:t>
            </w:r>
          </w:p>
        </w:tc>
      </w:tr>
      <w:tr w:rsidR="000E42EB" w14:paraId="38E56FE9"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FADA52" w14:textId="77777777" w:rsidR="000E42EB" w:rsidRDefault="000E42EB" w:rsidP="006856A9">
            <w:pPr>
              <w:spacing w:after="0" w:line="240" w:lineRule="auto"/>
            </w:pPr>
            <w:r>
              <w:rPr>
                <w:rFonts w:ascii="Arial" w:eastAsia="Arial" w:hAnsi="Arial"/>
                <w:color w:val="000000"/>
                <w:sz w:val="18"/>
              </w:rPr>
              <w:t>Krista  Femrell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F967E51"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B78AD17" w14:textId="77777777" w:rsidR="000E42EB" w:rsidRDefault="000E42EB" w:rsidP="006856A9">
            <w:pPr>
              <w:spacing w:after="0" w:line="240" w:lineRule="auto"/>
            </w:pPr>
            <w:r>
              <w:rPr>
                <w:rFonts w:ascii="Arial" w:eastAsia="Arial" w:hAnsi="Arial"/>
                <w:color w:val="000000"/>
                <w:sz w:val="18"/>
              </w:rPr>
              <w:t>65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94FFA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20A1A2" w14:textId="77777777" w:rsidR="000E42EB" w:rsidRDefault="000E42EB" w:rsidP="006856A9">
            <w:pPr>
              <w:spacing w:after="0" w:line="240" w:lineRule="auto"/>
            </w:pPr>
            <w:r>
              <w:rPr>
                <w:rFonts w:ascii="Arial" w:eastAsia="Arial" w:hAnsi="Arial"/>
                <w:color w:val="000000"/>
                <w:sz w:val="18"/>
              </w:rPr>
              <w:t>Nej</w:t>
            </w:r>
          </w:p>
        </w:tc>
      </w:tr>
      <w:tr w:rsidR="000E42EB" w14:paraId="73AFE67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030FFE" w14:textId="77777777" w:rsidR="000E42EB" w:rsidRDefault="000E42EB" w:rsidP="006856A9">
            <w:pPr>
              <w:spacing w:after="0" w:line="240" w:lineRule="auto"/>
            </w:pPr>
            <w:r>
              <w:rPr>
                <w:rFonts w:ascii="Arial" w:eastAsia="Arial" w:hAnsi="Arial"/>
                <w:color w:val="000000"/>
                <w:sz w:val="18"/>
              </w:rPr>
              <w:t>Eva  Flyborg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8965A7" w14:textId="77777777" w:rsidR="000E42EB" w:rsidRDefault="000E42EB" w:rsidP="006856A9">
            <w:pPr>
              <w:spacing w:after="0" w:line="240" w:lineRule="auto"/>
            </w:pPr>
            <w:r>
              <w:rPr>
                <w:rFonts w:ascii="Arial" w:eastAsia="Arial" w:hAnsi="Arial"/>
                <w:color w:val="000000"/>
                <w:sz w:val="18"/>
              </w:rPr>
              <w:t>L</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F0DA477" w14:textId="77777777" w:rsidR="000E42EB" w:rsidRDefault="000E42EB" w:rsidP="006856A9">
            <w:pPr>
              <w:spacing w:after="0" w:line="240" w:lineRule="auto"/>
            </w:pPr>
            <w:r>
              <w:rPr>
                <w:rFonts w:ascii="Arial" w:eastAsia="Arial" w:hAnsi="Arial"/>
                <w:color w:val="000000"/>
                <w:sz w:val="18"/>
              </w:rPr>
              <w:t>52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6B392F"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7D6C47" w14:textId="77777777" w:rsidR="000E42EB" w:rsidRDefault="000E42EB" w:rsidP="006856A9">
            <w:pPr>
              <w:spacing w:after="0" w:line="240" w:lineRule="auto"/>
            </w:pPr>
            <w:r>
              <w:rPr>
                <w:rFonts w:ascii="Arial" w:eastAsia="Arial" w:hAnsi="Arial"/>
                <w:color w:val="000000"/>
                <w:sz w:val="18"/>
              </w:rPr>
              <w:t>Ja</w:t>
            </w:r>
          </w:p>
        </w:tc>
      </w:tr>
      <w:tr w:rsidR="000E42EB" w14:paraId="1979BFB6"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284043" w14:textId="77777777" w:rsidR="000E42EB" w:rsidRDefault="000E42EB" w:rsidP="006856A9">
            <w:pPr>
              <w:spacing w:after="0" w:line="240" w:lineRule="auto"/>
            </w:pPr>
            <w:r>
              <w:rPr>
                <w:rFonts w:ascii="Arial" w:eastAsia="Arial" w:hAnsi="Arial"/>
                <w:color w:val="000000"/>
                <w:sz w:val="18"/>
              </w:rPr>
              <w:lastRenderedPageBreak/>
              <w:t>Ann Catrine  Fogelgren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3621A2" w14:textId="77777777" w:rsidR="000E42EB" w:rsidRDefault="000E42EB" w:rsidP="006856A9">
            <w:pPr>
              <w:spacing w:after="0" w:line="240" w:lineRule="auto"/>
            </w:pPr>
            <w:r>
              <w:rPr>
                <w:rFonts w:ascii="Arial" w:eastAsia="Arial" w:hAnsi="Arial"/>
                <w:color w:val="000000"/>
                <w:sz w:val="18"/>
              </w:rPr>
              <w:t>L</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CB50EC8" w14:textId="77777777" w:rsidR="000E42EB" w:rsidRDefault="000E42EB" w:rsidP="006856A9">
            <w:pPr>
              <w:spacing w:after="0" w:line="240" w:lineRule="auto"/>
            </w:pPr>
            <w:r>
              <w:rPr>
                <w:rFonts w:ascii="Arial" w:eastAsia="Arial" w:hAnsi="Arial"/>
                <w:color w:val="000000"/>
                <w:sz w:val="18"/>
              </w:rPr>
              <w:t>54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904DAB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A47399A" w14:textId="77777777" w:rsidR="000E42EB" w:rsidRDefault="000E42EB" w:rsidP="006856A9">
            <w:pPr>
              <w:spacing w:after="0" w:line="240" w:lineRule="auto"/>
            </w:pPr>
            <w:r>
              <w:rPr>
                <w:rFonts w:ascii="Arial" w:eastAsia="Arial" w:hAnsi="Arial"/>
                <w:color w:val="000000"/>
                <w:sz w:val="18"/>
              </w:rPr>
              <w:t>Ja</w:t>
            </w:r>
          </w:p>
        </w:tc>
      </w:tr>
      <w:tr w:rsidR="000E42EB" w14:paraId="19143C7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EBC58D8" w14:textId="77777777" w:rsidR="000E42EB" w:rsidRDefault="000E42EB" w:rsidP="006856A9">
            <w:pPr>
              <w:spacing w:after="0" w:line="240" w:lineRule="auto"/>
            </w:pPr>
            <w:r>
              <w:rPr>
                <w:rFonts w:ascii="Arial" w:eastAsia="Arial" w:hAnsi="Arial"/>
                <w:color w:val="000000"/>
                <w:sz w:val="18"/>
              </w:rPr>
              <w:t>Jörgen  Fogelklou</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A94B5B"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BCC9AF" w14:textId="77777777" w:rsidR="000E42EB" w:rsidRDefault="000E42EB" w:rsidP="006856A9">
            <w:pPr>
              <w:spacing w:after="0" w:line="240" w:lineRule="auto"/>
            </w:pPr>
            <w:r>
              <w:rPr>
                <w:rFonts w:ascii="Arial" w:eastAsia="Arial" w:hAnsi="Arial"/>
                <w:color w:val="000000"/>
                <w:sz w:val="18"/>
              </w:rPr>
              <w:t>73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492206D"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4F2FE58" w14:textId="77777777" w:rsidR="000E42EB" w:rsidRDefault="000E42EB" w:rsidP="006856A9">
            <w:pPr>
              <w:spacing w:after="0" w:line="240" w:lineRule="auto"/>
            </w:pPr>
            <w:r>
              <w:rPr>
                <w:rFonts w:ascii="Arial" w:eastAsia="Arial" w:hAnsi="Arial"/>
                <w:color w:val="000000"/>
                <w:sz w:val="18"/>
              </w:rPr>
              <w:t>Nej</w:t>
            </w:r>
          </w:p>
        </w:tc>
      </w:tr>
      <w:tr w:rsidR="000E42EB" w14:paraId="5BD52F64"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860EB3D" w14:textId="77777777" w:rsidR="000E42EB" w:rsidRDefault="000E42EB" w:rsidP="006856A9">
            <w:pPr>
              <w:spacing w:after="0" w:line="240" w:lineRule="auto"/>
            </w:pPr>
            <w:r>
              <w:rPr>
                <w:rFonts w:ascii="Arial" w:eastAsia="Arial" w:hAnsi="Arial"/>
                <w:color w:val="000000"/>
                <w:sz w:val="18"/>
              </w:rPr>
              <w:t>Edwin  Friedlaender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92D519B"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A0AE54" w14:textId="77777777" w:rsidR="000E42EB" w:rsidRDefault="000E42EB" w:rsidP="006856A9">
            <w:pPr>
              <w:spacing w:after="0" w:line="240" w:lineRule="auto"/>
            </w:pPr>
            <w:r>
              <w:rPr>
                <w:rFonts w:ascii="Arial" w:eastAsia="Arial" w:hAnsi="Arial"/>
                <w:color w:val="000000"/>
                <w:sz w:val="18"/>
              </w:rPr>
              <w:t>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4CB2A4"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6E2D85" w14:textId="77777777" w:rsidR="000E42EB" w:rsidRDefault="000E42EB" w:rsidP="006856A9">
            <w:pPr>
              <w:spacing w:after="0" w:line="240" w:lineRule="auto"/>
            </w:pPr>
            <w:r>
              <w:rPr>
                <w:rFonts w:ascii="Arial" w:eastAsia="Arial" w:hAnsi="Arial"/>
                <w:color w:val="000000"/>
                <w:sz w:val="18"/>
              </w:rPr>
              <w:t>Ja</w:t>
            </w:r>
          </w:p>
        </w:tc>
      </w:tr>
      <w:tr w:rsidR="000E42EB" w14:paraId="41C2628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C87F4A2" w14:textId="77777777" w:rsidR="000E42EB" w:rsidRDefault="000E42EB" w:rsidP="006856A9">
            <w:pPr>
              <w:spacing w:after="0" w:line="240" w:lineRule="auto"/>
            </w:pPr>
            <w:r>
              <w:rPr>
                <w:rFonts w:ascii="Arial" w:eastAsia="Arial" w:hAnsi="Arial"/>
                <w:color w:val="000000"/>
                <w:sz w:val="18"/>
              </w:rPr>
              <w:t>Christer  Gustafsson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C0B482"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D9A7E8" w14:textId="77777777" w:rsidR="000E42EB" w:rsidRDefault="000E42EB" w:rsidP="006856A9">
            <w:pPr>
              <w:spacing w:after="0" w:line="240" w:lineRule="auto"/>
            </w:pPr>
            <w:r>
              <w:rPr>
                <w:rFonts w:ascii="Arial" w:eastAsia="Arial" w:hAnsi="Arial"/>
                <w:color w:val="000000"/>
                <w:sz w:val="18"/>
              </w:rPr>
              <w:t>42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0B5077"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1AAF42" w14:textId="77777777" w:rsidR="000E42EB" w:rsidRDefault="000E42EB" w:rsidP="006856A9">
            <w:pPr>
              <w:spacing w:after="0" w:line="240" w:lineRule="auto"/>
            </w:pPr>
            <w:r>
              <w:rPr>
                <w:rFonts w:ascii="Arial" w:eastAsia="Arial" w:hAnsi="Arial"/>
                <w:color w:val="000000"/>
                <w:sz w:val="18"/>
              </w:rPr>
              <w:t>Ja</w:t>
            </w:r>
          </w:p>
        </w:tc>
      </w:tr>
      <w:tr w:rsidR="000E42EB" w14:paraId="792CE11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499513" w14:textId="77777777" w:rsidR="000E42EB" w:rsidRDefault="000E42EB" w:rsidP="006856A9">
            <w:pPr>
              <w:spacing w:after="0" w:line="240" w:lineRule="auto"/>
            </w:pPr>
            <w:r>
              <w:rPr>
                <w:rFonts w:ascii="Arial" w:eastAsia="Arial" w:hAnsi="Arial"/>
                <w:color w:val="000000"/>
                <w:sz w:val="18"/>
              </w:rPr>
              <w:t>Pär  Gustafsson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6E8EC2A" w14:textId="77777777" w:rsidR="000E42EB" w:rsidRDefault="000E42EB" w:rsidP="006856A9">
            <w:pPr>
              <w:spacing w:after="0" w:line="240" w:lineRule="auto"/>
            </w:pPr>
            <w:r>
              <w:rPr>
                <w:rFonts w:ascii="Arial" w:eastAsia="Arial" w:hAnsi="Arial"/>
                <w:color w:val="000000"/>
                <w:sz w:val="18"/>
              </w:rPr>
              <w:t>L</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0B90789" w14:textId="77777777" w:rsidR="000E42EB" w:rsidRDefault="000E42EB" w:rsidP="006856A9">
            <w:pPr>
              <w:spacing w:after="0" w:line="240" w:lineRule="auto"/>
            </w:pPr>
            <w:r>
              <w:rPr>
                <w:rFonts w:ascii="Arial" w:eastAsia="Arial" w:hAnsi="Arial"/>
                <w:color w:val="000000"/>
                <w:sz w:val="18"/>
              </w:rPr>
              <w:t>53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62EB69"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EDF06A" w14:textId="77777777" w:rsidR="000E42EB" w:rsidRDefault="000E42EB" w:rsidP="006856A9">
            <w:pPr>
              <w:spacing w:after="0" w:line="240" w:lineRule="auto"/>
            </w:pPr>
            <w:r>
              <w:rPr>
                <w:rFonts w:ascii="Arial" w:eastAsia="Arial" w:hAnsi="Arial"/>
                <w:color w:val="000000"/>
                <w:sz w:val="18"/>
              </w:rPr>
              <w:t>Ja</w:t>
            </w:r>
          </w:p>
        </w:tc>
      </w:tr>
      <w:tr w:rsidR="000E42EB" w14:paraId="1952D5C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C4B767" w14:textId="77777777" w:rsidR="000E42EB" w:rsidRDefault="000E42EB" w:rsidP="006856A9">
            <w:pPr>
              <w:spacing w:after="0" w:line="240" w:lineRule="auto"/>
            </w:pPr>
            <w:r>
              <w:rPr>
                <w:rFonts w:ascii="Arial" w:eastAsia="Arial" w:hAnsi="Arial"/>
                <w:color w:val="000000"/>
                <w:sz w:val="18"/>
              </w:rPr>
              <w:t>Sofie  Gyllenwaldt</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BCC828"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75762EC" w14:textId="77777777" w:rsidR="000E42EB" w:rsidRDefault="000E42EB" w:rsidP="006856A9">
            <w:pPr>
              <w:spacing w:after="0" w:line="240" w:lineRule="auto"/>
            </w:pPr>
            <w:r>
              <w:rPr>
                <w:rFonts w:ascii="Arial" w:eastAsia="Arial" w:hAnsi="Arial"/>
                <w:color w:val="000000"/>
                <w:sz w:val="18"/>
              </w:rPr>
              <w:t>12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E7AE102"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B16EB6F" w14:textId="77777777" w:rsidR="000E42EB" w:rsidRDefault="000E42EB" w:rsidP="006856A9">
            <w:pPr>
              <w:spacing w:after="0" w:line="240" w:lineRule="auto"/>
            </w:pPr>
            <w:r>
              <w:rPr>
                <w:rFonts w:ascii="Arial" w:eastAsia="Arial" w:hAnsi="Arial"/>
                <w:color w:val="000000"/>
                <w:sz w:val="18"/>
              </w:rPr>
              <w:t>Ja</w:t>
            </w:r>
          </w:p>
        </w:tc>
      </w:tr>
      <w:tr w:rsidR="000E42EB" w14:paraId="2DF8843A"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9DFB53E" w14:textId="77777777" w:rsidR="000E42EB" w:rsidRDefault="000E42EB" w:rsidP="006856A9">
            <w:pPr>
              <w:spacing w:after="0" w:line="240" w:lineRule="auto"/>
            </w:pPr>
            <w:r>
              <w:rPr>
                <w:rFonts w:ascii="Arial" w:eastAsia="Arial" w:hAnsi="Arial"/>
                <w:color w:val="000000"/>
                <w:sz w:val="18"/>
              </w:rPr>
              <w:t>Pernilla Hagman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638DAB9" w14:textId="77777777" w:rsidR="000E42EB" w:rsidRDefault="000E42EB" w:rsidP="006856A9">
            <w:pPr>
              <w:spacing w:after="0" w:line="240" w:lineRule="auto"/>
            </w:pPr>
            <w:r>
              <w:rPr>
                <w:rFonts w:ascii="Arial" w:eastAsia="Arial" w:hAnsi="Arial"/>
                <w:color w:val="000000"/>
                <w:sz w:val="18"/>
              </w:rPr>
              <w:t>KD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2BC4D2" w14:textId="77777777" w:rsidR="000E42EB" w:rsidRDefault="000E42EB" w:rsidP="006856A9">
            <w:pPr>
              <w:spacing w:after="0" w:line="240" w:lineRule="auto"/>
            </w:pPr>
            <w:r>
              <w:rPr>
                <w:rFonts w:ascii="Arial" w:eastAsia="Arial" w:hAnsi="Arial"/>
                <w:color w:val="000000"/>
                <w:sz w:val="18"/>
              </w:rPr>
              <w:t>31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02A8F6C"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CCE19F" w14:textId="77777777" w:rsidR="000E42EB" w:rsidRDefault="000E42EB" w:rsidP="006856A9">
            <w:pPr>
              <w:spacing w:after="0" w:line="240" w:lineRule="auto"/>
            </w:pPr>
            <w:r>
              <w:rPr>
                <w:rFonts w:ascii="Arial" w:eastAsia="Arial" w:hAnsi="Arial"/>
                <w:color w:val="000000"/>
                <w:sz w:val="18"/>
              </w:rPr>
              <w:t>Ja</w:t>
            </w:r>
          </w:p>
        </w:tc>
      </w:tr>
      <w:tr w:rsidR="000E42EB" w14:paraId="4FD38904"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F57B77" w14:textId="77777777" w:rsidR="000E42EB" w:rsidRDefault="000E42EB" w:rsidP="006856A9">
            <w:pPr>
              <w:spacing w:after="0" w:line="240" w:lineRule="auto"/>
            </w:pPr>
            <w:r>
              <w:rPr>
                <w:rFonts w:ascii="Arial" w:eastAsia="Arial" w:hAnsi="Arial"/>
                <w:color w:val="000000"/>
                <w:sz w:val="18"/>
              </w:rPr>
              <w:t>Håkan  Hallengren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8E4844"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772FD8" w14:textId="77777777" w:rsidR="000E42EB" w:rsidRDefault="000E42EB" w:rsidP="006856A9">
            <w:pPr>
              <w:spacing w:after="0" w:line="240" w:lineRule="auto"/>
            </w:pPr>
            <w:r>
              <w:rPr>
                <w:rFonts w:ascii="Arial" w:eastAsia="Arial" w:hAnsi="Arial"/>
                <w:color w:val="000000"/>
                <w:sz w:val="18"/>
              </w:rPr>
              <w:t>24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7354D4"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89F6F3" w14:textId="77777777" w:rsidR="000E42EB" w:rsidRDefault="000E42EB" w:rsidP="006856A9">
            <w:pPr>
              <w:spacing w:after="0" w:line="240" w:lineRule="auto"/>
            </w:pPr>
            <w:r>
              <w:rPr>
                <w:rFonts w:ascii="Arial" w:eastAsia="Arial" w:hAnsi="Arial"/>
                <w:color w:val="000000"/>
                <w:sz w:val="18"/>
              </w:rPr>
              <w:t>Ja</w:t>
            </w:r>
          </w:p>
        </w:tc>
      </w:tr>
      <w:tr w:rsidR="000E42EB" w14:paraId="4149C65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3C35E6" w14:textId="77777777" w:rsidR="000E42EB" w:rsidRDefault="000E42EB" w:rsidP="006856A9">
            <w:pPr>
              <w:spacing w:after="0" w:line="240" w:lineRule="auto"/>
            </w:pPr>
            <w:r>
              <w:rPr>
                <w:rFonts w:ascii="Arial" w:eastAsia="Arial" w:hAnsi="Arial"/>
                <w:color w:val="000000"/>
                <w:sz w:val="18"/>
              </w:rPr>
              <w:t xml:space="preserve">Zagros  Hama </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DEC6B0E"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D3E242" w14:textId="77777777" w:rsidR="000E42EB" w:rsidRDefault="000E42EB" w:rsidP="006856A9">
            <w:pPr>
              <w:spacing w:after="0" w:line="240" w:lineRule="auto"/>
            </w:pPr>
            <w:r>
              <w:rPr>
                <w:rFonts w:ascii="Arial" w:eastAsia="Arial" w:hAnsi="Arial"/>
                <w:color w:val="000000"/>
                <w:sz w:val="18"/>
              </w:rPr>
              <w:t>28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89BF230"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1A71126" w14:textId="77777777" w:rsidR="000E42EB" w:rsidRDefault="000E42EB" w:rsidP="006856A9">
            <w:pPr>
              <w:spacing w:after="0" w:line="240" w:lineRule="auto"/>
            </w:pPr>
            <w:r>
              <w:rPr>
                <w:rFonts w:ascii="Arial" w:eastAsia="Arial" w:hAnsi="Arial"/>
                <w:color w:val="000000"/>
                <w:sz w:val="18"/>
              </w:rPr>
              <w:t>Ja</w:t>
            </w:r>
          </w:p>
        </w:tc>
      </w:tr>
      <w:tr w:rsidR="000E42EB" w14:paraId="57A03C5D"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64B6BF2" w14:textId="77777777" w:rsidR="000E42EB" w:rsidRDefault="000E42EB" w:rsidP="006856A9">
            <w:pPr>
              <w:spacing w:after="0" w:line="240" w:lineRule="auto"/>
            </w:pPr>
            <w:r>
              <w:rPr>
                <w:rFonts w:ascii="Arial" w:eastAsia="Arial" w:hAnsi="Arial"/>
                <w:color w:val="000000"/>
                <w:sz w:val="18"/>
              </w:rPr>
              <w:t>Robert  Hammarstrand</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79096A"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6B13ED" w14:textId="77777777" w:rsidR="000E42EB" w:rsidRDefault="000E42EB" w:rsidP="006856A9">
            <w:pPr>
              <w:spacing w:after="0" w:line="240" w:lineRule="auto"/>
            </w:pPr>
            <w:r>
              <w:rPr>
                <w:rFonts w:ascii="Arial" w:eastAsia="Arial" w:hAnsi="Arial"/>
                <w:color w:val="000000"/>
                <w:sz w:val="18"/>
              </w:rPr>
              <w:t>22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2E864EF"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874E5CA" w14:textId="77777777" w:rsidR="000E42EB" w:rsidRDefault="000E42EB" w:rsidP="006856A9">
            <w:pPr>
              <w:spacing w:after="0" w:line="240" w:lineRule="auto"/>
            </w:pPr>
            <w:r>
              <w:rPr>
                <w:rFonts w:ascii="Arial" w:eastAsia="Arial" w:hAnsi="Arial"/>
                <w:color w:val="000000"/>
                <w:sz w:val="18"/>
              </w:rPr>
              <w:t>Ja</w:t>
            </w:r>
          </w:p>
        </w:tc>
      </w:tr>
      <w:tr w:rsidR="000E42EB" w14:paraId="2CCB44E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38AEA7" w14:textId="77777777" w:rsidR="000E42EB" w:rsidRDefault="000E42EB" w:rsidP="006856A9">
            <w:pPr>
              <w:spacing w:after="0" w:line="240" w:lineRule="auto"/>
            </w:pPr>
            <w:r>
              <w:rPr>
                <w:rFonts w:ascii="Arial" w:eastAsia="Arial" w:hAnsi="Arial"/>
                <w:color w:val="000000"/>
                <w:sz w:val="18"/>
              </w:rPr>
              <w:t>Johanna  Holmdahl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E91019A" w14:textId="77777777" w:rsidR="000E42EB" w:rsidRDefault="000E42EB" w:rsidP="006856A9">
            <w:pPr>
              <w:spacing w:after="0" w:line="240" w:lineRule="auto"/>
            </w:pPr>
            <w:r>
              <w:rPr>
                <w:rFonts w:ascii="Arial" w:eastAsia="Arial" w:hAnsi="Arial"/>
                <w:color w:val="000000"/>
                <w:sz w:val="18"/>
              </w:rPr>
              <w:t>KD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F74EFB" w14:textId="77777777" w:rsidR="000E42EB" w:rsidRDefault="000E42EB" w:rsidP="006856A9">
            <w:pPr>
              <w:spacing w:after="0" w:line="240" w:lineRule="auto"/>
            </w:pPr>
            <w:r>
              <w:rPr>
                <w:rFonts w:ascii="Arial" w:eastAsia="Arial" w:hAnsi="Arial"/>
                <w:color w:val="000000"/>
                <w:sz w:val="18"/>
              </w:rPr>
              <w:t>30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9DCB73"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92D391" w14:textId="77777777" w:rsidR="000E42EB" w:rsidRDefault="000E42EB" w:rsidP="006856A9">
            <w:pPr>
              <w:spacing w:after="0" w:line="240" w:lineRule="auto"/>
            </w:pPr>
            <w:r>
              <w:rPr>
                <w:rFonts w:ascii="Arial" w:eastAsia="Arial" w:hAnsi="Arial"/>
                <w:color w:val="000000"/>
                <w:sz w:val="18"/>
              </w:rPr>
              <w:t>Ja</w:t>
            </w:r>
          </w:p>
        </w:tc>
      </w:tr>
      <w:tr w:rsidR="000E42EB" w14:paraId="60BCEB7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1E5876" w14:textId="77777777" w:rsidR="000E42EB" w:rsidRDefault="000E42EB" w:rsidP="006856A9">
            <w:pPr>
              <w:spacing w:after="0" w:line="240" w:lineRule="auto"/>
            </w:pPr>
            <w:r>
              <w:rPr>
                <w:rFonts w:ascii="Arial" w:eastAsia="Arial" w:hAnsi="Arial"/>
                <w:color w:val="000000"/>
                <w:sz w:val="18"/>
              </w:rPr>
              <w:t>Blerta  Hoti</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0346FD9"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B3AE86" w14:textId="77777777" w:rsidR="000E42EB" w:rsidRDefault="000E42EB" w:rsidP="006856A9">
            <w:pPr>
              <w:spacing w:after="0" w:line="240" w:lineRule="auto"/>
            </w:pPr>
            <w:r>
              <w:rPr>
                <w:rFonts w:ascii="Arial" w:eastAsia="Arial" w:hAnsi="Arial"/>
                <w:color w:val="000000"/>
                <w:sz w:val="18"/>
              </w:rPr>
              <w:t>19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63B2A9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DDA983" w14:textId="77777777" w:rsidR="000E42EB" w:rsidRDefault="000E42EB" w:rsidP="006856A9">
            <w:pPr>
              <w:spacing w:after="0" w:line="240" w:lineRule="auto"/>
            </w:pPr>
            <w:r>
              <w:rPr>
                <w:rFonts w:ascii="Arial" w:eastAsia="Arial" w:hAnsi="Arial"/>
                <w:color w:val="000000"/>
                <w:sz w:val="18"/>
              </w:rPr>
              <w:t>Ja</w:t>
            </w:r>
          </w:p>
        </w:tc>
      </w:tr>
      <w:tr w:rsidR="000E42EB" w14:paraId="02AEA9C6"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A13A9F" w14:textId="77777777" w:rsidR="000E42EB" w:rsidRDefault="000E42EB" w:rsidP="006856A9">
            <w:pPr>
              <w:spacing w:after="0" w:line="240" w:lineRule="auto"/>
            </w:pPr>
            <w:r>
              <w:rPr>
                <w:rFonts w:ascii="Arial" w:eastAsia="Arial" w:hAnsi="Arial"/>
                <w:color w:val="000000"/>
                <w:sz w:val="18"/>
              </w:rPr>
              <w:t>Kerstin  Hultman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52C72C"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AF9B8E" w14:textId="77777777" w:rsidR="000E42EB" w:rsidRDefault="000E42EB" w:rsidP="006856A9">
            <w:pPr>
              <w:spacing w:after="0" w:line="240" w:lineRule="auto"/>
            </w:pPr>
            <w:r>
              <w:rPr>
                <w:rFonts w:ascii="Arial" w:eastAsia="Arial" w:hAnsi="Arial"/>
                <w:color w:val="000000"/>
                <w:sz w:val="18"/>
              </w:rPr>
              <w:t>62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EF75BE"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84EE17" w14:textId="77777777" w:rsidR="000E42EB" w:rsidRDefault="000E42EB" w:rsidP="006856A9">
            <w:pPr>
              <w:spacing w:after="0" w:line="240" w:lineRule="auto"/>
            </w:pPr>
            <w:r>
              <w:rPr>
                <w:rFonts w:ascii="Arial" w:eastAsia="Arial" w:hAnsi="Arial"/>
                <w:color w:val="000000"/>
                <w:sz w:val="18"/>
              </w:rPr>
              <w:t>Ja</w:t>
            </w:r>
          </w:p>
        </w:tc>
      </w:tr>
      <w:tr w:rsidR="000E42EB" w14:paraId="63DC222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1B3B400" w14:textId="77777777" w:rsidR="000E42EB" w:rsidRDefault="000E42EB" w:rsidP="006856A9">
            <w:pPr>
              <w:spacing w:after="0" w:line="240" w:lineRule="auto"/>
            </w:pPr>
            <w:r>
              <w:rPr>
                <w:rFonts w:ascii="Arial" w:eastAsia="Arial" w:hAnsi="Arial"/>
                <w:color w:val="000000"/>
                <w:sz w:val="18"/>
              </w:rPr>
              <w:t>Åke Hybbinette</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0D17C7"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560B7A" w14:textId="77777777" w:rsidR="000E42EB" w:rsidRDefault="000E42EB" w:rsidP="006856A9">
            <w:pPr>
              <w:spacing w:after="0" w:line="240" w:lineRule="auto"/>
            </w:pPr>
            <w:r>
              <w:rPr>
                <w:rFonts w:ascii="Arial" w:eastAsia="Arial" w:hAnsi="Arial"/>
                <w:color w:val="000000"/>
                <w:sz w:val="18"/>
              </w:rPr>
              <w:t>11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302FF84"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114DA2" w14:textId="77777777" w:rsidR="000E42EB" w:rsidRDefault="000E42EB" w:rsidP="006856A9">
            <w:pPr>
              <w:spacing w:after="0" w:line="240" w:lineRule="auto"/>
            </w:pPr>
            <w:r>
              <w:rPr>
                <w:rFonts w:ascii="Arial" w:eastAsia="Arial" w:hAnsi="Arial"/>
                <w:color w:val="000000"/>
                <w:sz w:val="18"/>
              </w:rPr>
              <w:t>Ja</w:t>
            </w:r>
          </w:p>
        </w:tc>
      </w:tr>
      <w:tr w:rsidR="000E42EB" w14:paraId="7A4F2BF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173E5D" w14:textId="77777777" w:rsidR="000E42EB" w:rsidRDefault="000E42EB" w:rsidP="006856A9">
            <w:pPr>
              <w:spacing w:after="0" w:line="240" w:lineRule="auto"/>
            </w:pPr>
            <w:r>
              <w:rPr>
                <w:rFonts w:ascii="Arial" w:eastAsia="Arial" w:hAnsi="Arial"/>
                <w:color w:val="000000"/>
                <w:sz w:val="18"/>
              </w:rPr>
              <w:t>Mariette Höij</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C0237F" w14:textId="77777777" w:rsidR="000E42EB" w:rsidRDefault="000E42EB" w:rsidP="006856A9">
            <w:pPr>
              <w:spacing w:after="0" w:line="240" w:lineRule="auto"/>
            </w:pPr>
            <w:r>
              <w:rPr>
                <w:rFonts w:ascii="Arial" w:eastAsia="Arial" w:hAnsi="Arial"/>
                <w:color w:val="000000"/>
                <w:sz w:val="18"/>
              </w:rPr>
              <w:t>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1E6AF9" w14:textId="77777777" w:rsidR="000E42EB" w:rsidRDefault="000E42EB" w:rsidP="006856A9">
            <w:pPr>
              <w:spacing w:after="0" w:line="240" w:lineRule="auto"/>
            </w:pPr>
            <w:r>
              <w:rPr>
                <w:rFonts w:ascii="Arial" w:eastAsia="Arial" w:hAnsi="Arial"/>
                <w:color w:val="000000"/>
                <w:sz w:val="18"/>
              </w:rPr>
              <w:t>33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8FA8FE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6F424C" w14:textId="77777777" w:rsidR="000E42EB" w:rsidRDefault="000E42EB" w:rsidP="006856A9">
            <w:pPr>
              <w:spacing w:after="0" w:line="240" w:lineRule="auto"/>
            </w:pPr>
            <w:r>
              <w:rPr>
                <w:rFonts w:ascii="Arial" w:eastAsia="Arial" w:hAnsi="Arial"/>
                <w:color w:val="000000"/>
                <w:sz w:val="18"/>
              </w:rPr>
              <w:t>Ja</w:t>
            </w:r>
          </w:p>
        </w:tc>
      </w:tr>
      <w:tr w:rsidR="000E42EB" w14:paraId="6495E236"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573C3C" w14:textId="77777777" w:rsidR="000E42EB" w:rsidRDefault="000E42EB" w:rsidP="006856A9">
            <w:pPr>
              <w:spacing w:after="0" w:line="240" w:lineRule="auto"/>
            </w:pPr>
            <w:r>
              <w:rPr>
                <w:rFonts w:ascii="Arial" w:eastAsia="Arial" w:hAnsi="Arial"/>
                <w:color w:val="000000"/>
                <w:sz w:val="18"/>
              </w:rPr>
              <w:t>Patrik  Höstmad</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FAEB3F9" w14:textId="77777777" w:rsidR="000E42EB" w:rsidRDefault="000E42EB" w:rsidP="006856A9">
            <w:pPr>
              <w:spacing w:after="0" w:line="240" w:lineRule="auto"/>
            </w:pPr>
            <w:r>
              <w:rPr>
                <w:rFonts w:ascii="Arial" w:eastAsia="Arial" w:hAnsi="Arial"/>
                <w:color w:val="000000"/>
                <w:sz w:val="18"/>
              </w:rPr>
              <w:t>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3B19B2" w14:textId="77777777" w:rsidR="000E42EB" w:rsidRDefault="000E42EB" w:rsidP="006856A9">
            <w:pPr>
              <w:spacing w:after="0" w:line="240" w:lineRule="auto"/>
            </w:pPr>
            <w:r>
              <w:rPr>
                <w:rFonts w:ascii="Arial" w:eastAsia="Arial" w:hAnsi="Arial"/>
                <w:color w:val="000000"/>
                <w:sz w:val="18"/>
              </w:rPr>
              <w:t>34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2558B0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C311FC" w14:textId="77777777" w:rsidR="000E42EB" w:rsidRDefault="000E42EB" w:rsidP="006856A9">
            <w:pPr>
              <w:spacing w:after="0" w:line="240" w:lineRule="auto"/>
            </w:pPr>
            <w:r>
              <w:rPr>
                <w:rFonts w:ascii="Arial" w:eastAsia="Arial" w:hAnsi="Arial"/>
                <w:color w:val="000000"/>
                <w:sz w:val="18"/>
              </w:rPr>
              <w:t>Ja</w:t>
            </w:r>
          </w:p>
        </w:tc>
      </w:tr>
      <w:tr w:rsidR="000E42EB" w14:paraId="2019ED0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5142082" w14:textId="77777777" w:rsidR="000E42EB" w:rsidRDefault="000E42EB" w:rsidP="006856A9">
            <w:pPr>
              <w:spacing w:after="0" w:line="240" w:lineRule="auto"/>
            </w:pPr>
            <w:r>
              <w:rPr>
                <w:rFonts w:ascii="Arial" w:eastAsia="Arial" w:hAnsi="Arial"/>
                <w:color w:val="000000"/>
                <w:sz w:val="18"/>
              </w:rPr>
              <w:t>Marina  Johansson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3014D6"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F9C2803" w14:textId="77777777" w:rsidR="000E42EB" w:rsidRDefault="000E42EB" w:rsidP="006856A9">
            <w:pPr>
              <w:spacing w:after="0" w:line="240" w:lineRule="auto"/>
            </w:pPr>
            <w:r>
              <w:rPr>
                <w:rFonts w:ascii="Arial" w:eastAsia="Arial" w:hAnsi="Arial"/>
                <w:color w:val="000000"/>
                <w:sz w:val="18"/>
              </w:rPr>
              <w:t>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B7E5D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FA22E8" w14:textId="77777777" w:rsidR="000E42EB" w:rsidRDefault="000E42EB" w:rsidP="006856A9">
            <w:pPr>
              <w:spacing w:after="0" w:line="240" w:lineRule="auto"/>
            </w:pPr>
            <w:r>
              <w:rPr>
                <w:rFonts w:ascii="Arial" w:eastAsia="Arial" w:hAnsi="Arial"/>
                <w:color w:val="000000"/>
                <w:sz w:val="18"/>
              </w:rPr>
              <w:t>Ja</w:t>
            </w:r>
          </w:p>
        </w:tc>
      </w:tr>
      <w:tr w:rsidR="000E42EB" w14:paraId="5C115C9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DA72214" w14:textId="77777777" w:rsidR="000E42EB" w:rsidRDefault="000E42EB" w:rsidP="006856A9">
            <w:pPr>
              <w:spacing w:after="0" w:line="240" w:lineRule="auto"/>
            </w:pPr>
            <w:r>
              <w:rPr>
                <w:rFonts w:ascii="Arial" w:eastAsia="Arial" w:hAnsi="Arial"/>
                <w:color w:val="000000"/>
                <w:sz w:val="18"/>
              </w:rPr>
              <w:t>Pär Johansson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D30866"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F5EE32" w14:textId="77777777" w:rsidR="000E42EB" w:rsidRDefault="000E42EB" w:rsidP="006856A9">
            <w:pPr>
              <w:spacing w:after="0" w:line="240" w:lineRule="auto"/>
            </w:pPr>
            <w:r>
              <w:rPr>
                <w:rFonts w:ascii="Arial" w:eastAsia="Arial" w:hAnsi="Arial"/>
                <w:color w:val="000000"/>
                <w:sz w:val="18"/>
              </w:rPr>
              <w:t>21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EBFD664"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90BF8D" w14:textId="77777777" w:rsidR="000E42EB" w:rsidRDefault="000E42EB" w:rsidP="006856A9">
            <w:pPr>
              <w:spacing w:after="0" w:line="240" w:lineRule="auto"/>
            </w:pPr>
            <w:r>
              <w:rPr>
                <w:rFonts w:ascii="Arial" w:eastAsia="Arial" w:hAnsi="Arial"/>
                <w:color w:val="000000"/>
                <w:sz w:val="18"/>
              </w:rPr>
              <w:t>Ja</w:t>
            </w:r>
          </w:p>
        </w:tc>
      </w:tr>
      <w:tr w:rsidR="000E42EB" w14:paraId="46A334B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18E013" w14:textId="77777777" w:rsidR="000E42EB" w:rsidRDefault="000E42EB" w:rsidP="006856A9">
            <w:pPr>
              <w:spacing w:after="0" w:line="240" w:lineRule="auto"/>
            </w:pPr>
            <w:r>
              <w:rPr>
                <w:rFonts w:ascii="Arial" w:eastAsia="Arial" w:hAnsi="Arial"/>
                <w:color w:val="000000"/>
                <w:sz w:val="18"/>
              </w:rPr>
              <w:t>Axel  Josefson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258F19F"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3A4DDC" w14:textId="77777777" w:rsidR="000E42EB" w:rsidRDefault="000E42EB" w:rsidP="006856A9">
            <w:pPr>
              <w:spacing w:after="0" w:line="240" w:lineRule="auto"/>
            </w:pPr>
            <w:r>
              <w:rPr>
                <w:rFonts w:ascii="Arial" w:eastAsia="Arial" w:hAnsi="Arial"/>
                <w:color w:val="000000"/>
                <w:sz w:val="18"/>
              </w:rPr>
              <w:t>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C9B662"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668FB1" w14:textId="77777777" w:rsidR="000E42EB" w:rsidRDefault="000E42EB" w:rsidP="006856A9">
            <w:pPr>
              <w:spacing w:after="0" w:line="240" w:lineRule="auto"/>
            </w:pPr>
            <w:r>
              <w:rPr>
                <w:rFonts w:ascii="Arial" w:eastAsia="Arial" w:hAnsi="Arial"/>
                <w:color w:val="000000"/>
                <w:sz w:val="18"/>
              </w:rPr>
              <w:t>Ja</w:t>
            </w:r>
          </w:p>
        </w:tc>
      </w:tr>
      <w:tr w:rsidR="000E42EB" w14:paraId="776AF84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2A5241" w14:textId="77777777" w:rsidR="000E42EB" w:rsidRDefault="000E42EB" w:rsidP="006856A9">
            <w:pPr>
              <w:spacing w:after="0" w:line="240" w:lineRule="auto"/>
            </w:pPr>
            <w:r>
              <w:rPr>
                <w:rFonts w:ascii="Arial" w:eastAsia="Arial" w:hAnsi="Arial"/>
                <w:color w:val="000000"/>
                <w:sz w:val="18"/>
              </w:rPr>
              <w:t>Karin  Karlsson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8A27888"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BF6C90E" w14:textId="77777777" w:rsidR="000E42EB" w:rsidRDefault="000E42EB" w:rsidP="006856A9">
            <w:pPr>
              <w:spacing w:after="0" w:line="240" w:lineRule="auto"/>
            </w:pPr>
            <w:r>
              <w:rPr>
                <w:rFonts w:ascii="Arial" w:eastAsia="Arial" w:hAnsi="Arial"/>
                <w:color w:val="000000"/>
                <w:sz w:val="18"/>
              </w:rPr>
              <w:t>80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8BFB2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62EAB35" w14:textId="77777777" w:rsidR="000E42EB" w:rsidRDefault="000E42EB" w:rsidP="006856A9">
            <w:pPr>
              <w:spacing w:after="0" w:line="240" w:lineRule="auto"/>
            </w:pPr>
            <w:r>
              <w:rPr>
                <w:rFonts w:ascii="Arial" w:eastAsia="Arial" w:hAnsi="Arial"/>
                <w:color w:val="000000"/>
                <w:sz w:val="18"/>
              </w:rPr>
              <w:t>Ja</w:t>
            </w:r>
          </w:p>
        </w:tc>
      </w:tr>
      <w:tr w:rsidR="000E42EB" w14:paraId="56E21926"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DC2B3F2" w14:textId="77777777" w:rsidR="000E42EB" w:rsidRDefault="000E42EB" w:rsidP="006856A9">
            <w:pPr>
              <w:spacing w:after="0" w:line="240" w:lineRule="auto"/>
            </w:pPr>
            <w:r>
              <w:rPr>
                <w:rFonts w:ascii="Arial" w:eastAsia="Arial" w:hAnsi="Arial"/>
                <w:color w:val="000000"/>
                <w:sz w:val="18"/>
              </w:rPr>
              <w:t>Agneta Kjaerbeck</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17E3F22"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348A443" w14:textId="77777777" w:rsidR="000E42EB" w:rsidRDefault="000E42EB" w:rsidP="006856A9">
            <w:pPr>
              <w:spacing w:after="0" w:line="240" w:lineRule="auto"/>
            </w:pPr>
            <w:r>
              <w:rPr>
                <w:rFonts w:ascii="Arial" w:eastAsia="Arial" w:hAnsi="Arial"/>
                <w:color w:val="000000"/>
                <w:sz w:val="18"/>
              </w:rPr>
              <w:t>72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D27EED"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5C02BF" w14:textId="77777777" w:rsidR="000E42EB" w:rsidRDefault="000E42EB" w:rsidP="006856A9">
            <w:pPr>
              <w:spacing w:after="0" w:line="240" w:lineRule="auto"/>
            </w:pPr>
            <w:r>
              <w:rPr>
                <w:rFonts w:ascii="Arial" w:eastAsia="Arial" w:hAnsi="Arial"/>
                <w:color w:val="000000"/>
                <w:sz w:val="18"/>
              </w:rPr>
              <w:t>Nej</w:t>
            </w:r>
          </w:p>
        </w:tc>
      </w:tr>
      <w:tr w:rsidR="000E42EB" w14:paraId="7675F32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AEBB6C0" w14:textId="77777777" w:rsidR="000E42EB" w:rsidRDefault="000E42EB" w:rsidP="006856A9">
            <w:pPr>
              <w:spacing w:after="0" w:line="240" w:lineRule="auto"/>
            </w:pPr>
            <w:r>
              <w:rPr>
                <w:rFonts w:ascii="Arial" w:eastAsia="Arial" w:hAnsi="Arial"/>
                <w:color w:val="000000"/>
                <w:sz w:val="18"/>
              </w:rPr>
              <w:t>Hannah  Klang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CEA575"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AE852C" w14:textId="77777777" w:rsidR="000E42EB" w:rsidRDefault="000E42EB" w:rsidP="006856A9">
            <w:pPr>
              <w:spacing w:after="0" w:line="240" w:lineRule="auto"/>
            </w:pPr>
            <w:r>
              <w:rPr>
                <w:rFonts w:ascii="Arial" w:eastAsia="Arial" w:hAnsi="Arial"/>
                <w:color w:val="000000"/>
                <w:sz w:val="18"/>
              </w:rPr>
              <w:t>61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37B2A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CD0643" w14:textId="77777777" w:rsidR="000E42EB" w:rsidRDefault="000E42EB" w:rsidP="006856A9">
            <w:pPr>
              <w:spacing w:after="0" w:line="240" w:lineRule="auto"/>
            </w:pPr>
            <w:r>
              <w:rPr>
                <w:rFonts w:ascii="Arial" w:eastAsia="Arial" w:hAnsi="Arial"/>
                <w:color w:val="000000"/>
                <w:sz w:val="18"/>
              </w:rPr>
              <w:t>Ja</w:t>
            </w:r>
          </w:p>
        </w:tc>
      </w:tr>
      <w:tr w:rsidR="000E42EB" w14:paraId="4831695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5FE4CEB" w14:textId="77777777" w:rsidR="000E42EB" w:rsidRDefault="000E42EB" w:rsidP="006856A9">
            <w:pPr>
              <w:spacing w:after="0" w:line="240" w:lineRule="auto"/>
            </w:pPr>
            <w:r>
              <w:rPr>
                <w:rFonts w:ascii="Arial" w:eastAsia="Arial" w:hAnsi="Arial"/>
                <w:color w:val="000000"/>
                <w:sz w:val="18"/>
              </w:rPr>
              <w:t>Lena  Landén-Olsson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D9A69E"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3D9CDAB" w14:textId="77777777" w:rsidR="000E42EB" w:rsidRDefault="000E42EB" w:rsidP="006856A9">
            <w:pPr>
              <w:spacing w:after="0" w:line="240" w:lineRule="auto"/>
            </w:pPr>
            <w:r>
              <w:rPr>
                <w:rFonts w:ascii="Arial" w:eastAsia="Arial" w:hAnsi="Arial"/>
                <w:color w:val="000000"/>
                <w:sz w:val="18"/>
              </w:rPr>
              <w:t>25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B403E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063BCF" w14:textId="77777777" w:rsidR="000E42EB" w:rsidRDefault="000E42EB" w:rsidP="006856A9">
            <w:pPr>
              <w:spacing w:after="0" w:line="240" w:lineRule="auto"/>
            </w:pPr>
            <w:r>
              <w:rPr>
                <w:rFonts w:ascii="Arial" w:eastAsia="Arial" w:hAnsi="Arial"/>
                <w:color w:val="000000"/>
                <w:sz w:val="18"/>
              </w:rPr>
              <w:t>Ja</w:t>
            </w:r>
          </w:p>
        </w:tc>
      </w:tr>
      <w:tr w:rsidR="000E42EB" w14:paraId="4CBEFF7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AA1F83B" w14:textId="77777777" w:rsidR="000E42EB" w:rsidRDefault="000E42EB" w:rsidP="006856A9">
            <w:pPr>
              <w:spacing w:after="0" w:line="240" w:lineRule="auto"/>
            </w:pPr>
            <w:r>
              <w:rPr>
                <w:rFonts w:ascii="Arial" w:eastAsia="Arial" w:hAnsi="Arial"/>
                <w:color w:val="000000"/>
                <w:sz w:val="18"/>
              </w:rPr>
              <w:t>Elisabet Lann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2BCC4EE" w14:textId="77777777" w:rsidR="000E42EB" w:rsidRDefault="000E42EB" w:rsidP="006856A9">
            <w:pPr>
              <w:spacing w:after="0" w:line="240" w:lineRule="auto"/>
            </w:pPr>
            <w:r>
              <w:rPr>
                <w:rFonts w:ascii="Arial" w:eastAsia="Arial" w:hAnsi="Arial"/>
                <w:color w:val="000000"/>
                <w:sz w:val="18"/>
              </w:rPr>
              <w:t>KD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EDB9B9A" w14:textId="77777777" w:rsidR="000E42EB" w:rsidRDefault="000E42EB" w:rsidP="006856A9">
            <w:pPr>
              <w:spacing w:after="0" w:line="240" w:lineRule="auto"/>
            </w:pPr>
            <w:r>
              <w:rPr>
                <w:rFonts w:ascii="Arial" w:eastAsia="Arial" w:hAnsi="Arial"/>
                <w:color w:val="000000"/>
                <w:sz w:val="18"/>
              </w:rPr>
              <w:t>32</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ED452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E83AE34" w14:textId="77777777" w:rsidR="000E42EB" w:rsidRDefault="000E42EB" w:rsidP="006856A9">
            <w:pPr>
              <w:spacing w:after="0" w:line="240" w:lineRule="auto"/>
            </w:pPr>
            <w:r>
              <w:rPr>
                <w:rFonts w:ascii="Arial" w:eastAsia="Arial" w:hAnsi="Arial"/>
                <w:color w:val="000000"/>
                <w:sz w:val="18"/>
              </w:rPr>
              <w:t>Ja</w:t>
            </w:r>
          </w:p>
        </w:tc>
      </w:tr>
      <w:tr w:rsidR="000E42EB" w14:paraId="4173631A"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5A8A4F" w14:textId="77777777" w:rsidR="000E42EB" w:rsidRDefault="000E42EB" w:rsidP="006856A9">
            <w:pPr>
              <w:spacing w:after="0" w:line="240" w:lineRule="auto"/>
            </w:pPr>
            <w:r>
              <w:rPr>
                <w:rFonts w:ascii="Arial" w:eastAsia="Arial" w:hAnsi="Arial"/>
                <w:color w:val="000000"/>
                <w:sz w:val="18"/>
              </w:rPr>
              <w:t>Thomas Larsson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A78E6FE" w14:textId="77777777" w:rsidR="000E42EB" w:rsidRDefault="000E42EB" w:rsidP="006856A9">
            <w:pPr>
              <w:spacing w:after="0" w:line="240" w:lineRule="auto"/>
            </w:pPr>
            <w:r>
              <w:rPr>
                <w:rFonts w:ascii="Arial" w:eastAsia="Arial" w:hAnsi="Arial"/>
                <w:color w:val="000000"/>
                <w:sz w:val="18"/>
              </w:rPr>
              <w:t>MP</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B428680" w14:textId="77777777" w:rsidR="000E42EB" w:rsidRDefault="000E42EB" w:rsidP="006856A9">
            <w:pPr>
              <w:spacing w:after="0" w:line="240" w:lineRule="auto"/>
            </w:pPr>
            <w:r>
              <w:rPr>
                <w:rFonts w:ascii="Arial" w:eastAsia="Arial" w:hAnsi="Arial"/>
                <w:color w:val="000000"/>
                <w:sz w:val="18"/>
              </w:rPr>
              <w:t>77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2EA961"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24AFA6" w14:textId="77777777" w:rsidR="000E42EB" w:rsidRDefault="000E42EB" w:rsidP="006856A9">
            <w:pPr>
              <w:spacing w:after="0" w:line="240" w:lineRule="auto"/>
            </w:pPr>
            <w:r>
              <w:rPr>
                <w:rFonts w:ascii="Arial" w:eastAsia="Arial" w:hAnsi="Arial"/>
                <w:color w:val="000000"/>
                <w:sz w:val="18"/>
              </w:rPr>
              <w:t>Ja</w:t>
            </w:r>
          </w:p>
        </w:tc>
      </w:tr>
      <w:tr w:rsidR="000E42EB" w14:paraId="3ECFC6D3"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2ADA73A" w14:textId="77777777" w:rsidR="000E42EB" w:rsidRDefault="000E42EB" w:rsidP="006856A9">
            <w:pPr>
              <w:spacing w:after="0" w:line="240" w:lineRule="auto"/>
            </w:pPr>
            <w:r>
              <w:rPr>
                <w:rFonts w:ascii="Arial" w:eastAsia="Arial" w:hAnsi="Arial"/>
                <w:color w:val="000000"/>
                <w:sz w:val="18"/>
              </w:rPr>
              <w:t>Tony  Liljendahl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F51A2F"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FA6D2C" w14:textId="77777777" w:rsidR="000E42EB" w:rsidRDefault="000E42EB" w:rsidP="006856A9">
            <w:pPr>
              <w:spacing w:after="0" w:line="240" w:lineRule="auto"/>
            </w:pPr>
            <w:r>
              <w:rPr>
                <w:rFonts w:ascii="Arial" w:eastAsia="Arial" w:hAnsi="Arial"/>
                <w:color w:val="000000"/>
                <w:sz w:val="18"/>
              </w:rPr>
              <w:t>68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D3AF14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946DE6D" w14:textId="77777777" w:rsidR="000E42EB" w:rsidRDefault="000E42EB" w:rsidP="006856A9">
            <w:pPr>
              <w:spacing w:after="0" w:line="240" w:lineRule="auto"/>
            </w:pPr>
            <w:r>
              <w:rPr>
                <w:rFonts w:ascii="Arial" w:eastAsia="Arial" w:hAnsi="Arial"/>
                <w:color w:val="000000"/>
                <w:sz w:val="18"/>
              </w:rPr>
              <w:t>Nej</w:t>
            </w:r>
          </w:p>
        </w:tc>
      </w:tr>
      <w:tr w:rsidR="000E42EB" w14:paraId="0DEB821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40B7494" w14:textId="77777777" w:rsidR="000E42EB" w:rsidRDefault="000E42EB" w:rsidP="006856A9">
            <w:pPr>
              <w:spacing w:after="0" w:line="240" w:lineRule="auto"/>
            </w:pPr>
            <w:r>
              <w:rPr>
                <w:rFonts w:ascii="Arial" w:eastAsia="Arial" w:hAnsi="Arial"/>
                <w:color w:val="000000"/>
                <w:sz w:val="18"/>
              </w:rPr>
              <w:t>Staffan  Lindström</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6842923"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72ACF40" w14:textId="77777777" w:rsidR="000E42EB" w:rsidRDefault="000E42EB" w:rsidP="006856A9">
            <w:pPr>
              <w:spacing w:after="0" w:line="240" w:lineRule="auto"/>
            </w:pPr>
            <w:r>
              <w:rPr>
                <w:rFonts w:ascii="Arial" w:eastAsia="Arial" w:hAnsi="Arial"/>
                <w:color w:val="000000"/>
                <w:sz w:val="18"/>
              </w:rPr>
              <w:t>40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05D922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BDD6F1" w14:textId="77777777" w:rsidR="000E42EB" w:rsidRDefault="000E42EB" w:rsidP="006856A9">
            <w:pPr>
              <w:spacing w:after="0" w:line="240" w:lineRule="auto"/>
            </w:pPr>
            <w:r>
              <w:rPr>
                <w:rFonts w:ascii="Arial" w:eastAsia="Arial" w:hAnsi="Arial"/>
                <w:color w:val="000000"/>
                <w:sz w:val="18"/>
              </w:rPr>
              <w:t>Ja</w:t>
            </w:r>
          </w:p>
        </w:tc>
      </w:tr>
      <w:tr w:rsidR="000E42EB" w14:paraId="1D2A509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E98797" w14:textId="77777777" w:rsidR="000E42EB" w:rsidRDefault="000E42EB" w:rsidP="006856A9">
            <w:pPr>
              <w:spacing w:after="0" w:line="240" w:lineRule="auto"/>
            </w:pPr>
            <w:r>
              <w:rPr>
                <w:rFonts w:ascii="Arial" w:eastAsia="Arial" w:hAnsi="Arial"/>
                <w:color w:val="000000"/>
                <w:sz w:val="18"/>
              </w:rPr>
              <w:t>Lena  Lindström Olinder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0380CA"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7087CF" w14:textId="77777777" w:rsidR="000E42EB" w:rsidRDefault="000E42EB" w:rsidP="006856A9">
            <w:pPr>
              <w:spacing w:after="0" w:line="240" w:lineRule="auto"/>
            </w:pPr>
            <w:r>
              <w:rPr>
                <w:rFonts w:ascii="Arial" w:eastAsia="Arial" w:hAnsi="Arial"/>
                <w:color w:val="000000"/>
                <w:sz w:val="18"/>
              </w:rPr>
              <w:t>27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516D7CB"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6170A0" w14:textId="77777777" w:rsidR="000E42EB" w:rsidRDefault="000E42EB" w:rsidP="006856A9">
            <w:pPr>
              <w:spacing w:after="0" w:line="240" w:lineRule="auto"/>
            </w:pPr>
            <w:r>
              <w:rPr>
                <w:rFonts w:ascii="Arial" w:eastAsia="Arial" w:hAnsi="Arial"/>
                <w:color w:val="000000"/>
                <w:sz w:val="18"/>
              </w:rPr>
              <w:t>Ja</w:t>
            </w:r>
          </w:p>
        </w:tc>
      </w:tr>
      <w:tr w:rsidR="000E42EB" w14:paraId="2537019D"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61851E" w14:textId="77777777" w:rsidR="000E42EB" w:rsidRDefault="000E42EB" w:rsidP="006856A9">
            <w:pPr>
              <w:spacing w:after="0" w:line="240" w:lineRule="auto"/>
            </w:pPr>
            <w:r>
              <w:rPr>
                <w:rFonts w:ascii="Arial" w:eastAsia="Arial" w:hAnsi="Arial"/>
                <w:color w:val="000000"/>
                <w:sz w:val="18"/>
              </w:rPr>
              <w:t>Hampus  Magnusson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3CC3CF"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130DC67" w14:textId="77777777" w:rsidR="000E42EB" w:rsidRDefault="000E42EB" w:rsidP="006856A9">
            <w:pPr>
              <w:spacing w:after="0" w:line="240" w:lineRule="auto"/>
            </w:pPr>
            <w:r>
              <w:rPr>
                <w:rFonts w:ascii="Arial" w:eastAsia="Arial" w:hAnsi="Arial"/>
                <w:color w:val="000000"/>
                <w:sz w:val="18"/>
              </w:rPr>
              <w:t>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A842D16"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BC2A4BE" w14:textId="77777777" w:rsidR="000E42EB" w:rsidRDefault="000E42EB" w:rsidP="006856A9">
            <w:pPr>
              <w:spacing w:after="0" w:line="240" w:lineRule="auto"/>
            </w:pPr>
            <w:r>
              <w:rPr>
                <w:rFonts w:ascii="Arial" w:eastAsia="Arial" w:hAnsi="Arial"/>
                <w:color w:val="000000"/>
                <w:sz w:val="18"/>
              </w:rPr>
              <w:t>Ja</w:t>
            </w:r>
          </w:p>
        </w:tc>
      </w:tr>
      <w:tr w:rsidR="000E42EB" w14:paraId="08CA84DD"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45AFCA" w14:textId="77777777" w:rsidR="000E42EB" w:rsidRDefault="000E42EB" w:rsidP="006856A9">
            <w:pPr>
              <w:spacing w:after="0" w:line="240" w:lineRule="auto"/>
            </w:pPr>
            <w:r>
              <w:rPr>
                <w:rFonts w:ascii="Arial" w:eastAsia="Arial" w:hAnsi="Arial"/>
                <w:color w:val="000000"/>
                <w:sz w:val="18"/>
              </w:rPr>
              <w:t>Tamara Nesic</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E75A45C"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22F3E4E" w14:textId="77777777" w:rsidR="000E42EB" w:rsidRDefault="000E42EB" w:rsidP="006856A9">
            <w:pPr>
              <w:spacing w:after="0" w:line="240" w:lineRule="auto"/>
            </w:pPr>
            <w:r>
              <w:rPr>
                <w:rFonts w:ascii="Arial" w:eastAsia="Arial" w:hAnsi="Arial"/>
                <w:color w:val="000000"/>
                <w:sz w:val="18"/>
              </w:rPr>
              <w:t>37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760AEE"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8E2913" w14:textId="77777777" w:rsidR="000E42EB" w:rsidRDefault="000E42EB" w:rsidP="006856A9">
            <w:pPr>
              <w:spacing w:after="0" w:line="240" w:lineRule="auto"/>
            </w:pPr>
            <w:r>
              <w:rPr>
                <w:rFonts w:ascii="Arial" w:eastAsia="Arial" w:hAnsi="Arial"/>
                <w:color w:val="000000"/>
                <w:sz w:val="18"/>
              </w:rPr>
              <w:t>Ja</w:t>
            </w:r>
          </w:p>
        </w:tc>
      </w:tr>
      <w:tr w:rsidR="000E42EB" w14:paraId="382F29F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C57C649" w14:textId="77777777" w:rsidR="000E42EB" w:rsidRDefault="000E42EB" w:rsidP="006856A9">
            <w:pPr>
              <w:spacing w:after="0" w:line="240" w:lineRule="auto"/>
            </w:pPr>
            <w:r>
              <w:rPr>
                <w:rFonts w:ascii="Arial" w:eastAsia="Arial" w:hAnsi="Arial"/>
                <w:color w:val="000000"/>
                <w:sz w:val="18"/>
              </w:rPr>
              <w:t>Jonas  Nilsson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5EBA9C"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29AF38" w14:textId="77777777" w:rsidR="000E42EB" w:rsidRDefault="000E42EB" w:rsidP="006856A9">
            <w:pPr>
              <w:spacing w:after="0" w:line="240" w:lineRule="auto"/>
            </w:pPr>
            <w:r>
              <w:rPr>
                <w:rFonts w:ascii="Arial" w:eastAsia="Arial" w:hAnsi="Arial"/>
                <w:color w:val="000000"/>
                <w:sz w:val="18"/>
              </w:rPr>
              <w:t>47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33A1D3"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D41B7B" w14:textId="77777777" w:rsidR="000E42EB" w:rsidRDefault="000E42EB" w:rsidP="006856A9">
            <w:pPr>
              <w:spacing w:after="0" w:line="240" w:lineRule="auto"/>
            </w:pPr>
            <w:r>
              <w:rPr>
                <w:rFonts w:ascii="Arial" w:eastAsia="Arial" w:hAnsi="Arial"/>
                <w:color w:val="000000"/>
                <w:sz w:val="18"/>
              </w:rPr>
              <w:t>Ja</w:t>
            </w:r>
          </w:p>
        </w:tc>
      </w:tr>
      <w:tr w:rsidR="000E42EB" w14:paraId="3217DA54"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469618B" w14:textId="77777777" w:rsidR="000E42EB" w:rsidRDefault="000E42EB" w:rsidP="006856A9">
            <w:pPr>
              <w:spacing w:after="0" w:line="240" w:lineRule="auto"/>
            </w:pPr>
            <w:r>
              <w:rPr>
                <w:rFonts w:ascii="Arial" w:eastAsia="Arial" w:hAnsi="Arial"/>
                <w:color w:val="000000"/>
                <w:sz w:val="18"/>
              </w:rPr>
              <w:t>Kristina  Norén Lallo</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CFB430" w14:textId="77777777" w:rsidR="000E42EB" w:rsidRDefault="000E42EB" w:rsidP="006856A9">
            <w:pPr>
              <w:spacing w:after="0" w:line="240" w:lineRule="auto"/>
            </w:pPr>
            <w:r>
              <w:rPr>
                <w:rFonts w:ascii="Arial" w:eastAsia="Arial" w:hAnsi="Arial"/>
                <w:color w:val="000000"/>
                <w:sz w:val="18"/>
              </w:rPr>
              <w:t>KD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40731A" w14:textId="77777777" w:rsidR="000E42EB" w:rsidRDefault="000E42EB" w:rsidP="006856A9">
            <w:pPr>
              <w:spacing w:after="0" w:line="240" w:lineRule="auto"/>
            </w:pPr>
            <w:r>
              <w:rPr>
                <w:rFonts w:ascii="Arial" w:eastAsia="Arial" w:hAnsi="Arial"/>
                <w:color w:val="000000"/>
                <w:sz w:val="18"/>
              </w:rPr>
              <w:t>29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38C61DF"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B936F0C" w14:textId="77777777" w:rsidR="000E42EB" w:rsidRDefault="000E42EB" w:rsidP="006856A9">
            <w:pPr>
              <w:spacing w:after="0" w:line="240" w:lineRule="auto"/>
            </w:pPr>
            <w:r>
              <w:rPr>
                <w:rFonts w:ascii="Arial" w:eastAsia="Arial" w:hAnsi="Arial"/>
                <w:color w:val="000000"/>
                <w:sz w:val="18"/>
              </w:rPr>
              <w:t>Frånvarande</w:t>
            </w:r>
          </w:p>
        </w:tc>
      </w:tr>
      <w:tr w:rsidR="000E42EB" w14:paraId="10BD8E9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1FA07B" w14:textId="77777777" w:rsidR="000E42EB" w:rsidRDefault="000E42EB" w:rsidP="006856A9">
            <w:pPr>
              <w:spacing w:after="0" w:line="240" w:lineRule="auto"/>
            </w:pPr>
            <w:r>
              <w:rPr>
                <w:rFonts w:ascii="Arial" w:eastAsia="Arial" w:hAnsi="Arial"/>
                <w:color w:val="000000"/>
                <w:sz w:val="18"/>
              </w:rPr>
              <w:t>Toni  Orsulic</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5C71F7"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58CDE0F" w14:textId="77777777" w:rsidR="000E42EB" w:rsidRDefault="000E42EB" w:rsidP="006856A9">
            <w:pPr>
              <w:spacing w:after="0" w:line="240" w:lineRule="auto"/>
            </w:pPr>
            <w:r>
              <w:rPr>
                <w:rFonts w:ascii="Arial" w:eastAsia="Arial" w:hAnsi="Arial"/>
                <w:color w:val="000000"/>
                <w:sz w:val="18"/>
              </w:rPr>
              <w:t>17</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2FAA50"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A56FC5" w14:textId="77777777" w:rsidR="000E42EB" w:rsidRDefault="000E42EB" w:rsidP="006856A9">
            <w:pPr>
              <w:spacing w:after="0" w:line="240" w:lineRule="auto"/>
            </w:pPr>
            <w:r>
              <w:rPr>
                <w:rFonts w:ascii="Arial" w:eastAsia="Arial" w:hAnsi="Arial"/>
                <w:color w:val="000000"/>
                <w:sz w:val="18"/>
              </w:rPr>
              <w:t>Ja</w:t>
            </w:r>
          </w:p>
        </w:tc>
      </w:tr>
      <w:tr w:rsidR="000E42EB" w14:paraId="2E972A93"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3140F45" w14:textId="77777777" w:rsidR="000E42EB" w:rsidRDefault="000E42EB" w:rsidP="006856A9">
            <w:pPr>
              <w:spacing w:after="0" w:line="240" w:lineRule="auto"/>
            </w:pPr>
            <w:r>
              <w:rPr>
                <w:rFonts w:ascii="Arial" w:eastAsia="Arial" w:hAnsi="Arial"/>
                <w:color w:val="000000"/>
                <w:sz w:val="18"/>
              </w:rPr>
              <w:t>Bosse  Parbring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39AB0CB" w14:textId="77777777" w:rsidR="000E42EB" w:rsidRDefault="000E42EB" w:rsidP="006856A9">
            <w:pPr>
              <w:spacing w:after="0" w:line="240" w:lineRule="auto"/>
            </w:pPr>
            <w:r>
              <w:rPr>
                <w:rFonts w:ascii="Arial" w:eastAsia="Arial" w:hAnsi="Arial"/>
                <w:color w:val="000000"/>
                <w:sz w:val="18"/>
              </w:rPr>
              <w:t>MP</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7D36B6" w14:textId="77777777" w:rsidR="000E42EB" w:rsidRDefault="000E42EB" w:rsidP="006856A9">
            <w:pPr>
              <w:spacing w:after="0" w:line="240" w:lineRule="auto"/>
            </w:pPr>
            <w:r>
              <w:rPr>
                <w:rFonts w:ascii="Arial" w:eastAsia="Arial" w:hAnsi="Arial"/>
                <w:color w:val="000000"/>
                <w:sz w:val="18"/>
              </w:rPr>
              <w:t>75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EA8AB3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7BD9202" w14:textId="77777777" w:rsidR="000E42EB" w:rsidRDefault="000E42EB" w:rsidP="006856A9">
            <w:pPr>
              <w:spacing w:after="0" w:line="240" w:lineRule="auto"/>
            </w:pPr>
            <w:r>
              <w:rPr>
                <w:rFonts w:ascii="Arial" w:eastAsia="Arial" w:hAnsi="Arial"/>
                <w:color w:val="000000"/>
                <w:sz w:val="18"/>
              </w:rPr>
              <w:t>Ja</w:t>
            </w:r>
          </w:p>
        </w:tc>
      </w:tr>
      <w:tr w:rsidR="000E42EB" w14:paraId="6431DA40"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84906B1" w14:textId="77777777" w:rsidR="000E42EB" w:rsidRDefault="000E42EB" w:rsidP="006856A9">
            <w:pPr>
              <w:spacing w:after="0" w:line="240" w:lineRule="auto"/>
            </w:pPr>
            <w:r>
              <w:rPr>
                <w:rFonts w:ascii="Arial" w:eastAsia="Arial" w:hAnsi="Arial"/>
                <w:color w:val="000000"/>
                <w:sz w:val="18"/>
              </w:rPr>
              <w:t>Karin  Pleijel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492A478" w14:textId="77777777" w:rsidR="000E42EB" w:rsidRDefault="000E42EB" w:rsidP="006856A9">
            <w:pPr>
              <w:spacing w:after="0" w:line="240" w:lineRule="auto"/>
            </w:pPr>
            <w:r>
              <w:rPr>
                <w:rFonts w:ascii="Arial" w:eastAsia="Arial" w:hAnsi="Arial"/>
                <w:color w:val="000000"/>
                <w:sz w:val="18"/>
              </w:rPr>
              <w:t>MP</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BC664A" w14:textId="77777777" w:rsidR="000E42EB" w:rsidRDefault="000E42EB" w:rsidP="006856A9">
            <w:pPr>
              <w:spacing w:after="0" w:line="240" w:lineRule="auto"/>
            </w:pPr>
            <w:r>
              <w:rPr>
                <w:rFonts w:ascii="Arial" w:eastAsia="Arial" w:hAnsi="Arial"/>
                <w:color w:val="000000"/>
                <w:sz w:val="18"/>
              </w:rPr>
              <w:t>74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ACDE6D"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DDE89F" w14:textId="77777777" w:rsidR="000E42EB" w:rsidRDefault="000E42EB" w:rsidP="006856A9">
            <w:pPr>
              <w:spacing w:after="0" w:line="240" w:lineRule="auto"/>
            </w:pPr>
            <w:r>
              <w:rPr>
                <w:rFonts w:ascii="Arial" w:eastAsia="Arial" w:hAnsi="Arial"/>
                <w:color w:val="000000"/>
                <w:sz w:val="18"/>
              </w:rPr>
              <w:t>Ja</w:t>
            </w:r>
          </w:p>
        </w:tc>
      </w:tr>
      <w:tr w:rsidR="000E42EB" w14:paraId="60AD2BE8"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8EB5D2" w14:textId="77777777" w:rsidR="000E42EB" w:rsidRDefault="000E42EB" w:rsidP="006856A9">
            <w:pPr>
              <w:spacing w:after="0" w:line="240" w:lineRule="auto"/>
            </w:pPr>
            <w:r>
              <w:rPr>
                <w:rFonts w:ascii="Arial" w:eastAsia="Arial" w:hAnsi="Arial"/>
                <w:color w:val="000000"/>
                <w:sz w:val="18"/>
              </w:rPr>
              <w:lastRenderedPageBreak/>
              <w:t>Rasmus  Ragnarsson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8E21AB2"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26FD99" w14:textId="77777777" w:rsidR="000E42EB" w:rsidRDefault="000E42EB" w:rsidP="006856A9">
            <w:pPr>
              <w:spacing w:after="0" w:line="240" w:lineRule="auto"/>
            </w:pPr>
            <w:r>
              <w:rPr>
                <w:rFonts w:ascii="Arial" w:eastAsia="Arial" w:hAnsi="Arial"/>
                <w:color w:val="000000"/>
                <w:sz w:val="18"/>
              </w:rPr>
              <w:t>71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3DBB5BF"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D807BA" w14:textId="77777777" w:rsidR="000E42EB" w:rsidRDefault="000E42EB" w:rsidP="006856A9">
            <w:pPr>
              <w:spacing w:after="0" w:line="240" w:lineRule="auto"/>
            </w:pPr>
            <w:r>
              <w:rPr>
                <w:rFonts w:ascii="Arial" w:eastAsia="Arial" w:hAnsi="Arial"/>
                <w:color w:val="000000"/>
                <w:sz w:val="18"/>
              </w:rPr>
              <w:t>Nej</w:t>
            </w:r>
          </w:p>
        </w:tc>
      </w:tr>
      <w:tr w:rsidR="000E42EB" w14:paraId="69F8346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E7A4C1A" w14:textId="77777777" w:rsidR="000E42EB" w:rsidRDefault="000E42EB" w:rsidP="006856A9">
            <w:pPr>
              <w:spacing w:after="0" w:line="240" w:lineRule="auto"/>
            </w:pPr>
            <w:r>
              <w:rPr>
                <w:rFonts w:ascii="Arial" w:eastAsia="Arial" w:hAnsi="Arial"/>
                <w:color w:val="000000"/>
                <w:sz w:val="18"/>
              </w:rPr>
              <w:t>Parisa  Rezaeivar</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4C68611"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12277F" w14:textId="77777777" w:rsidR="000E42EB" w:rsidRDefault="000E42EB" w:rsidP="006856A9">
            <w:pPr>
              <w:spacing w:after="0" w:line="240" w:lineRule="auto"/>
            </w:pPr>
            <w:r>
              <w:rPr>
                <w:rFonts w:ascii="Arial" w:eastAsia="Arial" w:hAnsi="Arial"/>
                <w:color w:val="000000"/>
                <w:sz w:val="18"/>
              </w:rPr>
              <w:t>39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820D80"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4CC397" w14:textId="77777777" w:rsidR="000E42EB" w:rsidRDefault="000E42EB" w:rsidP="006856A9">
            <w:pPr>
              <w:spacing w:after="0" w:line="240" w:lineRule="auto"/>
            </w:pPr>
            <w:r>
              <w:rPr>
                <w:rFonts w:ascii="Arial" w:eastAsia="Arial" w:hAnsi="Arial"/>
                <w:color w:val="000000"/>
                <w:sz w:val="18"/>
              </w:rPr>
              <w:t>Ja</w:t>
            </w:r>
          </w:p>
        </w:tc>
      </w:tr>
      <w:tr w:rsidR="000E42EB" w14:paraId="1AD4C6A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1FEFDE6" w14:textId="77777777" w:rsidR="000E42EB" w:rsidRDefault="000E42EB" w:rsidP="006856A9">
            <w:pPr>
              <w:spacing w:after="0" w:line="240" w:lineRule="auto"/>
            </w:pPr>
            <w:r>
              <w:rPr>
                <w:rFonts w:ascii="Arial" w:eastAsia="Arial" w:hAnsi="Arial"/>
                <w:color w:val="000000"/>
                <w:sz w:val="18"/>
              </w:rPr>
              <w:t>Anneli  Rhedin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5F6061"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0164F3" w14:textId="77777777" w:rsidR="000E42EB" w:rsidRDefault="000E42EB" w:rsidP="006856A9">
            <w:pPr>
              <w:spacing w:after="0" w:line="240" w:lineRule="auto"/>
            </w:pPr>
            <w:r>
              <w:rPr>
                <w:rFonts w:ascii="Arial" w:eastAsia="Arial" w:hAnsi="Arial"/>
                <w:color w:val="000000"/>
                <w:sz w:val="18"/>
              </w:rPr>
              <w:t>18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8A6D7C"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96F228" w14:textId="77777777" w:rsidR="000E42EB" w:rsidRDefault="000E42EB" w:rsidP="006856A9">
            <w:pPr>
              <w:spacing w:after="0" w:line="240" w:lineRule="auto"/>
            </w:pPr>
            <w:r>
              <w:rPr>
                <w:rFonts w:ascii="Arial" w:eastAsia="Arial" w:hAnsi="Arial"/>
                <w:color w:val="000000"/>
                <w:sz w:val="18"/>
              </w:rPr>
              <w:t>Ja</w:t>
            </w:r>
          </w:p>
        </w:tc>
      </w:tr>
      <w:tr w:rsidR="000E42EB" w14:paraId="461F5C8C"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D560CF" w14:textId="77777777" w:rsidR="000E42EB" w:rsidRDefault="000E42EB" w:rsidP="006856A9">
            <w:pPr>
              <w:spacing w:after="0" w:line="240" w:lineRule="auto"/>
            </w:pPr>
            <w:r>
              <w:rPr>
                <w:rFonts w:ascii="Arial" w:eastAsia="Arial" w:hAnsi="Arial"/>
                <w:color w:val="000000"/>
                <w:sz w:val="18"/>
              </w:rPr>
              <w:t>Sebastian Rinvall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7EFE03B"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87A1B29" w14:textId="77777777" w:rsidR="000E42EB" w:rsidRDefault="000E42EB" w:rsidP="006856A9">
            <w:pPr>
              <w:spacing w:after="0" w:line="240" w:lineRule="auto"/>
            </w:pPr>
            <w:r>
              <w:rPr>
                <w:rFonts w:ascii="Arial" w:eastAsia="Arial" w:hAnsi="Arial"/>
                <w:color w:val="000000"/>
                <w:sz w:val="18"/>
              </w:rPr>
              <w:t>79</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F70EB07"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9F5648E" w14:textId="77777777" w:rsidR="000E42EB" w:rsidRDefault="000E42EB" w:rsidP="006856A9">
            <w:pPr>
              <w:spacing w:after="0" w:line="240" w:lineRule="auto"/>
            </w:pPr>
            <w:r>
              <w:rPr>
                <w:rFonts w:ascii="Arial" w:eastAsia="Arial" w:hAnsi="Arial"/>
                <w:color w:val="000000"/>
                <w:sz w:val="18"/>
              </w:rPr>
              <w:t>Ja</w:t>
            </w:r>
          </w:p>
        </w:tc>
      </w:tr>
      <w:tr w:rsidR="000E42EB" w14:paraId="5305DC9C"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C2E5335" w14:textId="77777777" w:rsidR="000E42EB" w:rsidRDefault="000E42EB" w:rsidP="006856A9">
            <w:pPr>
              <w:spacing w:after="0" w:line="240" w:lineRule="auto"/>
            </w:pPr>
            <w:r>
              <w:rPr>
                <w:rFonts w:ascii="Arial" w:eastAsia="Arial" w:hAnsi="Arial"/>
                <w:color w:val="000000"/>
                <w:sz w:val="18"/>
              </w:rPr>
              <w:t>Annelie  Schagerström</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83AE4C1"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66AB69" w14:textId="77777777" w:rsidR="000E42EB" w:rsidRDefault="000E42EB" w:rsidP="006856A9">
            <w:pPr>
              <w:spacing w:after="0" w:line="240" w:lineRule="auto"/>
            </w:pPr>
            <w:r>
              <w:rPr>
                <w:rFonts w:ascii="Arial" w:eastAsia="Arial" w:hAnsi="Arial"/>
                <w:color w:val="000000"/>
                <w:sz w:val="18"/>
              </w:rPr>
              <w:t>45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BCAB92F"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2EF1F9" w14:textId="77777777" w:rsidR="000E42EB" w:rsidRDefault="000E42EB" w:rsidP="006856A9">
            <w:pPr>
              <w:spacing w:after="0" w:line="240" w:lineRule="auto"/>
            </w:pPr>
            <w:r>
              <w:rPr>
                <w:rFonts w:ascii="Arial" w:eastAsia="Arial" w:hAnsi="Arial"/>
                <w:color w:val="000000"/>
                <w:sz w:val="18"/>
              </w:rPr>
              <w:t>Ja</w:t>
            </w:r>
          </w:p>
        </w:tc>
      </w:tr>
      <w:tr w:rsidR="000E42EB" w14:paraId="6FB7A5A9"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2ED2FF4" w14:textId="77777777" w:rsidR="000E42EB" w:rsidRDefault="000E42EB" w:rsidP="006856A9">
            <w:pPr>
              <w:spacing w:after="0" w:line="240" w:lineRule="auto"/>
            </w:pPr>
            <w:r>
              <w:rPr>
                <w:rFonts w:ascii="Arial" w:eastAsia="Arial" w:hAnsi="Arial"/>
                <w:color w:val="000000"/>
                <w:sz w:val="18"/>
              </w:rPr>
              <w:t>Andreas  Sjöö</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5570F9"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8DB9EF3" w14:textId="77777777" w:rsidR="000E42EB" w:rsidRDefault="000E42EB" w:rsidP="006856A9">
            <w:pPr>
              <w:spacing w:after="0" w:line="240" w:lineRule="auto"/>
            </w:pPr>
            <w:r>
              <w:rPr>
                <w:rFonts w:ascii="Arial" w:eastAsia="Arial" w:hAnsi="Arial"/>
                <w:color w:val="000000"/>
                <w:sz w:val="18"/>
              </w:rPr>
              <w:t>44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C6DCDB5"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B798387" w14:textId="77777777" w:rsidR="000E42EB" w:rsidRDefault="000E42EB" w:rsidP="006856A9">
            <w:pPr>
              <w:spacing w:after="0" w:line="240" w:lineRule="auto"/>
            </w:pPr>
            <w:r>
              <w:rPr>
                <w:rFonts w:ascii="Arial" w:eastAsia="Arial" w:hAnsi="Arial"/>
                <w:color w:val="000000"/>
                <w:sz w:val="18"/>
              </w:rPr>
              <w:t>Ja</w:t>
            </w:r>
          </w:p>
        </w:tc>
      </w:tr>
      <w:tr w:rsidR="000E42EB" w14:paraId="57074C1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35B3981" w14:textId="77777777" w:rsidR="000E42EB" w:rsidRDefault="000E42EB" w:rsidP="006856A9">
            <w:pPr>
              <w:spacing w:after="0" w:line="240" w:lineRule="auto"/>
            </w:pPr>
            <w:r>
              <w:rPr>
                <w:rFonts w:ascii="Arial" w:eastAsia="Arial" w:hAnsi="Arial"/>
                <w:color w:val="000000"/>
                <w:sz w:val="18"/>
              </w:rPr>
              <w:t>Lisbeth  Sundén Andersson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BA0679" w14:textId="77777777" w:rsidR="000E42EB" w:rsidRDefault="000E42EB" w:rsidP="006856A9">
            <w:pPr>
              <w:spacing w:after="0" w:line="240" w:lineRule="auto"/>
            </w:pPr>
            <w:r>
              <w:rPr>
                <w:rFonts w:ascii="Arial" w:eastAsia="Arial" w:hAnsi="Arial"/>
                <w:color w:val="000000"/>
                <w:sz w:val="18"/>
              </w:rPr>
              <w:t>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4970622" w14:textId="77777777" w:rsidR="000E42EB" w:rsidRDefault="000E42EB" w:rsidP="006856A9">
            <w:pPr>
              <w:spacing w:after="0" w:line="240" w:lineRule="auto"/>
            </w:pPr>
            <w:r>
              <w:rPr>
                <w:rFonts w:ascii="Arial" w:eastAsia="Arial" w:hAnsi="Arial"/>
                <w:color w:val="000000"/>
                <w:sz w:val="18"/>
              </w:rPr>
              <w:t>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D3065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AA71617" w14:textId="77777777" w:rsidR="000E42EB" w:rsidRDefault="000E42EB" w:rsidP="006856A9">
            <w:pPr>
              <w:spacing w:after="0" w:line="240" w:lineRule="auto"/>
            </w:pPr>
            <w:r>
              <w:rPr>
                <w:rFonts w:ascii="Arial" w:eastAsia="Arial" w:hAnsi="Arial"/>
                <w:color w:val="000000"/>
                <w:sz w:val="18"/>
              </w:rPr>
              <w:t>Ja</w:t>
            </w:r>
          </w:p>
        </w:tc>
      </w:tr>
      <w:tr w:rsidR="000E42EB" w14:paraId="00D2AAF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DFE0E9A" w14:textId="77777777" w:rsidR="000E42EB" w:rsidRDefault="000E42EB" w:rsidP="006856A9">
            <w:pPr>
              <w:spacing w:after="0" w:line="240" w:lineRule="auto"/>
            </w:pPr>
            <w:r>
              <w:rPr>
                <w:rFonts w:ascii="Arial" w:eastAsia="Arial" w:hAnsi="Arial"/>
                <w:color w:val="000000"/>
                <w:sz w:val="18"/>
              </w:rPr>
              <w:t>Claes  Söderling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830F66"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F293A6" w14:textId="77777777" w:rsidR="000E42EB" w:rsidRDefault="000E42EB" w:rsidP="006856A9">
            <w:pPr>
              <w:spacing w:after="0" w:line="240" w:lineRule="auto"/>
            </w:pPr>
            <w:r>
              <w:rPr>
                <w:rFonts w:ascii="Arial" w:eastAsia="Arial" w:hAnsi="Arial"/>
                <w:color w:val="000000"/>
                <w:sz w:val="18"/>
              </w:rPr>
              <w:t>46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11707B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B90E5F4" w14:textId="77777777" w:rsidR="000E42EB" w:rsidRDefault="000E42EB" w:rsidP="006856A9">
            <w:pPr>
              <w:spacing w:after="0" w:line="240" w:lineRule="auto"/>
            </w:pPr>
            <w:r>
              <w:rPr>
                <w:rFonts w:ascii="Arial" w:eastAsia="Arial" w:hAnsi="Arial"/>
                <w:color w:val="000000"/>
                <w:sz w:val="18"/>
              </w:rPr>
              <w:t>Ja</w:t>
            </w:r>
          </w:p>
        </w:tc>
      </w:tr>
      <w:tr w:rsidR="000E42EB" w14:paraId="7A73B43B"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CF694BC" w14:textId="77777777" w:rsidR="000E42EB" w:rsidRDefault="000E42EB" w:rsidP="006856A9">
            <w:pPr>
              <w:spacing w:after="0" w:line="240" w:lineRule="auto"/>
            </w:pPr>
            <w:r>
              <w:rPr>
                <w:rFonts w:ascii="Arial" w:eastAsia="Arial" w:hAnsi="Arial"/>
                <w:color w:val="000000"/>
                <w:sz w:val="18"/>
              </w:rPr>
              <w:t>Milyon  Tekle-Haile</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AB4CE90"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5651642" w14:textId="77777777" w:rsidR="000E42EB" w:rsidRDefault="000E42EB" w:rsidP="006856A9">
            <w:pPr>
              <w:spacing w:after="0" w:line="240" w:lineRule="auto"/>
            </w:pPr>
            <w:r>
              <w:rPr>
                <w:rFonts w:ascii="Arial" w:eastAsia="Arial" w:hAnsi="Arial"/>
                <w:color w:val="000000"/>
                <w:sz w:val="18"/>
              </w:rPr>
              <w:t>41</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213BD0E"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A48806D" w14:textId="77777777" w:rsidR="000E42EB" w:rsidRDefault="000E42EB" w:rsidP="006856A9">
            <w:pPr>
              <w:spacing w:after="0" w:line="240" w:lineRule="auto"/>
            </w:pPr>
            <w:r>
              <w:rPr>
                <w:rFonts w:ascii="Arial" w:eastAsia="Arial" w:hAnsi="Arial"/>
                <w:color w:val="000000"/>
                <w:sz w:val="18"/>
              </w:rPr>
              <w:t>Ja</w:t>
            </w:r>
          </w:p>
        </w:tc>
      </w:tr>
      <w:tr w:rsidR="000E42EB" w14:paraId="574BE2C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3D62515" w14:textId="77777777" w:rsidR="000E42EB" w:rsidRDefault="000E42EB" w:rsidP="006856A9">
            <w:pPr>
              <w:spacing w:after="0" w:line="240" w:lineRule="auto"/>
            </w:pPr>
            <w:r>
              <w:rPr>
                <w:rFonts w:ascii="Arial" w:eastAsia="Arial" w:hAnsi="Arial"/>
                <w:color w:val="000000"/>
                <w:sz w:val="18"/>
              </w:rPr>
              <w:t>Eva  Ternegren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95974F8" w14:textId="77777777" w:rsidR="000E42EB" w:rsidRDefault="000E42EB" w:rsidP="006856A9">
            <w:pPr>
              <w:spacing w:after="0" w:line="240" w:lineRule="auto"/>
            </w:pPr>
            <w:r>
              <w:rPr>
                <w:rFonts w:ascii="Arial" w:eastAsia="Arial" w:hAnsi="Arial"/>
                <w:color w:val="000000"/>
                <w:sz w:val="18"/>
              </w:rPr>
              <w:t>MP</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7E8F582" w14:textId="77777777" w:rsidR="000E42EB" w:rsidRDefault="000E42EB" w:rsidP="006856A9">
            <w:pPr>
              <w:spacing w:after="0" w:line="240" w:lineRule="auto"/>
            </w:pPr>
            <w:r>
              <w:rPr>
                <w:rFonts w:ascii="Arial" w:eastAsia="Arial" w:hAnsi="Arial"/>
                <w:color w:val="000000"/>
                <w:sz w:val="18"/>
              </w:rPr>
              <w:t>76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F1F448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D94FA1B" w14:textId="77777777" w:rsidR="000E42EB" w:rsidRDefault="000E42EB" w:rsidP="006856A9">
            <w:pPr>
              <w:spacing w:after="0" w:line="240" w:lineRule="auto"/>
            </w:pPr>
            <w:r>
              <w:rPr>
                <w:rFonts w:ascii="Arial" w:eastAsia="Arial" w:hAnsi="Arial"/>
                <w:color w:val="000000"/>
                <w:sz w:val="18"/>
              </w:rPr>
              <w:t>Ja</w:t>
            </w:r>
          </w:p>
        </w:tc>
      </w:tr>
      <w:tr w:rsidR="000E42EB" w14:paraId="1FC37355"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48E290" w14:textId="77777777" w:rsidR="000E42EB" w:rsidRDefault="000E42EB" w:rsidP="006856A9">
            <w:pPr>
              <w:spacing w:after="0" w:line="240" w:lineRule="auto"/>
            </w:pPr>
            <w:r>
              <w:rPr>
                <w:rFonts w:ascii="Arial" w:eastAsia="Arial" w:hAnsi="Arial"/>
                <w:color w:val="000000"/>
                <w:sz w:val="18"/>
              </w:rPr>
              <w:t>Per-Eric  Trulsson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286D1B" w14:textId="77777777" w:rsidR="000E42EB" w:rsidRDefault="000E42EB" w:rsidP="006856A9">
            <w:pPr>
              <w:spacing w:after="0" w:line="240" w:lineRule="auto"/>
            </w:pPr>
            <w:r>
              <w:rPr>
                <w:rFonts w:ascii="Arial" w:eastAsia="Arial" w:hAnsi="Arial"/>
                <w:color w:val="000000"/>
                <w:sz w:val="18"/>
              </w:rPr>
              <w:t>SD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1EE6087" w14:textId="77777777" w:rsidR="000E42EB" w:rsidRDefault="000E42EB" w:rsidP="006856A9">
            <w:pPr>
              <w:spacing w:after="0" w:line="240" w:lineRule="auto"/>
            </w:pPr>
            <w:r>
              <w:rPr>
                <w:rFonts w:ascii="Arial" w:eastAsia="Arial" w:hAnsi="Arial"/>
                <w:color w:val="000000"/>
                <w:sz w:val="18"/>
              </w:rPr>
              <w:t>66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F9EBF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EDE432A" w14:textId="77777777" w:rsidR="000E42EB" w:rsidRDefault="000E42EB" w:rsidP="006856A9">
            <w:pPr>
              <w:spacing w:after="0" w:line="240" w:lineRule="auto"/>
            </w:pPr>
            <w:r>
              <w:rPr>
                <w:rFonts w:ascii="Arial" w:eastAsia="Arial" w:hAnsi="Arial"/>
                <w:color w:val="000000"/>
                <w:sz w:val="18"/>
              </w:rPr>
              <w:t>Nej</w:t>
            </w:r>
          </w:p>
        </w:tc>
      </w:tr>
      <w:tr w:rsidR="000E42EB" w14:paraId="3F3FA49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82C4BE3" w14:textId="77777777" w:rsidR="000E42EB" w:rsidRDefault="000E42EB" w:rsidP="006856A9">
            <w:pPr>
              <w:spacing w:after="0" w:line="240" w:lineRule="auto"/>
            </w:pPr>
            <w:r>
              <w:rPr>
                <w:rFonts w:ascii="Arial" w:eastAsia="Arial" w:hAnsi="Arial"/>
                <w:color w:val="000000"/>
                <w:sz w:val="18"/>
              </w:rPr>
              <w:t>Viktoria Tryggvadottir Rolka</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6680C4C"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0AC885E" w14:textId="77777777" w:rsidR="000E42EB" w:rsidRDefault="000E42EB" w:rsidP="006856A9">
            <w:pPr>
              <w:spacing w:after="0" w:line="240" w:lineRule="auto"/>
            </w:pPr>
            <w:r>
              <w:rPr>
                <w:rFonts w:ascii="Arial" w:eastAsia="Arial" w:hAnsi="Arial"/>
                <w:color w:val="000000"/>
                <w:sz w:val="18"/>
              </w:rPr>
              <w:t>8</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F83FF0"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FB9A018" w14:textId="77777777" w:rsidR="000E42EB" w:rsidRDefault="000E42EB" w:rsidP="006856A9">
            <w:pPr>
              <w:spacing w:after="0" w:line="240" w:lineRule="auto"/>
            </w:pPr>
            <w:r>
              <w:rPr>
                <w:rFonts w:ascii="Arial" w:eastAsia="Arial" w:hAnsi="Arial"/>
                <w:color w:val="000000"/>
                <w:sz w:val="18"/>
              </w:rPr>
              <w:t>Ja</w:t>
            </w:r>
          </w:p>
        </w:tc>
      </w:tr>
      <w:tr w:rsidR="000E42EB" w14:paraId="76F06D6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79B0A75" w14:textId="77777777" w:rsidR="000E42EB" w:rsidRDefault="000E42EB" w:rsidP="006856A9">
            <w:pPr>
              <w:spacing w:after="0" w:line="240" w:lineRule="auto"/>
            </w:pPr>
            <w:r>
              <w:rPr>
                <w:rFonts w:ascii="Arial" w:eastAsia="Arial" w:hAnsi="Arial"/>
                <w:color w:val="000000"/>
                <w:sz w:val="18"/>
              </w:rPr>
              <w:t>Mattias  Tykesson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1ECE1CD"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79F5142" w14:textId="77777777" w:rsidR="000E42EB" w:rsidRDefault="000E42EB" w:rsidP="006856A9">
            <w:pPr>
              <w:spacing w:after="0" w:line="240" w:lineRule="auto"/>
            </w:pPr>
            <w:r>
              <w:rPr>
                <w:rFonts w:ascii="Arial" w:eastAsia="Arial" w:hAnsi="Arial"/>
                <w:color w:val="000000"/>
                <w:sz w:val="18"/>
              </w:rPr>
              <w:t>15</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5FD3E60"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4EA3D8" w14:textId="77777777" w:rsidR="000E42EB" w:rsidRDefault="000E42EB" w:rsidP="006856A9">
            <w:pPr>
              <w:spacing w:after="0" w:line="240" w:lineRule="auto"/>
            </w:pPr>
            <w:r>
              <w:rPr>
                <w:rFonts w:ascii="Arial" w:eastAsia="Arial" w:hAnsi="Arial"/>
                <w:color w:val="000000"/>
                <w:sz w:val="18"/>
              </w:rPr>
              <w:t>Ja</w:t>
            </w:r>
          </w:p>
        </w:tc>
      </w:tr>
      <w:tr w:rsidR="000E42EB" w14:paraId="0C9BA8A7"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0A31E9C" w14:textId="77777777" w:rsidR="000E42EB" w:rsidRDefault="000E42EB" w:rsidP="006856A9">
            <w:pPr>
              <w:spacing w:after="0" w:line="240" w:lineRule="auto"/>
            </w:pPr>
            <w:r>
              <w:rPr>
                <w:rFonts w:ascii="Arial" w:eastAsia="Arial" w:hAnsi="Arial"/>
                <w:color w:val="000000"/>
                <w:sz w:val="18"/>
              </w:rPr>
              <w:t>Frida  Tånghag</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CD9EDB7"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F812AF3" w14:textId="77777777" w:rsidR="000E42EB" w:rsidRDefault="000E42EB" w:rsidP="006856A9">
            <w:pPr>
              <w:spacing w:after="0" w:line="240" w:lineRule="auto"/>
            </w:pPr>
            <w:r>
              <w:rPr>
                <w:rFonts w:ascii="Arial" w:eastAsia="Arial" w:hAnsi="Arial"/>
                <w:color w:val="000000"/>
                <w:sz w:val="18"/>
              </w:rPr>
              <w:t>63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959645D" w14:textId="77777777" w:rsidR="000E42EB" w:rsidRDefault="000E42EB" w:rsidP="006856A9">
            <w:pPr>
              <w:spacing w:after="0" w:line="240" w:lineRule="auto"/>
            </w:pPr>
            <w:r>
              <w:rPr>
                <w:rFonts w:ascii="Arial" w:eastAsia="Arial" w:hAnsi="Arial"/>
                <w:color w:val="000000"/>
                <w:sz w:val="18"/>
              </w:rPr>
              <w:t>Ersättare</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56C08D5" w14:textId="77777777" w:rsidR="000E42EB" w:rsidRDefault="000E42EB" w:rsidP="006856A9">
            <w:pPr>
              <w:spacing w:after="0" w:line="240" w:lineRule="auto"/>
            </w:pPr>
            <w:r>
              <w:rPr>
                <w:rFonts w:ascii="Arial" w:eastAsia="Arial" w:hAnsi="Arial"/>
                <w:color w:val="000000"/>
                <w:sz w:val="18"/>
              </w:rPr>
              <w:t>Ja</w:t>
            </w:r>
          </w:p>
        </w:tc>
      </w:tr>
      <w:tr w:rsidR="000E42EB" w14:paraId="2DEAA95E"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AA1B6E7" w14:textId="77777777" w:rsidR="000E42EB" w:rsidRDefault="000E42EB" w:rsidP="006856A9">
            <w:pPr>
              <w:spacing w:after="0" w:line="240" w:lineRule="auto"/>
            </w:pPr>
            <w:r>
              <w:rPr>
                <w:rFonts w:ascii="Arial" w:eastAsia="Arial" w:hAnsi="Arial"/>
                <w:color w:val="000000"/>
                <w:sz w:val="18"/>
              </w:rPr>
              <w:t>Sarah  Ullmark</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38F2AA83"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0844153" w14:textId="77777777" w:rsidR="000E42EB" w:rsidRDefault="000E42EB" w:rsidP="006856A9">
            <w:pPr>
              <w:spacing w:after="0" w:line="240" w:lineRule="auto"/>
            </w:pPr>
            <w:r>
              <w:rPr>
                <w:rFonts w:ascii="Arial" w:eastAsia="Arial" w:hAnsi="Arial"/>
                <w:color w:val="000000"/>
                <w:sz w:val="18"/>
              </w:rPr>
              <w:t>26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CCAEFE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62808F" w14:textId="77777777" w:rsidR="000E42EB" w:rsidRDefault="000E42EB" w:rsidP="006856A9">
            <w:pPr>
              <w:spacing w:after="0" w:line="240" w:lineRule="auto"/>
            </w:pPr>
            <w:r>
              <w:rPr>
                <w:rFonts w:ascii="Arial" w:eastAsia="Arial" w:hAnsi="Arial"/>
                <w:color w:val="000000"/>
                <w:sz w:val="18"/>
              </w:rPr>
              <w:t>Ja</w:t>
            </w:r>
          </w:p>
        </w:tc>
      </w:tr>
      <w:tr w:rsidR="000E42EB" w14:paraId="7B1DEC42"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E705690" w14:textId="77777777" w:rsidR="000E42EB" w:rsidRDefault="000E42EB" w:rsidP="006856A9">
            <w:pPr>
              <w:spacing w:after="0" w:line="240" w:lineRule="auto"/>
            </w:pPr>
            <w:r>
              <w:rPr>
                <w:rFonts w:ascii="Arial" w:eastAsia="Arial" w:hAnsi="Arial"/>
                <w:color w:val="000000"/>
                <w:sz w:val="18"/>
              </w:rPr>
              <w:t>Kochar  Wallad Begi</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6B59CDD" w14:textId="77777777" w:rsidR="000E42EB" w:rsidRDefault="000E42EB" w:rsidP="006856A9">
            <w:pPr>
              <w:spacing w:after="0" w:line="240" w:lineRule="auto"/>
            </w:pPr>
            <w:r>
              <w:rPr>
                <w:rFonts w:ascii="Arial" w:eastAsia="Arial" w:hAnsi="Arial"/>
                <w:color w:val="000000"/>
                <w:sz w:val="18"/>
              </w:rPr>
              <w:t>S</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04FC03A" w14:textId="77777777" w:rsidR="000E42EB" w:rsidRDefault="000E42EB" w:rsidP="006856A9">
            <w:pPr>
              <w:spacing w:after="0" w:line="240" w:lineRule="auto"/>
            </w:pPr>
            <w:r>
              <w:rPr>
                <w:rFonts w:ascii="Arial" w:eastAsia="Arial" w:hAnsi="Arial"/>
                <w:color w:val="000000"/>
                <w:sz w:val="18"/>
              </w:rPr>
              <w:t>64</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E8E20CC"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D8D2700" w14:textId="77777777" w:rsidR="000E42EB" w:rsidRDefault="000E42EB" w:rsidP="006856A9">
            <w:pPr>
              <w:spacing w:after="0" w:line="240" w:lineRule="auto"/>
            </w:pPr>
            <w:r>
              <w:rPr>
                <w:rFonts w:ascii="Arial" w:eastAsia="Arial" w:hAnsi="Arial"/>
                <w:color w:val="000000"/>
                <w:sz w:val="18"/>
              </w:rPr>
              <w:t>Ja</w:t>
            </w:r>
          </w:p>
        </w:tc>
      </w:tr>
      <w:tr w:rsidR="000E42EB" w14:paraId="480EAD51"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5FDA832" w14:textId="77777777" w:rsidR="000E42EB" w:rsidRDefault="000E42EB" w:rsidP="006856A9">
            <w:pPr>
              <w:spacing w:after="0" w:line="240" w:lineRule="auto"/>
            </w:pPr>
            <w:r>
              <w:rPr>
                <w:rFonts w:ascii="Arial" w:eastAsia="Arial" w:hAnsi="Arial"/>
                <w:color w:val="000000"/>
                <w:sz w:val="18"/>
              </w:rPr>
              <w:t>Martin  Wannholt</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F2A68B2" w14:textId="77777777" w:rsidR="000E42EB" w:rsidRDefault="000E42EB" w:rsidP="006856A9">
            <w:pPr>
              <w:spacing w:after="0" w:line="240" w:lineRule="auto"/>
            </w:pPr>
            <w:r>
              <w:rPr>
                <w:rFonts w:ascii="Arial" w:eastAsia="Arial" w:hAnsi="Arial"/>
                <w:color w:val="000000"/>
                <w:sz w:val="18"/>
              </w:rPr>
              <w:t>D</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FF4909" w14:textId="77777777" w:rsidR="000E42EB" w:rsidRDefault="000E42EB" w:rsidP="006856A9">
            <w:pPr>
              <w:spacing w:after="0" w:line="240" w:lineRule="auto"/>
            </w:pPr>
            <w:r>
              <w:rPr>
                <w:rFonts w:ascii="Arial" w:eastAsia="Arial" w:hAnsi="Arial"/>
                <w:color w:val="000000"/>
                <w:sz w:val="18"/>
              </w:rPr>
              <w:t>36</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44A1A5FA"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08693B25" w14:textId="77777777" w:rsidR="000E42EB" w:rsidRDefault="000E42EB" w:rsidP="006856A9">
            <w:pPr>
              <w:spacing w:after="0" w:line="240" w:lineRule="auto"/>
            </w:pPr>
            <w:r>
              <w:rPr>
                <w:rFonts w:ascii="Arial" w:eastAsia="Arial" w:hAnsi="Arial"/>
                <w:color w:val="000000"/>
                <w:sz w:val="18"/>
              </w:rPr>
              <w:t>Ja</w:t>
            </w:r>
          </w:p>
        </w:tc>
      </w:tr>
      <w:tr w:rsidR="000E42EB" w14:paraId="6C4E4329"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61BE313" w14:textId="77777777" w:rsidR="000E42EB" w:rsidRDefault="000E42EB" w:rsidP="006856A9">
            <w:pPr>
              <w:spacing w:after="0" w:line="240" w:lineRule="auto"/>
            </w:pPr>
            <w:r>
              <w:rPr>
                <w:rFonts w:ascii="Arial" w:eastAsia="Arial" w:hAnsi="Arial"/>
                <w:color w:val="000000"/>
                <w:sz w:val="18"/>
              </w:rPr>
              <w:t>Johan  Zandin</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6E34A43" w14:textId="77777777" w:rsidR="000E42EB" w:rsidRDefault="000E42EB" w:rsidP="006856A9">
            <w:pPr>
              <w:spacing w:after="0" w:line="240" w:lineRule="auto"/>
            </w:pPr>
            <w:r>
              <w:rPr>
                <w:rFonts w:ascii="Arial" w:eastAsia="Arial" w:hAnsi="Arial"/>
                <w:color w:val="000000"/>
                <w:sz w:val="18"/>
              </w:rPr>
              <w:t>V</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78A4B7A4" w14:textId="77777777" w:rsidR="000E42EB" w:rsidRDefault="000E42EB" w:rsidP="006856A9">
            <w:pPr>
              <w:spacing w:after="0" w:line="240" w:lineRule="auto"/>
            </w:pPr>
            <w:r>
              <w:rPr>
                <w:rFonts w:ascii="Arial" w:eastAsia="Arial" w:hAnsi="Arial"/>
                <w:color w:val="000000"/>
                <w:sz w:val="18"/>
              </w:rPr>
              <w:t>60</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225FD78"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6679DE33" w14:textId="77777777" w:rsidR="000E42EB" w:rsidRDefault="000E42EB" w:rsidP="006856A9">
            <w:pPr>
              <w:spacing w:after="0" w:line="240" w:lineRule="auto"/>
            </w:pPr>
            <w:r>
              <w:rPr>
                <w:rFonts w:ascii="Arial" w:eastAsia="Arial" w:hAnsi="Arial"/>
                <w:color w:val="000000"/>
                <w:sz w:val="18"/>
              </w:rPr>
              <w:t>Ja</w:t>
            </w:r>
          </w:p>
        </w:tc>
      </w:tr>
      <w:tr w:rsidR="000E42EB" w14:paraId="2AC84C47" w14:textId="77777777" w:rsidTr="006856A9">
        <w:trPr>
          <w:trHeight w:val="262"/>
        </w:trPr>
        <w:tc>
          <w:tcPr>
            <w:tcW w:w="2859"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17366AC" w14:textId="77777777" w:rsidR="000E42EB" w:rsidRDefault="000E42EB" w:rsidP="006856A9">
            <w:pPr>
              <w:spacing w:after="0" w:line="240" w:lineRule="auto"/>
            </w:pPr>
            <w:r>
              <w:rPr>
                <w:rFonts w:ascii="Arial" w:eastAsia="Arial" w:hAnsi="Arial"/>
                <w:color w:val="000000"/>
                <w:sz w:val="18"/>
              </w:rPr>
              <w:t>Hakan  Önal</w:t>
            </w:r>
          </w:p>
        </w:tc>
        <w:tc>
          <w:tcPr>
            <w:tcW w:w="1387"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33681D2" w14:textId="77777777" w:rsidR="000E42EB" w:rsidRDefault="000E42EB" w:rsidP="006856A9">
            <w:pPr>
              <w:spacing w:after="0" w:line="240" w:lineRule="auto"/>
            </w:pPr>
            <w:r>
              <w:rPr>
                <w:rFonts w:ascii="Arial" w:eastAsia="Arial" w:hAnsi="Arial"/>
                <w:color w:val="000000"/>
                <w:sz w:val="18"/>
              </w:rPr>
              <w:t>M</w:t>
            </w:r>
          </w:p>
        </w:tc>
        <w:tc>
          <w:tcPr>
            <w:tcW w:w="93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2D1F04A5" w14:textId="77777777" w:rsidR="000E42EB" w:rsidRDefault="000E42EB" w:rsidP="006856A9">
            <w:pPr>
              <w:spacing w:after="0" w:line="240" w:lineRule="auto"/>
            </w:pPr>
            <w:r>
              <w:rPr>
                <w:rFonts w:ascii="Arial" w:eastAsia="Arial" w:hAnsi="Arial"/>
                <w:color w:val="000000"/>
                <w:sz w:val="18"/>
              </w:rPr>
              <w:t>13</w:t>
            </w:r>
          </w:p>
        </w:tc>
        <w:tc>
          <w:tcPr>
            <w:tcW w:w="168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1A01FFFE" w14:textId="77777777" w:rsidR="000E42EB" w:rsidRDefault="000E42EB" w:rsidP="006856A9">
            <w:pPr>
              <w:spacing w:after="0" w:line="240" w:lineRule="auto"/>
            </w:pPr>
            <w:r>
              <w:rPr>
                <w:rFonts w:ascii="Arial" w:eastAsia="Arial" w:hAnsi="Arial"/>
                <w:color w:val="000000"/>
                <w:sz w:val="18"/>
              </w:rPr>
              <w:t>Ledamot</w:t>
            </w:r>
          </w:p>
        </w:tc>
        <w:tc>
          <w:tcPr>
            <w:tcW w:w="1426"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14:paraId="59C662C7" w14:textId="77777777" w:rsidR="000E42EB" w:rsidRDefault="000E42EB" w:rsidP="006856A9">
            <w:pPr>
              <w:spacing w:after="0" w:line="240" w:lineRule="auto"/>
            </w:pPr>
            <w:r>
              <w:rPr>
                <w:rFonts w:ascii="Arial" w:eastAsia="Arial" w:hAnsi="Arial"/>
                <w:color w:val="000000"/>
                <w:sz w:val="18"/>
              </w:rPr>
              <w:t>Ja</w:t>
            </w:r>
          </w:p>
        </w:tc>
      </w:tr>
    </w:tbl>
    <w:p w14:paraId="61230D6B" w14:textId="77777777" w:rsidR="000E42EB" w:rsidRDefault="000E42EB" w:rsidP="000E42EB"/>
    <w:p w14:paraId="167B3F38" w14:textId="2195F424" w:rsidR="00D83803" w:rsidRDefault="00D83803">
      <w:r>
        <w:br/>
      </w:r>
    </w:p>
    <w:sectPr w:rsidR="00D83803" w:rsidSect="00465918">
      <w:headerReference w:type="even" r:id="rId7"/>
      <w:headerReference w:type="default" r:id="rId8"/>
      <w:footerReference w:type="even" r:id="rId9"/>
      <w:footerReference w:type="default" r:id="rId10"/>
      <w:headerReference w:type="first" r:id="rId11"/>
      <w:footerReference w:type="first" r:id="rId12"/>
      <w:pgSz w:w="11906" w:h="16838"/>
      <w:pgMar w:top="1418" w:right="2552" w:bottom="1418" w:left="1418" w:header="73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A71A" w14:textId="77777777" w:rsidR="00EC5E76" w:rsidRDefault="00EC5E76" w:rsidP="00465918">
      <w:pPr>
        <w:spacing w:after="0" w:line="240" w:lineRule="auto"/>
      </w:pPr>
      <w:r>
        <w:separator/>
      </w:r>
    </w:p>
  </w:endnote>
  <w:endnote w:type="continuationSeparator" w:id="0">
    <w:p w14:paraId="08176241" w14:textId="77777777" w:rsidR="00EC5E76" w:rsidRDefault="00EC5E76" w:rsidP="0046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A155" w14:textId="77777777" w:rsidR="00465918" w:rsidRDefault="00465918" w:rsidP="004659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465918" w:rsidRPr="008117AD" w14:paraId="435D4112" w14:textId="77777777" w:rsidTr="00534FC2">
      <w:tc>
        <w:tcPr>
          <w:tcW w:w="7938" w:type="dxa"/>
        </w:tcPr>
        <w:p w14:paraId="1BF9B546" w14:textId="77777777" w:rsidR="00465918" w:rsidRDefault="00465918" w:rsidP="00465918">
          <w:pPr>
            <w:pStyle w:val="Sidfot"/>
          </w:pPr>
          <w:r>
            <w:t>Gö</w:t>
          </w:r>
          <w:r w:rsidRPr="003F74C7">
            <w:t>teborgs Stad</w:t>
          </w:r>
          <w:r>
            <w:t xml:space="preserve"> kommunfullmäktige</w:t>
          </w:r>
          <w:r w:rsidRPr="003F74C7">
            <w:t xml:space="preserve"> </w:t>
          </w:r>
          <w:sdt>
            <w:sdtPr>
              <w:alias w:val="Anpassas vid protokollsutdrag"/>
              <w:tag w:val="protokollsutdrag"/>
              <w:id w:val="-1610808886"/>
              <w:placeholder>
                <w:docPart w:val="9F73E4DFE05D49B8810EAC70AD7A0904"/>
              </w:placeholder>
            </w:sdtPr>
            <w:sdtContent>
              <w:r>
                <w:t>protokollsutdrag</w:t>
              </w:r>
            </w:sdtContent>
          </w:sdt>
        </w:p>
      </w:tc>
      <w:tc>
        <w:tcPr>
          <w:tcW w:w="1134" w:type="dxa"/>
        </w:tcPr>
        <w:p w14:paraId="55AC0589" w14:textId="77777777" w:rsidR="00465918" w:rsidRPr="008117AD" w:rsidRDefault="00465918" w:rsidP="00465918">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12</w:t>
            </w:r>
          </w:fldSimple>
          <w:r w:rsidRPr="008117AD">
            <w:t>)</w:t>
          </w:r>
        </w:p>
      </w:tc>
    </w:tr>
  </w:tbl>
  <w:p w14:paraId="6B962362" w14:textId="77777777" w:rsidR="00465918" w:rsidRPr="00F66187" w:rsidRDefault="00465918" w:rsidP="00465918">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465918" w:rsidRPr="008117AD" w14:paraId="02D93F32" w14:textId="77777777" w:rsidTr="00534FC2">
      <w:tc>
        <w:tcPr>
          <w:tcW w:w="7938" w:type="dxa"/>
        </w:tcPr>
        <w:p w14:paraId="1F7E8419" w14:textId="77777777" w:rsidR="00465918" w:rsidRDefault="00465918" w:rsidP="00465918">
          <w:pPr>
            <w:pStyle w:val="Sidfot"/>
          </w:pPr>
          <w:r w:rsidRPr="003F74C7">
            <w:t>Göteborgs Stad</w:t>
          </w:r>
          <w:r>
            <w:t xml:space="preserve"> Stadsledningskontoret, </w:t>
          </w:r>
          <w:sdt>
            <w:sdtPr>
              <w:alias w:val="Anpassas vid protokollsutdrag"/>
              <w:tag w:val="protokollsutdrag"/>
              <w:id w:val="-1101796490"/>
              <w:placeholder>
                <w:docPart w:val="6152E432D890484199EC81090B85313C"/>
              </w:placeholder>
            </w:sdtPr>
            <w:sdtContent>
              <w:r>
                <w:t>protokollsutdrag</w:t>
              </w:r>
            </w:sdtContent>
          </w:sdt>
        </w:p>
      </w:tc>
      <w:tc>
        <w:tcPr>
          <w:tcW w:w="1134" w:type="dxa"/>
        </w:tcPr>
        <w:p w14:paraId="539E8175" w14:textId="77777777" w:rsidR="00465918" w:rsidRPr="008117AD" w:rsidRDefault="00465918" w:rsidP="00465918">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12</w:t>
            </w:r>
          </w:fldSimple>
          <w:r w:rsidRPr="008117AD">
            <w:t>)</w:t>
          </w:r>
        </w:p>
      </w:tc>
    </w:tr>
  </w:tbl>
  <w:p w14:paraId="635A24E6" w14:textId="77777777" w:rsidR="00465918" w:rsidRDefault="00465918" w:rsidP="00465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AD8C" w14:textId="77777777" w:rsidR="00EC5E76" w:rsidRDefault="00EC5E76" w:rsidP="00465918">
      <w:pPr>
        <w:spacing w:after="0" w:line="240" w:lineRule="auto"/>
      </w:pPr>
      <w:r>
        <w:separator/>
      </w:r>
    </w:p>
  </w:footnote>
  <w:footnote w:type="continuationSeparator" w:id="0">
    <w:p w14:paraId="6FC2DCFE" w14:textId="77777777" w:rsidR="00EC5E76" w:rsidRDefault="00EC5E76" w:rsidP="0046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8E91" w14:textId="77777777" w:rsidR="00465918" w:rsidRDefault="00465918" w:rsidP="004659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738"/>
      <w:tblW w:w="9072" w:type="dxa"/>
      <w:tblLayout w:type="fixed"/>
      <w:tblCellMar>
        <w:left w:w="0" w:type="dxa"/>
        <w:right w:w="0" w:type="dxa"/>
      </w:tblCellMar>
      <w:tblLook w:val="04A0" w:firstRow="1" w:lastRow="0" w:firstColumn="1" w:lastColumn="0" w:noHBand="0" w:noVBand="1"/>
      <w:tblCaption w:val="Organisationsnamn och Göteborgs Stads logotyp"/>
    </w:tblPr>
    <w:tblGrid>
      <w:gridCol w:w="5103"/>
      <w:gridCol w:w="3969"/>
    </w:tblGrid>
    <w:tr w:rsidR="00465918" w14:paraId="0BD6301C" w14:textId="77777777" w:rsidTr="00534FC2">
      <w:tc>
        <w:tcPr>
          <w:tcW w:w="5103" w:type="dxa"/>
          <w:vAlign w:val="center"/>
        </w:tcPr>
        <w:p w14:paraId="36F7847E" w14:textId="77777777" w:rsidR="00465918" w:rsidRDefault="00465918" w:rsidP="00465918">
          <w:pPr>
            <w:pStyle w:val="Sidhuvud"/>
          </w:pPr>
          <w:r>
            <w:t>Kommunfullmäktige</w:t>
          </w:r>
        </w:p>
      </w:tc>
      <w:tc>
        <w:tcPr>
          <w:tcW w:w="3969" w:type="dxa"/>
        </w:tcPr>
        <w:p w14:paraId="50A2AD10" w14:textId="77777777" w:rsidR="00465918" w:rsidRDefault="00465918" w:rsidP="00465918">
          <w:pPr>
            <w:pStyle w:val="Sidhuvud"/>
            <w:jc w:val="right"/>
          </w:pPr>
          <w:r>
            <w:rPr>
              <w:noProof/>
              <w:lang w:eastAsia="sv-SE"/>
            </w:rPr>
            <w:drawing>
              <wp:inline distT="0" distB="0" distL="0" distR="0" wp14:anchorId="295E371A" wp14:editId="1E74B019">
                <wp:extent cx="1440000" cy="484839"/>
                <wp:effectExtent l="0" t="0" r="8255" b="0"/>
                <wp:docPr id="33" name="Bildobjekt 33"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4839"/>
                        </a:xfrm>
                        <a:prstGeom prst="rect">
                          <a:avLst/>
                        </a:prstGeom>
                      </pic:spPr>
                    </pic:pic>
                  </a:graphicData>
                </a:graphic>
              </wp:inline>
            </w:drawing>
          </w:r>
        </w:p>
      </w:tc>
    </w:tr>
    <w:tr w:rsidR="00465918" w14:paraId="02913E55" w14:textId="77777777" w:rsidTr="00534FC2">
      <w:tc>
        <w:tcPr>
          <w:tcW w:w="5103" w:type="dxa"/>
          <w:tcBorders>
            <w:bottom w:val="single" w:sz="4" w:space="0" w:color="auto"/>
          </w:tcBorders>
        </w:tcPr>
        <w:p w14:paraId="330047DD" w14:textId="77777777" w:rsidR="00465918" w:rsidRDefault="00465918" w:rsidP="00465918">
          <w:pPr>
            <w:pStyle w:val="Sidhuvud"/>
          </w:pPr>
        </w:p>
      </w:tc>
      <w:tc>
        <w:tcPr>
          <w:tcW w:w="3969" w:type="dxa"/>
          <w:tcBorders>
            <w:bottom w:val="single" w:sz="4" w:space="0" w:color="auto"/>
          </w:tcBorders>
        </w:tcPr>
        <w:p w14:paraId="2CD1AAC6" w14:textId="77777777" w:rsidR="00465918" w:rsidRDefault="00465918" w:rsidP="00465918">
          <w:pPr>
            <w:pStyle w:val="Sidhuvud"/>
            <w:jc w:val="right"/>
          </w:pPr>
        </w:p>
      </w:tc>
    </w:tr>
  </w:tbl>
  <w:p w14:paraId="1910F289" w14:textId="77777777" w:rsidR="00465918" w:rsidRPr="002C7DDA" w:rsidRDefault="00000000" w:rsidP="00465918">
    <w:pPr>
      <w:pStyle w:val="Sidhuvud"/>
      <w:spacing w:before="240"/>
      <w:ind w:right="-1136"/>
      <w:jc w:val="right"/>
      <w:rPr>
        <w:b/>
        <w:bCs/>
      </w:rPr>
    </w:pPr>
    <w:sdt>
      <w:sdtPr>
        <w:rPr>
          <w:b/>
          <w:bCs/>
        </w:rPr>
        <w:alias w:val="Anpassas vid protokollsutdrag"/>
        <w:tag w:val="Protokollsutdrag"/>
        <w:id w:val="-1465345586"/>
        <w:placeholder>
          <w:docPart w:val="487445AB7BD14EB2B669983D1C04893A"/>
        </w:placeholder>
      </w:sdtPr>
      <w:sdtContent>
        <w:r w:rsidR="00465918">
          <w:rPr>
            <w:b/>
            <w:bCs/>
          </w:rPr>
          <w:t>Protokollsutdrag</w:t>
        </w:r>
      </w:sdtContent>
    </w:sdt>
  </w:p>
  <w:p w14:paraId="3A353954" w14:textId="77777777" w:rsidR="00465918" w:rsidRDefault="00465918" w:rsidP="00465918">
    <w:pPr>
      <w:pStyle w:val="Sidhuvud"/>
      <w:spacing w:before="60"/>
      <w:ind w:right="-1136"/>
      <w:jc w:val="right"/>
    </w:pPr>
    <w:r>
      <w:t>Sammanträdesdatum: 2025-06-18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8FED" w14:textId="77777777" w:rsidR="00465918" w:rsidRDefault="00465918" w:rsidP="004659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65E18"/>
    <w:multiLevelType w:val="hybridMultilevel"/>
    <w:tmpl w:val="30B2666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683505B6"/>
    <w:multiLevelType w:val="hybridMultilevel"/>
    <w:tmpl w:val="A296F9B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324627324">
    <w:abstractNumId w:val="0"/>
  </w:num>
  <w:num w:numId="2" w16cid:durableId="208595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um" w:val="2025-06-18"/>
    <w:docVar w:name="DokumentArkiv_Diarium" w:val="SLK"/>
    <w:docVar w:name="DokumentArkiv_DokId" w:val="26319"/>
    <w:docVar w:name="DokumentArkiv_DokTyp" w:val="A"/>
    <w:docVar w:name="DokumentArkiv_FamId" w:val="1101861"/>
    <w:docVar w:name="DokumentArkiv_FileInApprovalProcess" w:val="0"/>
    <w:docVar w:name="DokumentArkiv_FileName" w:val="Protokollsutdrag Kommunfullmäktige 2025-06-18 § 372.docx"/>
    <w:docVar w:name="DokumentArkiv_guid" w:val="e1266f7f-33a8-44f0-8d6a-73ca78179f36"/>
    <w:docVar w:name="DokumentArkiv_NameService" w:val="sn060aw01.staden.gotheborg.net"/>
    <w:docVar w:name="DokumentArkiv_OrigPath" w:val="C:\Users\KATGLI~1\AppData\Local\Temp\MicrosoftEdgeDownloads\7b4db339-48d8-424b-b32c-2cb201c8da73"/>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D301B1"/>
    <w:rsid w:val="00044766"/>
    <w:rsid w:val="00046549"/>
    <w:rsid w:val="000E42EB"/>
    <w:rsid w:val="00180013"/>
    <w:rsid w:val="001C2A5A"/>
    <w:rsid w:val="00227144"/>
    <w:rsid w:val="00332616"/>
    <w:rsid w:val="00361C81"/>
    <w:rsid w:val="00390005"/>
    <w:rsid w:val="00430FB8"/>
    <w:rsid w:val="00465918"/>
    <w:rsid w:val="00471BEB"/>
    <w:rsid w:val="004C1C74"/>
    <w:rsid w:val="004C3D76"/>
    <w:rsid w:val="00580CE8"/>
    <w:rsid w:val="005B61B1"/>
    <w:rsid w:val="005C63CB"/>
    <w:rsid w:val="005C7564"/>
    <w:rsid w:val="005F6D77"/>
    <w:rsid w:val="006B091F"/>
    <w:rsid w:val="007A5A37"/>
    <w:rsid w:val="007B20DD"/>
    <w:rsid w:val="007C2C6E"/>
    <w:rsid w:val="00825256"/>
    <w:rsid w:val="008306C5"/>
    <w:rsid w:val="008D6715"/>
    <w:rsid w:val="008D7459"/>
    <w:rsid w:val="008F6D96"/>
    <w:rsid w:val="00904457"/>
    <w:rsid w:val="009148A3"/>
    <w:rsid w:val="00A164D9"/>
    <w:rsid w:val="00A23C13"/>
    <w:rsid w:val="00A3269D"/>
    <w:rsid w:val="00A84A96"/>
    <w:rsid w:val="00AC39AF"/>
    <w:rsid w:val="00B726CC"/>
    <w:rsid w:val="00C76F06"/>
    <w:rsid w:val="00CE7C00"/>
    <w:rsid w:val="00D301B1"/>
    <w:rsid w:val="00D35576"/>
    <w:rsid w:val="00D83803"/>
    <w:rsid w:val="00D9240F"/>
    <w:rsid w:val="00E13DD2"/>
    <w:rsid w:val="00E317CC"/>
    <w:rsid w:val="00EA1AC3"/>
    <w:rsid w:val="00EC5E76"/>
    <w:rsid w:val="00ED7B2C"/>
    <w:rsid w:val="00F112DD"/>
    <w:rsid w:val="00F56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B86"/>
  <w15:chartTrackingRefBased/>
  <w15:docId w15:val="{B5FDA203-B889-4326-8A52-DB9CE58A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AA0035"/>
    <w:pPr>
      <w:keepNext/>
      <w:keepLines/>
      <w:pageBreakBefore/>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0035"/>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C6FE8"/>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5C59D1"/>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table" w:customStyle="1" w:styleId="Sidfotgrundmall">
    <w:name w:val="Sidfot grundmall"/>
    <w:basedOn w:val="Normaltabell"/>
    <w:uiPriority w:val="99"/>
    <w:rsid w:val="00C17FD9"/>
    <w:pPr>
      <w:spacing w:after="0"/>
    </w:pPr>
    <w:rPr>
      <w:rFonts w:asciiTheme="majorHAnsi" w:hAnsiTheme="majorHAnsi"/>
    </w:rPr>
    <w:tblPr/>
  </w:style>
  <w:style w:type="paragraph" w:styleId="Liststycke">
    <w:name w:val="List Paragraph"/>
    <w:basedOn w:val="Normal"/>
    <w:link w:val="ListstyckeChar"/>
    <w:uiPriority w:val="34"/>
    <w:qFormat/>
    <w:rsid w:val="00667F44"/>
    <w:pPr>
      <w:ind w:left="720"/>
      <w:contextualSpacing/>
    </w:pPr>
  </w:style>
  <w:style w:type="character" w:customStyle="1" w:styleId="ListstyckeChar">
    <w:name w:val="Liststycke Char"/>
    <w:basedOn w:val="Standardstycketeckensnitt"/>
    <w:link w:val="Liststycke"/>
    <w:uiPriority w:val="34"/>
    <w:rsid w:val="00667F44"/>
    <w:rPr>
      <w:sz w:val="22"/>
    </w:rPr>
  </w:style>
  <w:style w:type="paragraph" w:customStyle="1" w:styleId="EmptyCellLayoutStyle">
    <w:name w:val="EmptyCellLayoutStyle"/>
    <w:rsid w:val="00045F22"/>
    <w:pPr>
      <w:spacing w:after="160" w:line="278" w:lineRule="auto"/>
    </w:pPr>
    <w:rPr>
      <w:rFonts w:ascii="Times New Roman" w:eastAsia="Times New Roman" w:hAnsi="Times New Roman" w:cs="Times New Roman"/>
      <w:sz w:val="2"/>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7445AB7BD14EB2B669983D1C04893A"/>
        <w:category>
          <w:name w:val="Allmänt"/>
          <w:gallery w:val="placeholder"/>
        </w:category>
        <w:types>
          <w:type w:val="bbPlcHdr"/>
        </w:types>
        <w:behaviors>
          <w:behavior w:val="content"/>
        </w:behaviors>
        <w:guid w:val="{C84BC257-ECD3-4827-A7BD-86E73A2CABDE}"/>
      </w:docPartPr>
      <w:docPartBody>
        <w:p w:rsidR="00CA04B5" w:rsidRDefault="00CA04B5" w:rsidP="00CA04B5">
          <w:pPr>
            <w:pStyle w:val="487445AB7BD14EB2B669983D1C04893A"/>
          </w:pPr>
          <w:r w:rsidRPr="001B1D47">
            <w:rPr>
              <w:rStyle w:val="Platshllartext"/>
            </w:rPr>
            <w:t>Klicka eller tryck här för att ange text.</w:t>
          </w:r>
        </w:p>
      </w:docPartBody>
    </w:docPart>
    <w:docPart>
      <w:docPartPr>
        <w:name w:val="9F73E4DFE05D49B8810EAC70AD7A0904"/>
        <w:category>
          <w:name w:val="Allmänt"/>
          <w:gallery w:val="placeholder"/>
        </w:category>
        <w:types>
          <w:type w:val="bbPlcHdr"/>
        </w:types>
        <w:behaviors>
          <w:behavior w:val="content"/>
        </w:behaviors>
        <w:guid w:val="{52B4B102-4107-48D7-BF2A-6286BF95F794}"/>
      </w:docPartPr>
      <w:docPartBody>
        <w:p w:rsidR="00CA04B5" w:rsidRDefault="00CA04B5" w:rsidP="00CA04B5">
          <w:pPr>
            <w:pStyle w:val="9F73E4DFE05D49B8810EAC70AD7A0904"/>
          </w:pPr>
          <w:r w:rsidRPr="001B1D47">
            <w:rPr>
              <w:rStyle w:val="Platshllartext"/>
            </w:rPr>
            <w:t>Klicka eller tryck här för att ange text.</w:t>
          </w:r>
        </w:p>
      </w:docPartBody>
    </w:docPart>
    <w:docPart>
      <w:docPartPr>
        <w:name w:val="6152E432D890484199EC81090B85313C"/>
        <w:category>
          <w:name w:val="Allmänt"/>
          <w:gallery w:val="placeholder"/>
        </w:category>
        <w:types>
          <w:type w:val="bbPlcHdr"/>
        </w:types>
        <w:behaviors>
          <w:behavior w:val="content"/>
        </w:behaviors>
        <w:guid w:val="{4C7C8A19-231F-4270-95DC-062E6A4818F7}"/>
      </w:docPartPr>
      <w:docPartBody>
        <w:p w:rsidR="00CA04B5" w:rsidRDefault="00CA04B5" w:rsidP="00CA04B5">
          <w:pPr>
            <w:pStyle w:val="6152E432D890484199EC81090B85313C"/>
          </w:pPr>
          <w:r w:rsidRPr="001B1D47">
            <w:rPr>
              <w:rStyle w:val="Platshllartext"/>
            </w:rPr>
            <w:t>Klicka eller tryck här för att ange text.</w:t>
          </w:r>
        </w:p>
      </w:docPartBody>
    </w:docPart>
    <w:docPart>
      <w:docPartPr>
        <w:name w:val="ACE7ED7B30504CD0B79B6116981A78F1"/>
        <w:category>
          <w:name w:val="Allmänt"/>
          <w:gallery w:val="placeholder"/>
        </w:category>
        <w:types>
          <w:type w:val="bbPlcHdr"/>
        </w:types>
        <w:behaviors>
          <w:behavior w:val="content"/>
        </w:behaviors>
        <w:guid w:val="{FF00879F-B328-4F89-A8A3-CF92CC527EE4}"/>
      </w:docPartPr>
      <w:docPartBody>
        <w:p w:rsidR="007E7F66" w:rsidRDefault="007E7F66" w:rsidP="007E7F66">
          <w:pPr>
            <w:pStyle w:val="ACE7ED7B30504CD0B79B6116981A78F1"/>
          </w:pPr>
          <w:r w:rsidRPr="001B1D47">
            <w:rPr>
              <w:rStyle w:val="Platshllartext"/>
            </w:rPr>
            <w:t>Klicka eller tryck här för att ange text.</w:t>
          </w:r>
        </w:p>
      </w:docPartBody>
    </w:docPart>
    <w:docPart>
      <w:docPartPr>
        <w:name w:val="21E6781D4F4B4E3E8651DCD79E9BF6CB"/>
        <w:category>
          <w:name w:val="Allmänt"/>
          <w:gallery w:val="placeholder"/>
        </w:category>
        <w:types>
          <w:type w:val="bbPlcHdr"/>
        </w:types>
        <w:behaviors>
          <w:behavior w:val="content"/>
        </w:behaviors>
        <w:guid w:val="{86940D65-C690-47E1-B648-927008366831}"/>
      </w:docPartPr>
      <w:docPartBody>
        <w:p w:rsidR="007E7F66" w:rsidRDefault="007E7F66" w:rsidP="007E7F66">
          <w:pPr>
            <w:pStyle w:val="21E6781D4F4B4E3E8651DCD79E9BF6CB"/>
          </w:pPr>
          <w:r w:rsidRPr="001B1D47">
            <w:rPr>
              <w:rStyle w:val="Platshllartext"/>
            </w:rPr>
            <w:t>Klicka eller tryck här för att ange text.</w:t>
          </w:r>
        </w:p>
      </w:docPartBody>
    </w:docPart>
    <w:docPart>
      <w:docPartPr>
        <w:name w:val="BE42A0F099D04395A7A0926B7FA1E936"/>
        <w:category>
          <w:name w:val="Allmänt"/>
          <w:gallery w:val="placeholder"/>
        </w:category>
        <w:types>
          <w:type w:val="bbPlcHdr"/>
        </w:types>
        <w:behaviors>
          <w:behavior w:val="content"/>
        </w:behaviors>
        <w:guid w:val="{9E53E7E1-CA89-4B9B-97CD-0B65297C5437}"/>
      </w:docPartPr>
      <w:docPartBody>
        <w:p w:rsidR="007E7F66" w:rsidRDefault="007E7F66" w:rsidP="007E7F66">
          <w:pPr>
            <w:pStyle w:val="BE42A0F099D04395A7A0926B7FA1E936"/>
          </w:pPr>
          <w:r w:rsidRPr="001B1D4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B5"/>
    <w:rsid w:val="00471BEB"/>
    <w:rsid w:val="007E7F66"/>
    <w:rsid w:val="008D6715"/>
    <w:rsid w:val="00A3269D"/>
    <w:rsid w:val="00CA04B5"/>
    <w:rsid w:val="00DE5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F66"/>
    <w:rPr>
      <w:color w:val="595959" w:themeColor="text1" w:themeTint="A6"/>
    </w:rPr>
  </w:style>
  <w:style w:type="paragraph" w:customStyle="1" w:styleId="487445AB7BD14EB2B669983D1C04893A">
    <w:name w:val="487445AB7BD14EB2B669983D1C04893A"/>
    <w:rsid w:val="00CA04B5"/>
  </w:style>
  <w:style w:type="paragraph" w:customStyle="1" w:styleId="ACE7ED7B30504CD0B79B6116981A78F1">
    <w:name w:val="ACE7ED7B30504CD0B79B6116981A78F1"/>
    <w:rsid w:val="007E7F66"/>
  </w:style>
  <w:style w:type="paragraph" w:customStyle="1" w:styleId="9F73E4DFE05D49B8810EAC70AD7A0904">
    <w:name w:val="9F73E4DFE05D49B8810EAC70AD7A0904"/>
    <w:rsid w:val="00CA04B5"/>
  </w:style>
  <w:style w:type="paragraph" w:customStyle="1" w:styleId="6152E432D890484199EC81090B85313C">
    <w:name w:val="6152E432D890484199EC81090B85313C"/>
    <w:rsid w:val="00CA04B5"/>
  </w:style>
  <w:style w:type="paragraph" w:customStyle="1" w:styleId="21E6781D4F4B4E3E8651DCD79E9BF6CB">
    <w:name w:val="21E6781D4F4B4E3E8651DCD79E9BF6CB"/>
    <w:rsid w:val="007E7F66"/>
  </w:style>
  <w:style w:type="paragraph" w:customStyle="1" w:styleId="BE42A0F099D04395A7A0926B7FA1E936">
    <w:name w:val="BE42A0F099D04395A7A0926B7FA1E936"/>
    <w:rsid w:val="007E7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2398</Words>
  <Characters>12714</Characters>
  <Application>Microsoft Office Word</Application>
  <DocSecurity>0</DocSecurity>
  <Lines>105</Lines>
  <Paragraphs>30</Paragraphs>
  <ScaleCrop>false</ScaleCrop>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Glimstedt</dc:creator>
  <cp:keywords/>
  <dc:description/>
  <cp:lastModifiedBy>Katarina Glimstedt</cp:lastModifiedBy>
  <cp:revision>2</cp:revision>
  <dcterms:created xsi:type="dcterms:W3CDTF">2025-06-19T06:53:00Z</dcterms:created>
  <dcterms:modified xsi:type="dcterms:W3CDTF">2025-06-19T06:53:00Z</dcterms:modified>
</cp:coreProperties>
</file>