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rutnt"/>
        <w:tblpPr w:leftFromText="142" w:rightFromText="142" w:vertAnchor="page" w:horzAnchor="page" w:tblpX="1419" w:tblpY="738"/>
        <w:tblOverlap w:val="never"/>
        <w:tblW w:w="9072" w:type="dxa"/>
        <w:tblBorders>
          <w:top w:val="none" w:sz="0" w:space="0" w:color="auto"/>
          <w:left w:val="none" w:sz="0" w:space="0" w:color="auto"/>
          <w:bottom w:val="single" w:sz="4" w:space="0" w:color="4D4D4D"/>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Sidhuvud med avsändarinformation"/>
        <w:tblDescription w:val="Förvaltningsnamn och Göteborgs Stads logotyp"/>
      </w:tblPr>
      <w:tblGrid>
        <w:gridCol w:w="5103"/>
        <w:gridCol w:w="3969"/>
      </w:tblGrid>
      <w:tr w:rsidR="0097593B" w14:paraId="72BB8674" w14:textId="77777777" w:rsidTr="00941080">
        <w:trPr>
          <w:cnfStyle w:val="100000000000" w:firstRow="1" w:lastRow="0" w:firstColumn="0" w:lastColumn="0" w:oddVBand="0" w:evenVBand="0" w:oddHBand="0" w:evenHBand="0" w:firstRowFirstColumn="0" w:firstRowLastColumn="0" w:lastRowFirstColumn="0" w:lastRowLastColumn="0"/>
        </w:trPr>
        <w:tc>
          <w:tcPr>
            <w:tcW w:w="5103" w:type="dxa"/>
            <w:tcBorders>
              <w:bottom w:val="nil"/>
            </w:tcBorders>
            <w:shd w:val="clear" w:color="auto" w:fill="auto"/>
            <w:vAlign w:val="center"/>
          </w:tcPr>
          <w:p w14:paraId="42E38354" w14:textId="05B7111E" w:rsidR="0097593B" w:rsidRPr="00F61B60" w:rsidRDefault="001E2466" w:rsidP="00941080">
            <w:pPr>
              <w:pStyle w:val="Sidhuvud"/>
              <w:spacing w:after="100"/>
              <w:rPr>
                <w:rFonts w:ascii="Arial" w:hAnsi="Arial" w:cs="Arial"/>
                <w:b w:val="0"/>
                <w:bCs/>
              </w:rPr>
            </w:pPr>
            <w:r>
              <w:rPr>
                <w:rFonts w:ascii="Arial" w:hAnsi="Arial" w:cs="Arial"/>
                <w:bCs/>
              </w:rPr>
              <w:t>Boplats Göteborg AB</w:t>
            </w:r>
          </w:p>
        </w:tc>
        <w:tc>
          <w:tcPr>
            <w:tcW w:w="3969" w:type="dxa"/>
            <w:tcBorders>
              <w:bottom w:val="nil"/>
            </w:tcBorders>
            <w:shd w:val="clear" w:color="auto" w:fill="auto"/>
          </w:tcPr>
          <w:p w14:paraId="2D320376" w14:textId="77777777" w:rsidR="0097593B" w:rsidRDefault="0097593B" w:rsidP="00941080">
            <w:pPr>
              <w:pStyle w:val="Sidhuvud"/>
              <w:spacing w:after="100"/>
              <w:jc w:val="right"/>
            </w:pPr>
            <w:r>
              <w:rPr>
                <w:noProof/>
                <w:lang w:eastAsia="sv-SE"/>
              </w:rPr>
              <w:drawing>
                <wp:inline distT="0" distB="0" distL="0" distR="0" wp14:anchorId="466E6B02" wp14:editId="27F4FE91">
                  <wp:extent cx="1440000" cy="481014"/>
                  <wp:effectExtent l="0" t="0" r="8255" b="0"/>
                  <wp:docPr id="1" name="Bildobjekt 1" descr="logo&#10;&#10;Göteborgs Stads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öteborgs_stad.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40000" cy="481014"/>
                          </a:xfrm>
                          <a:prstGeom prst="rect">
                            <a:avLst/>
                          </a:prstGeom>
                        </pic:spPr>
                      </pic:pic>
                    </a:graphicData>
                  </a:graphic>
                </wp:inline>
              </w:drawing>
            </w:r>
          </w:p>
        </w:tc>
      </w:tr>
      <w:tr w:rsidR="0097593B" w14:paraId="6F590DAC" w14:textId="77777777" w:rsidTr="00941080">
        <w:tc>
          <w:tcPr>
            <w:tcW w:w="5103" w:type="dxa"/>
            <w:tcBorders>
              <w:top w:val="nil"/>
              <w:bottom w:val="single" w:sz="4" w:space="0" w:color="auto"/>
            </w:tcBorders>
            <w:shd w:val="clear" w:color="auto" w:fill="auto"/>
          </w:tcPr>
          <w:p w14:paraId="1F220003" w14:textId="77777777" w:rsidR="0097593B" w:rsidRDefault="0097593B" w:rsidP="00941080">
            <w:pPr>
              <w:pStyle w:val="Sidhuvud"/>
              <w:spacing w:after="100"/>
            </w:pPr>
          </w:p>
        </w:tc>
        <w:tc>
          <w:tcPr>
            <w:tcW w:w="3969" w:type="dxa"/>
            <w:tcBorders>
              <w:bottom w:val="single" w:sz="4" w:space="0" w:color="auto"/>
            </w:tcBorders>
            <w:shd w:val="clear" w:color="auto" w:fill="auto"/>
          </w:tcPr>
          <w:p w14:paraId="76672DE8" w14:textId="77777777" w:rsidR="0097593B" w:rsidRDefault="0097593B" w:rsidP="00941080">
            <w:pPr>
              <w:pStyle w:val="Sidhuvud"/>
              <w:spacing w:after="100"/>
              <w:jc w:val="right"/>
            </w:pPr>
          </w:p>
        </w:tc>
      </w:tr>
    </w:tbl>
    <w:p w14:paraId="346C4497" w14:textId="5D8D992D" w:rsidR="00367F49" w:rsidRPr="00367F49" w:rsidRDefault="00367F49" w:rsidP="0097593B">
      <w:pPr>
        <w:pStyle w:val="Sidhuvud"/>
      </w:pPr>
    </w:p>
    <w:tbl>
      <w:tblPr>
        <w:tblStyle w:val="Tabellrutnt"/>
        <w:tblpPr w:leftFromText="142" w:rightFromText="142" w:vertAnchor="text" w:horzAnchor="page" w:tblpX="1419" w:tblpY="1"/>
        <w:tblOverlap w:val="never"/>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20" w:firstRow="1" w:lastRow="0" w:firstColumn="0" w:lastColumn="0" w:noHBand="1" w:noVBand="1"/>
        <w:tblCaption w:val="Tabell med information om tjänsteutlåtande"/>
      </w:tblPr>
      <w:tblGrid>
        <w:gridCol w:w="3686"/>
        <w:gridCol w:w="5386"/>
      </w:tblGrid>
      <w:tr w:rsidR="003F1566" w:rsidRPr="007D2A51" w14:paraId="453666E9" w14:textId="77777777" w:rsidTr="00941080">
        <w:trPr>
          <w:cnfStyle w:val="100000000000" w:firstRow="1" w:lastRow="0" w:firstColumn="0" w:lastColumn="0" w:oddVBand="0" w:evenVBand="0" w:oddHBand="0" w:evenHBand="0" w:firstRowFirstColumn="0" w:firstRowLastColumn="0" w:lastRowFirstColumn="0" w:lastRowLastColumn="0"/>
          <w:trHeight w:val="1270"/>
        </w:trPr>
        <w:tc>
          <w:tcPr>
            <w:tcW w:w="3686" w:type="dxa"/>
            <w:shd w:val="clear" w:color="auto" w:fill="auto"/>
          </w:tcPr>
          <w:p w14:paraId="23045920" w14:textId="77777777" w:rsidR="003F1566" w:rsidRPr="006A5E3E" w:rsidRDefault="003F1566" w:rsidP="00941080">
            <w:pPr>
              <w:pStyle w:val="Dokumentinfo"/>
              <w:rPr>
                <w:b w:val="0"/>
                <w:bCs/>
              </w:rPr>
            </w:pPr>
            <w:bookmarkStart w:id="0" w:name="_Toc478651876"/>
            <w:r w:rsidRPr="006A5E3E">
              <w:rPr>
                <w:bCs/>
              </w:rPr>
              <w:t>Tjänsteutlåtande</w:t>
            </w:r>
          </w:p>
          <w:p w14:paraId="78DBDE5D" w14:textId="3709D5FD" w:rsidR="003F1566" w:rsidRPr="00607585" w:rsidRDefault="003F1566" w:rsidP="00941080">
            <w:pPr>
              <w:pStyle w:val="Dokumentinfo"/>
              <w:rPr>
                <w:b w:val="0"/>
                <w:bCs/>
              </w:rPr>
            </w:pPr>
            <w:r w:rsidRPr="00607585">
              <w:rPr>
                <w:b w:val="0"/>
                <w:bCs/>
              </w:rPr>
              <w:t xml:space="preserve">Utfärdat </w:t>
            </w:r>
            <w:r w:rsidR="005D4676">
              <w:rPr>
                <w:b w:val="0"/>
                <w:bCs/>
              </w:rPr>
              <w:t>2026-0</w:t>
            </w:r>
            <w:r w:rsidR="00EE6E93">
              <w:rPr>
                <w:b w:val="0"/>
                <w:bCs/>
              </w:rPr>
              <w:t>4-09</w:t>
            </w:r>
          </w:p>
          <w:p w14:paraId="4B19F262" w14:textId="1E1B636A" w:rsidR="003F1566" w:rsidRPr="000707CC" w:rsidRDefault="003F1566" w:rsidP="007D5D8B">
            <w:pPr>
              <w:pStyle w:val="Dokumentinfo"/>
              <w:rPr>
                <w:b w:val="0"/>
              </w:rPr>
            </w:pPr>
            <w:r w:rsidRPr="00607585">
              <w:rPr>
                <w:b w:val="0"/>
                <w:bCs/>
              </w:rPr>
              <w:t>Ärendenummer</w:t>
            </w:r>
            <w:r w:rsidR="007D5D8B">
              <w:rPr>
                <w:rFonts w:ascii="Arial" w:hAnsi="Arial" w:cs="Times New Roman"/>
                <w:bCs/>
              </w:rPr>
              <w:t xml:space="preserve"> </w:t>
            </w:r>
            <w:r w:rsidR="007D5D8B" w:rsidRPr="007D5D8B">
              <w:rPr>
                <w:rFonts w:ascii="Arial" w:hAnsi="Arial" w:cs="Times New Roman"/>
                <w:b w:val="0"/>
              </w:rPr>
              <w:t>BOPAB-2026-00031</w:t>
            </w:r>
          </w:p>
        </w:tc>
        <w:tc>
          <w:tcPr>
            <w:tcW w:w="5386" w:type="dxa"/>
            <w:shd w:val="clear" w:color="auto" w:fill="auto"/>
          </w:tcPr>
          <w:p w14:paraId="3D747BC2" w14:textId="77777777" w:rsidR="003F1566" w:rsidRPr="00607585" w:rsidRDefault="003F1566" w:rsidP="00941080">
            <w:pPr>
              <w:pStyle w:val="Dokumentinfo"/>
              <w:rPr>
                <w:b w:val="0"/>
                <w:bCs/>
              </w:rPr>
            </w:pPr>
            <w:r w:rsidRPr="00607585">
              <w:rPr>
                <w:b w:val="0"/>
                <w:bCs/>
              </w:rPr>
              <w:t>Handläggare</w:t>
            </w:r>
          </w:p>
          <w:p w14:paraId="38BC995E" w14:textId="5196AF07" w:rsidR="003F1566" w:rsidRPr="00411641" w:rsidRDefault="00B57F47" w:rsidP="00941080">
            <w:pPr>
              <w:pStyle w:val="Dokumentinfo"/>
              <w:rPr>
                <w:rFonts w:ascii="Arial" w:hAnsi="Arial" w:cs="Times New Roman"/>
                <w:b w:val="0"/>
                <w:bCs/>
              </w:rPr>
            </w:pPr>
            <w:r w:rsidRPr="00411641">
              <w:rPr>
                <w:rFonts w:ascii="Arial" w:hAnsi="Arial" w:cs="Times New Roman"/>
                <w:b w:val="0"/>
                <w:bCs/>
              </w:rPr>
              <w:t>Mats Ekblad</w:t>
            </w:r>
          </w:p>
          <w:p w14:paraId="36548776" w14:textId="6E31B809" w:rsidR="003F1566" w:rsidRPr="00411641" w:rsidRDefault="003F1566" w:rsidP="00941080">
            <w:pPr>
              <w:pStyle w:val="Dokumentinfo"/>
              <w:rPr>
                <w:b w:val="0"/>
                <w:bCs/>
              </w:rPr>
            </w:pPr>
            <w:r w:rsidRPr="00411641">
              <w:rPr>
                <w:b w:val="0"/>
                <w:bCs/>
              </w:rPr>
              <w:t xml:space="preserve">Telefon: </w:t>
            </w:r>
            <w:r w:rsidR="007D2A51" w:rsidRPr="00411641">
              <w:rPr>
                <w:rFonts w:ascii="Arial" w:hAnsi="Arial" w:cs="Times New Roman"/>
                <w:b w:val="0"/>
                <w:bCs/>
              </w:rPr>
              <w:t>031-368 07 54</w:t>
            </w:r>
          </w:p>
          <w:p w14:paraId="63DD8B50" w14:textId="0CCF7259" w:rsidR="003F1566" w:rsidRPr="00411641" w:rsidRDefault="003F1566" w:rsidP="00941080">
            <w:pPr>
              <w:pStyle w:val="Dokumentinfo"/>
            </w:pPr>
            <w:r w:rsidRPr="00411641">
              <w:rPr>
                <w:b w:val="0"/>
                <w:bCs/>
              </w:rPr>
              <w:t xml:space="preserve">E-post: </w:t>
            </w:r>
            <w:r w:rsidR="007D2A51" w:rsidRPr="00411641">
              <w:rPr>
                <w:b w:val="0"/>
                <w:bCs/>
              </w:rPr>
              <w:t>mats.ekblad@boplats.se</w:t>
            </w:r>
          </w:p>
        </w:tc>
      </w:tr>
    </w:tbl>
    <w:bookmarkEnd w:id="0"/>
    <w:p w14:paraId="19966243" w14:textId="07B3E224" w:rsidR="003F1566" w:rsidRPr="00AC25B7" w:rsidRDefault="006C7E53" w:rsidP="003F1566">
      <w:pPr>
        <w:pStyle w:val="Rubrik1"/>
        <w:rPr>
          <w:rFonts w:eastAsia="Times New Roman"/>
        </w:rPr>
      </w:pPr>
      <w:r>
        <w:rPr>
          <w:rFonts w:eastAsia="Times New Roman"/>
        </w:rPr>
        <w:t>Redovisning av uppdrag att utreda möjligheterna till att skapa plattformar för uthyrning av bostäder till studenter</w:t>
      </w:r>
    </w:p>
    <w:p w14:paraId="3A63F028" w14:textId="77777777" w:rsidR="003F1566" w:rsidRPr="00FC0448" w:rsidRDefault="003F1566" w:rsidP="003F1566">
      <w:pPr>
        <w:pStyle w:val="Rubrik2"/>
      </w:pPr>
      <w:r w:rsidRPr="00FC0448">
        <w:t>Förslag till beslut</w:t>
      </w:r>
    </w:p>
    <w:p w14:paraId="1CEF90AF" w14:textId="24360B11" w:rsidR="003F1566" w:rsidRPr="00E51D47" w:rsidRDefault="003F1566" w:rsidP="003F1566">
      <w:pPr>
        <w:rPr>
          <w:rFonts w:ascii="Times New Roman" w:hAnsi="Times New Roman" w:cs="Times New Roman"/>
        </w:rPr>
      </w:pPr>
      <w:r w:rsidRPr="00E51D47">
        <w:rPr>
          <w:rFonts w:ascii="Times New Roman" w:hAnsi="Times New Roman" w:cs="Times New Roman"/>
        </w:rPr>
        <w:t xml:space="preserve">I </w:t>
      </w:r>
      <w:r w:rsidR="00D00B57">
        <w:rPr>
          <w:rFonts w:ascii="Times New Roman" w:hAnsi="Times New Roman" w:cs="Times New Roman"/>
        </w:rPr>
        <w:t>styrelsen för Boplats Göteborg AB:</w:t>
      </w:r>
    </w:p>
    <w:p w14:paraId="2803DA77" w14:textId="768B6B11" w:rsidR="00D00B57" w:rsidRDefault="00D00B57" w:rsidP="002313C6">
      <w:r w:rsidRPr="00D00B57">
        <w:t>Redovisning av kommun</w:t>
      </w:r>
      <w:r>
        <w:t xml:space="preserve">fullmäktiges </w:t>
      </w:r>
      <w:r w:rsidRPr="00D00B57">
        <w:t>uppdrag 202</w:t>
      </w:r>
      <w:r>
        <w:t>5</w:t>
      </w:r>
      <w:r w:rsidRPr="00D00B57">
        <w:t>-06-1</w:t>
      </w:r>
      <w:r>
        <w:t>8</w:t>
      </w:r>
      <w:r w:rsidRPr="00D00B57">
        <w:t xml:space="preserve"> § </w:t>
      </w:r>
      <w:r>
        <w:t>372</w:t>
      </w:r>
      <w:r w:rsidRPr="00D00B57">
        <w:t xml:space="preserve"> till </w:t>
      </w:r>
      <w:r>
        <w:t>Boplats Göteborg AB</w:t>
      </w:r>
      <w:r w:rsidRPr="00D00B57">
        <w:t xml:space="preserve">, att </w:t>
      </w:r>
      <w:r>
        <w:t>utreda möjligheterna till en plattform för andrahandsuthyrning till studenter samt möjligheterna för att skapa en nationell plattform för studenter att söka bostäder</w:t>
      </w:r>
      <w:r w:rsidRPr="00D00B57">
        <w:t>, antecknas och förklaras fullgjort</w:t>
      </w:r>
      <w:r>
        <w:t xml:space="preserve">. </w:t>
      </w:r>
    </w:p>
    <w:p w14:paraId="3E0C75A2" w14:textId="77777777" w:rsidR="003F1566" w:rsidRPr="00FC0448" w:rsidRDefault="003F1566" w:rsidP="003F1566">
      <w:pPr>
        <w:pStyle w:val="Rubrik2"/>
      </w:pPr>
      <w:r w:rsidRPr="00FC0448">
        <w:t>Sammanfattning</w:t>
      </w:r>
    </w:p>
    <w:p w14:paraId="0CF09F7E" w14:textId="27F78438" w:rsidR="006E70DF" w:rsidRDefault="006E70DF" w:rsidP="003F1566">
      <w:pPr>
        <w:rPr>
          <w:rFonts w:ascii="Times New Roman" w:hAnsi="Times New Roman" w:cs="Times New Roman"/>
        </w:rPr>
      </w:pPr>
      <w:bookmarkStart w:id="1" w:name="_Hlk207283647"/>
      <w:r w:rsidRPr="290FE8AB">
        <w:rPr>
          <w:rFonts w:ascii="Times New Roman" w:hAnsi="Times New Roman" w:cs="Times New Roman"/>
        </w:rPr>
        <w:t>Kommunfullmäktige beslutade 2025-06-18, § 372 att ge Boplats Göteborg AB (Boplats Väst) i uppdrag att utreda möjligheterna till en plattform för andrahandsuthyrning till studenter samt möjligheterna för att skapa en nationell plattform där studenter kan söka bostäder. Under 2025 har flera dialoger och möten</w:t>
      </w:r>
      <w:r w:rsidR="009938D1" w:rsidRPr="290FE8AB">
        <w:rPr>
          <w:rFonts w:ascii="Times New Roman" w:hAnsi="Times New Roman" w:cs="Times New Roman"/>
        </w:rPr>
        <w:t xml:space="preserve"> förts</w:t>
      </w:r>
      <w:r w:rsidRPr="290FE8AB">
        <w:rPr>
          <w:rFonts w:ascii="Times New Roman" w:hAnsi="Times New Roman" w:cs="Times New Roman"/>
        </w:rPr>
        <w:t xml:space="preserve"> med representanter för studentkårer med syftet att underlätta </w:t>
      </w:r>
      <w:r w:rsidR="655C0C9B" w:rsidRPr="290FE8AB">
        <w:rPr>
          <w:rFonts w:ascii="Times New Roman" w:hAnsi="Times New Roman" w:cs="Times New Roman"/>
        </w:rPr>
        <w:t xml:space="preserve">för </w:t>
      </w:r>
      <w:r w:rsidRPr="290FE8AB">
        <w:rPr>
          <w:rFonts w:ascii="Times New Roman" w:hAnsi="Times New Roman" w:cs="Times New Roman"/>
        </w:rPr>
        <w:t xml:space="preserve">studenter att hitta boende. Boplats Väst förmedlar idag endast en liten andel av förstahandskontrakten för studentlägenheter i Göteborg. </w:t>
      </w:r>
    </w:p>
    <w:p w14:paraId="363672D7" w14:textId="2F5F60FB" w:rsidR="006E70DF" w:rsidRDefault="006E70DF" w:rsidP="003F1566">
      <w:pPr>
        <w:rPr>
          <w:rFonts w:ascii="Times New Roman" w:hAnsi="Times New Roman" w:cs="Times New Roman"/>
        </w:rPr>
      </w:pPr>
      <w:r>
        <w:rPr>
          <w:rFonts w:ascii="Times New Roman" w:eastAsia="Times New Roman" w:hAnsi="Times New Roman" w:cs="Times New Roman"/>
        </w:rPr>
        <w:t>Boplats Väst har under hösten haft möten och dialoger med de kommunala bostadsförmedlingarna Boplats Syd, Uppsala bostadsförmedling och Bostadsförmedlingen i Stockholm om en nationell studentportal.</w:t>
      </w:r>
      <w:r w:rsidRPr="007F7F19">
        <w:rPr>
          <w:rFonts w:ascii="Times New Roman" w:eastAsia="Times New Roman" w:hAnsi="Times New Roman" w:cs="Times New Roman"/>
        </w:rPr>
        <w:t> </w:t>
      </w:r>
      <w:r>
        <w:rPr>
          <w:rFonts w:ascii="Times New Roman" w:eastAsia="Times New Roman" w:hAnsi="Times New Roman" w:cs="Times New Roman"/>
        </w:rPr>
        <w:t>Det gemensamma förslaget är nu att gå vidare med en förenklad version som inledningsvis ska innehålla information och länkar till respektive bostadsförmedling för att underlätta för studenter att ställa sig i samtliga köer. Samordningen av detta arbete kommer att drivas av Uppsala bostadsförmedling som är den aktör som förmedlar störst andel studentlägenheter. Frågor som behöver säkerställas innan en eventuell studentportal skapas är finansieringsmodell och ägande av portalen.</w:t>
      </w:r>
    </w:p>
    <w:p w14:paraId="0C8B0EE2" w14:textId="356AE542" w:rsidR="006E70DF" w:rsidRDefault="0079258A" w:rsidP="003F1566">
      <w:pPr>
        <w:rPr>
          <w:rFonts w:ascii="Times New Roman" w:hAnsi="Times New Roman" w:cs="Times New Roman"/>
        </w:rPr>
      </w:pPr>
      <w:r>
        <w:t>Gällande privatannonsering för andrahandsuthyrning till studenter anser Boplats Väst</w:t>
      </w:r>
      <w:r w:rsidR="006E70DF" w:rsidRPr="002F58A1">
        <w:t xml:space="preserve"> inte att det finns utrymme för att </w:t>
      </w:r>
      <w:r w:rsidR="009938D1">
        <w:t>tillhandahålla</w:t>
      </w:r>
      <w:r>
        <w:t xml:space="preserve"> en sådan</w:t>
      </w:r>
      <w:r w:rsidR="006E70DF" w:rsidRPr="002F58A1">
        <w:t xml:space="preserve"> tjänst</w:t>
      </w:r>
      <w:r>
        <w:t xml:space="preserve"> </w:t>
      </w:r>
      <w:r w:rsidR="006E70DF" w:rsidRPr="002F58A1">
        <w:t>under nuvarande förutsättningar. Tjänsten skulle kräva ändrade ägardirektiv samt extern finansiering</w:t>
      </w:r>
      <w:r w:rsidR="006E70DF">
        <w:t xml:space="preserve">. Det finns idag ingen självklar finansieringsmodell, utan detta behöver i så fall utredas vidare. </w:t>
      </w:r>
    </w:p>
    <w:p w14:paraId="74973CBE" w14:textId="0B624ADA" w:rsidR="0022339F" w:rsidRDefault="0022339F" w:rsidP="003F1566">
      <w:pPr>
        <w:rPr>
          <w:rFonts w:ascii="Times New Roman" w:hAnsi="Times New Roman" w:cs="Times New Roman"/>
        </w:rPr>
      </w:pPr>
      <w:r w:rsidRPr="0022339F">
        <w:rPr>
          <w:rFonts w:ascii="Times New Roman" w:hAnsi="Times New Roman" w:cs="Times New Roman"/>
        </w:rPr>
        <w:t xml:space="preserve">Sammantaget bedömer </w:t>
      </w:r>
      <w:r>
        <w:rPr>
          <w:rFonts w:ascii="Times New Roman" w:hAnsi="Times New Roman" w:cs="Times New Roman"/>
        </w:rPr>
        <w:t>bolaget</w:t>
      </w:r>
      <w:r w:rsidRPr="0022339F">
        <w:rPr>
          <w:rFonts w:ascii="Times New Roman" w:hAnsi="Times New Roman" w:cs="Times New Roman"/>
        </w:rPr>
        <w:t xml:space="preserve"> att uppdraget </w:t>
      </w:r>
      <w:r w:rsidR="005A1420">
        <w:rPr>
          <w:rFonts w:ascii="Times New Roman" w:hAnsi="Times New Roman" w:cs="Times New Roman"/>
        </w:rPr>
        <w:t xml:space="preserve">från kommunfullmäktige </w:t>
      </w:r>
      <w:r w:rsidRPr="0022339F">
        <w:rPr>
          <w:rFonts w:ascii="Times New Roman" w:hAnsi="Times New Roman" w:cs="Times New Roman"/>
        </w:rPr>
        <w:t>är genomfört och kan förklaras fullgjort.</w:t>
      </w:r>
    </w:p>
    <w:p w14:paraId="395F6BF4" w14:textId="77777777" w:rsidR="00F373EF" w:rsidRPr="00F373EF" w:rsidRDefault="00F373EF" w:rsidP="003F1566">
      <w:pPr>
        <w:rPr>
          <w:rFonts w:ascii="Times New Roman" w:hAnsi="Times New Roman" w:cs="Times New Roman"/>
        </w:rPr>
      </w:pPr>
    </w:p>
    <w:p w14:paraId="382D48FE" w14:textId="77777777" w:rsidR="007C556A" w:rsidRDefault="007C556A" w:rsidP="003F1566">
      <w:pPr>
        <w:rPr>
          <w:rFonts w:ascii="Times New Roman" w:hAnsi="Times New Roman" w:cs="Times New Roman"/>
          <w:color w:val="C00000"/>
        </w:rPr>
      </w:pPr>
    </w:p>
    <w:bookmarkEnd w:id="1"/>
    <w:p w14:paraId="1674BFC4" w14:textId="15232CD4" w:rsidR="0006649C" w:rsidRDefault="0006649C" w:rsidP="0006649C">
      <w:pPr>
        <w:pStyle w:val="Rubrik2"/>
        <w:rPr>
          <w:rFonts w:eastAsia="Times New Roman"/>
          <w:lang w:eastAsia="sv-SE"/>
        </w:rPr>
      </w:pPr>
      <w:r w:rsidRPr="0006649C">
        <w:rPr>
          <w:rFonts w:eastAsia="Times New Roman"/>
          <w:lang w:eastAsia="sv-SE"/>
        </w:rPr>
        <w:t>Bedömning ur ekonomisk dimension</w:t>
      </w:r>
    </w:p>
    <w:p w14:paraId="6E505F7B" w14:textId="5DAAE5A9" w:rsidR="00FF53E0" w:rsidRDefault="00FF53E0" w:rsidP="00FF53E0">
      <w:r w:rsidRPr="0063602F">
        <w:t xml:space="preserve">Ett förslag på hur tjänsten </w:t>
      </w:r>
      <w:r>
        <w:t xml:space="preserve">för andrahandsuthyrning till studenter </w:t>
      </w:r>
      <w:r w:rsidRPr="0063602F">
        <w:t xml:space="preserve">kan utformas och hur stor del av förmedlingstjänsten som kan användas </w:t>
      </w:r>
      <w:r>
        <w:t xml:space="preserve">behöver utredas av Boplats </w:t>
      </w:r>
      <w:r w:rsidR="001B2A67">
        <w:t xml:space="preserve">Västs </w:t>
      </w:r>
      <w:r>
        <w:t xml:space="preserve">utvecklingsavdelning om man väljer att gå vidare med </w:t>
      </w:r>
      <w:r w:rsidR="007171D1">
        <w:t>privatannonsering</w:t>
      </w:r>
      <w:r>
        <w:t xml:space="preserve">. </w:t>
      </w:r>
      <w:r w:rsidRPr="0063602F">
        <w:t>Tjänsten kommer att kräva både initial utveckling och framtida förvaltning och vid</w:t>
      </w:r>
      <w:r w:rsidR="006E5A2D">
        <w:t>a</w:t>
      </w:r>
      <w:r w:rsidRPr="0063602F">
        <w:t>r</w:t>
      </w:r>
      <w:r w:rsidR="006E5A2D">
        <w:t>e</w:t>
      </w:r>
      <w:r w:rsidRPr="0063602F">
        <w:t>utveckling.</w:t>
      </w:r>
      <w:r w:rsidR="006E5A2D">
        <w:t xml:space="preserve"> Nedan uppskattningar baseras på de underlag och den erfarenhet som fanns inom bolaget 2019 när en ansökan om driftsbidrag hemställdes till kommunfullmäktige. </w:t>
      </w:r>
    </w:p>
    <w:tbl>
      <w:tblPr>
        <w:tblStyle w:val="Tabellrutnt"/>
        <w:tblW w:w="0" w:type="auto"/>
        <w:tblLook w:val="04A0" w:firstRow="1" w:lastRow="0" w:firstColumn="1" w:lastColumn="0" w:noHBand="0" w:noVBand="1"/>
      </w:tblPr>
      <w:tblGrid>
        <w:gridCol w:w="3963"/>
        <w:gridCol w:w="3963"/>
      </w:tblGrid>
      <w:tr w:rsidR="006E5A2D" w14:paraId="2C9A448F" w14:textId="77777777" w:rsidTr="00B5120A">
        <w:trPr>
          <w:cnfStyle w:val="100000000000" w:firstRow="1" w:lastRow="0" w:firstColumn="0" w:lastColumn="0" w:oddVBand="0" w:evenVBand="0" w:oddHBand="0" w:evenHBand="0" w:firstRowFirstColumn="0" w:firstRowLastColumn="0" w:lastRowFirstColumn="0" w:lastRowLastColumn="0"/>
        </w:trPr>
        <w:tc>
          <w:tcPr>
            <w:tcW w:w="7926" w:type="dxa"/>
            <w:gridSpan w:val="2"/>
          </w:tcPr>
          <w:p w14:paraId="5AE209AE" w14:textId="33047532" w:rsidR="006E5A2D" w:rsidRDefault="006E5A2D" w:rsidP="00FF53E0">
            <w:r>
              <w:t>Startkostnad</w:t>
            </w:r>
          </w:p>
        </w:tc>
      </w:tr>
      <w:tr w:rsidR="006E5A2D" w14:paraId="37A2BFF0" w14:textId="77777777" w:rsidTr="006E5A2D">
        <w:tc>
          <w:tcPr>
            <w:tcW w:w="3963" w:type="dxa"/>
          </w:tcPr>
          <w:p w14:paraId="3544EE74" w14:textId="10B7E3F1" w:rsidR="006E5A2D" w:rsidRDefault="006E5A2D" w:rsidP="00FF53E0">
            <w:r>
              <w:t>Utveckling</w:t>
            </w:r>
          </w:p>
        </w:tc>
        <w:tc>
          <w:tcPr>
            <w:tcW w:w="3963" w:type="dxa"/>
          </w:tcPr>
          <w:p w14:paraId="307C9D13" w14:textId="6E654307" w:rsidR="006E5A2D" w:rsidRDefault="00B53B45" w:rsidP="00FF53E0">
            <w:r>
              <w:t xml:space="preserve">Cirka 1,5 </w:t>
            </w:r>
            <w:r w:rsidR="006E5A2D">
              <w:t xml:space="preserve">miljoner kronor </w:t>
            </w:r>
          </w:p>
        </w:tc>
      </w:tr>
      <w:tr w:rsidR="006E5A2D" w14:paraId="6D52E1BD" w14:textId="77777777" w:rsidTr="006E5A2D">
        <w:tc>
          <w:tcPr>
            <w:tcW w:w="3963" w:type="dxa"/>
          </w:tcPr>
          <w:p w14:paraId="79AA3273" w14:textId="69ABAE2B" w:rsidR="006E5A2D" w:rsidRDefault="006E5A2D" w:rsidP="00FF53E0">
            <w:r>
              <w:t xml:space="preserve">Marknadsföring </w:t>
            </w:r>
          </w:p>
        </w:tc>
        <w:tc>
          <w:tcPr>
            <w:tcW w:w="3963" w:type="dxa"/>
          </w:tcPr>
          <w:p w14:paraId="115E64EF" w14:textId="1239548E" w:rsidR="006E5A2D" w:rsidRDefault="006E5A2D" w:rsidP="00FF53E0">
            <w:r>
              <w:t>Minst 200 000 kronor</w:t>
            </w:r>
          </w:p>
        </w:tc>
      </w:tr>
      <w:tr w:rsidR="006E5A2D" w14:paraId="34CE16A7" w14:textId="77777777" w:rsidTr="00FC713A">
        <w:tc>
          <w:tcPr>
            <w:tcW w:w="7926" w:type="dxa"/>
            <w:gridSpan w:val="2"/>
            <w:shd w:val="clear" w:color="auto" w:fill="D9D9D9" w:themeFill="background1" w:themeFillShade="D9"/>
          </w:tcPr>
          <w:p w14:paraId="7EAC588D" w14:textId="7BD007CB" w:rsidR="006E5A2D" w:rsidRDefault="006E5A2D" w:rsidP="00FF53E0">
            <w:r w:rsidRPr="006E5A2D">
              <w:rPr>
                <w:b/>
                <w:bCs/>
              </w:rPr>
              <w:t>Årlig kostnad</w:t>
            </w:r>
          </w:p>
        </w:tc>
      </w:tr>
      <w:tr w:rsidR="006E5A2D" w14:paraId="556D1F02" w14:textId="77777777" w:rsidTr="006E5A2D">
        <w:tc>
          <w:tcPr>
            <w:tcW w:w="3963" w:type="dxa"/>
          </w:tcPr>
          <w:p w14:paraId="6147E134" w14:textId="0903A5D7" w:rsidR="006E5A2D" w:rsidRDefault="006E5A2D" w:rsidP="00FF53E0">
            <w:r>
              <w:t>Personal, en halvtidstjänst</w:t>
            </w:r>
          </w:p>
        </w:tc>
        <w:tc>
          <w:tcPr>
            <w:tcW w:w="3963" w:type="dxa"/>
          </w:tcPr>
          <w:p w14:paraId="1D976E3F" w14:textId="3E573860" w:rsidR="006E5A2D" w:rsidRDefault="006E5A2D" w:rsidP="00FF53E0">
            <w:r>
              <w:t>C</w:t>
            </w:r>
            <w:r w:rsidR="00B53B45">
              <w:t>irka</w:t>
            </w:r>
            <w:r>
              <w:t xml:space="preserve"> 300 000 kronor</w:t>
            </w:r>
          </w:p>
        </w:tc>
      </w:tr>
      <w:tr w:rsidR="006E5A2D" w14:paraId="2109D3FE" w14:textId="77777777" w:rsidTr="006E5A2D">
        <w:tc>
          <w:tcPr>
            <w:tcW w:w="3963" w:type="dxa"/>
          </w:tcPr>
          <w:p w14:paraId="564B6B70" w14:textId="6CFD50D5" w:rsidR="006E5A2D" w:rsidRDefault="006E5A2D" w:rsidP="00FF53E0">
            <w:r>
              <w:t>Marknadsföring</w:t>
            </w:r>
          </w:p>
        </w:tc>
        <w:tc>
          <w:tcPr>
            <w:tcW w:w="3963" w:type="dxa"/>
          </w:tcPr>
          <w:p w14:paraId="26658E1E" w14:textId="759DE3DA" w:rsidR="006E5A2D" w:rsidRDefault="00B53B45" w:rsidP="00FF53E0">
            <w:r>
              <w:t xml:space="preserve">Cirka </w:t>
            </w:r>
            <w:r w:rsidR="006E5A2D">
              <w:t>200 000 kronor</w:t>
            </w:r>
          </w:p>
        </w:tc>
      </w:tr>
      <w:tr w:rsidR="006E5A2D" w14:paraId="0AEE7AD6" w14:textId="77777777" w:rsidTr="006E5A2D">
        <w:tc>
          <w:tcPr>
            <w:tcW w:w="3963" w:type="dxa"/>
          </w:tcPr>
          <w:p w14:paraId="4B39736C" w14:textId="00140D36" w:rsidR="006E5A2D" w:rsidRDefault="006E5A2D" w:rsidP="00FF53E0">
            <w:r>
              <w:t>Förvaltning och utveckling</w:t>
            </w:r>
          </w:p>
        </w:tc>
        <w:tc>
          <w:tcPr>
            <w:tcW w:w="3963" w:type="dxa"/>
          </w:tcPr>
          <w:p w14:paraId="760DCFEC" w14:textId="451821F7" w:rsidR="006E5A2D" w:rsidRDefault="00B53B45" w:rsidP="00FF53E0">
            <w:r>
              <w:t>Cirka 2</w:t>
            </w:r>
            <w:r w:rsidR="006E5A2D">
              <w:t>00 000 kronor</w:t>
            </w:r>
          </w:p>
        </w:tc>
      </w:tr>
    </w:tbl>
    <w:p w14:paraId="6B3C2B26" w14:textId="7D756EA4" w:rsidR="00FF53E0" w:rsidRPr="0063602F" w:rsidRDefault="00FF53E0" w:rsidP="00FF53E0">
      <w:pPr>
        <w:pStyle w:val="Rubrik3"/>
      </w:pPr>
      <w:r w:rsidRPr="0063602F">
        <w:t xml:space="preserve">Finansiering </w:t>
      </w:r>
    </w:p>
    <w:p w14:paraId="7E504C22" w14:textId="64FCACF0" w:rsidR="00FF53E0" w:rsidRPr="0063602F" w:rsidRDefault="00FF53E0" w:rsidP="00FF53E0">
      <w:r w:rsidRPr="0063602F">
        <w:t>E</w:t>
      </w:r>
      <w:r w:rsidR="00C013D2">
        <w:t xml:space="preserve">tt alternativ till </w:t>
      </w:r>
      <w:r w:rsidRPr="0063602F">
        <w:t>finansiering kan vara att använda Boplats vanliga budget, det vill säga inkomster från avgifter. Detta skulle kräva att styrelsen anser att detta är i linje med bolagets uppdrag</w:t>
      </w:r>
      <w:r w:rsidR="0066479E">
        <w:t xml:space="preserve">. </w:t>
      </w:r>
    </w:p>
    <w:p w14:paraId="6985B3F4" w14:textId="77777777" w:rsidR="00FF53E0" w:rsidRPr="0063602F" w:rsidRDefault="00FF53E0" w:rsidP="00FF53E0">
      <w:r w:rsidRPr="0063602F">
        <w:t>En annan möjlig finansiering är tillskott från Göteborgs Stad eller andra samarbetspartners. Det måste i så fall utredas om någon part har intresse av detta.</w:t>
      </w:r>
    </w:p>
    <w:p w14:paraId="49557E5E" w14:textId="4A912155" w:rsidR="00FF53E0" w:rsidRDefault="00FF53E0" w:rsidP="00FF53E0">
      <w:r w:rsidRPr="0063602F">
        <w:t>Finansiering genom att ha en kostnad för annonsering är inte aktuell då det skulle leda till problem med konkurrenslagstiftning och ett lågt intresse att använda tjänsten.</w:t>
      </w:r>
      <w:r w:rsidR="006E5A2D">
        <w:t xml:space="preserve"> Förslaget kommer således inte att belasta privatpersoner </w:t>
      </w:r>
      <w:r w:rsidR="00A262A0">
        <w:t>ekonomi, det kan snarare bidra till en positiv effekt genom att man ser en möjlighet att hyra ut ett rum eller fritidshus via Boplats</w:t>
      </w:r>
      <w:r w:rsidR="0066479E">
        <w:t xml:space="preserve"> Västs</w:t>
      </w:r>
      <w:r w:rsidR="00A262A0">
        <w:t xml:space="preserve"> tjänst och på sätt få en extra inkomst i hushållet. </w:t>
      </w:r>
    </w:p>
    <w:p w14:paraId="1A3E6B33" w14:textId="628B9674" w:rsidR="00E9145E" w:rsidRDefault="00E9145E" w:rsidP="290FE8AB">
      <w:r>
        <w:t>Med ett uppskattat antal på ca 1000</w:t>
      </w:r>
      <w:r w:rsidR="110BBF2B">
        <w:t xml:space="preserve"> annonser</w:t>
      </w:r>
      <w:r>
        <w:t xml:space="preserve"> </w:t>
      </w:r>
      <w:r w:rsidR="00BB11BD">
        <w:t>per år</w:t>
      </w:r>
      <w:r>
        <w:t> skulle detta innebära en kostnad </w:t>
      </w:r>
      <w:r w:rsidR="00AD50B2">
        <w:t xml:space="preserve">på cirka 1000 </w:t>
      </w:r>
      <w:r>
        <w:t>kronor per annons under projektets första femårsperiod</w:t>
      </w:r>
      <w:r w:rsidR="00AD50B2">
        <w:t>.</w:t>
      </w:r>
    </w:p>
    <w:p w14:paraId="5A3863C7" w14:textId="4C04995B" w:rsidR="00FF53E0" w:rsidRDefault="001752B5" w:rsidP="006E5A2D">
      <w:pPr>
        <w:pStyle w:val="Rubrik3"/>
        <w:rPr>
          <w:rFonts w:eastAsia="Times New Roman"/>
          <w:lang w:eastAsia="sv-SE"/>
        </w:rPr>
      </w:pPr>
      <w:r>
        <w:rPr>
          <w:rFonts w:eastAsia="Times New Roman"/>
          <w:lang w:eastAsia="sv-SE"/>
        </w:rPr>
        <w:t>Nationell s</w:t>
      </w:r>
      <w:r w:rsidR="00FF53E0">
        <w:rPr>
          <w:rFonts w:eastAsia="Times New Roman"/>
          <w:lang w:eastAsia="sv-SE"/>
        </w:rPr>
        <w:t>tudentportal</w:t>
      </w:r>
    </w:p>
    <w:p w14:paraId="0AC01668" w14:textId="2A645D4E" w:rsidR="00FF53E0" w:rsidRDefault="00FF53E0" w:rsidP="006E0365">
      <w:pPr>
        <w:rPr>
          <w:rFonts w:eastAsia="Times New Roman"/>
          <w:lang w:eastAsia="sv-SE"/>
        </w:rPr>
      </w:pPr>
      <w:r>
        <w:rPr>
          <w:rFonts w:eastAsia="Times New Roman"/>
          <w:lang w:eastAsia="sv-SE"/>
        </w:rPr>
        <w:t xml:space="preserve">Då utvecklingen av en nationell studentportal är beroende av samarbete mellan olika kommunala bostadsförmedlingar, studentkårer och studentbostadsföretag som inte finns på plats idag så har ingen kostnadsberäkning gjorts. Ett sådant projekt skulle medföra kostnader för utveckling, drift och förvaltning samt eventuella personalkostnader som skulle delas mellan aktörerna. </w:t>
      </w:r>
    </w:p>
    <w:p w14:paraId="1A781252" w14:textId="77777777" w:rsidR="003F1566" w:rsidRDefault="003F1566" w:rsidP="003F1566">
      <w:pPr>
        <w:pStyle w:val="Rubrik2"/>
      </w:pPr>
      <w:r>
        <w:t>Bedömning ur ekologisk dimension</w:t>
      </w:r>
    </w:p>
    <w:p w14:paraId="310F0C34" w14:textId="5F54700C" w:rsidR="003F1566" w:rsidRPr="00F044CD" w:rsidRDefault="00155DFE" w:rsidP="003F1566">
      <w:pPr>
        <w:rPr>
          <w:rFonts w:ascii="Times New Roman" w:eastAsia="Times New Roman" w:hAnsi="Times New Roman" w:cs="Times New Roman"/>
        </w:rPr>
      </w:pPr>
      <w:r>
        <w:rPr>
          <w:rFonts w:ascii="Times New Roman" w:eastAsia="Times New Roman" w:hAnsi="Times New Roman" w:cs="Times New Roman"/>
        </w:rPr>
        <w:t>B</w:t>
      </w:r>
      <w:r w:rsidR="003F1566" w:rsidRPr="00F044CD">
        <w:rPr>
          <w:rFonts w:ascii="Times New Roman" w:eastAsia="Times New Roman" w:hAnsi="Times New Roman" w:cs="Times New Roman"/>
        </w:rPr>
        <w:t xml:space="preserve">olaget har inte funnit några särskilda aspekter på frågan utifrån denna dimension. </w:t>
      </w:r>
    </w:p>
    <w:p w14:paraId="2953E3CF" w14:textId="77777777" w:rsidR="003F1566" w:rsidRDefault="003F1566" w:rsidP="003F1566">
      <w:pPr>
        <w:pStyle w:val="Rubrik2"/>
      </w:pPr>
      <w:r>
        <w:lastRenderedPageBreak/>
        <w:t>Bedömning ur social dimension</w:t>
      </w:r>
    </w:p>
    <w:p w14:paraId="2A71E5C0" w14:textId="266F1BE4" w:rsidR="0024062A" w:rsidRDefault="000D53A3" w:rsidP="003F1566">
      <w:pPr>
        <w:rPr>
          <w:rFonts w:ascii="Times New Roman" w:eastAsia="Times New Roman" w:hAnsi="Times New Roman" w:cs="Times New Roman"/>
          <w:lang w:eastAsia="sv-SE"/>
        </w:rPr>
      </w:pPr>
      <w:r>
        <w:rPr>
          <w:rFonts w:ascii="Times New Roman" w:eastAsia="Times New Roman" w:hAnsi="Times New Roman" w:cs="Times New Roman"/>
          <w:lang w:eastAsia="sv-SE"/>
        </w:rPr>
        <w:t>Möjligheten för privatpersoner att annonsera kostnadsfritt via Boplats</w:t>
      </w:r>
      <w:r w:rsidR="0066479E">
        <w:rPr>
          <w:rFonts w:ascii="Times New Roman" w:eastAsia="Times New Roman" w:hAnsi="Times New Roman" w:cs="Times New Roman"/>
          <w:lang w:eastAsia="sv-SE"/>
        </w:rPr>
        <w:t xml:space="preserve"> Väst</w:t>
      </w:r>
      <w:r>
        <w:rPr>
          <w:rFonts w:ascii="Times New Roman" w:eastAsia="Times New Roman" w:hAnsi="Times New Roman" w:cs="Times New Roman"/>
          <w:lang w:eastAsia="sv-SE"/>
        </w:rPr>
        <w:t xml:space="preserve"> </w:t>
      </w:r>
      <w:r w:rsidR="00E637AD">
        <w:rPr>
          <w:rFonts w:ascii="Times New Roman" w:eastAsia="Times New Roman" w:hAnsi="Times New Roman" w:cs="Times New Roman"/>
          <w:lang w:eastAsia="sv-SE"/>
        </w:rPr>
        <w:t>skulle kunna</w:t>
      </w:r>
      <w:r>
        <w:rPr>
          <w:rFonts w:ascii="Times New Roman" w:eastAsia="Times New Roman" w:hAnsi="Times New Roman" w:cs="Times New Roman"/>
          <w:lang w:eastAsia="sv-SE"/>
        </w:rPr>
        <w:t xml:space="preserve"> öka rörligheten på bostadsmarknaden och bidra till att fler rum eller andra boenden nyttjas </w:t>
      </w:r>
      <w:r w:rsidR="0024062A">
        <w:rPr>
          <w:rFonts w:ascii="Times New Roman" w:eastAsia="Times New Roman" w:hAnsi="Times New Roman" w:cs="Times New Roman"/>
          <w:lang w:eastAsia="sv-SE"/>
        </w:rPr>
        <w:t>i stället</w:t>
      </w:r>
      <w:r>
        <w:rPr>
          <w:rFonts w:ascii="Times New Roman" w:eastAsia="Times New Roman" w:hAnsi="Times New Roman" w:cs="Times New Roman"/>
          <w:lang w:eastAsia="sv-SE"/>
        </w:rPr>
        <w:t xml:space="preserve"> för att stå tomma. Genom att ha </w:t>
      </w:r>
      <w:r w:rsidR="0066479E">
        <w:rPr>
          <w:rFonts w:ascii="Times New Roman" w:eastAsia="Times New Roman" w:hAnsi="Times New Roman" w:cs="Times New Roman"/>
          <w:lang w:eastAsia="sv-SE"/>
        </w:rPr>
        <w:t xml:space="preserve">en tjänst för </w:t>
      </w:r>
      <w:r>
        <w:rPr>
          <w:rFonts w:ascii="Times New Roman" w:eastAsia="Times New Roman" w:hAnsi="Times New Roman" w:cs="Times New Roman"/>
          <w:lang w:eastAsia="sv-SE"/>
        </w:rPr>
        <w:t xml:space="preserve">studenter kan </w:t>
      </w:r>
      <w:r w:rsidR="0066479E">
        <w:rPr>
          <w:rFonts w:ascii="Times New Roman" w:eastAsia="Times New Roman" w:hAnsi="Times New Roman" w:cs="Times New Roman"/>
          <w:lang w:eastAsia="sv-SE"/>
        </w:rPr>
        <w:t>bolaget</w:t>
      </w:r>
      <w:r>
        <w:rPr>
          <w:rFonts w:ascii="Times New Roman" w:eastAsia="Times New Roman" w:hAnsi="Times New Roman" w:cs="Times New Roman"/>
          <w:lang w:eastAsia="sv-SE"/>
        </w:rPr>
        <w:t xml:space="preserve"> ingå i olika samarbeten som uppmärksammar en specifik målgrupp som har svårt att ta sig in på bostadsmarknaden.</w:t>
      </w:r>
      <w:r w:rsidR="0024062A">
        <w:rPr>
          <w:rFonts w:ascii="Times New Roman" w:eastAsia="Times New Roman" w:hAnsi="Times New Roman" w:cs="Times New Roman"/>
          <w:lang w:eastAsia="sv-SE"/>
        </w:rPr>
        <w:t xml:space="preserve"> Detta utgör kommunal nytta för göteborgarna.</w:t>
      </w:r>
      <w:r>
        <w:rPr>
          <w:rFonts w:ascii="Times New Roman" w:eastAsia="Times New Roman" w:hAnsi="Times New Roman" w:cs="Times New Roman"/>
          <w:lang w:eastAsia="sv-SE"/>
        </w:rPr>
        <w:t xml:space="preserve"> Samtidigt </w:t>
      </w:r>
      <w:r w:rsidR="0024062A">
        <w:rPr>
          <w:rFonts w:ascii="Times New Roman" w:eastAsia="Times New Roman" w:hAnsi="Times New Roman" w:cs="Times New Roman"/>
          <w:lang w:eastAsia="sv-SE"/>
        </w:rPr>
        <w:t xml:space="preserve">måste det vägas noggrant mot att det idag </w:t>
      </w:r>
      <w:r>
        <w:rPr>
          <w:rFonts w:ascii="Times New Roman" w:eastAsia="Times New Roman" w:hAnsi="Times New Roman" w:cs="Times New Roman"/>
          <w:lang w:eastAsia="sv-SE"/>
        </w:rPr>
        <w:t xml:space="preserve">finns privata aktörer på marknaden som tillhandahåller liknande tjänster för privatpersoners uthyrning. </w:t>
      </w:r>
      <w:r w:rsidR="0024062A">
        <w:rPr>
          <w:rFonts w:ascii="Times New Roman" w:eastAsia="Times New Roman" w:hAnsi="Times New Roman" w:cs="Times New Roman"/>
          <w:lang w:eastAsia="sv-SE"/>
        </w:rPr>
        <w:t xml:space="preserve">För att åtgärden inte ska </w:t>
      </w:r>
      <w:r w:rsidR="00411641">
        <w:rPr>
          <w:rFonts w:ascii="Times New Roman" w:eastAsia="Times New Roman" w:hAnsi="Times New Roman" w:cs="Times New Roman"/>
          <w:lang w:eastAsia="sv-SE"/>
        </w:rPr>
        <w:t xml:space="preserve">leda till </w:t>
      </w:r>
      <w:r w:rsidR="00E40440">
        <w:rPr>
          <w:rFonts w:ascii="Times New Roman" w:eastAsia="Times New Roman" w:hAnsi="Times New Roman" w:cs="Times New Roman"/>
          <w:lang w:eastAsia="sv-SE"/>
        </w:rPr>
        <w:t>osund kommunal konkurrens</w:t>
      </w:r>
      <w:r w:rsidR="0024062A">
        <w:rPr>
          <w:rFonts w:ascii="Times New Roman" w:eastAsia="Times New Roman" w:hAnsi="Times New Roman" w:cs="Times New Roman"/>
          <w:lang w:eastAsia="sv-SE"/>
        </w:rPr>
        <w:t xml:space="preserve"> eller utgöra otillåtet statsstöd genom finansiering via kommunbidrag behöver detta utredas vidare</w:t>
      </w:r>
      <w:r w:rsidR="004353A6">
        <w:rPr>
          <w:rFonts w:ascii="Times New Roman" w:eastAsia="Times New Roman" w:hAnsi="Times New Roman" w:cs="Times New Roman"/>
          <w:lang w:eastAsia="sv-SE"/>
        </w:rPr>
        <w:t xml:space="preserve"> om bolaget ska gå vidare med andrahandsuthyrning. </w:t>
      </w:r>
    </w:p>
    <w:p w14:paraId="4EB4D74A" w14:textId="77777777" w:rsidR="003F1566" w:rsidRDefault="003F1566" w:rsidP="003F1566">
      <w:pPr>
        <w:pStyle w:val="Rubrik2"/>
      </w:pPr>
      <w:r w:rsidRPr="00261E5E">
        <w:t>Bilagor</w:t>
      </w:r>
      <w:r>
        <w:t xml:space="preserve"> som ingår i beslutsunderlaget</w:t>
      </w:r>
    </w:p>
    <w:p w14:paraId="0AB4134B" w14:textId="75462CCE" w:rsidR="003F1566" w:rsidRDefault="003F1566" w:rsidP="003F1566">
      <w:r>
        <w:t xml:space="preserve">1. </w:t>
      </w:r>
      <w:r w:rsidR="005D7555">
        <w:t xml:space="preserve">Protokollsutdrag </w:t>
      </w:r>
      <w:r w:rsidR="005D7555" w:rsidRPr="00C979A2">
        <w:t xml:space="preserve">kommunfullmäktige </w:t>
      </w:r>
      <w:r w:rsidR="00C979A2" w:rsidRPr="00C979A2">
        <w:t>2025</w:t>
      </w:r>
      <w:r w:rsidR="00C979A2">
        <w:t>-06-18, § 372.</w:t>
      </w:r>
    </w:p>
    <w:p w14:paraId="5770A2B1" w14:textId="74ECF90A" w:rsidR="003F1566" w:rsidRDefault="003F1566" w:rsidP="003F1566">
      <w:r>
        <w:t xml:space="preserve">2. </w:t>
      </w:r>
      <w:r w:rsidR="00C979A2">
        <w:t>Boplats Göteborgs u</w:t>
      </w:r>
      <w:r w:rsidR="005D7555">
        <w:t>tredning gällande tjänst för uthyrning av rum och andrahand för studenter</w:t>
      </w:r>
    </w:p>
    <w:p w14:paraId="1BABD00C" w14:textId="77777777" w:rsidR="000441B5" w:rsidRDefault="000441B5" w:rsidP="003F1566"/>
    <w:p w14:paraId="171E4801" w14:textId="77777777" w:rsidR="003F1566" w:rsidRDefault="003F1566" w:rsidP="003F1566">
      <w:pPr>
        <w:pStyle w:val="Rubrik2"/>
      </w:pPr>
      <w:r>
        <w:t>Beskrivning av ärendet</w:t>
      </w:r>
    </w:p>
    <w:p w14:paraId="0ED23034" w14:textId="64F634A6" w:rsidR="000B59E0" w:rsidRDefault="000B59E0" w:rsidP="003F1566">
      <w:pPr>
        <w:rPr>
          <w:rFonts w:ascii="Times New Roman" w:eastAsia="Times New Roman" w:hAnsi="Times New Roman" w:cs="Times New Roman"/>
        </w:rPr>
      </w:pPr>
      <w:r>
        <w:rPr>
          <w:rFonts w:ascii="Times New Roman" w:eastAsia="Times New Roman" w:hAnsi="Times New Roman" w:cs="Times New Roman"/>
        </w:rPr>
        <w:t xml:space="preserve">Styrelsen för Boplats Göteborg AB har att ta ställning till om </w:t>
      </w:r>
      <w:r w:rsidR="00794096">
        <w:rPr>
          <w:rFonts w:ascii="Times New Roman" w:eastAsia="Times New Roman" w:hAnsi="Times New Roman" w:cs="Times New Roman"/>
        </w:rPr>
        <w:t xml:space="preserve">redovisning av </w:t>
      </w:r>
      <w:r>
        <w:rPr>
          <w:rFonts w:ascii="Times New Roman" w:eastAsia="Times New Roman" w:hAnsi="Times New Roman" w:cs="Times New Roman"/>
        </w:rPr>
        <w:t>uppdraget att utreda möjligheterna till andrahandsuthyrning av lägenheter till studenter</w:t>
      </w:r>
      <w:r w:rsidR="0020002E">
        <w:rPr>
          <w:rFonts w:ascii="Times New Roman" w:eastAsia="Times New Roman" w:hAnsi="Times New Roman" w:cs="Times New Roman"/>
        </w:rPr>
        <w:t>,</w:t>
      </w:r>
      <w:r>
        <w:rPr>
          <w:rFonts w:ascii="Times New Roman" w:eastAsia="Times New Roman" w:hAnsi="Times New Roman" w:cs="Times New Roman"/>
        </w:rPr>
        <w:t xml:space="preserve"> samt möjligheterna att skapa en nationell plattform för studenter att söka bostäder</w:t>
      </w:r>
      <w:r w:rsidR="0020002E">
        <w:rPr>
          <w:rFonts w:ascii="Times New Roman" w:eastAsia="Times New Roman" w:hAnsi="Times New Roman" w:cs="Times New Roman"/>
        </w:rPr>
        <w:t>,</w:t>
      </w:r>
      <w:r>
        <w:rPr>
          <w:rFonts w:ascii="Times New Roman" w:eastAsia="Times New Roman" w:hAnsi="Times New Roman" w:cs="Times New Roman"/>
        </w:rPr>
        <w:t xml:space="preserve"> kan förklaras som </w:t>
      </w:r>
      <w:r w:rsidR="00794096">
        <w:rPr>
          <w:rFonts w:ascii="Times New Roman" w:eastAsia="Times New Roman" w:hAnsi="Times New Roman" w:cs="Times New Roman"/>
        </w:rPr>
        <w:t xml:space="preserve">fullgjort. </w:t>
      </w:r>
      <w:r>
        <w:rPr>
          <w:rFonts w:ascii="Times New Roman" w:eastAsia="Times New Roman" w:hAnsi="Times New Roman" w:cs="Times New Roman"/>
        </w:rPr>
        <w:t xml:space="preserve">  </w:t>
      </w:r>
    </w:p>
    <w:p w14:paraId="06975B56" w14:textId="324EB6EB" w:rsidR="00003B19" w:rsidRDefault="00003B19" w:rsidP="00003B19">
      <w:pPr>
        <w:pStyle w:val="Rubrik3"/>
        <w:rPr>
          <w:rFonts w:eastAsia="Times New Roman"/>
        </w:rPr>
      </w:pPr>
      <w:r>
        <w:rPr>
          <w:rFonts w:eastAsia="Times New Roman"/>
        </w:rPr>
        <w:t>Bakgrund</w:t>
      </w:r>
    </w:p>
    <w:p w14:paraId="6CDE7824" w14:textId="534D007E" w:rsidR="00003B19" w:rsidRDefault="00AB2B0E" w:rsidP="003F1566">
      <w:pPr>
        <w:rPr>
          <w:rFonts w:ascii="Times New Roman" w:eastAsia="Times New Roman" w:hAnsi="Times New Roman" w:cs="Times New Roman"/>
        </w:rPr>
      </w:pPr>
      <w:r>
        <w:rPr>
          <w:rFonts w:ascii="Times New Roman" w:eastAsia="Times New Roman" w:hAnsi="Times New Roman" w:cs="Times New Roman"/>
        </w:rPr>
        <w:t xml:space="preserve">I kommunfullmäktiges beslut om kompletterande budget 2025-06-18, § 372, gavs bolaget följande uppdrag: </w:t>
      </w:r>
    </w:p>
    <w:p w14:paraId="6CE4FC11" w14:textId="14358543" w:rsidR="00AB2B0E" w:rsidRPr="00B622A9" w:rsidRDefault="00AB2B0E" w:rsidP="00AB2B0E">
      <w:pPr>
        <w:ind w:left="1304"/>
        <w:rPr>
          <w:rFonts w:ascii="Times New Roman" w:eastAsia="Times New Roman" w:hAnsi="Times New Roman" w:cs="Times New Roman"/>
          <w:i/>
          <w:iCs/>
        </w:rPr>
      </w:pPr>
      <w:r w:rsidRPr="00B622A9">
        <w:rPr>
          <w:rFonts w:ascii="Times New Roman" w:eastAsia="Times New Roman" w:hAnsi="Times New Roman" w:cs="Times New Roman"/>
          <w:i/>
          <w:iCs/>
        </w:rPr>
        <w:t xml:space="preserve">Boplats Göteborg AB får i uppdrag att utreda möjligheterna till en plattform för andra hands uthyrning </w:t>
      </w:r>
      <w:r w:rsidRPr="007502EB">
        <w:rPr>
          <w:rFonts w:ascii="Times New Roman" w:eastAsia="Times New Roman" w:hAnsi="Times New Roman" w:cs="Times New Roman"/>
        </w:rPr>
        <w:t>[sic]</w:t>
      </w:r>
      <w:r w:rsidRPr="00B622A9">
        <w:rPr>
          <w:rFonts w:ascii="Times New Roman" w:eastAsia="Times New Roman" w:hAnsi="Times New Roman" w:cs="Times New Roman"/>
          <w:i/>
          <w:iCs/>
        </w:rPr>
        <w:t xml:space="preserve"> av lägenheter till studenter samt möjligheterna för att skapa en nationell plattform för studenter att söka bostäder. Återrapportering sker i bolagsstyrelsen.</w:t>
      </w:r>
    </w:p>
    <w:p w14:paraId="06063A57" w14:textId="35983E96" w:rsidR="00793909" w:rsidRDefault="00793909" w:rsidP="00793909">
      <w:pPr>
        <w:rPr>
          <w:rFonts w:ascii="Times New Roman" w:eastAsia="Times New Roman" w:hAnsi="Times New Roman" w:cs="Times New Roman"/>
        </w:rPr>
      </w:pPr>
      <w:r>
        <w:rPr>
          <w:rFonts w:ascii="Times New Roman" w:eastAsia="Times New Roman" w:hAnsi="Times New Roman" w:cs="Times New Roman"/>
        </w:rPr>
        <w:t xml:space="preserve">Uppdraget består av två delar, det första handlar om andrahandsuthyrning till studenter. </w:t>
      </w:r>
      <w:r w:rsidRPr="00A34E68">
        <w:rPr>
          <w:rFonts w:ascii="Times New Roman" w:eastAsia="Times New Roman" w:hAnsi="Times New Roman" w:cs="Times New Roman"/>
        </w:rPr>
        <w:t xml:space="preserve">Under </w:t>
      </w:r>
      <w:r w:rsidR="005D7555" w:rsidRPr="00A34E68">
        <w:rPr>
          <w:rFonts w:ascii="Times New Roman" w:eastAsia="Times New Roman" w:hAnsi="Times New Roman" w:cs="Times New Roman"/>
        </w:rPr>
        <w:t>våren 2026</w:t>
      </w:r>
      <w:r w:rsidRPr="00A34E68">
        <w:rPr>
          <w:rFonts w:ascii="Times New Roman" w:eastAsia="Times New Roman" w:hAnsi="Times New Roman" w:cs="Times New Roman"/>
        </w:rPr>
        <w:t xml:space="preserve"> har </w:t>
      </w:r>
      <w:r w:rsidR="0002293D">
        <w:rPr>
          <w:rFonts w:ascii="Times New Roman" w:eastAsia="Times New Roman" w:hAnsi="Times New Roman" w:cs="Times New Roman"/>
        </w:rPr>
        <w:t>bolaget</w:t>
      </w:r>
      <w:r w:rsidR="005D7555" w:rsidRPr="00A34E68">
        <w:rPr>
          <w:rFonts w:ascii="Times New Roman" w:eastAsia="Times New Roman" w:hAnsi="Times New Roman" w:cs="Times New Roman"/>
        </w:rPr>
        <w:t xml:space="preserve"> färdigställt en utredning </w:t>
      </w:r>
      <w:r w:rsidR="00A34E68">
        <w:rPr>
          <w:rFonts w:ascii="Times New Roman" w:eastAsia="Times New Roman" w:hAnsi="Times New Roman" w:cs="Times New Roman"/>
        </w:rPr>
        <w:t xml:space="preserve">som är </w:t>
      </w:r>
      <w:r w:rsidRPr="00A34E68">
        <w:rPr>
          <w:rFonts w:ascii="Times New Roman" w:eastAsia="Times New Roman" w:hAnsi="Times New Roman" w:cs="Times New Roman"/>
        </w:rPr>
        <w:t>bifoga</w:t>
      </w:r>
      <w:r w:rsidR="00A34E68">
        <w:rPr>
          <w:rFonts w:ascii="Times New Roman" w:eastAsia="Times New Roman" w:hAnsi="Times New Roman" w:cs="Times New Roman"/>
        </w:rPr>
        <w:t>d i sin helhet</w:t>
      </w:r>
      <w:r w:rsidRPr="00A34E68">
        <w:rPr>
          <w:rFonts w:ascii="Times New Roman" w:eastAsia="Times New Roman" w:hAnsi="Times New Roman" w:cs="Times New Roman"/>
        </w:rPr>
        <w:t>.</w:t>
      </w:r>
      <w:r w:rsidRPr="005D7555">
        <w:rPr>
          <w:rFonts w:ascii="Times New Roman" w:eastAsia="Times New Roman" w:hAnsi="Times New Roman" w:cs="Times New Roman"/>
        </w:rPr>
        <w:t xml:space="preserve"> Den</w:t>
      </w:r>
      <w:r>
        <w:rPr>
          <w:rFonts w:ascii="Times New Roman" w:eastAsia="Times New Roman" w:hAnsi="Times New Roman" w:cs="Times New Roman"/>
        </w:rPr>
        <w:t xml:space="preserve"> andra delen av uppdraget är att utreda möjligheterna för att skapa en nationell plattform där studenter kan söka studentboende i flera delar av Sverige på samma sida. Frågan har under 2025 diskuterats tillsammans med</w:t>
      </w:r>
      <w:r w:rsidR="0020002E">
        <w:rPr>
          <w:rFonts w:ascii="Times New Roman" w:eastAsia="Times New Roman" w:hAnsi="Times New Roman" w:cs="Times New Roman"/>
        </w:rPr>
        <w:t xml:space="preserve"> de</w:t>
      </w:r>
      <w:r>
        <w:rPr>
          <w:rFonts w:ascii="Times New Roman" w:eastAsia="Times New Roman" w:hAnsi="Times New Roman" w:cs="Times New Roman"/>
        </w:rPr>
        <w:t xml:space="preserve"> kommunala bostadsförmedlingar</w:t>
      </w:r>
      <w:r w:rsidR="0020002E">
        <w:rPr>
          <w:rFonts w:ascii="Times New Roman" w:eastAsia="Times New Roman" w:hAnsi="Times New Roman" w:cs="Times New Roman"/>
        </w:rPr>
        <w:t>na i Uppsala, Stockholm och Malmö.</w:t>
      </w:r>
    </w:p>
    <w:p w14:paraId="71903843" w14:textId="5A352760" w:rsidR="00452C5C" w:rsidRDefault="00452C5C" w:rsidP="00793909">
      <w:pPr>
        <w:rPr>
          <w:rFonts w:ascii="Times New Roman" w:eastAsia="Times New Roman" w:hAnsi="Times New Roman" w:cs="Times New Roman"/>
        </w:rPr>
      </w:pPr>
      <w:r>
        <w:rPr>
          <w:rFonts w:ascii="Times New Roman" w:eastAsia="Times New Roman" w:hAnsi="Times New Roman" w:cs="Times New Roman"/>
        </w:rPr>
        <w:t>Under 2025 har Boplats</w:t>
      </w:r>
      <w:r w:rsidR="00452728">
        <w:rPr>
          <w:rFonts w:ascii="Times New Roman" w:eastAsia="Times New Roman" w:hAnsi="Times New Roman" w:cs="Times New Roman"/>
        </w:rPr>
        <w:t xml:space="preserve"> Väst</w:t>
      </w:r>
      <w:r>
        <w:rPr>
          <w:rFonts w:ascii="Times New Roman" w:eastAsia="Times New Roman" w:hAnsi="Times New Roman" w:cs="Times New Roman"/>
        </w:rPr>
        <w:t xml:space="preserve"> haft flera träffar med Göteborgs Förenade Studentkårer (GFS) för att hitta samarbeten som kan hjälpa studenter att hitta bostad.</w:t>
      </w:r>
    </w:p>
    <w:p w14:paraId="0067990C" w14:textId="6087C6ED" w:rsidR="007001A5" w:rsidRDefault="007001A5" w:rsidP="007001A5">
      <w:pPr>
        <w:pStyle w:val="Rubrik3"/>
        <w:rPr>
          <w:rFonts w:eastAsia="Times New Roman"/>
        </w:rPr>
      </w:pPr>
      <w:r>
        <w:rPr>
          <w:rFonts w:eastAsia="Times New Roman"/>
        </w:rPr>
        <w:t xml:space="preserve">Boplats tidigare tjänster för </w:t>
      </w:r>
      <w:r w:rsidR="00247D9B">
        <w:rPr>
          <w:rFonts w:eastAsia="Times New Roman"/>
        </w:rPr>
        <w:t>privat</w:t>
      </w:r>
      <w:r>
        <w:rPr>
          <w:rFonts w:eastAsia="Times New Roman"/>
        </w:rPr>
        <w:t>annonsering av rum och andrahandslägenheter</w:t>
      </w:r>
    </w:p>
    <w:p w14:paraId="2598C55C" w14:textId="77777777" w:rsidR="0020002E" w:rsidRDefault="0020002E" w:rsidP="0020002E">
      <w:pPr>
        <w:rPr>
          <w:rFonts w:ascii="Times New Roman" w:eastAsia="Times New Roman" w:hAnsi="Times New Roman" w:cs="Times New Roman"/>
        </w:rPr>
      </w:pPr>
      <w:r>
        <w:rPr>
          <w:rFonts w:ascii="Times New Roman" w:eastAsia="Times New Roman" w:hAnsi="Times New Roman" w:cs="Times New Roman"/>
        </w:rPr>
        <w:t xml:space="preserve">Innan Boplats blev en bostadsförmedling 2019 fanns det en tjänst för annonsering av rum särskilt riktat mot universitetsstudenter. Boplats har även tidigare haft tjänster för annonsering av andrahandsuthyrning och byte av lägenheter. </w:t>
      </w:r>
    </w:p>
    <w:p w14:paraId="1B777D74" w14:textId="77777777" w:rsidR="007502EB" w:rsidRPr="0063602F" w:rsidRDefault="007001A5" w:rsidP="007502EB">
      <w:pPr>
        <w:spacing w:line="259" w:lineRule="auto"/>
      </w:pPr>
      <w:r w:rsidRPr="007001A5">
        <w:rPr>
          <w:rFonts w:ascii="Times New Roman" w:eastAsia="Times New Roman" w:hAnsi="Times New Roman" w:cs="Times New Roman"/>
        </w:rPr>
        <w:t>Under åren 2008 till och med 2019 erbjöd Boplats Göteborg en tjänst där allmänheten kunde annonsera ut lediga rum, villor, fritidshus och lägenheter till inneboende på boplats.se. Syftet var att medverka till att utnyttja fastighetsbeståndet bättre och att erbjuda en tjänst där annonserna kontrolleras. </w:t>
      </w:r>
      <w:r w:rsidR="007502EB" w:rsidRPr="0063602F">
        <w:t xml:space="preserve">I Boplats ägardirektiv fanns följande skrivning under rubriken </w:t>
      </w:r>
      <w:r w:rsidR="007502EB" w:rsidRPr="0063602F">
        <w:rPr>
          <w:i/>
          <w:iCs/>
        </w:rPr>
        <w:t>socialt ansvar.</w:t>
      </w:r>
    </w:p>
    <w:p w14:paraId="13301206" w14:textId="77777777" w:rsidR="00B622A9" w:rsidRPr="0063602F" w:rsidRDefault="00B622A9" w:rsidP="00B622A9">
      <w:pPr>
        <w:spacing w:line="259" w:lineRule="auto"/>
        <w:ind w:left="1304"/>
        <w:rPr>
          <w:i/>
          <w:iCs/>
        </w:rPr>
      </w:pPr>
      <w:r w:rsidRPr="0063602F">
        <w:rPr>
          <w:i/>
          <w:iCs/>
        </w:rPr>
        <w:t>Bolaget ska underlätta rörligheten på bostadsmarknaden genom att erbjuda privatpersoner möjligheter att under kontrollerade former annonsera kortvarig uthyrning av egen bostad eller del därav.</w:t>
      </w:r>
    </w:p>
    <w:p w14:paraId="772F898F" w14:textId="0494691C" w:rsidR="007502EB" w:rsidRDefault="007502EB" w:rsidP="007502EB">
      <w:pPr>
        <w:spacing w:line="259" w:lineRule="auto"/>
      </w:pPr>
      <w:r w:rsidRPr="290FE8AB">
        <w:rPr>
          <w:rFonts w:ascii="Times New Roman" w:eastAsia="Times New Roman" w:hAnsi="Times New Roman" w:cs="Times New Roman"/>
        </w:rPr>
        <w:t xml:space="preserve">Åren 2015 till 2018 pågick projektet ”Hyr ut ett rum till en internationell student” i samarbete med </w:t>
      </w:r>
      <w:r w:rsidR="5637F6C6" w:rsidRPr="290FE8AB">
        <w:rPr>
          <w:rFonts w:ascii="Times New Roman" w:eastAsia="Times New Roman" w:hAnsi="Times New Roman" w:cs="Times New Roman"/>
        </w:rPr>
        <w:t>bland andra</w:t>
      </w:r>
      <w:r w:rsidRPr="290FE8AB">
        <w:rPr>
          <w:rFonts w:ascii="Times New Roman" w:eastAsia="Times New Roman" w:hAnsi="Times New Roman" w:cs="Times New Roman"/>
        </w:rPr>
        <w:t xml:space="preserve"> Chalmers, Göteborgs universitet, G</w:t>
      </w:r>
      <w:r w:rsidR="00452C5C" w:rsidRPr="290FE8AB">
        <w:rPr>
          <w:rFonts w:ascii="Times New Roman" w:eastAsia="Times New Roman" w:hAnsi="Times New Roman" w:cs="Times New Roman"/>
        </w:rPr>
        <w:t>FS</w:t>
      </w:r>
      <w:r w:rsidRPr="290FE8AB">
        <w:rPr>
          <w:rFonts w:ascii="Times New Roman" w:eastAsia="Times New Roman" w:hAnsi="Times New Roman" w:cs="Times New Roman"/>
        </w:rPr>
        <w:t xml:space="preserve"> och Studentforum i Göteborgs Stad. </w:t>
      </w:r>
      <w:r>
        <w:t>Seminarier anordnades för att privatpersoner skulle lära sig tillräckligt om hyresjuridik och skatteregler för att ta steget att börja hyra ut. Internationella studenter och uthyrare bjöds in till mingelträffar där de kunde träffas, och även skriva kontrakt direkt på plats. Arbetet med att uppmuntra privatpersoner att hyra ut delar eller hela sin bostad genomfördes med hjälp av två anställda studenter som arbetade heltid under Boplats ledning på sommaren inför högskolornas terminsstart. Under 2015 till 2018 annonserades ungefär 1000 rum varje år på boplats.se.</w:t>
      </w:r>
    </w:p>
    <w:p w14:paraId="48DFC791" w14:textId="599F9A78" w:rsidR="007502EB" w:rsidRPr="0063602F" w:rsidRDefault="00247D9B" w:rsidP="00FA6950">
      <w:pPr>
        <w:pStyle w:val="Rubrik4"/>
      </w:pPr>
      <w:r>
        <w:t>Nedläggning av Boplats tjänster för privatannonsering</w:t>
      </w:r>
    </w:p>
    <w:p w14:paraId="0754ABD0" w14:textId="3C7D6C9B" w:rsidR="003A3A38" w:rsidRDefault="00247D9B" w:rsidP="00247D9B">
      <w:pPr>
        <w:spacing w:line="259" w:lineRule="auto"/>
      </w:pPr>
      <w:r>
        <w:t xml:space="preserve">I och med att Boplats blev en bostadsförmedling 2019, som helt finansieras av köavgifter, slutade Göteborgs Stad att ge bolaget driftsbidrag. För att finansiera verksamheten med privatannonsering gjorde bolaget en hemställan till Göteborgs Stad med begäran av driftsbidrag på 500 000 kr för år 2020. Vid Göteborgs Stadshus AB:s beredning av ärendet </w:t>
      </w:r>
      <w:r w:rsidR="003A3A38">
        <w:t>övervägdes</w:t>
      </w:r>
      <w:r>
        <w:t xml:space="preserve"> den kommunala nyttan med att erbjuda privatannonserin</w:t>
      </w:r>
      <w:r w:rsidR="003A3A38">
        <w:t xml:space="preserve">g </w:t>
      </w:r>
      <w:r>
        <w:t>då det f</w:t>
      </w:r>
      <w:r w:rsidR="003A3A38">
        <w:t>a</w:t>
      </w:r>
      <w:r>
        <w:t>nns privata aktörer på marknaden som erbj</w:t>
      </w:r>
      <w:r w:rsidR="003A3A38">
        <w:t xml:space="preserve">öd </w:t>
      </w:r>
      <w:r>
        <w:t xml:space="preserve">likvärdig tjänst. Stadshus bedömning var </w:t>
      </w:r>
      <w:r w:rsidR="147A1EEA">
        <w:t xml:space="preserve">att </w:t>
      </w:r>
      <w:r w:rsidR="003A3A38">
        <w:t xml:space="preserve">tjänsten uppmärksammade grupper som har svårare att ta sig in på bostadsmarknaden och skapade ett mervärde för göteborgarna, men efterfrågade ett förtydligande i ägardirektivet som tydliggör den kommunala nyttan med tjänsten för privatannonsering. </w:t>
      </w:r>
    </w:p>
    <w:p w14:paraId="274B6E4D" w14:textId="7578D363" w:rsidR="00247D9B" w:rsidRDefault="00452C5C" w:rsidP="00247D9B">
      <w:pPr>
        <w:spacing w:line="259" w:lineRule="auto"/>
      </w:pPr>
      <w:r>
        <w:t>I</w:t>
      </w:r>
      <w:r w:rsidR="003A3A38">
        <w:t xml:space="preserve"> kommunfullmäktiges budget för 2020 </w:t>
      </w:r>
      <w:r>
        <w:t xml:space="preserve">blev </w:t>
      </w:r>
      <w:r w:rsidR="003A3A38">
        <w:t>beslutet att tjänsten</w:t>
      </w:r>
      <w:r>
        <w:t xml:space="preserve"> skulle</w:t>
      </w:r>
      <w:r w:rsidR="003A3A38">
        <w:t xml:space="preserve"> upphör</w:t>
      </w:r>
      <w:r>
        <w:t>a</w:t>
      </w:r>
      <w:r w:rsidR="003A3A38">
        <w:t xml:space="preserve"> och Boplats ägardirektiv revideras</w:t>
      </w:r>
      <w:r>
        <w:t xml:space="preserve"> enligt följande:</w:t>
      </w:r>
      <w:r w:rsidR="003A3A38">
        <w:t xml:space="preserve"> </w:t>
      </w:r>
    </w:p>
    <w:p w14:paraId="55EFE9E1" w14:textId="77777777" w:rsidR="003A3A38" w:rsidRPr="0063602F" w:rsidRDefault="003A3A38" w:rsidP="003A3A38">
      <w:pPr>
        <w:ind w:left="1304"/>
        <w:rPr>
          <w:i/>
          <w:iCs/>
        </w:rPr>
      </w:pPr>
      <w:r w:rsidRPr="0063602F">
        <w:rPr>
          <w:i/>
          <w:iCs/>
        </w:rPr>
        <w:t>Göteborgs Stadshus AB får i uppdrag att revidera Boplats ägardirektiv för att i detta tydliggöra att det uppdrag som boplats tidigare haft om att upprätthålla en tjänst för privatannonsering under kontrollerade former utgår från och med 2020.</w:t>
      </w:r>
    </w:p>
    <w:p w14:paraId="1C44DCED" w14:textId="04B4C5C8" w:rsidR="004353A6" w:rsidRDefault="00A72EF2" w:rsidP="007001A5">
      <w:r>
        <w:t xml:space="preserve">Sedan dess har Boplats inte bedrivit någon verksamhet för andrahandsuthyrning. </w:t>
      </w:r>
    </w:p>
    <w:p w14:paraId="1DA7923E" w14:textId="77777777" w:rsidR="004353A6" w:rsidRDefault="00F05FDE" w:rsidP="004353A6">
      <w:pPr>
        <w:pStyle w:val="Rubrik3"/>
      </w:pPr>
      <w:r w:rsidRPr="004353A6">
        <w:t xml:space="preserve">Möjlighet </w:t>
      </w:r>
      <w:r w:rsidR="004353A6">
        <w:t>att skapa en plattform för andrahandsuthyrning till studenter</w:t>
      </w:r>
    </w:p>
    <w:p w14:paraId="03F1086C" w14:textId="3118C0C2" w:rsidR="001D134E" w:rsidRDefault="001D134E" w:rsidP="004353A6">
      <w:pPr>
        <w:pStyle w:val="Rubrik4"/>
        <w:rPr>
          <w:rFonts w:eastAsia="Times New Roman"/>
        </w:rPr>
      </w:pPr>
      <w:r w:rsidRPr="001D134E">
        <w:rPr>
          <w:rFonts w:eastAsia="Times New Roman"/>
        </w:rPr>
        <w:t>Intresse för att skapa ny annonseringstjänst</w:t>
      </w:r>
    </w:p>
    <w:p w14:paraId="2D6D6573" w14:textId="6DBE58A8" w:rsidR="001D134E" w:rsidRDefault="001D134E" w:rsidP="001D134E">
      <w:r w:rsidRPr="001D134E">
        <w:t>Boplats har under 2025 haft flera träffar med Göteborgs förenade Studentkårer (GFS) för att hitta samarbeten som kan hjälpa studenter att hitta bostad, innan, under och efter sina studier. Från kårerna sida betonar representanterna önskan om en tjänst för uthyrning av rum och andrahandslägenheter som är tillgänglig, seriös, och tillförlitlig. GFS är av åsikten att Boplats skulle vara en trygg plats för andrahandsuthyrning, framför allt till studenter. En viktig del av detta skulle vara någon form av kontroll av privata uthyrare. Då Boplats tidigare verksamhet fungerade mycket väl ser de gärna att bolaget skapade en ny sådan tjänst. </w:t>
      </w:r>
    </w:p>
    <w:p w14:paraId="0DF1EF73" w14:textId="0122B7D6" w:rsidR="001D134E" w:rsidRDefault="001D134E" w:rsidP="001D134E">
      <w:pPr>
        <w:pStyle w:val="Rubrik4"/>
      </w:pPr>
      <w:r>
        <w:t>Utformning av tjänsten</w:t>
      </w:r>
    </w:p>
    <w:p w14:paraId="2BE28DD0" w14:textId="68A9B72C" w:rsidR="001D134E" w:rsidRDefault="001D134E" w:rsidP="001D134E">
      <w:r>
        <w:t xml:space="preserve">För att utforma tjänsten krävs utveckling av nuvarande förmedlingssystem, i den bifogade utredningen är krav på funktioner redogjort för. </w:t>
      </w:r>
      <w:r w:rsidRPr="001D134E">
        <w:t>Om annonsören ska använda den tjänst som hyresvärdar använder idag, eller en helt ny funktion som inte finns idag, måste utredas. </w:t>
      </w:r>
      <w:r w:rsidRPr="00887BAE">
        <w:t>Bolaget har gjort en uppskattning av att startkostnaden för en sådan tjänst skulle bli omkring 1,7 miljoner kronor och därefter cirka 700 000 kronor per år för personal, marknadsföring och utveckling</w:t>
      </w:r>
      <w:r w:rsidR="00887BAE" w:rsidRPr="00887BAE">
        <w:t>.</w:t>
      </w:r>
    </w:p>
    <w:p w14:paraId="6A06C033" w14:textId="77777777" w:rsidR="002029B6" w:rsidRPr="002029B6" w:rsidRDefault="002029B6" w:rsidP="002029B6">
      <w:pPr>
        <w:pStyle w:val="Rubrik4"/>
        <w:rPr>
          <w:rFonts w:eastAsia="Times New Roman"/>
        </w:rPr>
      </w:pPr>
      <w:r w:rsidRPr="002029B6">
        <w:rPr>
          <w:rFonts w:eastAsia="Times New Roman"/>
        </w:rPr>
        <w:t>Säkerhet och juridiskt ansvar vid privatannonsering  </w:t>
      </w:r>
    </w:p>
    <w:p w14:paraId="20085D50" w14:textId="7F0B9844" w:rsidR="002029B6" w:rsidRPr="002029B6" w:rsidRDefault="002029B6" w:rsidP="002029B6">
      <w:pPr>
        <w:rPr>
          <w:rFonts w:ascii="Times New Roman" w:eastAsia="Times New Roman" w:hAnsi="Times New Roman" w:cs="Times New Roman"/>
        </w:rPr>
      </w:pPr>
      <w:r w:rsidRPr="002029B6">
        <w:rPr>
          <w:rFonts w:ascii="Times New Roman" w:eastAsia="Times New Roman" w:hAnsi="Times New Roman" w:cs="Times New Roman"/>
        </w:rPr>
        <w:t xml:space="preserve">Under det att tjänsten </w:t>
      </w:r>
      <w:r w:rsidR="001C1ECE">
        <w:rPr>
          <w:rFonts w:ascii="Times New Roman" w:eastAsia="Times New Roman" w:hAnsi="Times New Roman" w:cs="Times New Roman"/>
        </w:rPr>
        <w:t xml:space="preserve">tidigare </w:t>
      </w:r>
      <w:r w:rsidRPr="002029B6">
        <w:rPr>
          <w:rFonts w:ascii="Times New Roman" w:eastAsia="Times New Roman" w:hAnsi="Times New Roman" w:cs="Times New Roman"/>
        </w:rPr>
        <w:t>var verksam förekom fall av avancerade bedrägerier där falska annonser publicerats av bedragare som försökte lura bostadssökande att betala i förskott. I vissa fall använde bedragare verkliga personnummer och annonserade befintliga lägenheter. Trots att alla annonser granskas före publicering är det svårt att upptäcka sådana bedrägerier. </w:t>
      </w:r>
    </w:p>
    <w:p w14:paraId="7BF09868" w14:textId="77777777" w:rsidR="002029B6" w:rsidRPr="002029B6" w:rsidRDefault="002029B6" w:rsidP="002029B6">
      <w:pPr>
        <w:rPr>
          <w:rFonts w:ascii="Times New Roman" w:eastAsia="Times New Roman" w:hAnsi="Times New Roman" w:cs="Times New Roman"/>
        </w:rPr>
      </w:pPr>
      <w:r w:rsidRPr="002029B6">
        <w:rPr>
          <w:rFonts w:ascii="Times New Roman" w:eastAsia="Times New Roman" w:hAnsi="Times New Roman" w:cs="Times New Roman"/>
        </w:rPr>
        <w:t>Boplats hade under 2018 kontakt med ett tiotal personer som upplevt allvarliga incidenter under hyrestiden, såsom intrång i privatutrymmen och sexuella trakasserier från uthyrare. Dessa fall krävde omfattande stödinsatser från personalen och skapade bedömningssvårigheter kring avstängning av användare. Dessutom riskerade detta att skada tjänstens och bolagets anseende. </w:t>
      </w:r>
    </w:p>
    <w:p w14:paraId="5813BF85" w14:textId="6AE95C52" w:rsidR="002029B6" w:rsidRPr="002029B6" w:rsidRDefault="002029B6" w:rsidP="002029B6">
      <w:pPr>
        <w:rPr>
          <w:rFonts w:ascii="Times New Roman" w:eastAsia="Times New Roman" w:hAnsi="Times New Roman" w:cs="Times New Roman"/>
        </w:rPr>
      </w:pPr>
      <w:r w:rsidRPr="002029B6">
        <w:rPr>
          <w:rFonts w:ascii="Times New Roman" w:eastAsia="Times New Roman" w:hAnsi="Times New Roman" w:cs="Times New Roman"/>
        </w:rPr>
        <w:t>Med anledning av dessa risker anlitade Boplats en jurist för rådgivning kring bolagets ansvar. De viktigaste slutsatserna</w:t>
      </w:r>
      <w:r>
        <w:rPr>
          <w:rFonts w:ascii="Times New Roman" w:eastAsia="Times New Roman" w:hAnsi="Times New Roman" w:cs="Times New Roman"/>
        </w:rPr>
        <w:t xml:space="preserve"> </w:t>
      </w:r>
      <w:r w:rsidRPr="002029B6">
        <w:rPr>
          <w:rFonts w:ascii="Times New Roman" w:eastAsia="Times New Roman" w:hAnsi="Times New Roman" w:cs="Times New Roman"/>
        </w:rPr>
        <w:t>var: </w:t>
      </w:r>
    </w:p>
    <w:p w14:paraId="08A74755" w14:textId="77777777" w:rsidR="002029B6" w:rsidRPr="002029B6" w:rsidRDefault="002029B6" w:rsidP="002029B6">
      <w:pPr>
        <w:rPr>
          <w:rFonts w:ascii="Times New Roman" w:eastAsia="Times New Roman" w:hAnsi="Times New Roman" w:cs="Times New Roman"/>
        </w:rPr>
      </w:pPr>
      <w:r w:rsidRPr="002029B6">
        <w:rPr>
          <w:rFonts w:ascii="Times New Roman" w:eastAsia="Times New Roman" w:hAnsi="Times New Roman" w:cs="Times New Roman"/>
          <w:i/>
          <w:iCs/>
        </w:rPr>
        <w:t>Likställighetsprincipen</w:t>
      </w:r>
      <w:r w:rsidRPr="002029B6">
        <w:rPr>
          <w:rFonts w:ascii="Times New Roman" w:eastAsia="Times New Roman" w:hAnsi="Times New Roman" w:cs="Times New Roman"/>
        </w:rPr>
        <w:t>: Boplats har rätt att ta bort annonser som inte uppfyller villkoren, under förutsättning att samma generella villkor gäller för alla annonsörer och att bedömningen görs utifrån dessa. </w:t>
      </w:r>
    </w:p>
    <w:p w14:paraId="14683E94" w14:textId="77777777" w:rsidR="002029B6" w:rsidRPr="002029B6" w:rsidRDefault="002029B6" w:rsidP="002029B6">
      <w:pPr>
        <w:rPr>
          <w:rFonts w:ascii="Times New Roman" w:eastAsia="Times New Roman" w:hAnsi="Times New Roman" w:cs="Times New Roman"/>
        </w:rPr>
      </w:pPr>
      <w:r w:rsidRPr="002029B6">
        <w:rPr>
          <w:rFonts w:ascii="Times New Roman" w:eastAsia="Times New Roman" w:hAnsi="Times New Roman" w:cs="Times New Roman"/>
          <w:i/>
          <w:iCs/>
        </w:rPr>
        <w:t>Användarvillkor</w:t>
      </w:r>
      <w:r w:rsidRPr="002029B6">
        <w:rPr>
          <w:rFonts w:ascii="Times New Roman" w:eastAsia="Times New Roman" w:hAnsi="Times New Roman" w:cs="Times New Roman"/>
        </w:rPr>
        <w:t>: Det rekommenderas att alla annonsörer aktivt godkänner villkoren, exempelvis genom att kryssa i en ruta vid inskickandet av annonsen. </w:t>
      </w:r>
    </w:p>
    <w:p w14:paraId="7E357E2A" w14:textId="77777777" w:rsidR="002029B6" w:rsidRDefault="002029B6" w:rsidP="002029B6">
      <w:pPr>
        <w:rPr>
          <w:rFonts w:ascii="Times New Roman" w:eastAsia="Times New Roman" w:hAnsi="Times New Roman" w:cs="Times New Roman"/>
        </w:rPr>
      </w:pPr>
      <w:r w:rsidRPr="002029B6">
        <w:rPr>
          <w:rFonts w:ascii="Times New Roman" w:eastAsia="Times New Roman" w:hAnsi="Times New Roman" w:cs="Times New Roman"/>
          <w:i/>
          <w:iCs/>
        </w:rPr>
        <w:t>Friskrivning</w:t>
      </w:r>
      <w:r w:rsidRPr="002029B6">
        <w:rPr>
          <w:rFonts w:ascii="Times New Roman" w:eastAsia="Times New Roman" w:hAnsi="Times New Roman" w:cs="Times New Roman"/>
        </w:rPr>
        <w:t>: För att minska det juridiska ansvaret bör Boplats införa en friskrivningsklausul i villkoren. Den ska tydliggöra att Boplats endast tillhandahåller en annonseringsplattform i enlighet med villkoren, och att Boplats inte ansvarar för sanningshalten i bostadssökandes eller annonsörers uppgifter eller för deras agerande. </w:t>
      </w:r>
    </w:p>
    <w:p w14:paraId="435BFFCF" w14:textId="77777777" w:rsidR="006A2BF1" w:rsidRDefault="006A2BF1" w:rsidP="006A2BF1">
      <w:pPr>
        <w:pStyle w:val="Rubrik4"/>
      </w:pPr>
      <w:r>
        <w:t>Ägardirektiv</w:t>
      </w:r>
    </w:p>
    <w:p w14:paraId="3B717C73" w14:textId="77777777" w:rsidR="006A2BF1" w:rsidRPr="001D134E" w:rsidRDefault="006A2BF1" w:rsidP="006A2BF1">
      <w:r w:rsidRPr="001D134E">
        <w:t>Enligt Boplats ägardirektiv ska bolaget ”bidra i arbetet med att underlätta för ungdomar att komma in på bostadsmarknaden”. Bolaget ska även ”integrera verksamheten med stadens bostadspolitiska mål och ambitioner för att bidra till att minska boendesegregationen.” </w:t>
      </w:r>
    </w:p>
    <w:p w14:paraId="0BC008F8" w14:textId="77777777" w:rsidR="006A2BF1" w:rsidRPr="001D134E" w:rsidRDefault="006A2BF1" w:rsidP="006A2BF1">
      <w:r w:rsidRPr="001D134E">
        <w:t>Även om en icke vinstdrivande och tillförlitlig tjänst skulle kunna vara förenlig med dessa mål, då den riktar sig till studenter som ofta inte är etablerade på bostadsmarknaden, finns det anledning att anta att ägardirektiven skulle behöva ändras. </w:t>
      </w:r>
    </w:p>
    <w:p w14:paraId="678EA20D" w14:textId="4826EEBA" w:rsidR="00EE6E93" w:rsidRDefault="006A2BF1" w:rsidP="006A2BF1">
      <w:r w:rsidRPr="001D134E">
        <w:t xml:space="preserve">Då tjänsten aktivt togs bort av kommunfullmäktige ur Boplats ägardirektiv 2020 är det tydligt att ett återinförande kräver ett nytt beslut från kommunfullmäktige med ändrade ägardirektiv till bolaget. Det blir alltså en fråga av principiell </w:t>
      </w:r>
      <w:r>
        <w:t xml:space="preserve">beskaffenhet </w:t>
      </w:r>
      <w:r w:rsidRPr="001D134E">
        <w:t>som Boplats styrelse lämnar till kommunfullmäktige via ägaren. </w:t>
      </w:r>
      <w:r w:rsidR="00EE6E93">
        <w:t>I</w:t>
      </w:r>
      <w:r w:rsidR="00EE6E93" w:rsidRPr="00EE6E93">
        <w:t xml:space="preserve"> samband med ett ärende om förändring av ägardirektivet behöver frågor som varför tjänsten ska finnas, hur den förhåller sig till konkurrensregler och kommunal nytta samt om hur den ska finansieras besvaras</w:t>
      </w:r>
      <w:r w:rsidR="00EE6E93">
        <w:t>.</w:t>
      </w:r>
    </w:p>
    <w:p w14:paraId="5B3F298F" w14:textId="27FCEDC2" w:rsidR="00FA6950" w:rsidRDefault="00FA6950" w:rsidP="00FA6950">
      <w:pPr>
        <w:pStyle w:val="Rubrik3"/>
        <w:rPr>
          <w:rFonts w:eastAsia="Times New Roman"/>
        </w:rPr>
      </w:pPr>
      <w:r>
        <w:rPr>
          <w:rFonts w:eastAsia="Times New Roman"/>
        </w:rPr>
        <w:t>Nationell plattform för studentbostäder</w:t>
      </w:r>
    </w:p>
    <w:p w14:paraId="0785852A" w14:textId="77777777" w:rsidR="00B17218" w:rsidRDefault="00FA6950" w:rsidP="007001A5">
      <w:pPr>
        <w:rPr>
          <w:rFonts w:ascii="Times New Roman" w:eastAsia="Times New Roman" w:hAnsi="Times New Roman" w:cs="Times New Roman"/>
        </w:rPr>
      </w:pPr>
      <w:r>
        <w:rPr>
          <w:rFonts w:ascii="Times New Roman" w:eastAsia="Times New Roman" w:hAnsi="Times New Roman" w:cs="Times New Roman"/>
        </w:rPr>
        <w:t xml:space="preserve">Under 2025 har Boplats haft möten och dialoger med de kommunala bostadsförmedlingarna Boplats Syd, Uppsala bostadsförmedling och Bostadsförmedlingen i Stockholm samt </w:t>
      </w:r>
      <w:r w:rsidRPr="007257C1">
        <w:rPr>
          <w:rFonts w:ascii="Times New Roman" w:eastAsia="Times New Roman" w:hAnsi="Times New Roman" w:cs="Times New Roman"/>
        </w:rPr>
        <w:t xml:space="preserve">representanter från studentkårer om </w:t>
      </w:r>
      <w:r>
        <w:rPr>
          <w:rFonts w:ascii="Times New Roman" w:eastAsia="Times New Roman" w:hAnsi="Times New Roman" w:cs="Times New Roman"/>
        </w:rPr>
        <w:t xml:space="preserve">studenters bostadssituation. </w:t>
      </w:r>
    </w:p>
    <w:p w14:paraId="7BA6AFFD" w14:textId="7621D7F4" w:rsidR="00B17218" w:rsidRDefault="00B17218" w:rsidP="00B17218">
      <w:pPr>
        <w:pStyle w:val="Rubrik4"/>
        <w:rPr>
          <w:rFonts w:eastAsia="Times New Roman"/>
        </w:rPr>
      </w:pPr>
      <w:r>
        <w:rPr>
          <w:rFonts w:eastAsia="Times New Roman"/>
        </w:rPr>
        <w:t>Osäker situation för studenter</w:t>
      </w:r>
    </w:p>
    <w:p w14:paraId="7A26D28C" w14:textId="04D40AF6" w:rsidR="00FA6950" w:rsidRDefault="00FA6950" w:rsidP="007001A5">
      <w:pPr>
        <w:rPr>
          <w:rFonts w:ascii="Times New Roman" w:eastAsia="Times New Roman" w:hAnsi="Times New Roman" w:cs="Times New Roman"/>
        </w:rPr>
      </w:pPr>
      <w:r>
        <w:rPr>
          <w:rFonts w:ascii="Times New Roman" w:eastAsia="Times New Roman" w:hAnsi="Times New Roman" w:cs="Times New Roman"/>
        </w:rPr>
        <w:t xml:space="preserve">Blivande studenter söker ofta in till många universitet och många vet inte vilken stad man kommer att studera i förrän bara några månader innan terminsstart. Därför är det svårt för studenter att börja samla ködagar i ”rätt” stad i god tid innan de behöver en studentlägenhet. </w:t>
      </w:r>
      <w:r w:rsidR="00B17218">
        <w:rPr>
          <w:rFonts w:ascii="Times New Roman" w:eastAsia="Times New Roman" w:hAnsi="Times New Roman" w:cs="Times New Roman"/>
        </w:rPr>
        <w:t>Under studietiden är det vanligt att studenter har tillfälliga otrygga kontrakt och får byta boende ett par gånger.</w:t>
      </w:r>
      <w:r w:rsidR="00B17218" w:rsidRPr="00B17218">
        <w:rPr>
          <w:rFonts w:ascii="Times New Roman" w:eastAsia="Times New Roman" w:hAnsi="Times New Roman" w:cs="Times New Roman"/>
          <w:color w:val="FF0000"/>
        </w:rPr>
        <w:t xml:space="preserve"> </w:t>
      </w:r>
      <w:r w:rsidR="00B17218">
        <w:rPr>
          <w:rFonts w:ascii="Times New Roman" w:eastAsia="Times New Roman" w:hAnsi="Times New Roman" w:cs="Times New Roman"/>
        </w:rPr>
        <w:t xml:space="preserve">Efter studietiden behöver man också ha samlat kötid inom rätt bostadsförmedling för att komma in på den vanliga bostadsmarknaden utan studentreservationer. Många studenter flyttar efter studietiden dit jobben finns, </w:t>
      </w:r>
      <w:r w:rsidR="007257C1">
        <w:rPr>
          <w:rFonts w:ascii="Times New Roman" w:eastAsia="Times New Roman" w:hAnsi="Times New Roman" w:cs="Times New Roman"/>
        </w:rPr>
        <w:t>och</w:t>
      </w:r>
      <w:r w:rsidR="00B17218">
        <w:rPr>
          <w:rFonts w:ascii="Times New Roman" w:eastAsia="Times New Roman" w:hAnsi="Times New Roman" w:cs="Times New Roman"/>
        </w:rPr>
        <w:t xml:space="preserve"> hamnar i samma situation igen med att inte veta vilken stad de</w:t>
      </w:r>
      <w:r w:rsidR="007257C1">
        <w:rPr>
          <w:rFonts w:ascii="Times New Roman" w:eastAsia="Times New Roman" w:hAnsi="Times New Roman" w:cs="Times New Roman"/>
        </w:rPr>
        <w:t xml:space="preserve"> slutligen</w:t>
      </w:r>
      <w:r w:rsidR="00B17218">
        <w:rPr>
          <w:rFonts w:ascii="Times New Roman" w:eastAsia="Times New Roman" w:hAnsi="Times New Roman" w:cs="Times New Roman"/>
        </w:rPr>
        <w:t xml:space="preserve"> kommer att söka bostad i</w:t>
      </w:r>
      <w:r w:rsidR="007257C1">
        <w:rPr>
          <w:rFonts w:ascii="Times New Roman" w:eastAsia="Times New Roman" w:hAnsi="Times New Roman" w:cs="Times New Roman"/>
        </w:rPr>
        <w:t xml:space="preserve"> och samla kötid i god tid</w:t>
      </w:r>
      <w:r w:rsidR="00B17218">
        <w:rPr>
          <w:rFonts w:ascii="Times New Roman" w:eastAsia="Times New Roman" w:hAnsi="Times New Roman" w:cs="Times New Roman"/>
        </w:rPr>
        <w:t xml:space="preserve">. </w:t>
      </w:r>
    </w:p>
    <w:p w14:paraId="276335DE" w14:textId="00382571" w:rsidR="00B17218" w:rsidRPr="00B17218" w:rsidRDefault="00B17218" w:rsidP="00B17218">
      <w:pPr>
        <w:pStyle w:val="Rubrik4"/>
        <w:rPr>
          <w:rFonts w:eastAsia="Times New Roman"/>
        </w:rPr>
      </w:pPr>
      <w:r>
        <w:rPr>
          <w:rFonts w:eastAsia="Times New Roman"/>
        </w:rPr>
        <w:t>Det krävs ett</w:t>
      </w:r>
      <w:r w:rsidRPr="00B17218">
        <w:rPr>
          <w:rFonts w:eastAsia="Times New Roman"/>
        </w:rPr>
        <w:t xml:space="preserve"> samarbete mellan bostadsförmedlingar, studentkårer och studentbostadsföretagen</w:t>
      </w:r>
    </w:p>
    <w:p w14:paraId="577A24D6" w14:textId="19134F52" w:rsidR="00D076A3" w:rsidRDefault="00B17218" w:rsidP="007001A5">
      <w:pPr>
        <w:rPr>
          <w:rFonts w:ascii="Times New Roman" w:eastAsia="Times New Roman" w:hAnsi="Times New Roman" w:cs="Times New Roman"/>
        </w:rPr>
      </w:pPr>
      <w:r>
        <w:rPr>
          <w:rFonts w:ascii="Times New Roman" w:eastAsia="Times New Roman" w:hAnsi="Times New Roman" w:cs="Times New Roman"/>
        </w:rPr>
        <w:t>Genom de möten och dialoger som skett mellan parterna så finns ett intresse av att samarbeta för att underlätta studenternas situation</w:t>
      </w:r>
      <w:r w:rsidR="00D076A3">
        <w:rPr>
          <w:rFonts w:ascii="Times New Roman" w:eastAsia="Times New Roman" w:hAnsi="Times New Roman" w:cs="Times New Roman"/>
        </w:rPr>
        <w:t>, dock kvarstår en del knutar att lösa. Parterna har tillsammans skissat fram en idé om en nationell studentportal där man kan skriva upp sig i flera bostadsförmedlingsköer samtidigt som syftar till att underlätta studenternas boendesituation innan, under och efter studietiden. Frågor som behöver säkerställas innan en eventuell studentportal skapas är finansieringsmodell och ägande av portalen</w:t>
      </w:r>
      <w:r w:rsidR="0072249E">
        <w:rPr>
          <w:rFonts w:ascii="Times New Roman" w:eastAsia="Times New Roman" w:hAnsi="Times New Roman" w:cs="Times New Roman"/>
        </w:rPr>
        <w:t xml:space="preserve">. </w:t>
      </w:r>
    </w:p>
    <w:p w14:paraId="62A8A0B3" w14:textId="70DFC5C8" w:rsidR="00B17218" w:rsidRDefault="00D076A3" w:rsidP="007001A5">
      <w:pPr>
        <w:rPr>
          <w:rFonts w:ascii="Times New Roman" w:eastAsia="Times New Roman" w:hAnsi="Times New Roman" w:cs="Times New Roman"/>
        </w:rPr>
      </w:pPr>
      <w:r>
        <w:rPr>
          <w:rFonts w:ascii="Times New Roman" w:eastAsia="Times New Roman" w:hAnsi="Times New Roman" w:cs="Times New Roman"/>
        </w:rPr>
        <w:t>Boplats Väst förmedlar i dagsläget endast en liten andel av de studentlägenheter som finns i Göteborg.</w:t>
      </w:r>
    </w:p>
    <w:p w14:paraId="34F1B3DF" w14:textId="012B2196" w:rsidR="003F1566" w:rsidRDefault="0072249E" w:rsidP="003F1566">
      <w:pPr>
        <w:pStyle w:val="Rubrik2"/>
      </w:pPr>
      <w:r>
        <w:t>B</w:t>
      </w:r>
      <w:r w:rsidR="003F1566">
        <w:t>olagets bedömning</w:t>
      </w:r>
    </w:p>
    <w:p w14:paraId="71BCA3AD" w14:textId="77777777" w:rsidR="002F58A1" w:rsidRDefault="002F58A1" w:rsidP="002F58A1">
      <w:pPr>
        <w:pStyle w:val="Rubrik4"/>
        <w:rPr>
          <w:rFonts w:eastAsia="Times New Roman"/>
        </w:rPr>
      </w:pPr>
      <w:r>
        <w:rPr>
          <w:rFonts w:eastAsia="Times New Roman"/>
        </w:rPr>
        <w:t>Plattform för andrahandsuthyrning till studenter</w:t>
      </w:r>
    </w:p>
    <w:p w14:paraId="1D832E07" w14:textId="6FE670B6" w:rsidR="00E3162D" w:rsidRDefault="002F58A1" w:rsidP="002F58A1">
      <w:r>
        <w:t xml:space="preserve">Bolaget anser inte att det finns utrymme för att driva </w:t>
      </w:r>
      <w:r w:rsidR="004061E7">
        <w:t xml:space="preserve">en </w:t>
      </w:r>
      <w:r>
        <w:t>plattform för</w:t>
      </w:r>
      <w:r w:rsidRPr="290FE8AB">
        <w:rPr>
          <w:i/>
          <w:iCs/>
        </w:rPr>
        <w:t xml:space="preserve"> </w:t>
      </w:r>
      <w:r>
        <w:t>andrahandsuthyrning under nuvarande förutsättningar. Tjänsten skulle kräva ändrade ägardirektiv samt extern finansiering</w:t>
      </w:r>
      <w:r w:rsidR="001C1ECE">
        <w:t>.</w:t>
      </w:r>
      <w:r w:rsidR="00861CDB">
        <w:t xml:space="preserve"> </w:t>
      </w:r>
      <w:r w:rsidR="005F1772">
        <w:t>Det finns idag ingen självklar finansieringsmodell, utan detta behöver i så fall utredas vidare. Bolagets bedömning är att finansier</w:t>
      </w:r>
      <w:r w:rsidR="59032DD0">
        <w:t>ing</w:t>
      </w:r>
      <w:r w:rsidR="005F1772">
        <w:t xml:space="preserve"> genom intäkter från årsavgiften inte är lämpligt. </w:t>
      </w:r>
      <w:r w:rsidR="00861CDB">
        <w:t>Då Boplats Väst idag förmedlar väldigt få studentlägenheter gör bolaget</w:t>
      </w:r>
      <w:r w:rsidR="005F1772">
        <w:t xml:space="preserve"> även</w:t>
      </w:r>
      <w:r w:rsidR="00861CDB">
        <w:t xml:space="preserve"> bedömningen att investeringar i andrahandsuthyrning inte är självklar då förstahandskontrakten främst finns hos andra aktörer. </w:t>
      </w:r>
    </w:p>
    <w:p w14:paraId="0F3BA2D1" w14:textId="452E4BD2" w:rsidR="007F7F19" w:rsidRDefault="007F7F19" w:rsidP="007F7F19">
      <w:pPr>
        <w:pStyle w:val="Rubrik4"/>
        <w:rPr>
          <w:rFonts w:eastAsia="Times New Roman"/>
        </w:rPr>
      </w:pPr>
      <w:r>
        <w:rPr>
          <w:rFonts w:eastAsia="Times New Roman"/>
        </w:rPr>
        <w:t>Nationell studentportal</w:t>
      </w:r>
    </w:p>
    <w:p w14:paraId="6D17B429" w14:textId="4373709A" w:rsidR="002F2E66" w:rsidRDefault="007F7F19" w:rsidP="002F2E66">
      <w:pPr>
        <w:rPr>
          <w:rFonts w:ascii="Times New Roman" w:eastAsia="Times New Roman" w:hAnsi="Times New Roman" w:cs="Times New Roman"/>
        </w:rPr>
      </w:pPr>
      <w:r w:rsidRPr="007F7F19">
        <w:rPr>
          <w:rFonts w:ascii="Times New Roman" w:eastAsia="Times New Roman" w:hAnsi="Times New Roman" w:cs="Times New Roman"/>
        </w:rPr>
        <w:t>Boplats Väst har presenterat förslaget om en nationell plattform för studenter att söka bostäder för bostadsförmedlingarna i Stockholm, Uppsala, och Malmö under året. Förslaget togs emot med intresse</w:t>
      </w:r>
      <w:r w:rsidR="002F2E66">
        <w:rPr>
          <w:rFonts w:ascii="Times New Roman" w:eastAsia="Times New Roman" w:hAnsi="Times New Roman" w:cs="Times New Roman"/>
        </w:rPr>
        <w:t xml:space="preserve"> och har utretts tekniskt av utvecklingscheferna hos bolagen. </w:t>
      </w:r>
      <w:r w:rsidRPr="007F7F19">
        <w:rPr>
          <w:rFonts w:ascii="Times New Roman" w:eastAsia="Times New Roman" w:hAnsi="Times New Roman" w:cs="Times New Roman"/>
        </w:rPr>
        <w:t xml:space="preserve">Bolagets utvecklingsavdelning har uppdraget för Boplats Väst. </w:t>
      </w:r>
      <w:r w:rsidR="002F2E66">
        <w:rPr>
          <w:rFonts w:ascii="Times New Roman" w:eastAsia="Times New Roman" w:hAnsi="Times New Roman" w:cs="Times New Roman"/>
        </w:rPr>
        <w:t>Kontinuerlig u</w:t>
      </w:r>
      <w:r w:rsidRPr="007F7F19">
        <w:rPr>
          <w:rFonts w:ascii="Times New Roman" w:eastAsia="Times New Roman" w:hAnsi="Times New Roman" w:cs="Times New Roman"/>
        </w:rPr>
        <w:t>ppföljning sker vid förmedlingarnas återkommande träffar under året. </w:t>
      </w:r>
      <w:r w:rsidR="002F2E66">
        <w:rPr>
          <w:rFonts w:ascii="Times New Roman" w:eastAsia="Times New Roman" w:hAnsi="Times New Roman" w:cs="Times New Roman"/>
        </w:rPr>
        <w:t xml:space="preserve">Det gemensamma förslaget är nu att gå vidare med en förenklad version av en nationell studentportal. Inledningsvis ska den innehålla information och länkar till respektive bostadsförmedling för att underlätta för studenter att ställa sig i samtliga köer. I en andra fas är tanken att samtliga studentlägenheter som annonseras hos bostadsförmedlingarna i Sverige marknadsförs även i portalen. Samordningen av detta arbete kommer att drivas av Uppsala bostadsförmedling som är den aktör som förmedlar störst andel studentlägenheter. </w:t>
      </w:r>
      <w:r>
        <w:rPr>
          <w:rFonts w:ascii="Times New Roman" w:eastAsia="Times New Roman" w:hAnsi="Times New Roman" w:cs="Times New Roman"/>
        </w:rPr>
        <w:t xml:space="preserve"> </w:t>
      </w:r>
      <w:r w:rsidR="002F2E66">
        <w:rPr>
          <w:rFonts w:ascii="Times New Roman" w:eastAsia="Times New Roman" w:hAnsi="Times New Roman" w:cs="Times New Roman"/>
        </w:rPr>
        <w:t>Frågor som behöver säkerställas innan en eventuell studentportal skapas är finansieringsmodell och ägande av portalen</w:t>
      </w:r>
      <w:r w:rsidR="0072249E">
        <w:rPr>
          <w:rFonts w:ascii="Times New Roman" w:eastAsia="Times New Roman" w:hAnsi="Times New Roman" w:cs="Times New Roman"/>
        </w:rPr>
        <w:t>.</w:t>
      </w:r>
      <w:r w:rsidR="002F2E66">
        <w:rPr>
          <w:rFonts w:ascii="Times New Roman" w:eastAsia="Times New Roman" w:hAnsi="Times New Roman" w:cs="Times New Roman"/>
        </w:rPr>
        <w:t xml:space="preserve"> </w:t>
      </w:r>
    </w:p>
    <w:p w14:paraId="30594E25" w14:textId="77777777" w:rsidR="002F2E66" w:rsidRPr="005E01CE" w:rsidRDefault="002F2E66" w:rsidP="003F1566">
      <w:pPr>
        <w:rPr>
          <w:rFonts w:ascii="Times New Roman" w:eastAsia="Times New Roman" w:hAnsi="Times New Roman" w:cs="Times New Roman"/>
        </w:rPr>
      </w:pPr>
    </w:p>
    <w:p w14:paraId="68F25C83" w14:textId="77777777" w:rsidR="003F1566" w:rsidRPr="007B7987" w:rsidRDefault="003F1566" w:rsidP="003F1566"/>
    <w:p w14:paraId="436775D8" w14:textId="293DDCC3" w:rsidR="003F1566" w:rsidRDefault="00FF0B03" w:rsidP="003F1566">
      <w:pPr>
        <w:tabs>
          <w:tab w:val="left" w:pos="180"/>
          <w:tab w:val="left" w:pos="4320"/>
        </w:tabs>
        <w:spacing w:line="240" w:lineRule="auto"/>
        <w:rPr>
          <w:rFonts w:ascii="Times New Roman" w:eastAsia="Times New Roman" w:hAnsi="Times New Roman" w:cs="Times New Roman"/>
        </w:rPr>
      </w:pPr>
      <w:r>
        <w:rPr>
          <w:rFonts w:ascii="Times New Roman" w:eastAsia="Times New Roman" w:hAnsi="Times New Roman" w:cs="Times New Roman"/>
        </w:rPr>
        <w:t>Joacim Bernvid</w:t>
      </w:r>
    </w:p>
    <w:p w14:paraId="68D14E1D" w14:textId="7053A474" w:rsidR="00FF0B03" w:rsidRPr="00443C01" w:rsidRDefault="00FF0B03" w:rsidP="003F1566">
      <w:pPr>
        <w:tabs>
          <w:tab w:val="left" w:pos="180"/>
          <w:tab w:val="left" w:pos="4320"/>
        </w:tabs>
        <w:spacing w:line="240" w:lineRule="auto"/>
        <w:rPr>
          <w:rFonts w:ascii="Times New Roman" w:eastAsia="Times New Roman" w:hAnsi="Times New Roman" w:cs="Times New Roman"/>
        </w:rPr>
      </w:pPr>
      <w:r>
        <w:rPr>
          <w:rFonts w:ascii="Times New Roman" w:eastAsia="Times New Roman" w:hAnsi="Times New Roman" w:cs="Times New Roman"/>
        </w:rPr>
        <w:t>Vd</w:t>
      </w:r>
      <w:r w:rsidR="00E03E62">
        <w:rPr>
          <w:rFonts w:ascii="Times New Roman" w:eastAsia="Times New Roman" w:hAnsi="Times New Roman" w:cs="Times New Roman"/>
        </w:rPr>
        <w:t>, Boplats Göteborg AB</w:t>
      </w:r>
    </w:p>
    <w:p w14:paraId="7320BCD4" w14:textId="77777777" w:rsidR="003F1566" w:rsidRPr="00CB4E4B" w:rsidRDefault="003F1566" w:rsidP="003F1566">
      <w:pPr>
        <w:tabs>
          <w:tab w:val="left" w:pos="2500"/>
        </w:tabs>
      </w:pPr>
    </w:p>
    <w:p w14:paraId="36B7A39C" w14:textId="77777777" w:rsidR="003F1566" w:rsidRDefault="003F1566" w:rsidP="002313C6"/>
    <w:sectPr w:rsidR="003F1566" w:rsidSect="00BA1320">
      <w:headerReference w:type="even" r:id="rId8"/>
      <w:headerReference w:type="default" r:id="rId9"/>
      <w:footerReference w:type="even" r:id="rId10"/>
      <w:footerReference w:type="default" r:id="rId11"/>
      <w:headerReference w:type="first" r:id="rId12"/>
      <w:footerReference w:type="first" r:id="rId13"/>
      <w:pgSz w:w="11906" w:h="16838" w:code="9"/>
      <w:pgMar w:top="1418" w:right="2552" w:bottom="1418" w:left="1418" w:header="73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495AF1" w14:textId="77777777" w:rsidR="00377F7F" w:rsidRDefault="00377F7F" w:rsidP="00BF282B">
      <w:pPr>
        <w:spacing w:after="0" w:line="240" w:lineRule="auto"/>
      </w:pPr>
      <w:r>
        <w:separator/>
      </w:r>
    </w:p>
  </w:endnote>
  <w:endnote w:type="continuationSeparator" w:id="0">
    <w:p w14:paraId="04A25525" w14:textId="77777777" w:rsidR="00377F7F" w:rsidRDefault="00377F7F" w:rsidP="00BF28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horzAnchor="page" w:tblpX="1419" w:tblpY="15537"/>
      <w:tblW w:w="9072" w:type="dxa"/>
      <w:tblLook w:val="04A0" w:firstRow="1" w:lastRow="0" w:firstColumn="1" w:lastColumn="0" w:noHBand="0" w:noVBand="1"/>
    </w:tblPr>
    <w:tblGrid>
      <w:gridCol w:w="5812"/>
      <w:gridCol w:w="1343"/>
      <w:gridCol w:w="1917"/>
    </w:tblGrid>
    <w:tr w:rsidR="00986A1D" w:rsidRPr="009B4E2A" w14:paraId="78DDE3A3" w14:textId="77777777" w:rsidTr="0097593B">
      <w:tc>
        <w:tcPr>
          <w:tcW w:w="5812" w:type="dxa"/>
        </w:tcPr>
        <w:p w14:paraId="592551D1" w14:textId="701F8DAA" w:rsidR="00986A1D" w:rsidRPr="009B4E2A" w:rsidRDefault="00986A1D" w:rsidP="00986A1D">
          <w:pPr>
            <w:pStyle w:val="Sidfot"/>
          </w:pPr>
          <w:r w:rsidRPr="00B239BF">
            <w:t>Göteborgs Stad</w:t>
          </w:r>
          <w:r>
            <w:rPr>
              <w:b/>
            </w:rPr>
            <w:t xml:space="preserve"> </w:t>
          </w:r>
          <w:sdt>
            <w:sdtPr>
              <w:alias w:val="Enhet/förvaltning/organisation"/>
              <w:tag w:val="Enhet/förvaltning/organisation"/>
              <w:id w:val="-333837699"/>
              <w:showingPlcHdr/>
              <w:dataBinding w:prefixMappings="xmlns:ns0='http://schemas.openxmlformats.org/officeDocument/2006/extended-properties' " w:xpath="/ns0:Properties[1]/ns0:Company[1]" w:storeItemID="{6668398D-A668-4E3E-A5EB-62B293D839F1}"/>
              <w:text/>
            </w:sdtPr>
            <w:sdtEndPr/>
            <w:sdtContent>
              <w:r w:rsidR="00A55BC5">
                <w:t xml:space="preserve">     </w:t>
              </w:r>
            </w:sdtContent>
          </w:sdt>
          <w:r>
            <w:rPr>
              <w:b/>
            </w:rPr>
            <w:t xml:space="preserve">, </w:t>
          </w:r>
          <w:sdt>
            <w:sdtPr>
              <w:alias w:val="Dokumentnamn"/>
              <w:tag w:val="Dokumentnamn"/>
              <w:id w:val="-1308155313"/>
              <w:dataBinding w:prefixMappings="xmlns:ns0='http://purl.org/dc/elements/1.1/' xmlns:ns1='http://schemas.openxmlformats.org/package/2006/metadata/core-properties' " w:xpath="/ns1:coreProperties[1]/ns0:title[1]" w:storeItemID="{6C3C8BC8-F283-45AE-878A-BAB7291924A1}"/>
              <w:text/>
            </w:sdtPr>
            <w:sdtEndPr/>
            <w:sdtContent>
              <w:r w:rsidR="003B75CD">
                <w:t>Tjänsteutlåtande</w:t>
              </w:r>
            </w:sdtContent>
          </w:sdt>
        </w:p>
      </w:tc>
      <w:tc>
        <w:tcPr>
          <w:tcW w:w="1343" w:type="dxa"/>
        </w:tcPr>
        <w:p w14:paraId="07C0982B" w14:textId="77777777" w:rsidR="00986A1D" w:rsidRPr="009B4E2A" w:rsidRDefault="00986A1D" w:rsidP="00986A1D">
          <w:pPr>
            <w:pStyle w:val="Sidfot"/>
          </w:pPr>
        </w:p>
      </w:tc>
      <w:tc>
        <w:tcPr>
          <w:tcW w:w="1917" w:type="dxa"/>
        </w:tcPr>
        <w:p w14:paraId="029A69EA" w14:textId="77777777" w:rsidR="00986A1D" w:rsidRPr="009B4E2A" w:rsidRDefault="00986A1D" w:rsidP="00986A1D">
          <w:pPr>
            <w:pStyle w:val="Sidfot"/>
            <w:jc w:val="right"/>
          </w:pPr>
          <w:r w:rsidRPr="009B4E2A">
            <w:fldChar w:fldCharType="begin"/>
          </w:r>
          <w:r w:rsidRPr="009B4E2A">
            <w:instrText xml:space="preserve"> PAGE   \* MERGEFORMAT </w:instrText>
          </w:r>
          <w:r w:rsidRPr="009B4E2A">
            <w:fldChar w:fldCharType="separate"/>
          </w:r>
          <w:r w:rsidR="00DA76F6">
            <w:rPr>
              <w:noProof/>
            </w:rPr>
            <w:t>2</w:t>
          </w:r>
          <w:r w:rsidRPr="009B4E2A">
            <w:fldChar w:fldCharType="end"/>
          </w:r>
          <w:r w:rsidRPr="009B4E2A">
            <w:t xml:space="preserve"> (</w:t>
          </w:r>
          <w:r w:rsidR="00401B69">
            <w:rPr>
              <w:noProof/>
            </w:rPr>
            <w:fldChar w:fldCharType="begin"/>
          </w:r>
          <w:r w:rsidR="00401B69">
            <w:rPr>
              <w:noProof/>
            </w:rPr>
            <w:instrText xml:space="preserve"> NUMPAGES   \* MERGEFORMAT </w:instrText>
          </w:r>
          <w:r w:rsidR="00401B69">
            <w:rPr>
              <w:noProof/>
            </w:rPr>
            <w:fldChar w:fldCharType="separate"/>
          </w:r>
          <w:r w:rsidR="000C6B6F">
            <w:rPr>
              <w:noProof/>
            </w:rPr>
            <w:t>2</w:t>
          </w:r>
          <w:r w:rsidR="00401B69">
            <w:rPr>
              <w:noProof/>
            </w:rPr>
            <w:fldChar w:fldCharType="end"/>
          </w:r>
          <w:r w:rsidRPr="009B4E2A">
            <w:t>)</w:t>
          </w:r>
        </w:p>
      </w:tc>
    </w:tr>
    <w:tr w:rsidR="00986A1D" w14:paraId="4BA97858" w14:textId="77777777" w:rsidTr="0097593B">
      <w:tc>
        <w:tcPr>
          <w:tcW w:w="5812" w:type="dxa"/>
        </w:tcPr>
        <w:p w14:paraId="7372D5CE" w14:textId="77777777" w:rsidR="00986A1D" w:rsidRPr="00F66187" w:rsidRDefault="00986A1D" w:rsidP="00986A1D">
          <w:pPr>
            <w:pStyle w:val="Sidfot"/>
            <w:rPr>
              <w:rStyle w:val="Platshllartext"/>
              <w:color w:val="auto"/>
            </w:rPr>
          </w:pPr>
        </w:p>
      </w:tc>
      <w:tc>
        <w:tcPr>
          <w:tcW w:w="1343" w:type="dxa"/>
        </w:tcPr>
        <w:p w14:paraId="17813ED8" w14:textId="77777777" w:rsidR="00986A1D" w:rsidRDefault="00986A1D" w:rsidP="00986A1D">
          <w:pPr>
            <w:pStyle w:val="Sidfot"/>
          </w:pPr>
        </w:p>
      </w:tc>
      <w:tc>
        <w:tcPr>
          <w:tcW w:w="1917" w:type="dxa"/>
        </w:tcPr>
        <w:p w14:paraId="54549373" w14:textId="77777777" w:rsidR="00986A1D" w:rsidRDefault="00986A1D" w:rsidP="00986A1D">
          <w:pPr>
            <w:pStyle w:val="Sidfot"/>
            <w:jc w:val="right"/>
          </w:pPr>
        </w:p>
      </w:tc>
    </w:tr>
    <w:tr w:rsidR="00986A1D" w14:paraId="4FC6A9A8" w14:textId="77777777" w:rsidTr="0097593B">
      <w:tc>
        <w:tcPr>
          <w:tcW w:w="5812" w:type="dxa"/>
        </w:tcPr>
        <w:p w14:paraId="3F7AB271" w14:textId="77777777" w:rsidR="00986A1D" w:rsidRDefault="00986A1D" w:rsidP="00986A1D">
          <w:pPr>
            <w:pStyle w:val="Sidfot"/>
          </w:pPr>
        </w:p>
      </w:tc>
      <w:tc>
        <w:tcPr>
          <w:tcW w:w="1343" w:type="dxa"/>
        </w:tcPr>
        <w:p w14:paraId="611C7729" w14:textId="77777777" w:rsidR="00986A1D" w:rsidRDefault="00986A1D" w:rsidP="00986A1D">
          <w:pPr>
            <w:pStyle w:val="Sidfot"/>
          </w:pPr>
        </w:p>
      </w:tc>
      <w:tc>
        <w:tcPr>
          <w:tcW w:w="1917" w:type="dxa"/>
        </w:tcPr>
        <w:p w14:paraId="1C143F22" w14:textId="77777777" w:rsidR="00986A1D" w:rsidRDefault="00986A1D" w:rsidP="00986A1D">
          <w:pPr>
            <w:pStyle w:val="Sidfot"/>
            <w:jc w:val="right"/>
          </w:pPr>
        </w:p>
      </w:tc>
    </w:tr>
  </w:tbl>
  <w:p w14:paraId="1367759D" w14:textId="77777777" w:rsidR="00F57801" w:rsidRPr="00F66187" w:rsidRDefault="00F57801">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Sidfotgrundmall"/>
      <w:tblpPr w:leftFromText="142" w:rightFromText="142" w:vertAnchor="page" w:horzAnchor="page" w:tblpX="1419" w:tblpY="15537"/>
      <w:tblW w:w="9072" w:type="dxa"/>
      <w:tblBorders>
        <w:top w:val="single" w:sz="4" w:space="0" w:color="auto"/>
      </w:tblBorders>
      <w:tblLayout w:type="fixed"/>
      <w:tblCellMar>
        <w:top w:w="57" w:type="dxa"/>
        <w:left w:w="0" w:type="dxa"/>
        <w:right w:w="0" w:type="dxa"/>
      </w:tblCellMar>
      <w:tblLook w:val="04A0" w:firstRow="1" w:lastRow="0" w:firstColumn="1" w:lastColumn="0" w:noHBand="0" w:noVBand="1"/>
      <w:tblCaption w:val="Sidfot med sidnumrering"/>
    </w:tblPr>
    <w:tblGrid>
      <w:gridCol w:w="7938"/>
      <w:gridCol w:w="1134"/>
    </w:tblGrid>
    <w:tr w:rsidR="0097593B" w:rsidRPr="008117AD" w14:paraId="686295E0" w14:textId="77777777" w:rsidTr="00941080">
      <w:tc>
        <w:tcPr>
          <w:tcW w:w="7938" w:type="dxa"/>
        </w:tcPr>
        <w:p w14:paraId="1BA139D7" w14:textId="468D4B12" w:rsidR="0097593B" w:rsidRPr="00841810" w:rsidRDefault="0097593B" w:rsidP="0097593B">
          <w:pPr>
            <w:pStyle w:val="Sidfot"/>
          </w:pPr>
          <w:r w:rsidRPr="0097593B">
            <w:t xml:space="preserve">Göteborgs Stad </w:t>
          </w:r>
          <w:r w:rsidR="001E2466">
            <w:t>Boplats Göteborg AB</w:t>
          </w:r>
          <w:r w:rsidRPr="0097593B">
            <w:t>, tjänsteutlåtande</w:t>
          </w:r>
        </w:p>
      </w:tc>
      <w:tc>
        <w:tcPr>
          <w:tcW w:w="1134" w:type="dxa"/>
        </w:tcPr>
        <w:p w14:paraId="1334B724" w14:textId="77777777" w:rsidR="0097593B" w:rsidRPr="008117AD" w:rsidRDefault="0097593B" w:rsidP="0097593B">
          <w:pPr>
            <w:pStyle w:val="Sidfot"/>
            <w:jc w:val="right"/>
            <w:rPr>
              <w:b/>
            </w:rPr>
          </w:pPr>
          <w:r w:rsidRPr="008117AD">
            <w:fldChar w:fldCharType="begin"/>
          </w:r>
          <w:r w:rsidRPr="008117AD">
            <w:instrText xml:space="preserve"> PAGE   \* MERGEFORMAT </w:instrText>
          </w:r>
          <w:r w:rsidRPr="008117AD">
            <w:fldChar w:fldCharType="separate"/>
          </w:r>
          <w:r w:rsidRPr="008117AD">
            <w:t>1</w:t>
          </w:r>
          <w:r w:rsidRPr="008117AD">
            <w:fldChar w:fldCharType="end"/>
          </w:r>
          <w:r w:rsidRPr="008117AD">
            <w:t xml:space="preserve"> (</w:t>
          </w:r>
          <w:fldSimple w:instr="NUMPAGES   \* MERGEFORMAT">
            <w:r w:rsidRPr="008117AD">
              <w:t>2</w:t>
            </w:r>
          </w:fldSimple>
          <w:r w:rsidRPr="008117AD">
            <w:t>)</w:t>
          </w:r>
        </w:p>
      </w:tc>
    </w:tr>
  </w:tbl>
  <w:p w14:paraId="0F1FA417" w14:textId="77777777" w:rsidR="0097593B" w:rsidRDefault="0097593B">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Sidfotgrundmall"/>
      <w:tblpPr w:leftFromText="142" w:rightFromText="142" w:vertAnchor="page" w:horzAnchor="page" w:tblpX="1419" w:tblpY="15537"/>
      <w:tblW w:w="9072" w:type="dxa"/>
      <w:tblBorders>
        <w:top w:val="single" w:sz="4" w:space="0" w:color="auto"/>
      </w:tblBorders>
      <w:tblLayout w:type="fixed"/>
      <w:tblCellMar>
        <w:top w:w="57" w:type="dxa"/>
        <w:left w:w="0" w:type="dxa"/>
        <w:right w:w="0" w:type="dxa"/>
      </w:tblCellMar>
      <w:tblLook w:val="04A0" w:firstRow="1" w:lastRow="0" w:firstColumn="1" w:lastColumn="0" w:noHBand="0" w:noVBand="1"/>
      <w:tblCaption w:val="Sidfot med sidnumrering"/>
    </w:tblPr>
    <w:tblGrid>
      <w:gridCol w:w="7938"/>
      <w:gridCol w:w="1134"/>
    </w:tblGrid>
    <w:tr w:rsidR="0097593B" w:rsidRPr="008117AD" w14:paraId="59FFA60D" w14:textId="77777777" w:rsidTr="00941080">
      <w:tc>
        <w:tcPr>
          <w:tcW w:w="7938" w:type="dxa"/>
        </w:tcPr>
        <w:p w14:paraId="3E509D2A" w14:textId="65BFFD29" w:rsidR="0097593B" w:rsidRPr="00841810" w:rsidRDefault="0097593B" w:rsidP="0097593B">
          <w:pPr>
            <w:pStyle w:val="Sidfot"/>
          </w:pPr>
          <w:r w:rsidRPr="0097593B">
            <w:t xml:space="preserve">Göteborgs Stad </w:t>
          </w:r>
          <w:r w:rsidR="001E2466">
            <w:t>Boplats Göteborg AB</w:t>
          </w:r>
          <w:r w:rsidRPr="0097593B">
            <w:t xml:space="preserve">, tjänsteutlåtande </w:t>
          </w:r>
        </w:p>
      </w:tc>
      <w:tc>
        <w:tcPr>
          <w:tcW w:w="1134" w:type="dxa"/>
        </w:tcPr>
        <w:p w14:paraId="35AA1BF7" w14:textId="77777777" w:rsidR="0097593B" w:rsidRPr="008117AD" w:rsidRDefault="0097593B" w:rsidP="0097593B">
          <w:pPr>
            <w:pStyle w:val="Sidfot"/>
            <w:jc w:val="right"/>
            <w:rPr>
              <w:b/>
            </w:rPr>
          </w:pPr>
          <w:r w:rsidRPr="008117AD">
            <w:fldChar w:fldCharType="begin"/>
          </w:r>
          <w:r w:rsidRPr="008117AD">
            <w:instrText xml:space="preserve"> PAGE   \* MERGEFORMAT </w:instrText>
          </w:r>
          <w:r w:rsidRPr="008117AD">
            <w:fldChar w:fldCharType="separate"/>
          </w:r>
          <w:r w:rsidRPr="008117AD">
            <w:t>1</w:t>
          </w:r>
          <w:r w:rsidRPr="008117AD">
            <w:fldChar w:fldCharType="end"/>
          </w:r>
          <w:r w:rsidRPr="008117AD">
            <w:t xml:space="preserve"> (</w:t>
          </w:r>
          <w:fldSimple w:instr="NUMPAGES   \* MERGEFORMAT">
            <w:r w:rsidRPr="008117AD">
              <w:t>2</w:t>
            </w:r>
          </w:fldSimple>
          <w:r w:rsidRPr="008117AD">
            <w:t>)</w:t>
          </w:r>
        </w:p>
      </w:tc>
    </w:tr>
  </w:tbl>
  <w:p w14:paraId="0FA16948" w14:textId="77777777" w:rsidR="0097593B" w:rsidRDefault="0097593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D8F2D8" w14:textId="77777777" w:rsidR="00377F7F" w:rsidRDefault="00377F7F" w:rsidP="00BF282B">
      <w:pPr>
        <w:spacing w:after="0" w:line="240" w:lineRule="auto"/>
      </w:pPr>
      <w:r>
        <w:separator/>
      </w:r>
    </w:p>
  </w:footnote>
  <w:footnote w:type="continuationSeparator" w:id="0">
    <w:p w14:paraId="4183D6B1" w14:textId="77777777" w:rsidR="00377F7F" w:rsidRDefault="00377F7F" w:rsidP="00BF28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C2FC9" w14:textId="77777777" w:rsidR="001E2466" w:rsidRDefault="001E2466">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CE4A5" w14:textId="77777777" w:rsidR="001E2466" w:rsidRDefault="001E2466">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E6F44" w14:textId="77777777" w:rsidR="001E2466" w:rsidRDefault="001E246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E965B3"/>
    <w:multiLevelType w:val="hybridMultilevel"/>
    <w:tmpl w:val="871CD872"/>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 w15:restartNumberingAfterBreak="0">
    <w:nsid w:val="20F6BF16"/>
    <w:multiLevelType w:val="hybridMultilevel"/>
    <w:tmpl w:val="D376E972"/>
    <w:lvl w:ilvl="0" w:tplc="3CDAEF64">
      <w:start w:val="1"/>
      <w:numFmt w:val="bullet"/>
      <w:lvlText w:val=""/>
      <w:lvlJc w:val="left"/>
      <w:pPr>
        <w:ind w:left="720" w:hanging="360"/>
      </w:pPr>
      <w:rPr>
        <w:rFonts w:ascii="Symbol" w:hAnsi="Symbol" w:hint="default"/>
      </w:rPr>
    </w:lvl>
    <w:lvl w:ilvl="1" w:tplc="7C7058AE">
      <w:start w:val="1"/>
      <w:numFmt w:val="bullet"/>
      <w:lvlText w:val="o"/>
      <w:lvlJc w:val="left"/>
      <w:pPr>
        <w:ind w:left="1440" w:hanging="360"/>
      </w:pPr>
      <w:rPr>
        <w:rFonts w:ascii="Courier New" w:hAnsi="Courier New" w:hint="default"/>
      </w:rPr>
    </w:lvl>
    <w:lvl w:ilvl="2" w:tplc="5FF6F65C">
      <w:start w:val="1"/>
      <w:numFmt w:val="bullet"/>
      <w:lvlText w:val=""/>
      <w:lvlJc w:val="left"/>
      <w:pPr>
        <w:ind w:left="2160" w:hanging="360"/>
      </w:pPr>
      <w:rPr>
        <w:rFonts w:ascii="Wingdings" w:hAnsi="Wingdings" w:hint="default"/>
      </w:rPr>
    </w:lvl>
    <w:lvl w:ilvl="3" w:tplc="D0ACF870">
      <w:start w:val="1"/>
      <w:numFmt w:val="bullet"/>
      <w:lvlText w:val=""/>
      <w:lvlJc w:val="left"/>
      <w:pPr>
        <w:ind w:left="2880" w:hanging="360"/>
      </w:pPr>
      <w:rPr>
        <w:rFonts w:ascii="Symbol" w:hAnsi="Symbol" w:hint="default"/>
      </w:rPr>
    </w:lvl>
    <w:lvl w:ilvl="4" w:tplc="92CE8EC2">
      <w:start w:val="1"/>
      <w:numFmt w:val="bullet"/>
      <w:lvlText w:val="o"/>
      <w:lvlJc w:val="left"/>
      <w:pPr>
        <w:ind w:left="3600" w:hanging="360"/>
      </w:pPr>
      <w:rPr>
        <w:rFonts w:ascii="Courier New" w:hAnsi="Courier New" w:hint="default"/>
      </w:rPr>
    </w:lvl>
    <w:lvl w:ilvl="5" w:tplc="40429330">
      <w:start w:val="1"/>
      <w:numFmt w:val="bullet"/>
      <w:lvlText w:val=""/>
      <w:lvlJc w:val="left"/>
      <w:pPr>
        <w:ind w:left="4320" w:hanging="360"/>
      </w:pPr>
      <w:rPr>
        <w:rFonts w:ascii="Wingdings" w:hAnsi="Wingdings" w:hint="default"/>
      </w:rPr>
    </w:lvl>
    <w:lvl w:ilvl="6" w:tplc="34DAEE5E">
      <w:start w:val="1"/>
      <w:numFmt w:val="bullet"/>
      <w:lvlText w:val=""/>
      <w:lvlJc w:val="left"/>
      <w:pPr>
        <w:ind w:left="5040" w:hanging="360"/>
      </w:pPr>
      <w:rPr>
        <w:rFonts w:ascii="Symbol" w:hAnsi="Symbol" w:hint="default"/>
      </w:rPr>
    </w:lvl>
    <w:lvl w:ilvl="7" w:tplc="5640430E">
      <w:start w:val="1"/>
      <w:numFmt w:val="bullet"/>
      <w:lvlText w:val="o"/>
      <w:lvlJc w:val="left"/>
      <w:pPr>
        <w:ind w:left="5760" w:hanging="360"/>
      </w:pPr>
      <w:rPr>
        <w:rFonts w:ascii="Courier New" w:hAnsi="Courier New" w:hint="default"/>
      </w:rPr>
    </w:lvl>
    <w:lvl w:ilvl="8" w:tplc="DE30811A">
      <w:start w:val="1"/>
      <w:numFmt w:val="bullet"/>
      <w:lvlText w:val=""/>
      <w:lvlJc w:val="left"/>
      <w:pPr>
        <w:ind w:left="6480" w:hanging="360"/>
      </w:pPr>
      <w:rPr>
        <w:rFonts w:ascii="Wingdings" w:hAnsi="Wingdings" w:hint="default"/>
      </w:rPr>
    </w:lvl>
  </w:abstractNum>
  <w:abstractNum w:abstractNumId="2" w15:restartNumberingAfterBreak="0">
    <w:nsid w:val="52997B15"/>
    <w:multiLevelType w:val="hybridMultilevel"/>
    <w:tmpl w:val="2B5A75FE"/>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 w15:restartNumberingAfterBreak="0">
    <w:nsid w:val="7F9D06C3"/>
    <w:multiLevelType w:val="hybridMultilevel"/>
    <w:tmpl w:val="34202830"/>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num w:numId="1" w16cid:durableId="1138769041">
    <w:abstractNumId w:val="2"/>
  </w:num>
  <w:num w:numId="2" w16cid:durableId="1759405616">
    <w:abstractNumId w:val="0"/>
  </w:num>
  <w:num w:numId="3" w16cid:durableId="1491675477">
    <w:abstractNumId w:val="3"/>
  </w:num>
  <w:num w:numId="4" w16cid:durableId="6026844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kumentArkiv_Diarium" w:val="BOPAB"/>
    <w:docVar w:name="DokumentArkiv_FileInApprovalProcess" w:val="0"/>
    <w:docVar w:name="DokumentArkiv_NameService" w:val="sn060aw01.staden.gotheborg.net"/>
    <w:docVar w:name="DokumentArkiv_SecurityDomain" w:val="Ciceron"/>
  </w:docVars>
  <w:rsids>
    <w:rsidRoot w:val="000C6B6F"/>
    <w:rsid w:val="00003B19"/>
    <w:rsid w:val="000129F4"/>
    <w:rsid w:val="0002293D"/>
    <w:rsid w:val="00022F80"/>
    <w:rsid w:val="000232C6"/>
    <w:rsid w:val="000339EE"/>
    <w:rsid w:val="000441B5"/>
    <w:rsid w:val="00051B9B"/>
    <w:rsid w:val="0006649C"/>
    <w:rsid w:val="000B59E0"/>
    <w:rsid w:val="000B6F6F"/>
    <w:rsid w:val="000C68BA"/>
    <w:rsid w:val="000C6B6F"/>
    <w:rsid w:val="000D10B8"/>
    <w:rsid w:val="000D2E32"/>
    <w:rsid w:val="000D53A3"/>
    <w:rsid w:val="000E67A0"/>
    <w:rsid w:val="000E71FF"/>
    <w:rsid w:val="000F0388"/>
    <w:rsid w:val="000F2B85"/>
    <w:rsid w:val="0011061F"/>
    <w:rsid w:val="0011381D"/>
    <w:rsid w:val="001317A3"/>
    <w:rsid w:val="00132DBB"/>
    <w:rsid w:val="00142FEF"/>
    <w:rsid w:val="00155DFE"/>
    <w:rsid w:val="00173F0C"/>
    <w:rsid w:val="001752B5"/>
    <w:rsid w:val="00193CF6"/>
    <w:rsid w:val="001A31F0"/>
    <w:rsid w:val="001B2A67"/>
    <w:rsid w:val="001C1ECE"/>
    <w:rsid w:val="001C2218"/>
    <w:rsid w:val="001D134E"/>
    <w:rsid w:val="001D4ECB"/>
    <w:rsid w:val="001D645F"/>
    <w:rsid w:val="001E2466"/>
    <w:rsid w:val="0020002E"/>
    <w:rsid w:val="002029B6"/>
    <w:rsid w:val="0022339F"/>
    <w:rsid w:val="002233EB"/>
    <w:rsid w:val="002313C6"/>
    <w:rsid w:val="0024062A"/>
    <w:rsid w:val="00241F59"/>
    <w:rsid w:val="00244443"/>
    <w:rsid w:val="00247D9B"/>
    <w:rsid w:val="00257F49"/>
    <w:rsid w:val="00263EC7"/>
    <w:rsid w:val="002860DE"/>
    <w:rsid w:val="002A6706"/>
    <w:rsid w:val="002D09F7"/>
    <w:rsid w:val="002F2E66"/>
    <w:rsid w:val="002F58A1"/>
    <w:rsid w:val="003031B5"/>
    <w:rsid w:val="003164EC"/>
    <w:rsid w:val="00322F0C"/>
    <w:rsid w:val="00332A7F"/>
    <w:rsid w:val="0034584B"/>
    <w:rsid w:val="00350FEF"/>
    <w:rsid w:val="00367F49"/>
    <w:rsid w:val="00372CB4"/>
    <w:rsid w:val="00377F7F"/>
    <w:rsid w:val="003A3A38"/>
    <w:rsid w:val="003A776B"/>
    <w:rsid w:val="003B75CD"/>
    <w:rsid w:val="003D597B"/>
    <w:rsid w:val="003E0B1E"/>
    <w:rsid w:val="003E1B8B"/>
    <w:rsid w:val="003F1566"/>
    <w:rsid w:val="00401B69"/>
    <w:rsid w:val="004061E7"/>
    <w:rsid w:val="00411641"/>
    <w:rsid w:val="00414E79"/>
    <w:rsid w:val="004353A6"/>
    <w:rsid w:val="00440D30"/>
    <w:rsid w:val="00442581"/>
    <w:rsid w:val="00452728"/>
    <w:rsid w:val="00452C5C"/>
    <w:rsid w:val="00473C11"/>
    <w:rsid w:val="004A5252"/>
    <w:rsid w:val="004B287C"/>
    <w:rsid w:val="004C0571"/>
    <w:rsid w:val="004C78B0"/>
    <w:rsid w:val="00501103"/>
    <w:rsid w:val="00521790"/>
    <w:rsid w:val="00563BF4"/>
    <w:rsid w:val="005729A0"/>
    <w:rsid w:val="00576690"/>
    <w:rsid w:val="00597ACB"/>
    <w:rsid w:val="005A1420"/>
    <w:rsid w:val="005A5A96"/>
    <w:rsid w:val="005D4676"/>
    <w:rsid w:val="005D7555"/>
    <w:rsid w:val="005E6622"/>
    <w:rsid w:val="005F1772"/>
    <w:rsid w:val="005F2379"/>
    <w:rsid w:val="005F5390"/>
    <w:rsid w:val="00607F19"/>
    <w:rsid w:val="00613965"/>
    <w:rsid w:val="00623D4E"/>
    <w:rsid w:val="00631C23"/>
    <w:rsid w:val="00645374"/>
    <w:rsid w:val="0065439C"/>
    <w:rsid w:val="0066216B"/>
    <w:rsid w:val="0066479E"/>
    <w:rsid w:val="0066562E"/>
    <w:rsid w:val="006674ED"/>
    <w:rsid w:val="006772D2"/>
    <w:rsid w:val="00690A7F"/>
    <w:rsid w:val="006A2BF1"/>
    <w:rsid w:val="006A2F1D"/>
    <w:rsid w:val="006C7E53"/>
    <w:rsid w:val="006D22A2"/>
    <w:rsid w:val="006E0365"/>
    <w:rsid w:val="006E5A2D"/>
    <w:rsid w:val="006E70DF"/>
    <w:rsid w:val="007001A5"/>
    <w:rsid w:val="007171D1"/>
    <w:rsid w:val="00720B05"/>
    <w:rsid w:val="0072249E"/>
    <w:rsid w:val="007257C1"/>
    <w:rsid w:val="00734779"/>
    <w:rsid w:val="00742AE2"/>
    <w:rsid w:val="007502EB"/>
    <w:rsid w:val="007517BE"/>
    <w:rsid w:val="00757A9D"/>
    <w:rsid w:val="00766929"/>
    <w:rsid w:val="00770200"/>
    <w:rsid w:val="0079258A"/>
    <w:rsid w:val="00793909"/>
    <w:rsid w:val="00794096"/>
    <w:rsid w:val="007A0E1C"/>
    <w:rsid w:val="007C556A"/>
    <w:rsid w:val="007C6542"/>
    <w:rsid w:val="007D2A51"/>
    <w:rsid w:val="007D5D8B"/>
    <w:rsid w:val="007F7F19"/>
    <w:rsid w:val="0082273B"/>
    <w:rsid w:val="00831E91"/>
    <w:rsid w:val="00861CDB"/>
    <w:rsid w:val="00872DC6"/>
    <w:rsid w:val="008760F6"/>
    <w:rsid w:val="00887BAE"/>
    <w:rsid w:val="008D714E"/>
    <w:rsid w:val="008E56C2"/>
    <w:rsid w:val="0090730F"/>
    <w:rsid w:val="00925A1E"/>
    <w:rsid w:val="009433F3"/>
    <w:rsid w:val="009624D4"/>
    <w:rsid w:val="009679E8"/>
    <w:rsid w:val="00970FC7"/>
    <w:rsid w:val="0097593B"/>
    <w:rsid w:val="00985ACB"/>
    <w:rsid w:val="00986A1D"/>
    <w:rsid w:val="009922E2"/>
    <w:rsid w:val="009938D1"/>
    <w:rsid w:val="009B4E2A"/>
    <w:rsid w:val="009B7D34"/>
    <w:rsid w:val="009D4D5C"/>
    <w:rsid w:val="00A01368"/>
    <w:rsid w:val="00A074B5"/>
    <w:rsid w:val="00A11355"/>
    <w:rsid w:val="00A15E95"/>
    <w:rsid w:val="00A262A0"/>
    <w:rsid w:val="00A345C1"/>
    <w:rsid w:val="00A34E68"/>
    <w:rsid w:val="00A3668C"/>
    <w:rsid w:val="00A45760"/>
    <w:rsid w:val="00A47AD9"/>
    <w:rsid w:val="00A52F49"/>
    <w:rsid w:val="00A55BC5"/>
    <w:rsid w:val="00A71085"/>
    <w:rsid w:val="00A72EF2"/>
    <w:rsid w:val="00A8112E"/>
    <w:rsid w:val="00AA0284"/>
    <w:rsid w:val="00AB2B0E"/>
    <w:rsid w:val="00AB71EB"/>
    <w:rsid w:val="00AD50B2"/>
    <w:rsid w:val="00AE5147"/>
    <w:rsid w:val="00AE5F41"/>
    <w:rsid w:val="00AE7001"/>
    <w:rsid w:val="00AF3283"/>
    <w:rsid w:val="00AF7C8D"/>
    <w:rsid w:val="00B17218"/>
    <w:rsid w:val="00B17B82"/>
    <w:rsid w:val="00B428F8"/>
    <w:rsid w:val="00B456FF"/>
    <w:rsid w:val="00B53B45"/>
    <w:rsid w:val="00B57F47"/>
    <w:rsid w:val="00B619EA"/>
    <w:rsid w:val="00B622A9"/>
    <w:rsid w:val="00B63E0E"/>
    <w:rsid w:val="00BA1320"/>
    <w:rsid w:val="00BA5E58"/>
    <w:rsid w:val="00BB11BD"/>
    <w:rsid w:val="00BB3B31"/>
    <w:rsid w:val="00BD0663"/>
    <w:rsid w:val="00BF1EC3"/>
    <w:rsid w:val="00BF282B"/>
    <w:rsid w:val="00C013D2"/>
    <w:rsid w:val="00C0363D"/>
    <w:rsid w:val="00C10045"/>
    <w:rsid w:val="00C556A7"/>
    <w:rsid w:val="00C641A1"/>
    <w:rsid w:val="00C80F93"/>
    <w:rsid w:val="00C85A21"/>
    <w:rsid w:val="00C93584"/>
    <w:rsid w:val="00C95C0A"/>
    <w:rsid w:val="00C979A2"/>
    <w:rsid w:val="00CA2018"/>
    <w:rsid w:val="00CD1464"/>
    <w:rsid w:val="00CD65E8"/>
    <w:rsid w:val="00CE7EF2"/>
    <w:rsid w:val="00D00B57"/>
    <w:rsid w:val="00D076A3"/>
    <w:rsid w:val="00D21D96"/>
    <w:rsid w:val="00D22966"/>
    <w:rsid w:val="00D4662F"/>
    <w:rsid w:val="00D731D2"/>
    <w:rsid w:val="00DA76F6"/>
    <w:rsid w:val="00DC59E4"/>
    <w:rsid w:val="00DC6E79"/>
    <w:rsid w:val="00DD3D57"/>
    <w:rsid w:val="00DF152D"/>
    <w:rsid w:val="00DF773E"/>
    <w:rsid w:val="00E03E62"/>
    <w:rsid w:val="00E11731"/>
    <w:rsid w:val="00E314AA"/>
    <w:rsid w:val="00E3162D"/>
    <w:rsid w:val="00E40440"/>
    <w:rsid w:val="00E576BE"/>
    <w:rsid w:val="00E637AD"/>
    <w:rsid w:val="00E77C87"/>
    <w:rsid w:val="00E83740"/>
    <w:rsid w:val="00E9145E"/>
    <w:rsid w:val="00EA406B"/>
    <w:rsid w:val="00EA5149"/>
    <w:rsid w:val="00EC589A"/>
    <w:rsid w:val="00EE6E93"/>
    <w:rsid w:val="00EF388D"/>
    <w:rsid w:val="00F0371D"/>
    <w:rsid w:val="00F05FDE"/>
    <w:rsid w:val="00F373EF"/>
    <w:rsid w:val="00F4117C"/>
    <w:rsid w:val="00F57801"/>
    <w:rsid w:val="00F66187"/>
    <w:rsid w:val="00F76D24"/>
    <w:rsid w:val="00FA0781"/>
    <w:rsid w:val="00FA6950"/>
    <w:rsid w:val="00FB3384"/>
    <w:rsid w:val="00FB72FE"/>
    <w:rsid w:val="00FE6FE4"/>
    <w:rsid w:val="00FF0B03"/>
    <w:rsid w:val="00FF53E0"/>
    <w:rsid w:val="0FAAA70E"/>
    <w:rsid w:val="110BBF2B"/>
    <w:rsid w:val="147A1EEA"/>
    <w:rsid w:val="290FE8AB"/>
    <w:rsid w:val="2F605C78"/>
    <w:rsid w:val="31654FDC"/>
    <w:rsid w:val="33CA3A46"/>
    <w:rsid w:val="3EDC6637"/>
    <w:rsid w:val="43EA182F"/>
    <w:rsid w:val="467E1BE6"/>
    <w:rsid w:val="5241590B"/>
    <w:rsid w:val="5637F6C6"/>
    <w:rsid w:val="59032DD0"/>
    <w:rsid w:val="5FED6B11"/>
    <w:rsid w:val="655C0C9B"/>
    <w:rsid w:val="7E7E33AA"/>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378DBB"/>
  <w15:docId w15:val="{D12EBE5F-6101-4447-A2EE-AC57249B1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sv-SE"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79E8"/>
    <w:pPr>
      <w:spacing w:after="160" w:line="276" w:lineRule="auto"/>
    </w:pPr>
    <w:rPr>
      <w:sz w:val="22"/>
    </w:rPr>
  </w:style>
  <w:style w:type="paragraph" w:styleId="Rubrik1">
    <w:name w:val="heading 1"/>
    <w:basedOn w:val="Normal"/>
    <w:next w:val="Normal"/>
    <w:link w:val="Rubrik1Char"/>
    <w:uiPriority w:val="9"/>
    <w:qFormat/>
    <w:rsid w:val="0097593B"/>
    <w:pPr>
      <w:keepNext/>
      <w:keepLines/>
      <w:spacing w:before="500" w:line="240" w:lineRule="auto"/>
      <w:outlineLvl w:val="0"/>
    </w:pPr>
    <w:rPr>
      <w:rFonts w:asciiTheme="majorHAnsi" w:eastAsiaTheme="majorEastAsia" w:hAnsiTheme="majorHAnsi" w:cstheme="majorBidi"/>
      <w:b/>
      <w:color w:val="0D0D0D" w:themeColor="text1" w:themeTint="F2"/>
      <w:sz w:val="36"/>
      <w:szCs w:val="32"/>
    </w:rPr>
  </w:style>
  <w:style w:type="paragraph" w:styleId="Rubrik2">
    <w:name w:val="heading 2"/>
    <w:basedOn w:val="Normal"/>
    <w:next w:val="Normal"/>
    <w:link w:val="Rubrik2Char"/>
    <w:uiPriority w:val="9"/>
    <w:qFormat/>
    <w:rsid w:val="003F1566"/>
    <w:pPr>
      <w:keepNext/>
      <w:keepLines/>
      <w:spacing w:before="240" w:after="40" w:line="240" w:lineRule="auto"/>
      <w:outlineLvl w:val="1"/>
    </w:pPr>
    <w:rPr>
      <w:rFonts w:asciiTheme="majorHAnsi" w:eastAsiaTheme="majorEastAsia" w:hAnsiTheme="majorHAnsi" w:cstheme="majorBidi"/>
      <w:b/>
      <w:color w:val="0D0D0D" w:themeColor="text1" w:themeTint="F2"/>
      <w:sz w:val="27"/>
      <w:szCs w:val="28"/>
    </w:rPr>
  </w:style>
  <w:style w:type="paragraph" w:styleId="Rubrik3">
    <w:name w:val="heading 3"/>
    <w:basedOn w:val="Normal"/>
    <w:next w:val="Normal"/>
    <w:link w:val="Rubrik3Char"/>
    <w:uiPriority w:val="9"/>
    <w:qFormat/>
    <w:rsid w:val="0066216B"/>
    <w:pPr>
      <w:keepNext/>
      <w:keepLines/>
      <w:spacing w:before="400" w:after="120"/>
      <w:outlineLvl w:val="2"/>
    </w:pPr>
    <w:rPr>
      <w:rFonts w:asciiTheme="majorHAnsi" w:eastAsiaTheme="majorEastAsia" w:hAnsiTheme="majorHAnsi" w:cstheme="majorBidi"/>
      <w:b/>
      <w:color w:val="0D0D0D" w:themeColor="text1" w:themeTint="F2"/>
      <w:sz w:val="26"/>
    </w:rPr>
  </w:style>
  <w:style w:type="paragraph" w:styleId="Rubrik4">
    <w:name w:val="heading 4"/>
    <w:basedOn w:val="Normal"/>
    <w:next w:val="Normal"/>
    <w:link w:val="Rubrik4Char"/>
    <w:uiPriority w:val="9"/>
    <w:unhideWhenUsed/>
    <w:qFormat/>
    <w:rsid w:val="0066216B"/>
    <w:pPr>
      <w:keepNext/>
      <w:keepLines/>
      <w:spacing w:before="360" w:after="120"/>
      <w:outlineLvl w:val="3"/>
    </w:pPr>
    <w:rPr>
      <w:rFonts w:asciiTheme="majorHAnsi" w:eastAsiaTheme="majorEastAsia" w:hAnsiTheme="majorHAnsi" w:cstheme="majorBidi"/>
      <w:i/>
      <w:iCs/>
      <w:color w:val="0D0D0D" w:themeColor="text1" w:themeTint="F2"/>
    </w:rPr>
  </w:style>
  <w:style w:type="paragraph" w:styleId="Rubrik5">
    <w:name w:val="heading 5"/>
    <w:basedOn w:val="Normal"/>
    <w:next w:val="Normal"/>
    <w:link w:val="Rubrik5Char"/>
    <w:uiPriority w:val="9"/>
    <w:semiHidden/>
    <w:unhideWhenUsed/>
    <w:qFormat/>
    <w:rsid w:val="00350FEF"/>
    <w:pPr>
      <w:keepNext/>
      <w:keepLines/>
      <w:spacing w:before="40" w:after="0"/>
      <w:outlineLvl w:val="4"/>
    </w:pPr>
    <w:rPr>
      <w:rFonts w:asciiTheme="majorHAnsi" w:eastAsiaTheme="majorEastAsia" w:hAnsiTheme="majorHAnsi" w:cstheme="majorBidi"/>
      <w:color w:val="404040" w:themeColor="text1" w:themeTint="BF"/>
    </w:rPr>
  </w:style>
  <w:style w:type="paragraph" w:styleId="Rubrik6">
    <w:name w:val="heading 6"/>
    <w:basedOn w:val="Normal"/>
    <w:next w:val="Normal"/>
    <w:link w:val="Rubrik6Char"/>
    <w:uiPriority w:val="9"/>
    <w:semiHidden/>
    <w:unhideWhenUsed/>
    <w:qFormat/>
    <w:rsid w:val="00350FEF"/>
    <w:pPr>
      <w:keepNext/>
      <w:keepLines/>
      <w:spacing w:before="40" w:after="0"/>
      <w:outlineLvl w:val="5"/>
    </w:pPr>
    <w:rPr>
      <w:rFonts w:asciiTheme="majorHAnsi" w:eastAsiaTheme="majorEastAsia" w:hAnsiTheme="majorHAnsi" w:cstheme="majorBidi"/>
    </w:rPr>
  </w:style>
  <w:style w:type="paragraph" w:styleId="Rubrik7">
    <w:name w:val="heading 7"/>
    <w:basedOn w:val="Normal"/>
    <w:next w:val="Normal"/>
    <w:link w:val="Rubrik7Char"/>
    <w:uiPriority w:val="9"/>
    <w:semiHidden/>
    <w:unhideWhenUsed/>
    <w:qFormat/>
    <w:rsid w:val="00350FEF"/>
    <w:pPr>
      <w:keepNext/>
      <w:keepLines/>
      <w:spacing w:before="40" w:after="0"/>
      <w:outlineLvl w:val="6"/>
    </w:pPr>
    <w:rPr>
      <w:rFonts w:asciiTheme="majorHAnsi" w:eastAsiaTheme="majorEastAsia" w:hAnsiTheme="majorHAnsi" w:cstheme="majorBidi"/>
      <w:i/>
      <w:iCs/>
    </w:rPr>
  </w:style>
  <w:style w:type="paragraph" w:styleId="Rubrik8">
    <w:name w:val="heading 8"/>
    <w:basedOn w:val="Normal"/>
    <w:next w:val="Normal"/>
    <w:link w:val="Rubrik8Char"/>
    <w:uiPriority w:val="9"/>
    <w:semiHidden/>
    <w:unhideWhenUsed/>
    <w:qFormat/>
    <w:rsid w:val="00350FEF"/>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Rubrik9">
    <w:name w:val="heading 9"/>
    <w:basedOn w:val="Normal"/>
    <w:next w:val="Normal"/>
    <w:link w:val="Rubrik9Char"/>
    <w:uiPriority w:val="9"/>
    <w:semiHidden/>
    <w:unhideWhenUsed/>
    <w:qFormat/>
    <w:rsid w:val="00350FEF"/>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97593B"/>
    <w:rPr>
      <w:rFonts w:asciiTheme="majorHAnsi" w:eastAsiaTheme="majorEastAsia" w:hAnsiTheme="majorHAnsi" w:cstheme="majorBidi"/>
      <w:b/>
      <w:color w:val="0D0D0D" w:themeColor="text1" w:themeTint="F2"/>
      <w:sz w:val="36"/>
      <w:szCs w:val="32"/>
    </w:rPr>
  </w:style>
  <w:style w:type="character" w:customStyle="1" w:styleId="Rubrik2Char">
    <w:name w:val="Rubrik 2 Char"/>
    <w:basedOn w:val="Standardstycketeckensnitt"/>
    <w:link w:val="Rubrik2"/>
    <w:uiPriority w:val="9"/>
    <w:rsid w:val="003F1566"/>
    <w:rPr>
      <w:rFonts w:asciiTheme="majorHAnsi" w:eastAsiaTheme="majorEastAsia" w:hAnsiTheme="majorHAnsi" w:cstheme="majorBidi"/>
      <w:b/>
      <w:color w:val="0D0D0D" w:themeColor="text1" w:themeTint="F2"/>
      <w:sz w:val="27"/>
      <w:szCs w:val="28"/>
    </w:rPr>
  </w:style>
  <w:style w:type="character" w:customStyle="1" w:styleId="Rubrik3Char">
    <w:name w:val="Rubrik 3 Char"/>
    <w:basedOn w:val="Standardstycketeckensnitt"/>
    <w:link w:val="Rubrik3"/>
    <w:uiPriority w:val="9"/>
    <w:rsid w:val="0066216B"/>
    <w:rPr>
      <w:rFonts w:asciiTheme="majorHAnsi" w:eastAsiaTheme="majorEastAsia" w:hAnsiTheme="majorHAnsi" w:cstheme="majorBidi"/>
      <w:b/>
      <w:color w:val="0D0D0D" w:themeColor="text1" w:themeTint="F2"/>
      <w:sz w:val="26"/>
    </w:rPr>
  </w:style>
  <w:style w:type="character" w:customStyle="1" w:styleId="Rubrik4Char">
    <w:name w:val="Rubrik 4 Char"/>
    <w:basedOn w:val="Standardstycketeckensnitt"/>
    <w:link w:val="Rubrik4"/>
    <w:uiPriority w:val="9"/>
    <w:rsid w:val="0066216B"/>
    <w:rPr>
      <w:rFonts w:asciiTheme="majorHAnsi" w:eastAsiaTheme="majorEastAsia" w:hAnsiTheme="majorHAnsi" w:cstheme="majorBidi"/>
      <w:i/>
      <w:iCs/>
      <w:color w:val="0D0D0D" w:themeColor="text1" w:themeTint="F2"/>
      <w:sz w:val="22"/>
    </w:rPr>
  </w:style>
  <w:style w:type="character" w:customStyle="1" w:styleId="Rubrik5Char">
    <w:name w:val="Rubrik 5 Char"/>
    <w:basedOn w:val="Standardstycketeckensnitt"/>
    <w:link w:val="Rubrik5"/>
    <w:uiPriority w:val="9"/>
    <w:semiHidden/>
    <w:rsid w:val="00350FEF"/>
    <w:rPr>
      <w:rFonts w:asciiTheme="majorHAnsi" w:eastAsiaTheme="majorEastAsia" w:hAnsiTheme="majorHAnsi" w:cstheme="majorBidi"/>
      <w:color w:val="404040" w:themeColor="text1" w:themeTint="BF"/>
    </w:rPr>
  </w:style>
  <w:style w:type="character" w:customStyle="1" w:styleId="Rubrik6Char">
    <w:name w:val="Rubrik 6 Char"/>
    <w:basedOn w:val="Standardstycketeckensnitt"/>
    <w:link w:val="Rubrik6"/>
    <w:uiPriority w:val="9"/>
    <w:semiHidden/>
    <w:rsid w:val="00350FEF"/>
    <w:rPr>
      <w:rFonts w:asciiTheme="majorHAnsi" w:eastAsiaTheme="majorEastAsia" w:hAnsiTheme="majorHAnsi" w:cstheme="majorBidi"/>
    </w:rPr>
  </w:style>
  <w:style w:type="character" w:customStyle="1" w:styleId="Rubrik7Char">
    <w:name w:val="Rubrik 7 Char"/>
    <w:basedOn w:val="Standardstycketeckensnitt"/>
    <w:link w:val="Rubrik7"/>
    <w:uiPriority w:val="9"/>
    <w:semiHidden/>
    <w:rsid w:val="00350FEF"/>
    <w:rPr>
      <w:rFonts w:asciiTheme="majorHAnsi" w:eastAsiaTheme="majorEastAsia" w:hAnsiTheme="majorHAnsi" w:cstheme="majorBidi"/>
      <w:i/>
      <w:iCs/>
    </w:rPr>
  </w:style>
  <w:style w:type="character" w:customStyle="1" w:styleId="Rubrik8Char">
    <w:name w:val="Rubrik 8 Char"/>
    <w:basedOn w:val="Standardstycketeckensnitt"/>
    <w:link w:val="Rubrik8"/>
    <w:uiPriority w:val="9"/>
    <w:semiHidden/>
    <w:rsid w:val="00350FEF"/>
    <w:rPr>
      <w:rFonts w:asciiTheme="majorHAnsi" w:eastAsiaTheme="majorEastAsia" w:hAnsiTheme="majorHAnsi" w:cstheme="majorBidi"/>
      <w:color w:val="262626" w:themeColor="text1" w:themeTint="D9"/>
      <w:sz w:val="21"/>
      <w:szCs w:val="21"/>
    </w:rPr>
  </w:style>
  <w:style w:type="character" w:customStyle="1" w:styleId="Rubrik9Char">
    <w:name w:val="Rubrik 9 Char"/>
    <w:basedOn w:val="Standardstycketeckensnitt"/>
    <w:link w:val="Rubrik9"/>
    <w:uiPriority w:val="9"/>
    <w:semiHidden/>
    <w:rsid w:val="00350FEF"/>
    <w:rPr>
      <w:rFonts w:asciiTheme="majorHAnsi" w:eastAsiaTheme="majorEastAsia" w:hAnsiTheme="majorHAnsi" w:cstheme="majorBidi"/>
      <w:i/>
      <w:iCs/>
      <w:color w:val="262626" w:themeColor="text1" w:themeTint="D9"/>
      <w:sz w:val="21"/>
      <w:szCs w:val="21"/>
    </w:rPr>
  </w:style>
  <w:style w:type="paragraph" w:styleId="Beskrivning">
    <w:name w:val="caption"/>
    <w:basedOn w:val="Normal"/>
    <w:next w:val="Normal"/>
    <w:uiPriority w:val="35"/>
    <w:unhideWhenUsed/>
    <w:qFormat/>
    <w:rsid w:val="00FB3384"/>
    <w:pPr>
      <w:spacing w:after="200" w:line="240" w:lineRule="auto"/>
    </w:pPr>
    <w:rPr>
      <w:i/>
      <w:iCs/>
      <w:sz w:val="18"/>
      <w:szCs w:val="18"/>
    </w:rPr>
  </w:style>
  <w:style w:type="paragraph" w:styleId="Rubrik">
    <w:name w:val="Title"/>
    <w:basedOn w:val="Normal"/>
    <w:next w:val="Normal"/>
    <w:link w:val="RubrikChar"/>
    <w:uiPriority w:val="10"/>
    <w:semiHidden/>
    <w:qFormat/>
    <w:rsid w:val="00350FEF"/>
    <w:pPr>
      <w:spacing w:after="0" w:line="240" w:lineRule="auto"/>
      <w:contextualSpacing/>
    </w:pPr>
    <w:rPr>
      <w:rFonts w:asciiTheme="majorHAnsi" w:eastAsiaTheme="majorEastAsia" w:hAnsiTheme="majorHAnsi" w:cstheme="majorBidi"/>
      <w:spacing w:val="-10"/>
      <w:sz w:val="56"/>
      <w:szCs w:val="56"/>
    </w:rPr>
  </w:style>
  <w:style w:type="character" w:customStyle="1" w:styleId="RubrikChar">
    <w:name w:val="Rubrik Char"/>
    <w:basedOn w:val="Standardstycketeckensnitt"/>
    <w:link w:val="Rubrik"/>
    <w:uiPriority w:val="10"/>
    <w:semiHidden/>
    <w:rsid w:val="00473C11"/>
    <w:rPr>
      <w:rFonts w:asciiTheme="majorHAnsi" w:eastAsiaTheme="majorEastAsia" w:hAnsiTheme="majorHAnsi" w:cstheme="majorBidi"/>
      <w:spacing w:val="-10"/>
      <w:sz w:val="56"/>
      <w:szCs w:val="56"/>
    </w:rPr>
  </w:style>
  <w:style w:type="paragraph" w:styleId="Underrubrik">
    <w:name w:val="Subtitle"/>
    <w:basedOn w:val="Normal"/>
    <w:next w:val="Normal"/>
    <w:link w:val="UnderrubrikChar"/>
    <w:uiPriority w:val="11"/>
    <w:semiHidden/>
    <w:qFormat/>
    <w:rsid w:val="00350FEF"/>
    <w:pPr>
      <w:numPr>
        <w:ilvl w:val="1"/>
      </w:numPr>
      <w:ind w:left="1134"/>
    </w:pPr>
    <w:rPr>
      <w:color w:val="5A5A5A" w:themeColor="text1" w:themeTint="A5"/>
      <w:spacing w:val="15"/>
    </w:rPr>
  </w:style>
  <w:style w:type="character" w:customStyle="1" w:styleId="UnderrubrikChar">
    <w:name w:val="Underrubrik Char"/>
    <w:basedOn w:val="Standardstycketeckensnitt"/>
    <w:link w:val="Underrubrik"/>
    <w:uiPriority w:val="11"/>
    <w:semiHidden/>
    <w:rsid w:val="00473C11"/>
    <w:rPr>
      <w:color w:val="5A5A5A" w:themeColor="text1" w:themeTint="A5"/>
      <w:spacing w:val="15"/>
    </w:rPr>
  </w:style>
  <w:style w:type="character" w:styleId="Stark">
    <w:name w:val="Strong"/>
    <w:basedOn w:val="Standardstycketeckensnitt"/>
    <w:uiPriority w:val="22"/>
    <w:semiHidden/>
    <w:qFormat/>
    <w:rsid w:val="00350FEF"/>
    <w:rPr>
      <w:b/>
      <w:bCs/>
      <w:color w:val="auto"/>
    </w:rPr>
  </w:style>
  <w:style w:type="character" w:styleId="Betoning">
    <w:name w:val="Emphasis"/>
    <w:basedOn w:val="Standardstycketeckensnitt"/>
    <w:uiPriority w:val="20"/>
    <w:semiHidden/>
    <w:qFormat/>
    <w:rsid w:val="00350FEF"/>
    <w:rPr>
      <w:i/>
      <w:iCs/>
      <w:color w:val="auto"/>
    </w:rPr>
  </w:style>
  <w:style w:type="paragraph" w:styleId="Ingetavstnd">
    <w:name w:val="No Spacing"/>
    <w:uiPriority w:val="1"/>
    <w:qFormat/>
    <w:rsid w:val="00350FEF"/>
    <w:pPr>
      <w:spacing w:after="0"/>
    </w:pPr>
  </w:style>
  <w:style w:type="paragraph" w:styleId="Citat">
    <w:name w:val="Quote"/>
    <w:basedOn w:val="Normal"/>
    <w:next w:val="Normal"/>
    <w:link w:val="CitatChar"/>
    <w:uiPriority w:val="29"/>
    <w:semiHidden/>
    <w:qFormat/>
    <w:rsid w:val="00350FEF"/>
    <w:pPr>
      <w:spacing w:before="200"/>
      <w:ind w:left="864" w:right="864"/>
    </w:pPr>
    <w:rPr>
      <w:i/>
      <w:iCs/>
      <w:color w:val="404040" w:themeColor="text1" w:themeTint="BF"/>
    </w:rPr>
  </w:style>
  <w:style w:type="character" w:customStyle="1" w:styleId="CitatChar">
    <w:name w:val="Citat Char"/>
    <w:basedOn w:val="Standardstycketeckensnitt"/>
    <w:link w:val="Citat"/>
    <w:uiPriority w:val="29"/>
    <w:semiHidden/>
    <w:rsid w:val="00473C11"/>
    <w:rPr>
      <w:i/>
      <w:iCs/>
      <w:color w:val="404040" w:themeColor="text1" w:themeTint="BF"/>
    </w:rPr>
  </w:style>
  <w:style w:type="paragraph" w:styleId="Starktcitat">
    <w:name w:val="Intense Quote"/>
    <w:basedOn w:val="Normal"/>
    <w:next w:val="Normal"/>
    <w:link w:val="StarktcitatChar"/>
    <w:uiPriority w:val="30"/>
    <w:semiHidden/>
    <w:qFormat/>
    <w:rsid w:val="00350FEF"/>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StarktcitatChar">
    <w:name w:val="Starkt citat Char"/>
    <w:basedOn w:val="Standardstycketeckensnitt"/>
    <w:link w:val="Starktcitat"/>
    <w:uiPriority w:val="30"/>
    <w:semiHidden/>
    <w:rsid w:val="00473C11"/>
    <w:rPr>
      <w:i/>
      <w:iCs/>
      <w:color w:val="404040" w:themeColor="text1" w:themeTint="BF"/>
    </w:rPr>
  </w:style>
  <w:style w:type="character" w:styleId="Diskretbetoning">
    <w:name w:val="Subtle Emphasis"/>
    <w:basedOn w:val="Standardstycketeckensnitt"/>
    <w:uiPriority w:val="19"/>
    <w:semiHidden/>
    <w:qFormat/>
    <w:rsid w:val="00350FEF"/>
    <w:rPr>
      <w:i/>
      <w:iCs/>
      <w:color w:val="404040" w:themeColor="text1" w:themeTint="BF"/>
    </w:rPr>
  </w:style>
  <w:style w:type="character" w:styleId="Starkbetoning">
    <w:name w:val="Intense Emphasis"/>
    <w:basedOn w:val="Standardstycketeckensnitt"/>
    <w:uiPriority w:val="21"/>
    <w:semiHidden/>
    <w:qFormat/>
    <w:rsid w:val="00350FEF"/>
    <w:rPr>
      <w:b/>
      <w:bCs/>
      <w:i/>
      <w:iCs/>
      <w:color w:val="auto"/>
    </w:rPr>
  </w:style>
  <w:style w:type="character" w:styleId="Diskretreferens">
    <w:name w:val="Subtle Reference"/>
    <w:basedOn w:val="Standardstycketeckensnitt"/>
    <w:uiPriority w:val="31"/>
    <w:semiHidden/>
    <w:qFormat/>
    <w:rsid w:val="00350FEF"/>
    <w:rPr>
      <w:smallCaps/>
      <w:color w:val="404040" w:themeColor="text1" w:themeTint="BF"/>
    </w:rPr>
  </w:style>
  <w:style w:type="character" w:styleId="Starkreferens">
    <w:name w:val="Intense Reference"/>
    <w:basedOn w:val="Standardstycketeckensnitt"/>
    <w:uiPriority w:val="32"/>
    <w:semiHidden/>
    <w:qFormat/>
    <w:rsid w:val="00350FEF"/>
    <w:rPr>
      <w:b/>
      <w:bCs/>
      <w:smallCaps/>
      <w:color w:val="404040" w:themeColor="text1" w:themeTint="BF"/>
      <w:spacing w:val="5"/>
    </w:rPr>
  </w:style>
  <w:style w:type="character" w:styleId="Bokenstitel">
    <w:name w:val="Book Title"/>
    <w:basedOn w:val="Standardstycketeckensnitt"/>
    <w:uiPriority w:val="33"/>
    <w:semiHidden/>
    <w:qFormat/>
    <w:rsid w:val="00350FEF"/>
    <w:rPr>
      <w:b/>
      <w:bCs/>
      <w:i/>
      <w:iCs/>
      <w:spacing w:val="5"/>
    </w:rPr>
  </w:style>
  <w:style w:type="paragraph" w:styleId="Innehllsfrteckningsrubrik">
    <w:name w:val="TOC Heading"/>
    <w:basedOn w:val="Rubrik1"/>
    <w:next w:val="Normal"/>
    <w:uiPriority w:val="39"/>
    <w:semiHidden/>
    <w:unhideWhenUsed/>
    <w:qFormat/>
    <w:rsid w:val="00350FEF"/>
    <w:pPr>
      <w:outlineLvl w:val="9"/>
    </w:pPr>
  </w:style>
  <w:style w:type="paragraph" w:styleId="Sidhuvud">
    <w:name w:val="header"/>
    <w:basedOn w:val="Normal"/>
    <w:link w:val="SidhuvudChar"/>
    <w:uiPriority w:val="99"/>
    <w:unhideWhenUsed/>
    <w:rsid w:val="0011381D"/>
    <w:pPr>
      <w:tabs>
        <w:tab w:val="center" w:pos="4513"/>
        <w:tab w:val="right" w:pos="9026"/>
      </w:tabs>
      <w:spacing w:after="0" w:line="240" w:lineRule="auto"/>
    </w:pPr>
    <w:rPr>
      <w:rFonts w:asciiTheme="majorHAnsi" w:hAnsiTheme="majorHAnsi"/>
    </w:rPr>
  </w:style>
  <w:style w:type="character" w:customStyle="1" w:styleId="SidhuvudChar">
    <w:name w:val="Sidhuvud Char"/>
    <w:basedOn w:val="Standardstycketeckensnitt"/>
    <w:link w:val="Sidhuvud"/>
    <w:uiPriority w:val="99"/>
    <w:rsid w:val="0011381D"/>
    <w:rPr>
      <w:rFonts w:asciiTheme="majorHAnsi" w:hAnsiTheme="majorHAnsi"/>
      <w:sz w:val="22"/>
    </w:rPr>
  </w:style>
  <w:style w:type="paragraph" w:styleId="Sidfot">
    <w:name w:val="footer"/>
    <w:basedOn w:val="Normal"/>
    <w:link w:val="SidfotChar"/>
    <w:uiPriority w:val="99"/>
    <w:unhideWhenUsed/>
    <w:rsid w:val="00F66187"/>
    <w:pPr>
      <w:tabs>
        <w:tab w:val="center" w:pos="4513"/>
        <w:tab w:val="right" w:pos="9026"/>
      </w:tabs>
      <w:spacing w:after="0" w:line="240" w:lineRule="auto"/>
    </w:pPr>
    <w:rPr>
      <w:rFonts w:asciiTheme="majorHAnsi" w:hAnsiTheme="majorHAnsi"/>
      <w:sz w:val="18"/>
    </w:rPr>
  </w:style>
  <w:style w:type="character" w:customStyle="1" w:styleId="SidfotChar">
    <w:name w:val="Sidfot Char"/>
    <w:basedOn w:val="Standardstycketeckensnitt"/>
    <w:link w:val="Sidfot"/>
    <w:uiPriority w:val="99"/>
    <w:rsid w:val="00F66187"/>
    <w:rPr>
      <w:rFonts w:asciiTheme="majorHAnsi" w:hAnsiTheme="majorHAnsi"/>
      <w:sz w:val="18"/>
    </w:rPr>
  </w:style>
  <w:style w:type="table" w:styleId="Tabellrutnt">
    <w:name w:val="Table Grid"/>
    <w:basedOn w:val="Normaltabell"/>
    <w:uiPriority w:val="39"/>
    <w:rsid w:val="00401B69"/>
    <w:pPr>
      <w:spacing w:after="100" w:afterAutospacing="1"/>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cPr>
        <w:shd w:val="clear" w:color="auto" w:fill="D9D9D9" w:themeFill="background1" w:themeFillShade="D9"/>
      </w:tcPr>
    </w:tblStylePr>
  </w:style>
  <w:style w:type="paragraph" w:styleId="Ballongtext">
    <w:name w:val="Balloon Text"/>
    <w:basedOn w:val="Normal"/>
    <w:link w:val="BallongtextChar"/>
    <w:uiPriority w:val="99"/>
    <w:semiHidden/>
    <w:unhideWhenUsed/>
    <w:rsid w:val="00C85A21"/>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C85A21"/>
    <w:rPr>
      <w:rFonts w:ascii="Segoe UI" w:hAnsi="Segoe UI" w:cs="Segoe UI"/>
      <w:sz w:val="18"/>
      <w:szCs w:val="18"/>
    </w:rPr>
  </w:style>
  <w:style w:type="character" w:styleId="Platshllartext">
    <w:name w:val="Placeholder Text"/>
    <w:basedOn w:val="Standardstycketeckensnitt"/>
    <w:uiPriority w:val="99"/>
    <w:semiHidden/>
    <w:rsid w:val="00AE5F41"/>
    <w:rPr>
      <w:color w:val="595959" w:themeColor="text1" w:themeTint="A6"/>
    </w:rPr>
  </w:style>
  <w:style w:type="character" w:styleId="Hyperlnk">
    <w:name w:val="Hyperlink"/>
    <w:basedOn w:val="Standardstycketeckensnitt"/>
    <w:uiPriority w:val="99"/>
    <w:unhideWhenUsed/>
    <w:rsid w:val="00372CB4"/>
    <w:rPr>
      <w:color w:val="0563C1" w:themeColor="hyperlink"/>
      <w:u w:val="single"/>
    </w:rPr>
  </w:style>
  <w:style w:type="paragraph" w:customStyle="1" w:styleId="Faktaruta">
    <w:name w:val="Faktaruta"/>
    <w:basedOn w:val="Normal"/>
    <w:next w:val="Normal"/>
    <w:uiPriority w:val="99"/>
    <w:qFormat/>
    <w:rsid w:val="003031B5"/>
    <w:pPr>
      <w:pBdr>
        <w:top w:val="single" w:sz="4" w:space="6" w:color="9B7400" w:themeColor="background2" w:themeShade="80"/>
        <w:left w:val="single" w:sz="4" w:space="6" w:color="9B7400" w:themeColor="background2" w:themeShade="80"/>
        <w:bottom w:val="single" w:sz="4" w:space="6" w:color="9B7400" w:themeColor="background2" w:themeShade="80"/>
        <w:right w:val="single" w:sz="4" w:space="6" w:color="9B7400" w:themeColor="background2" w:themeShade="80"/>
      </w:pBdr>
      <w:shd w:val="clear" w:color="auto" w:fill="FFEAAF" w:themeFill="background2" w:themeFillTint="66"/>
      <w:spacing w:after="200" w:line="240" w:lineRule="atLeast"/>
      <w:ind w:left="1134" w:right="1134"/>
    </w:pPr>
    <w:rPr>
      <w:rFonts w:asciiTheme="majorHAnsi" w:hAnsiTheme="majorHAnsi"/>
      <w:sz w:val="20"/>
      <w:szCs w:val="20"/>
    </w:rPr>
  </w:style>
  <w:style w:type="character" w:styleId="Nmn">
    <w:name w:val="Mention"/>
    <w:basedOn w:val="Standardstycketeckensnitt"/>
    <w:uiPriority w:val="99"/>
    <w:semiHidden/>
    <w:unhideWhenUsed/>
    <w:rsid w:val="001D645F"/>
    <w:rPr>
      <w:color w:val="2B579A"/>
      <w:shd w:val="clear" w:color="auto" w:fill="E6E6E6"/>
    </w:rPr>
  </w:style>
  <w:style w:type="paragraph" w:customStyle="1" w:styleId="Mellanrubrik">
    <w:name w:val="Mellanrubrik"/>
    <w:basedOn w:val="Normal"/>
    <w:uiPriority w:val="12"/>
    <w:qFormat/>
    <w:rsid w:val="00C641A1"/>
    <w:pPr>
      <w:spacing w:before="360" w:after="120"/>
    </w:pPr>
    <w:rPr>
      <w:rFonts w:asciiTheme="majorHAnsi" w:hAnsiTheme="majorHAnsi" w:cstheme="majorHAnsi"/>
      <w:b/>
      <w:bCs/>
      <w:sz w:val="20"/>
      <w:szCs w:val="20"/>
    </w:rPr>
  </w:style>
  <w:style w:type="paragraph" w:customStyle="1" w:styleId="Dokumentinfo">
    <w:name w:val="Dokument info"/>
    <w:basedOn w:val="Normal"/>
    <w:rsid w:val="003F1566"/>
    <w:pPr>
      <w:contextualSpacing/>
    </w:pPr>
    <w:rPr>
      <w:rFonts w:asciiTheme="majorHAnsi" w:hAnsiTheme="majorHAnsi"/>
    </w:rPr>
  </w:style>
  <w:style w:type="paragraph" w:styleId="Liststycke">
    <w:name w:val="List Paragraph"/>
    <w:basedOn w:val="Normal"/>
    <w:uiPriority w:val="34"/>
    <w:qFormat/>
    <w:rsid w:val="003F1566"/>
    <w:pPr>
      <w:ind w:left="720"/>
      <w:contextualSpacing/>
    </w:pPr>
  </w:style>
  <w:style w:type="table" w:customStyle="1" w:styleId="Sidfotgrundmall">
    <w:name w:val="Sidfot grundmall"/>
    <w:basedOn w:val="Normaltabell"/>
    <w:uiPriority w:val="99"/>
    <w:rsid w:val="0097593B"/>
    <w:pPr>
      <w:spacing w:after="0"/>
    </w:pPr>
    <w:rPr>
      <w:rFonts w:asciiTheme="majorHAnsi" w:hAnsiTheme="majorHAnsi"/>
    </w:r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1105701">
      <w:bodyDiv w:val="1"/>
      <w:marLeft w:val="0"/>
      <w:marRight w:val="0"/>
      <w:marTop w:val="0"/>
      <w:marBottom w:val="0"/>
      <w:divBdr>
        <w:top w:val="none" w:sz="0" w:space="0" w:color="auto"/>
        <w:left w:val="none" w:sz="0" w:space="0" w:color="auto"/>
        <w:bottom w:val="none" w:sz="0" w:space="0" w:color="auto"/>
        <w:right w:val="none" w:sz="0" w:space="0" w:color="auto"/>
      </w:divBdr>
      <w:divsChild>
        <w:div w:id="756361486">
          <w:marLeft w:val="0"/>
          <w:marRight w:val="0"/>
          <w:marTop w:val="0"/>
          <w:marBottom w:val="0"/>
          <w:divBdr>
            <w:top w:val="none" w:sz="0" w:space="0" w:color="auto"/>
            <w:left w:val="none" w:sz="0" w:space="0" w:color="auto"/>
            <w:bottom w:val="none" w:sz="0" w:space="0" w:color="auto"/>
            <w:right w:val="none" w:sz="0" w:space="0" w:color="auto"/>
          </w:divBdr>
        </w:div>
        <w:div w:id="457994022">
          <w:marLeft w:val="0"/>
          <w:marRight w:val="0"/>
          <w:marTop w:val="0"/>
          <w:marBottom w:val="0"/>
          <w:divBdr>
            <w:top w:val="none" w:sz="0" w:space="0" w:color="auto"/>
            <w:left w:val="none" w:sz="0" w:space="0" w:color="auto"/>
            <w:bottom w:val="none" w:sz="0" w:space="0" w:color="auto"/>
            <w:right w:val="none" w:sz="0" w:space="0" w:color="auto"/>
          </w:divBdr>
        </w:div>
        <w:div w:id="940338462">
          <w:marLeft w:val="0"/>
          <w:marRight w:val="0"/>
          <w:marTop w:val="0"/>
          <w:marBottom w:val="0"/>
          <w:divBdr>
            <w:top w:val="none" w:sz="0" w:space="0" w:color="auto"/>
            <w:left w:val="none" w:sz="0" w:space="0" w:color="auto"/>
            <w:bottom w:val="none" w:sz="0" w:space="0" w:color="auto"/>
            <w:right w:val="none" w:sz="0" w:space="0" w:color="auto"/>
          </w:divBdr>
        </w:div>
        <w:div w:id="994913190">
          <w:marLeft w:val="0"/>
          <w:marRight w:val="0"/>
          <w:marTop w:val="0"/>
          <w:marBottom w:val="0"/>
          <w:divBdr>
            <w:top w:val="none" w:sz="0" w:space="0" w:color="auto"/>
            <w:left w:val="none" w:sz="0" w:space="0" w:color="auto"/>
            <w:bottom w:val="none" w:sz="0" w:space="0" w:color="auto"/>
            <w:right w:val="none" w:sz="0" w:space="0" w:color="auto"/>
          </w:divBdr>
        </w:div>
      </w:divsChild>
    </w:div>
    <w:div w:id="633561527">
      <w:bodyDiv w:val="1"/>
      <w:marLeft w:val="0"/>
      <w:marRight w:val="0"/>
      <w:marTop w:val="0"/>
      <w:marBottom w:val="0"/>
      <w:divBdr>
        <w:top w:val="none" w:sz="0" w:space="0" w:color="auto"/>
        <w:left w:val="none" w:sz="0" w:space="0" w:color="auto"/>
        <w:bottom w:val="none" w:sz="0" w:space="0" w:color="auto"/>
        <w:right w:val="none" w:sz="0" w:space="0" w:color="auto"/>
      </w:divBdr>
      <w:divsChild>
        <w:div w:id="1683622938">
          <w:marLeft w:val="0"/>
          <w:marRight w:val="0"/>
          <w:marTop w:val="0"/>
          <w:marBottom w:val="0"/>
          <w:divBdr>
            <w:top w:val="none" w:sz="0" w:space="0" w:color="auto"/>
            <w:left w:val="none" w:sz="0" w:space="0" w:color="auto"/>
            <w:bottom w:val="none" w:sz="0" w:space="0" w:color="auto"/>
            <w:right w:val="none" w:sz="0" w:space="0" w:color="auto"/>
          </w:divBdr>
        </w:div>
        <w:div w:id="1591697239">
          <w:marLeft w:val="0"/>
          <w:marRight w:val="0"/>
          <w:marTop w:val="0"/>
          <w:marBottom w:val="0"/>
          <w:divBdr>
            <w:top w:val="none" w:sz="0" w:space="0" w:color="auto"/>
            <w:left w:val="none" w:sz="0" w:space="0" w:color="auto"/>
            <w:bottom w:val="none" w:sz="0" w:space="0" w:color="auto"/>
            <w:right w:val="none" w:sz="0" w:space="0" w:color="auto"/>
          </w:divBdr>
        </w:div>
        <w:div w:id="520974782">
          <w:marLeft w:val="0"/>
          <w:marRight w:val="0"/>
          <w:marTop w:val="0"/>
          <w:marBottom w:val="0"/>
          <w:divBdr>
            <w:top w:val="none" w:sz="0" w:space="0" w:color="auto"/>
            <w:left w:val="none" w:sz="0" w:space="0" w:color="auto"/>
            <w:bottom w:val="none" w:sz="0" w:space="0" w:color="auto"/>
            <w:right w:val="none" w:sz="0" w:space="0" w:color="auto"/>
          </w:divBdr>
        </w:div>
      </w:divsChild>
    </w:div>
    <w:div w:id="725832452">
      <w:bodyDiv w:val="1"/>
      <w:marLeft w:val="0"/>
      <w:marRight w:val="0"/>
      <w:marTop w:val="0"/>
      <w:marBottom w:val="0"/>
      <w:divBdr>
        <w:top w:val="none" w:sz="0" w:space="0" w:color="auto"/>
        <w:left w:val="none" w:sz="0" w:space="0" w:color="auto"/>
        <w:bottom w:val="none" w:sz="0" w:space="0" w:color="auto"/>
        <w:right w:val="none" w:sz="0" w:space="0" w:color="auto"/>
      </w:divBdr>
      <w:divsChild>
        <w:div w:id="394203677">
          <w:marLeft w:val="0"/>
          <w:marRight w:val="0"/>
          <w:marTop w:val="0"/>
          <w:marBottom w:val="0"/>
          <w:divBdr>
            <w:top w:val="none" w:sz="0" w:space="0" w:color="auto"/>
            <w:left w:val="none" w:sz="0" w:space="0" w:color="auto"/>
            <w:bottom w:val="none" w:sz="0" w:space="0" w:color="auto"/>
            <w:right w:val="none" w:sz="0" w:space="0" w:color="auto"/>
          </w:divBdr>
        </w:div>
        <w:div w:id="1681201158">
          <w:marLeft w:val="0"/>
          <w:marRight w:val="0"/>
          <w:marTop w:val="0"/>
          <w:marBottom w:val="0"/>
          <w:divBdr>
            <w:top w:val="none" w:sz="0" w:space="0" w:color="auto"/>
            <w:left w:val="none" w:sz="0" w:space="0" w:color="auto"/>
            <w:bottom w:val="none" w:sz="0" w:space="0" w:color="auto"/>
            <w:right w:val="none" w:sz="0" w:space="0" w:color="auto"/>
          </w:divBdr>
        </w:div>
        <w:div w:id="652949258">
          <w:marLeft w:val="0"/>
          <w:marRight w:val="0"/>
          <w:marTop w:val="0"/>
          <w:marBottom w:val="0"/>
          <w:divBdr>
            <w:top w:val="none" w:sz="0" w:space="0" w:color="auto"/>
            <w:left w:val="none" w:sz="0" w:space="0" w:color="auto"/>
            <w:bottom w:val="none" w:sz="0" w:space="0" w:color="auto"/>
            <w:right w:val="none" w:sz="0" w:space="0" w:color="auto"/>
          </w:divBdr>
        </w:div>
        <w:div w:id="1054421">
          <w:marLeft w:val="0"/>
          <w:marRight w:val="0"/>
          <w:marTop w:val="0"/>
          <w:marBottom w:val="0"/>
          <w:divBdr>
            <w:top w:val="none" w:sz="0" w:space="0" w:color="auto"/>
            <w:left w:val="none" w:sz="0" w:space="0" w:color="auto"/>
            <w:bottom w:val="none" w:sz="0" w:space="0" w:color="auto"/>
            <w:right w:val="none" w:sz="0" w:space="0" w:color="auto"/>
          </w:divBdr>
        </w:div>
        <w:div w:id="160242080">
          <w:marLeft w:val="0"/>
          <w:marRight w:val="0"/>
          <w:marTop w:val="0"/>
          <w:marBottom w:val="0"/>
          <w:divBdr>
            <w:top w:val="none" w:sz="0" w:space="0" w:color="auto"/>
            <w:left w:val="none" w:sz="0" w:space="0" w:color="auto"/>
            <w:bottom w:val="none" w:sz="0" w:space="0" w:color="auto"/>
            <w:right w:val="none" w:sz="0" w:space="0" w:color="auto"/>
          </w:divBdr>
        </w:div>
        <w:div w:id="492524225">
          <w:marLeft w:val="0"/>
          <w:marRight w:val="0"/>
          <w:marTop w:val="0"/>
          <w:marBottom w:val="0"/>
          <w:divBdr>
            <w:top w:val="none" w:sz="0" w:space="0" w:color="auto"/>
            <w:left w:val="none" w:sz="0" w:space="0" w:color="auto"/>
            <w:bottom w:val="none" w:sz="0" w:space="0" w:color="auto"/>
            <w:right w:val="none" w:sz="0" w:space="0" w:color="auto"/>
          </w:divBdr>
        </w:div>
        <w:div w:id="1699114817">
          <w:marLeft w:val="0"/>
          <w:marRight w:val="0"/>
          <w:marTop w:val="0"/>
          <w:marBottom w:val="0"/>
          <w:divBdr>
            <w:top w:val="none" w:sz="0" w:space="0" w:color="auto"/>
            <w:left w:val="none" w:sz="0" w:space="0" w:color="auto"/>
            <w:bottom w:val="none" w:sz="0" w:space="0" w:color="auto"/>
            <w:right w:val="none" w:sz="0" w:space="0" w:color="auto"/>
          </w:divBdr>
        </w:div>
      </w:divsChild>
    </w:div>
    <w:div w:id="903100441">
      <w:bodyDiv w:val="1"/>
      <w:marLeft w:val="0"/>
      <w:marRight w:val="0"/>
      <w:marTop w:val="0"/>
      <w:marBottom w:val="0"/>
      <w:divBdr>
        <w:top w:val="none" w:sz="0" w:space="0" w:color="auto"/>
        <w:left w:val="none" w:sz="0" w:space="0" w:color="auto"/>
        <w:bottom w:val="none" w:sz="0" w:space="0" w:color="auto"/>
        <w:right w:val="none" w:sz="0" w:space="0" w:color="auto"/>
      </w:divBdr>
      <w:divsChild>
        <w:div w:id="22489192">
          <w:marLeft w:val="0"/>
          <w:marRight w:val="0"/>
          <w:marTop w:val="0"/>
          <w:marBottom w:val="0"/>
          <w:divBdr>
            <w:top w:val="none" w:sz="0" w:space="0" w:color="auto"/>
            <w:left w:val="none" w:sz="0" w:space="0" w:color="auto"/>
            <w:bottom w:val="none" w:sz="0" w:space="0" w:color="auto"/>
            <w:right w:val="none" w:sz="0" w:space="0" w:color="auto"/>
          </w:divBdr>
        </w:div>
        <w:div w:id="1046177106">
          <w:marLeft w:val="0"/>
          <w:marRight w:val="0"/>
          <w:marTop w:val="0"/>
          <w:marBottom w:val="0"/>
          <w:divBdr>
            <w:top w:val="none" w:sz="0" w:space="0" w:color="auto"/>
            <w:left w:val="none" w:sz="0" w:space="0" w:color="auto"/>
            <w:bottom w:val="none" w:sz="0" w:space="0" w:color="auto"/>
            <w:right w:val="none" w:sz="0" w:space="0" w:color="auto"/>
          </w:divBdr>
        </w:div>
        <w:div w:id="434786944">
          <w:marLeft w:val="0"/>
          <w:marRight w:val="0"/>
          <w:marTop w:val="0"/>
          <w:marBottom w:val="0"/>
          <w:divBdr>
            <w:top w:val="none" w:sz="0" w:space="0" w:color="auto"/>
            <w:left w:val="none" w:sz="0" w:space="0" w:color="auto"/>
            <w:bottom w:val="none" w:sz="0" w:space="0" w:color="auto"/>
            <w:right w:val="none" w:sz="0" w:space="0" w:color="auto"/>
          </w:divBdr>
        </w:div>
        <w:div w:id="643319547">
          <w:marLeft w:val="0"/>
          <w:marRight w:val="0"/>
          <w:marTop w:val="0"/>
          <w:marBottom w:val="0"/>
          <w:divBdr>
            <w:top w:val="none" w:sz="0" w:space="0" w:color="auto"/>
            <w:left w:val="none" w:sz="0" w:space="0" w:color="auto"/>
            <w:bottom w:val="none" w:sz="0" w:space="0" w:color="auto"/>
            <w:right w:val="none" w:sz="0" w:space="0" w:color="auto"/>
          </w:divBdr>
        </w:div>
      </w:divsChild>
    </w:div>
    <w:div w:id="1525360140">
      <w:bodyDiv w:val="1"/>
      <w:marLeft w:val="0"/>
      <w:marRight w:val="0"/>
      <w:marTop w:val="0"/>
      <w:marBottom w:val="0"/>
      <w:divBdr>
        <w:top w:val="none" w:sz="0" w:space="0" w:color="auto"/>
        <w:left w:val="none" w:sz="0" w:space="0" w:color="auto"/>
        <w:bottom w:val="none" w:sz="0" w:space="0" w:color="auto"/>
        <w:right w:val="none" w:sz="0" w:space="0" w:color="auto"/>
      </w:divBdr>
      <w:divsChild>
        <w:div w:id="417485529">
          <w:marLeft w:val="0"/>
          <w:marRight w:val="0"/>
          <w:marTop w:val="0"/>
          <w:marBottom w:val="0"/>
          <w:divBdr>
            <w:top w:val="none" w:sz="0" w:space="0" w:color="auto"/>
            <w:left w:val="none" w:sz="0" w:space="0" w:color="auto"/>
            <w:bottom w:val="none" w:sz="0" w:space="0" w:color="auto"/>
            <w:right w:val="none" w:sz="0" w:space="0" w:color="auto"/>
          </w:divBdr>
        </w:div>
        <w:div w:id="1899776797">
          <w:marLeft w:val="0"/>
          <w:marRight w:val="0"/>
          <w:marTop w:val="0"/>
          <w:marBottom w:val="0"/>
          <w:divBdr>
            <w:top w:val="none" w:sz="0" w:space="0" w:color="auto"/>
            <w:left w:val="none" w:sz="0" w:space="0" w:color="auto"/>
            <w:bottom w:val="none" w:sz="0" w:space="0" w:color="auto"/>
            <w:right w:val="none" w:sz="0" w:space="0" w:color="auto"/>
          </w:divBdr>
        </w:div>
        <w:div w:id="760564964">
          <w:marLeft w:val="0"/>
          <w:marRight w:val="0"/>
          <w:marTop w:val="0"/>
          <w:marBottom w:val="0"/>
          <w:divBdr>
            <w:top w:val="none" w:sz="0" w:space="0" w:color="auto"/>
            <w:left w:val="none" w:sz="0" w:space="0" w:color="auto"/>
            <w:bottom w:val="none" w:sz="0" w:space="0" w:color="auto"/>
            <w:right w:val="none" w:sz="0" w:space="0" w:color="auto"/>
          </w:divBdr>
        </w:div>
      </w:divsChild>
    </w:div>
    <w:div w:id="1979529832">
      <w:bodyDiv w:val="1"/>
      <w:marLeft w:val="0"/>
      <w:marRight w:val="0"/>
      <w:marTop w:val="0"/>
      <w:marBottom w:val="0"/>
      <w:divBdr>
        <w:top w:val="none" w:sz="0" w:space="0" w:color="auto"/>
        <w:left w:val="none" w:sz="0" w:space="0" w:color="auto"/>
        <w:bottom w:val="none" w:sz="0" w:space="0" w:color="auto"/>
        <w:right w:val="none" w:sz="0" w:space="0" w:color="auto"/>
      </w:divBdr>
      <w:divsChild>
        <w:div w:id="923807397">
          <w:marLeft w:val="0"/>
          <w:marRight w:val="0"/>
          <w:marTop w:val="0"/>
          <w:marBottom w:val="0"/>
          <w:divBdr>
            <w:top w:val="none" w:sz="0" w:space="0" w:color="auto"/>
            <w:left w:val="none" w:sz="0" w:space="0" w:color="auto"/>
            <w:bottom w:val="none" w:sz="0" w:space="0" w:color="auto"/>
            <w:right w:val="none" w:sz="0" w:space="0" w:color="auto"/>
          </w:divBdr>
        </w:div>
        <w:div w:id="106657275">
          <w:marLeft w:val="0"/>
          <w:marRight w:val="0"/>
          <w:marTop w:val="0"/>
          <w:marBottom w:val="0"/>
          <w:divBdr>
            <w:top w:val="none" w:sz="0" w:space="0" w:color="auto"/>
            <w:left w:val="none" w:sz="0" w:space="0" w:color="auto"/>
            <w:bottom w:val="none" w:sz="0" w:space="0" w:color="auto"/>
            <w:right w:val="none" w:sz="0" w:space="0" w:color="auto"/>
          </w:divBdr>
        </w:div>
        <w:div w:id="1233781870">
          <w:marLeft w:val="0"/>
          <w:marRight w:val="0"/>
          <w:marTop w:val="0"/>
          <w:marBottom w:val="0"/>
          <w:divBdr>
            <w:top w:val="none" w:sz="0" w:space="0" w:color="auto"/>
            <w:left w:val="none" w:sz="0" w:space="0" w:color="auto"/>
            <w:bottom w:val="none" w:sz="0" w:space="0" w:color="auto"/>
            <w:right w:val="none" w:sz="0" w:space="0" w:color="auto"/>
          </w:divBdr>
        </w:div>
        <w:div w:id="1764716804">
          <w:marLeft w:val="0"/>
          <w:marRight w:val="0"/>
          <w:marTop w:val="0"/>
          <w:marBottom w:val="0"/>
          <w:divBdr>
            <w:top w:val="none" w:sz="0" w:space="0" w:color="auto"/>
            <w:left w:val="none" w:sz="0" w:space="0" w:color="auto"/>
            <w:bottom w:val="none" w:sz="0" w:space="0" w:color="auto"/>
            <w:right w:val="none" w:sz="0" w:space="0" w:color="auto"/>
          </w:divBdr>
        </w:div>
        <w:div w:id="1358002451">
          <w:marLeft w:val="0"/>
          <w:marRight w:val="0"/>
          <w:marTop w:val="0"/>
          <w:marBottom w:val="0"/>
          <w:divBdr>
            <w:top w:val="none" w:sz="0" w:space="0" w:color="auto"/>
            <w:left w:val="none" w:sz="0" w:space="0" w:color="auto"/>
            <w:bottom w:val="none" w:sz="0" w:space="0" w:color="auto"/>
            <w:right w:val="none" w:sz="0" w:space="0" w:color="auto"/>
          </w:divBdr>
        </w:div>
        <w:div w:id="2033720052">
          <w:marLeft w:val="0"/>
          <w:marRight w:val="0"/>
          <w:marTop w:val="0"/>
          <w:marBottom w:val="0"/>
          <w:divBdr>
            <w:top w:val="none" w:sz="0" w:space="0" w:color="auto"/>
            <w:left w:val="none" w:sz="0" w:space="0" w:color="auto"/>
            <w:bottom w:val="none" w:sz="0" w:space="0" w:color="auto"/>
            <w:right w:val="none" w:sz="0" w:space="0" w:color="auto"/>
          </w:divBdr>
        </w:div>
        <w:div w:id="1501029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Göteborgs Stad mörka">
      <a:dk1>
        <a:sysClr val="windowText" lastClr="000000"/>
      </a:dk1>
      <a:lt1>
        <a:sysClr val="window" lastClr="FFFFFF"/>
      </a:lt1>
      <a:dk2>
        <a:srgbClr val="3F5564"/>
      </a:dk2>
      <a:lt2>
        <a:srgbClr val="FFCD37"/>
      </a:lt2>
      <a:accent1>
        <a:srgbClr val="0077BC"/>
      </a:accent1>
      <a:accent2>
        <a:srgbClr val="D24723"/>
      </a:accent2>
      <a:accent3>
        <a:srgbClr val="008391"/>
      </a:accent3>
      <a:accent4>
        <a:srgbClr val="D53878"/>
      </a:accent4>
      <a:accent5>
        <a:srgbClr val="008767"/>
      </a:accent5>
      <a:accent6>
        <a:srgbClr val="674B99"/>
      </a:accent6>
      <a:hlink>
        <a:srgbClr val="0563C1"/>
      </a:hlink>
      <a:folHlink>
        <a:srgbClr val="954F72"/>
      </a:folHlink>
    </a:clrScheme>
    <a:fontScheme name="Arial-Times New Roman">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2406</Words>
  <Characters>14849</Characters>
  <Application>Microsoft Office Word</Application>
  <DocSecurity>0</DocSecurity>
  <Lines>274</Lines>
  <Paragraphs>107</Paragraphs>
  <ScaleCrop>false</ScaleCrop>
  <Company/>
  <LinksUpToDate>false</LinksUpToDate>
  <CharactersWithSpaces>17148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Tjänsteutlåtande</dc:title>
  <dc:subject/>
  <dc:creator>Intraservice</dc:creator>
  <dc:description/>
  <cp:lastModifiedBy>Viva Tallberg</cp:lastModifiedBy>
  <cp:revision>4</cp:revision>
  <cp:lastPrinted>2026-04-09T06:20:00Z</cp:lastPrinted>
  <dcterms:created xsi:type="dcterms:W3CDTF">2026-04-09T06:20:00Z</dcterms:created>
  <dcterms:modified xsi:type="dcterms:W3CDTF">2026-04-09T06:20:00Z</dcterms:modified>
</cp:coreProperties>
</file>