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01784096" w14:textId="77777777" w:rsidTr="009D765D">
        <w:tc>
          <w:tcPr>
            <w:tcW w:w="5103" w:type="dxa"/>
            <w:tcBorders>
              <w:bottom w:val="nil"/>
            </w:tcBorders>
            <w:vAlign w:val="center"/>
          </w:tcPr>
          <w:p w14:paraId="1E8841E4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nil"/>
            </w:tcBorders>
          </w:tcPr>
          <w:p w14:paraId="6C5484D1" w14:textId="77777777" w:rsidR="00770200" w:rsidRDefault="00770200" w:rsidP="00945E7C">
            <w:pPr>
              <w:pStyle w:val="Sidhuvud"/>
              <w:jc w:val="right"/>
            </w:pPr>
          </w:p>
        </w:tc>
      </w:tr>
      <w:tr w:rsidR="00770200" w14:paraId="27BAA8AC" w14:textId="77777777" w:rsidTr="009D765D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7D527B4D" w14:textId="77777777" w:rsidR="00770200" w:rsidRPr="00CF287A" w:rsidRDefault="00770200" w:rsidP="00945E7C">
            <w:pPr>
              <w:pStyle w:val="Sidhuvud"/>
              <w:rPr>
                <w:highlight w:val="yellow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60513DBF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7500A82B" w14:textId="77777777" w:rsidTr="009D765D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3EE5919F" w14:textId="77777777" w:rsidR="000707CC" w:rsidRPr="00CF287A" w:rsidRDefault="000707CC" w:rsidP="000707CC">
            <w:pPr>
              <w:pStyle w:val="Sidhuvud"/>
              <w:spacing w:after="160" w:afterAutospacing="0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08105103" w14:textId="77777777" w:rsidR="000707CC" w:rsidRDefault="000707CC" w:rsidP="00945E7C">
            <w:pPr>
              <w:pStyle w:val="Sidhuvud"/>
              <w:jc w:val="right"/>
            </w:pPr>
          </w:p>
        </w:tc>
      </w:tr>
    </w:tbl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9510"/>
        <w:gridCol w:w="6"/>
      </w:tblGrid>
      <w:tr w:rsidR="000707CC" w:rsidRPr="000B63E5" w14:paraId="1EA013F8" w14:textId="77777777" w:rsidTr="2E6A05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  <w:tblHeader w:val="0"/>
        </w:trPr>
        <w:tc>
          <w:tcPr>
            <w:tcW w:w="3686" w:type="dxa"/>
            <w:shd w:val="clear" w:color="auto" w:fill="auto"/>
          </w:tcPr>
          <w:tbl>
            <w:tblPr>
              <w:tblStyle w:val="Tabellrutnt"/>
              <w:tblW w:w="95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00" w:firstRow="0" w:lastRow="0" w:firstColumn="0" w:lastColumn="0" w:noHBand="0" w:noVBand="1"/>
            </w:tblPr>
            <w:tblGrid>
              <w:gridCol w:w="9288"/>
              <w:gridCol w:w="222"/>
            </w:tblGrid>
            <w:tr w:rsidR="009D765D" w:rsidRPr="000B63E5" w14:paraId="55167C3B" w14:textId="77777777" w:rsidTr="2E6A0563">
              <w:trPr>
                <w:trHeight w:val="500"/>
              </w:trPr>
              <w:tc>
                <w:tcPr>
                  <w:tcW w:w="9288" w:type="dxa"/>
                </w:tcPr>
                <w:tbl>
                  <w:tblPr>
                    <w:tblStyle w:val="Tabellrutnt"/>
                    <w:tblpPr w:leftFromText="142" w:rightFromText="142" w:vertAnchor="text" w:horzAnchor="page" w:tblpX="1419" w:tblpY="1"/>
                    <w:tblOverlap w:val="never"/>
                    <w:tblW w:w="907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Organisationsnamn och Göteborgs Stads logotyp"/>
                  </w:tblPr>
                  <w:tblGrid>
                    <w:gridCol w:w="3686"/>
                    <w:gridCol w:w="5386"/>
                  </w:tblGrid>
                  <w:tr w:rsidR="002241FC" w:rsidRPr="000B63E5" w14:paraId="03329C2C" w14:textId="77777777" w:rsidTr="2E6A056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70"/>
                      <w:tblHeader w:val="0"/>
                    </w:trPr>
                    <w:tc>
                      <w:tcPr>
                        <w:tcW w:w="3686" w:type="dxa"/>
                        <w:shd w:val="clear" w:color="auto" w:fill="auto"/>
                      </w:tcPr>
                      <w:p w14:paraId="35406FC9" w14:textId="7C2E7D24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  <w:t>Beslutsunderlag</w:t>
                        </w:r>
                      </w:p>
                      <w:p w14:paraId="040D36BC" w14:textId="456EA10D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</w:pPr>
                        <w:r w:rsidRPr="2E6A0563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 xml:space="preserve">Styrelsen </w:t>
                        </w:r>
                        <w:r w:rsidR="00B26F87" w:rsidRPr="2E6A0563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202</w:t>
                        </w:r>
                        <w:r w:rsidR="08D6C662" w:rsidRPr="2E6A0563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5</w:t>
                        </w:r>
                        <w:r w:rsidRPr="2E6A0563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-</w:t>
                        </w:r>
                        <w:r w:rsidR="00D62CAD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09-22</w:t>
                        </w:r>
                      </w:p>
                      <w:p w14:paraId="09F96D11" w14:textId="69F319D5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</w:pPr>
                        <w:r w:rsidRPr="2E6A0563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 xml:space="preserve">Ärende/Paragraf: </w:t>
                        </w:r>
                        <w:r w:rsidR="00D61C01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8</w:t>
                        </w:r>
                        <w:r w:rsidR="00D358EA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8</w:t>
                        </w:r>
                      </w:p>
                      <w:p w14:paraId="40D9E371" w14:textId="77777777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386" w:type="dxa"/>
                        <w:shd w:val="clear" w:color="auto" w:fill="auto"/>
                      </w:tcPr>
                      <w:p w14:paraId="05078341" w14:textId="3A775A24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Handläggare: </w:t>
                        </w:r>
                        <w:r w:rsid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Patrik Andersson</w:t>
                        </w: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, </w:t>
                        </w:r>
                        <w:r w:rsid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vd</w:t>
                        </w:r>
                      </w:p>
                      <w:p w14:paraId="0C430C11" w14:textId="216731A2" w:rsidR="002241FC" w:rsidRPr="000B63E5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</w:pPr>
                        <w:r w:rsidRP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E-post: </w:t>
                        </w:r>
                        <w:r w:rsidR="000B63E5" w:rsidRP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patrik</w:t>
                        </w:r>
                        <w:r w:rsidRP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.</w:t>
                        </w:r>
                        <w:r w:rsid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andersson</w:t>
                        </w:r>
                        <w:r w:rsidRP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@businessregion.se </w:t>
                        </w:r>
                      </w:p>
                    </w:tc>
                  </w:tr>
                </w:tbl>
                <w:p w14:paraId="479DEA73" w14:textId="77777777" w:rsidR="009D765D" w:rsidRPr="000B63E5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10382600" w14:textId="77777777" w:rsidR="009D765D" w:rsidRPr="000B63E5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0B63E5" w14:paraId="1D7524CB" w14:textId="77777777" w:rsidTr="2E6A0563">
              <w:tc>
                <w:tcPr>
                  <w:tcW w:w="9288" w:type="dxa"/>
                </w:tcPr>
                <w:p w14:paraId="5AA8C00B" w14:textId="77777777" w:rsidR="009D765D" w:rsidRPr="000B63E5" w:rsidRDefault="009D765D" w:rsidP="00D358EA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  <w:bookmarkStart w:id="0" w:name="_Toc478651876"/>
                </w:p>
              </w:tc>
              <w:tc>
                <w:tcPr>
                  <w:tcW w:w="222" w:type="dxa"/>
                </w:tcPr>
                <w:p w14:paraId="16DC5352" w14:textId="77777777" w:rsidR="009D765D" w:rsidRPr="000B63E5" w:rsidRDefault="009D765D" w:rsidP="00D358EA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0B63E5" w14:paraId="18EE425A" w14:textId="77777777" w:rsidTr="2E6A0563">
              <w:tc>
                <w:tcPr>
                  <w:tcW w:w="9288" w:type="dxa"/>
                </w:tcPr>
                <w:p w14:paraId="32113579" w14:textId="77777777" w:rsidR="00E54C6C" w:rsidRPr="000B63E5" w:rsidRDefault="00E54C6C" w:rsidP="00D358EA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593D1F7F" w14:textId="77777777" w:rsidR="009D765D" w:rsidRPr="000B63E5" w:rsidRDefault="009D765D" w:rsidP="00D358EA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</w:tbl>
          <w:p w14:paraId="077429CD" w14:textId="77777777" w:rsidR="000707CC" w:rsidRPr="000B63E5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  <w:tc>
          <w:tcPr>
            <w:tcW w:w="5386" w:type="dxa"/>
            <w:shd w:val="clear" w:color="auto" w:fill="auto"/>
          </w:tcPr>
          <w:p w14:paraId="0E744C4E" w14:textId="77777777" w:rsidR="000707CC" w:rsidRPr="000B63E5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</w:tr>
    </w:tbl>
    <w:bookmarkEnd w:id="0"/>
    <w:p w14:paraId="4C833A2C" w14:textId="1CFEA69D" w:rsidR="19547F6E" w:rsidRDefault="0046276C" w:rsidP="00D62CAD">
      <w:pPr>
        <w:pStyle w:val="Rubrik1"/>
      </w:pPr>
      <w:r w:rsidRPr="458EF023">
        <w:rPr>
          <w:color w:val="3B5776"/>
          <w:sz w:val="28"/>
          <w:szCs w:val="28"/>
        </w:rPr>
        <w:t xml:space="preserve">Val av </w:t>
      </w:r>
      <w:r w:rsidR="00CE2037" w:rsidRPr="458EF023">
        <w:rPr>
          <w:color w:val="3B5776"/>
          <w:sz w:val="28"/>
          <w:szCs w:val="28"/>
        </w:rPr>
        <w:t xml:space="preserve">ombud till </w:t>
      </w:r>
      <w:r w:rsidR="00D62CAD">
        <w:rPr>
          <w:color w:val="3B5776"/>
          <w:sz w:val="28"/>
          <w:szCs w:val="28"/>
        </w:rPr>
        <w:t xml:space="preserve">extra bolagsstämma i delägda bolag </w:t>
      </w:r>
      <w:r w:rsidR="00D62CAD">
        <w:rPr>
          <w:color w:val="3B5776"/>
          <w:sz w:val="28"/>
          <w:szCs w:val="28"/>
        </w:rPr>
        <w:br/>
      </w:r>
    </w:p>
    <w:p w14:paraId="4D7E3BC6" w14:textId="77777777" w:rsidR="000046E1" w:rsidRPr="00436489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Förslag till beslut</w:t>
      </w:r>
      <w:r w:rsidR="00311AF1">
        <w:rPr>
          <w:rFonts w:ascii="Arial Black" w:hAnsi="Arial Black"/>
          <w:color w:val="3B5776"/>
          <w:sz w:val="24"/>
          <w:szCs w:val="24"/>
        </w:rPr>
        <w:t xml:space="preserve"> </w:t>
      </w:r>
    </w:p>
    <w:p w14:paraId="7EC8015A" w14:textId="77777777" w:rsidR="000046E1" w:rsidRPr="00546131" w:rsidRDefault="006F1DFA" w:rsidP="000046E1">
      <w:pPr>
        <w:rPr>
          <w:rFonts w:ascii="Palatino Linotype" w:eastAsiaTheme="majorEastAsia" w:hAnsi="Palatino Linotype"/>
        </w:rPr>
      </w:pPr>
      <w:r w:rsidRPr="00546131">
        <w:rPr>
          <w:rFonts w:ascii="Palatino Linotype" w:eastAsiaTheme="majorEastAsia" w:hAnsi="Palatino Linotype"/>
        </w:rPr>
        <w:t xml:space="preserve">I </w:t>
      </w:r>
      <w:r w:rsidR="000046E1" w:rsidRPr="00546131">
        <w:rPr>
          <w:rFonts w:ascii="Palatino Linotype" w:eastAsiaTheme="majorEastAsia" w:hAnsi="Palatino Linotype"/>
        </w:rPr>
        <w:t xml:space="preserve">styrelsen för </w:t>
      </w:r>
      <w:r w:rsidR="007E6C0F" w:rsidRPr="00546131">
        <w:rPr>
          <w:rFonts w:ascii="Palatino Linotype" w:eastAsiaTheme="majorEastAsia" w:hAnsi="Palatino Linotype"/>
        </w:rPr>
        <w:t>Business Region Göteborg</w:t>
      </w:r>
      <w:r w:rsidRPr="00546131">
        <w:rPr>
          <w:rFonts w:ascii="Palatino Linotype" w:eastAsiaTheme="majorEastAsia" w:hAnsi="Palatino Linotype"/>
        </w:rPr>
        <w:t>:</w:t>
      </w:r>
    </w:p>
    <w:p w14:paraId="0E048CEC" w14:textId="1ADEAA52" w:rsidR="002E7E28" w:rsidRPr="00546131" w:rsidRDefault="000D7FEC" w:rsidP="00324D8E">
      <w:pPr>
        <w:pStyle w:val="Liststycke"/>
        <w:numPr>
          <w:ilvl w:val="0"/>
          <w:numId w:val="4"/>
        </w:numPr>
        <w:ind w:left="284" w:hanging="284"/>
        <w:contextualSpacing w:val="0"/>
        <w:rPr>
          <w:rFonts w:ascii="Palatino Linotype" w:eastAsiaTheme="majorEastAsia" w:hAnsi="Palatino Linotype"/>
        </w:rPr>
      </w:pPr>
      <w:r w:rsidRPr="00546131">
        <w:rPr>
          <w:rFonts w:ascii="Palatino Linotype" w:eastAsiaTheme="majorEastAsia" w:hAnsi="Palatino Linotype"/>
        </w:rPr>
        <w:t xml:space="preserve">Att utse ombud </w:t>
      </w:r>
      <w:r w:rsidR="005D1EBF" w:rsidRPr="00546131">
        <w:rPr>
          <w:rFonts w:ascii="Palatino Linotype" w:eastAsiaTheme="majorEastAsia" w:hAnsi="Palatino Linotype"/>
        </w:rPr>
        <w:t xml:space="preserve">till </w:t>
      </w:r>
      <w:r w:rsidR="00115567">
        <w:rPr>
          <w:rFonts w:ascii="Palatino Linotype" w:eastAsiaTheme="majorEastAsia" w:hAnsi="Palatino Linotype"/>
        </w:rPr>
        <w:t xml:space="preserve">extra </w:t>
      </w:r>
      <w:r w:rsidR="005D1EBF" w:rsidRPr="00546131">
        <w:rPr>
          <w:rFonts w:ascii="Palatino Linotype" w:eastAsiaTheme="majorEastAsia" w:hAnsi="Palatino Linotype"/>
        </w:rPr>
        <w:t>bolagsstämmor i nedanstående bolag.</w:t>
      </w:r>
      <w:r w:rsidR="00346E0D" w:rsidRPr="00546131">
        <w:rPr>
          <w:rFonts w:ascii="Palatino Linotype" w:eastAsiaTheme="majorEastAsia" w:hAnsi="Palatino Linotype"/>
        </w:rPr>
        <w:t xml:space="preserve">  </w:t>
      </w:r>
    </w:p>
    <w:p w14:paraId="665A7888" w14:textId="08927B90" w:rsidR="00EB48CB" w:rsidRPr="00546131" w:rsidRDefault="00DD66CB" w:rsidP="0C457DB3">
      <w:pPr>
        <w:pStyle w:val="Normal2"/>
        <w:tabs>
          <w:tab w:val="clear" w:pos="426"/>
        </w:tabs>
        <w:spacing w:after="40"/>
        <w:ind w:left="-352" w:firstLine="352"/>
        <w:rPr>
          <w:rFonts w:ascii="Palatino Linotype" w:eastAsiaTheme="majorEastAsia" w:hAnsi="Palatino Linotype" w:cstheme="minorBidi"/>
          <w:b/>
          <w:bCs/>
          <w:sz w:val="22"/>
          <w:szCs w:val="22"/>
        </w:rPr>
      </w:pPr>
      <w:r w:rsidRPr="00546131">
        <w:rPr>
          <w:rFonts w:ascii="Palatino Linotype" w:eastAsiaTheme="majorEastAsia" w:hAnsi="Palatino Linotype" w:cstheme="minorBidi"/>
          <w:b/>
          <w:bCs/>
          <w:sz w:val="22"/>
          <w:szCs w:val="22"/>
        </w:rPr>
        <w:t>Bolag</w:t>
      </w:r>
      <w:r w:rsidRPr="00546131">
        <w:rPr>
          <w:sz w:val="18"/>
          <w:szCs w:val="18"/>
        </w:rPr>
        <w:tab/>
      </w:r>
      <w:r w:rsidRPr="00546131">
        <w:rPr>
          <w:sz w:val="18"/>
          <w:szCs w:val="18"/>
        </w:rPr>
        <w:tab/>
      </w:r>
      <w:r w:rsidRPr="00546131">
        <w:rPr>
          <w:rFonts w:ascii="Palatino Linotype" w:eastAsiaTheme="majorEastAsia" w:hAnsi="Palatino Linotype" w:cstheme="minorBidi"/>
          <w:b/>
          <w:bCs/>
          <w:sz w:val="22"/>
          <w:szCs w:val="22"/>
        </w:rPr>
        <w:t xml:space="preserve">   </w:t>
      </w:r>
      <w:r w:rsidRPr="00546131">
        <w:rPr>
          <w:sz w:val="18"/>
          <w:szCs w:val="18"/>
        </w:rPr>
        <w:tab/>
      </w:r>
      <w:r w:rsidRPr="00546131">
        <w:rPr>
          <w:rFonts w:ascii="Palatino Linotype" w:eastAsiaTheme="majorEastAsia" w:hAnsi="Palatino Linotype" w:cstheme="minorBidi"/>
          <w:b/>
          <w:bCs/>
          <w:sz w:val="22"/>
          <w:szCs w:val="22"/>
        </w:rPr>
        <w:t>Ombud</w:t>
      </w:r>
    </w:p>
    <w:p w14:paraId="3446E3EB" w14:textId="0BF1A906" w:rsidR="006C3BE2" w:rsidRPr="00861DD6" w:rsidRDefault="00E73260" w:rsidP="19547F6E">
      <w:pPr>
        <w:pStyle w:val="Normal2"/>
        <w:tabs>
          <w:tab w:val="clear" w:pos="426"/>
        </w:tabs>
        <w:ind w:left="-354" w:firstLine="354"/>
        <w:rPr>
          <w:sz w:val="18"/>
          <w:szCs w:val="18"/>
        </w:rPr>
      </w:pPr>
      <w:r w:rsidRPr="00861DD6">
        <w:rPr>
          <w:rFonts w:ascii="Palatino Linotype" w:eastAsiaTheme="majorEastAsia" w:hAnsi="Palatino Linotype" w:cstheme="minorBidi"/>
          <w:sz w:val="22"/>
          <w:szCs w:val="22"/>
        </w:rPr>
        <w:t xml:space="preserve">Lindholmen Science Park AB     </w:t>
      </w:r>
      <w:r w:rsidRPr="00861DD6">
        <w:rPr>
          <w:sz w:val="18"/>
          <w:szCs w:val="18"/>
        </w:rPr>
        <w:tab/>
      </w:r>
      <w:r w:rsidR="006C3BE2" w:rsidRPr="00861DD6">
        <w:rPr>
          <w:sz w:val="18"/>
          <w:szCs w:val="18"/>
        </w:rPr>
        <w:t>…………………………………….</w:t>
      </w:r>
    </w:p>
    <w:p w14:paraId="5F22F2B0" w14:textId="431FAFAA" w:rsidR="006C3BE2" w:rsidRPr="006C3BE2" w:rsidRDefault="006C3BE2" w:rsidP="19547F6E">
      <w:pPr>
        <w:pStyle w:val="Normal2"/>
        <w:tabs>
          <w:tab w:val="clear" w:pos="426"/>
        </w:tabs>
        <w:ind w:left="-354" w:firstLine="354"/>
        <w:rPr>
          <w:sz w:val="18"/>
          <w:szCs w:val="18"/>
          <w:lang w:val="en-US"/>
        </w:rPr>
      </w:pPr>
      <w:proofErr w:type="spellStart"/>
      <w:r w:rsidRPr="006C3BE2">
        <w:rPr>
          <w:rFonts w:ascii="Palatino Linotype" w:eastAsiaTheme="majorEastAsia" w:hAnsi="Palatino Linotype" w:cstheme="minorBidi"/>
          <w:sz w:val="22"/>
          <w:szCs w:val="22"/>
          <w:lang w:val="en-US"/>
        </w:rPr>
        <w:t>Johanneberg</w:t>
      </w:r>
      <w:proofErr w:type="spellEnd"/>
      <w:r w:rsidR="00E73260" w:rsidRPr="006C3BE2">
        <w:rPr>
          <w:rFonts w:ascii="Palatino Linotype" w:eastAsiaTheme="majorEastAsia" w:hAnsi="Palatino Linotype" w:cstheme="minorBidi"/>
          <w:sz w:val="22"/>
          <w:szCs w:val="22"/>
          <w:lang w:val="en-US"/>
        </w:rPr>
        <w:t xml:space="preserve"> Science Park AB      </w:t>
      </w:r>
      <w:r w:rsidR="00E73260" w:rsidRPr="006C3BE2">
        <w:rPr>
          <w:sz w:val="18"/>
          <w:szCs w:val="18"/>
          <w:lang w:val="en-US"/>
        </w:rPr>
        <w:tab/>
      </w:r>
      <w:r w:rsidRPr="006C3BE2">
        <w:rPr>
          <w:sz w:val="18"/>
          <w:szCs w:val="18"/>
          <w:lang w:val="en-US"/>
        </w:rPr>
        <w:t>…………………………………….</w:t>
      </w:r>
    </w:p>
    <w:p w14:paraId="56B9AA54" w14:textId="7958CFA5" w:rsidR="00FF6473" w:rsidRPr="006C3BE2" w:rsidRDefault="00E73260" w:rsidP="19547F6E">
      <w:pPr>
        <w:pStyle w:val="Normal2"/>
        <w:tabs>
          <w:tab w:val="clear" w:pos="426"/>
        </w:tabs>
        <w:ind w:left="-354" w:firstLine="354"/>
        <w:rPr>
          <w:rFonts w:ascii="Palatino Linotype" w:eastAsiaTheme="majorEastAsia" w:hAnsi="Palatino Linotype" w:cstheme="minorBidi"/>
          <w:sz w:val="22"/>
          <w:szCs w:val="22"/>
          <w:lang w:val="en-US"/>
        </w:rPr>
      </w:pPr>
      <w:r w:rsidRPr="006C3BE2">
        <w:rPr>
          <w:sz w:val="18"/>
          <w:szCs w:val="18"/>
          <w:lang w:val="en-US"/>
        </w:rPr>
        <w:tab/>
      </w:r>
      <w:r w:rsidR="002E7E28" w:rsidRPr="006C3BE2">
        <w:rPr>
          <w:rFonts w:ascii="Palatino Linotype" w:eastAsiaTheme="majorEastAsia" w:hAnsi="Palatino Linotype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</w:t>
      </w:r>
      <w:r w:rsidR="00346E0D" w:rsidRPr="006C3BE2">
        <w:rPr>
          <w:rFonts w:ascii="Palatino Linotype" w:eastAsiaTheme="majorEastAsia" w:hAnsi="Palatino Linotype"/>
          <w:sz w:val="22"/>
          <w:szCs w:val="22"/>
          <w:lang w:val="en-US"/>
        </w:rPr>
        <w:t xml:space="preserve">                                                     </w:t>
      </w:r>
    </w:p>
    <w:p w14:paraId="3E48904E" w14:textId="6B38C34F" w:rsidR="00243F1D" w:rsidRPr="00546131" w:rsidRDefault="003A0623" w:rsidP="00E56C42">
      <w:pPr>
        <w:pStyle w:val="Liststycke"/>
        <w:numPr>
          <w:ilvl w:val="0"/>
          <w:numId w:val="4"/>
        </w:numPr>
        <w:ind w:left="284" w:hanging="284"/>
        <w:contextualSpacing w:val="0"/>
        <w:rPr>
          <w:rFonts w:ascii="Palatino Linotype" w:eastAsiaTheme="majorEastAsia" w:hAnsi="Palatino Linotype"/>
        </w:rPr>
      </w:pPr>
      <w:r w:rsidRPr="00546131">
        <w:rPr>
          <w:rFonts w:ascii="Palatino Linotype" w:eastAsiaTheme="majorEastAsia" w:hAnsi="Palatino Linotype"/>
        </w:rPr>
        <w:t xml:space="preserve">Att ge </w:t>
      </w:r>
      <w:r w:rsidR="00E10605" w:rsidRPr="00546131">
        <w:rPr>
          <w:rFonts w:ascii="Palatino Linotype" w:eastAsiaTheme="majorEastAsia" w:hAnsi="Palatino Linotype"/>
        </w:rPr>
        <w:t>Vd</w:t>
      </w:r>
      <w:r w:rsidR="005603F4" w:rsidRPr="00546131">
        <w:rPr>
          <w:rFonts w:ascii="Palatino Linotype" w:eastAsiaTheme="majorEastAsia" w:hAnsi="Palatino Linotype"/>
        </w:rPr>
        <w:t xml:space="preserve"> i uppdrag att utse ombud och teckna stämmofullmakt för de</w:t>
      </w:r>
      <w:r w:rsidR="00E67288" w:rsidRPr="00546131">
        <w:rPr>
          <w:rFonts w:ascii="Palatino Linotype" w:eastAsiaTheme="majorEastAsia" w:hAnsi="Palatino Linotype"/>
        </w:rPr>
        <w:t>t fall utsett ombud får förhin</w:t>
      </w:r>
      <w:r w:rsidR="00E56C42" w:rsidRPr="00546131">
        <w:rPr>
          <w:rFonts w:ascii="Palatino Linotype" w:eastAsiaTheme="majorEastAsia" w:hAnsi="Palatino Linotype"/>
        </w:rPr>
        <w:t>d</w:t>
      </w:r>
      <w:r w:rsidR="00E67288" w:rsidRPr="00546131">
        <w:rPr>
          <w:rFonts w:ascii="Palatino Linotype" w:eastAsiaTheme="majorEastAsia" w:hAnsi="Palatino Linotype"/>
        </w:rPr>
        <w:t>er</w:t>
      </w:r>
      <w:r w:rsidR="00753BD4" w:rsidRPr="00546131">
        <w:rPr>
          <w:rFonts w:ascii="Palatino Linotype" w:eastAsiaTheme="majorEastAsia" w:hAnsi="Palatino Linotype"/>
        </w:rPr>
        <w:t>.</w:t>
      </w:r>
    </w:p>
    <w:p w14:paraId="605876F6" w14:textId="77777777" w:rsidR="00AC795E" w:rsidRDefault="000046E1" w:rsidP="002A2660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Sammanfattning</w:t>
      </w:r>
      <w:r w:rsidR="00F62AB8">
        <w:rPr>
          <w:rFonts w:ascii="Arial Black" w:hAnsi="Arial Black"/>
          <w:color w:val="3B5776"/>
          <w:sz w:val="24"/>
          <w:szCs w:val="24"/>
        </w:rPr>
        <w:t>/Ärende</w:t>
      </w:r>
    </w:p>
    <w:p w14:paraId="58CFF84E" w14:textId="478F7876" w:rsidR="000137C2" w:rsidRDefault="00407173" w:rsidP="00C659CC">
      <w:pPr>
        <w:pStyle w:val="Rubrik2"/>
        <w:spacing w:before="0"/>
        <w:rPr>
          <w:rFonts w:ascii="Palatino Linotype" w:hAnsi="Palatino Linotype" w:cstheme="minorBidi"/>
          <w:b w:val="0"/>
          <w:color w:val="auto"/>
          <w:sz w:val="22"/>
          <w:szCs w:val="24"/>
        </w:rPr>
      </w:pPr>
      <w:r>
        <w:rPr>
          <w:rFonts w:ascii="Palatino Linotype" w:hAnsi="Palatino Linotype" w:cstheme="minorBidi"/>
          <w:b w:val="0"/>
          <w:color w:val="auto"/>
          <w:sz w:val="22"/>
          <w:szCs w:val="24"/>
        </w:rPr>
        <w:t>Styrelsen föreslås utse ombud till extra</w:t>
      </w:r>
      <w:r w:rsidR="008D6FAA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 bolagsstämma </w:t>
      </w:r>
      <w:r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i </w:t>
      </w:r>
      <w:r w:rsidR="008D6FAA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två </w:t>
      </w:r>
      <w:r>
        <w:rPr>
          <w:rFonts w:ascii="Palatino Linotype" w:hAnsi="Palatino Linotype" w:cstheme="minorBidi"/>
          <w:b w:val="0"/>
          <w:color w:val="auto"/>
          <w:sz w:val="22"/>
          <w:szCs w:val="24"/>
        </w:rPr>
        <w:t>delägda bolag</w:t>
      </w:r>
      <w:r w:rsidR="00EB630C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 där d</w:t>
      </w:r>
      <w:r w:rsidR="00F37AF4">
        <w:rPr>
          <w:rFonts w:ascii="Palatino Linotype" w:hAnsi="Palatino Linotype" w:cstheme="minorBidi"/>
          <w:b w:val="0"/>
          <w:color w:val="auto"/>
          <w:sz w:val="22"/>
          <w:szCs w:val="24"/>
        </w:rPr>
        <w:t>atum</w:t>
      </w:r>
      <w:r w:rsidR="004B2C7D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, tid och form </w:t>
      </w:r>
      <w:r w:rsidR="005B66A6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ännu </w:t>
      </w:r>
      <w:r w:rsidR="000A56C1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inte </w:t>
      </w:r>
      <w:r w:rsidR="00EB630C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är </w:t>
      </w:r>
      <w:r w:rsidR="000A56C1">
        <w:rPr>
          <w:rFonts w:ascii="Palatino Linotype" w:hAnsi="Palatino Linotype" w:cstheme="minorBidi"/>
          <w:b w:val="0"/>
          <w:color w:val="auto"/>
          <w:sz w:val="22"/>
          <w:szCs w:val="24"/>
        </w:rPr>
        <w:t>fastställd</w:t>
      </w:r>
      <w:r w:rsidR="005B66A6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a. Syftet är att säkerställa att bolaget är formellt representerat vid stämmorna, </w:t>
      </w:r>
      <w:r w:rsidR="00CD57B8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om dessa </w:t>
      </w:r>
      <w:r w:rsidR="00457D89">
        <w:rPr>
          <w:rFonts w:ascii="Palatino Linotype" w:hAnsi="Palatino Linotype" w:cstheme="minorBidi"/>
          <w:b w:val="0"/>
          <w:color w:val="auto"/>
          <w:sz w:val="22"/>
          <w:szCs w:val="24"/>
        </w:rPr>
        <w:t>hålls</w:t>
      </w:r>
      <w:r w:rsidR="00CD57B8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 innan nästa ordinarie styrelsemöte</w:t>
      </w:r>
      <w:r w:rsidR="000A56C1">
        <w:rPr>
          <w:rFonts w:ascii="Palatino Linotype" w:hAnsi="Palatino Linotype" w:cstheme="minorBidi"/>
          <w:b w:val="0"/>
          <w:color w:val="auto"/>
          <w:sz w:val="22"/>
          <w:szCs w:val="24"/>
        </w:rPr>
        <w:t>.</w:t>
      </w:r>
      <w:r w:rsidR="00EB630C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 </w:t>
      </w:r>
      <w:r w:rsidR="002A62F0" w:rsidRPr="00546131">
        <w:rPr>
          <w:rFonts w:ascii="Palatino Linotype" w:hAnsi="Palatino Linotype" w:cstheme="minorBidi"/>
          <w:b w:val="0"/>
          <w:color w:val="auto"/>
          <w:sz w:val="22"/>
          <w:szCs w:val="24"/>
        </w:rPr>
        <w:t>Ärendet är inte av principiell karaktär.</w:t>
      </w:r>
      <w:r w:rsidR="002A62F0">
        <w:rPr>
          <w:rFonts w:ascii="Palatino Linotype" w:hAnsi="Palatino Linotype" w:cstheme="minorBidi"/>
          <w:b w:val="0"/>
          <w:color w:val="auto"/>
          <w:sz w:val="22"/>
          <w:szCs w:val="24"/>
        </w:rPr>
        <w:br/>
      </w:r>
    </w:p>
    <w:p w14:paraId="752FF0EB" w14:textId="3827D292" w:rsidR="000137C2" w:rsidRPr="005C516C" w:rsidRDefault="000137C2" w:rsidP="00C659CC">
      <w:pPr>
        <w:pStyle w:val="Rubrik2"/>
        <w:spacing w:before="0"/>
        <w:rPr>
          <w:rFonts w:ascii="Palatino Linotype" w:hAnsi="Palatino Linotype" w:cstheme="minorBidi"/>
          <w:b w:val="0"/>
          <w:color w:val="auto"/>
          <w:sz w:val="22"/>
          <w:szCs w:val="24"/>
        </w:rPr>
      </w:pPr>
      <w:r w:rsidRPr="007029C0">
        <w:rPr>
          <w:rFonts w:ascii="Palatino Linotype" w:hAnsi="Palatino Linotype" w:cstheme="minorBidi"/>
          <w:b w:val="0"/>
          <w:i/>
          <w:iCs/>
          <w:color w:val="auto"/>
          <w:sz w:val="22"/>
          <w:szCs w:val="24"/>
        </w:rPr>
        <w:t>För Lindholmen Science Park AB</w:t>
      </w:r>
      <w:r w:rsidR="005C516C" w:rsidRPr="005C516C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; </w:t>
      </w:r>
      <w:r w:rsidR="00895C5B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Den </w:t>
      </w:r>
      <w:r w:rsidR="005C516C" w:rsidRPr="005C516C">
        <w:rPr>
          <w:rFonts w:ascii="Palatino Linotype" w:hAnsi="Palatino Linotype" w:cstheme="minorBidi"/>
          <w:b w:val="0"/>
          <w:color w:val="auto"/>
          <w:sz w:val="22"/>
          <w:szCs w:val="24"/>
        </w:rPr>
        <w:t>extra</w:t>
      </w:r>
      <w:r w:rsidR="00D774B1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 bolags</w:t>
      </w:r>
      <w:r w:rsidR="005C516C" w:rsidRPr="005C516C">
        <w:rPr>
          <w:rFonts w:ascii="Palatino Linotype" w:hAnsi="Palatino Linotype" w:cstheme="minorBidi"/>
          <w:b w:val="0"/>
          <w:color w:val="auto"/>
          <w:sz w:val="22"/>
          <w:szCs w:val="24"/>
        </w:rPr>
        <w:t>stämm</w:t>
      </w:r>
      <w:r w:rsidR="005C516C">
        <w:rPr>
          <w:rFonts w:ascii="Palatino Linotype" w:hAnsi="Palatino Linotype" w:cstheme="minorBidi"/>
          <w:b w:val="0"/>
          <w:color w:val="auto"/>
          <w:sz w:val="22"/>
          <w:szCs w:val="24"/>
        </w:rPr>
        <w:t>a</w:t>
      </w:r>
      <w:r w:rsidR="00895C5B">
        <w:rPr>
          <w:rFonts w:ascii="Palatino Linotype" w:hAnsi="Palatino Linotype" w:cstheme="minorBidi"/>
          <w:b w:val="0"/>
          <w:color w:val="auto"/>
          <w:sz w:val="22"/>
          <w:szCs w:val="24"/>
        </w:rPr>
        <w:t>n hålls</w:t>
      </w:r>
      <w:r w:rsidR="005C516C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 för </w:t>
      </w:r>
      <w:r w:rsidR="00713FE9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att </w:t>
      </w:r>
      <w:r w:rsidR="005C516C">
        <w:rPr>
          <w:rFonts w:ascii="Palatino Linotype" w:hAnsi="Palatino Linotype" w:cstheme="minorBidi"/>
          <w:b w:val="0"/>
          <w:color w:val="auto"/>
          <w:sz w:val="22"/>
          <w:szCs w:val="24"/>
        </w:rPr>
        <w:t>verkställa</w:t>
      </w:r>
      <w:r w:rsidR="00713FE9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 </w:t>
      </w:r>
      <w:r w:rsidR="00483B20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ägarförändringar i enlighet med </w:t>
      </w:r>
      <w:r w:rsidR="005C516C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styrelsens beslut </w:t>
      </w:r>
      <w:r w:rsidR="00C47BFF">
        <w:rPr>
          <w:rFonts w:ascii="Palatino Linotype" w:hAnsi="Palatino Linotype" w:cstheme="minorBidi"/>
          <w:b w:val="0"/>
          <w:color w:val="auto"/>
          <w:sz w:val="22"/>
          <w:szCs w:val="24"/>
        </w:rPr>
        <w:t>2025-02-10</w:t>
      </w:r>
      <w:r w:rsidR="00713FE9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 </w:t>
      </w:r>
      <w:r w:rsidR="00862792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som </w:t>
      </w:r>
      <w:r w:rsidR="00EB5DD5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rör </w:t>
      </w:r>
      <w:r w:rsidR="00252206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indragning av </w:t>
      </w:r>
      <w:r w:rsidR="00862792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Chalmers </w:t>
      </w:r>
      <w:r w:rsidR="00EB5DD5">
        <w:rPr>
          <w:rFonts w:ascii="Palatino Linotype" w:hAnsi="Palatino Linotype" w:cstheme="minorBidi"/>
          <w:b w:val="0"/>
          <w:color w:val="auto"/>
          <w:sz w:val="22"/>
          <w:szCs w:val="24"/>
        </w:rPr>
        <w:t>aktier samt</w:t>
      </w:r>
      <w:r w:rsidR="009B0B1F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 </w:t>
      </w:r>
      <w:r w:rsidR="005C516C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omvandling av </w:t>
      </w:r>
      <w:proofErr w:type="spellStart"/>
      <w:r w:rsidR="00177A39">
        <w:rPr>
          <w:rFonts w:ascii="Palatino Linotype" w:hAnsi="Palatino Linotype" w:cstheme="minorBidi"/>
          <w:b w:val="0"/>
          <w:color w:val="auto"/>
          <w:sz w:val="22"/>
          <w:szCs w:val="24"/>
        </w:rPr>
        <w:t>BRG:s</w:t>
      </w:r>
      <w:proofErr w:type="spellEnd"/>
      <w:r w:rsidR="00177A39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 </w:t>
      </w:r>
      <w:r w:rsidR="005C516C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aktier. Ärendet </w:t>
      </w:r>
      <w:r w:rsidR="00E454AD">
        <w:rPr>
          <w:rFonts w:ascii="Palatino Linotype" w:hAnsi="Palatino Linotype" w:cstheme="minorBidi"/>
          <w:b w:val="0"/>
          <w:color w:val="auto"/>
          <w:sz w:val="22"/>
          <w:szCs w:val="24"/>
        </w:rPr>
        <w:t>tillstyrkte</w:t>
      </w:r>
      <w:r w:rsidR="005C516C">
        <w:rPr>
          <w:rFonts w:ascii="Palatino Linotype" w:hAnsi="Palatino Linotype" w:cstheme="minorBidi"/>
          <w:b w:val="0"/>
          <w:color w:val="auto"/>
          <w:sz w:val="22"/>
          <w:szCs w:val="24"/>
        </w:rPr>
        <w:t>s av kommunfullmäktige</w:t>
      </w:r>
      <w:r w:rsidR="00E454AD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 2025-05-22.</w:t>
      </w:r>
      <w:r w:rsidR="005C516C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 </w:t>
      </w:r>
      <w:r w:rsidR="00177A39">
        <w:rPr>
          <w:rFonts w:ascii="Palatino Linotype" w:hAnsi="Palatino Linotype" w:cstheme="minorBidi"/>
          <w:b w:val="0"/>
          <w:color w:val="auto"/>
          <w:sz w:val="22"/>
          <w:szCs w:val="24"/>
        </w:rPr>
        <w:br/>
      </w:r>
    </w:p>
    <w:p w14:paraId="646506AA" w14:textId="119A9AB2" w:rsidR="00E449FB" w:rsidRPr="00B4215B" w:rsidRDefault="000137C2" w:rsidP="002A62F0">
      <w:pPr>
        <w:pStyle w:val="Rubrik2"/>
        <w:spacing w:before="0"/>
        <w:rPr>
          <w:rFonts w:ascii="Arial Black" w:hAnsi="Arial Black"/>
          <w:color w:val="3B5776"/>
          <w:sz w:val="24"/>
          <w:szCs w:val="24"/>
        </w:rPr>
      </w:pPr>
      <w:r w:rsidRPr="007029C0">
        <w:rPr>
          <w:rFonts w:ascii="Palatino Linotype" w:hAnsi="Palatino Linotype" w:cstheme="minorBidi"/>
          <w:b w:val="0"/>
          <w:i/>
          <w:iCs/>
          <w:color w:val="auto"/>
          <w:sz w:val="22"/>
          <w:szCs w:val="24"/>
        </w:rPr>
        <w:t>För Johanneberg Science Park AB</w:t>
      </w:r>
      <w:r w:rsidR="009B0B1F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; </w:t>
      </w:r>
      <w:r w:rsidR="00691718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Den </w:t>
      </w:r>
      <w:r w:rsidR="009B0B1F">
        <w:rPr>
          <w:rFonts w:ascii="Palatino Linotype" w:hAnsi="Palatino Linotype" w:cstheme="minorBidi"/>
          <w:b w:val="0"/>
          <w:color w:val="auto"/>
          <w:sz w:val="22"/>
          <w:szCs w:val="24"/>
        </w:rPr>
        <w:t>extra</w:t>
      </w:r>
      <w:r w:rsidR="00D774B1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 bolags</w:t>
      </w:r>
      <w:r w:rsidR="00AE2F66">
        <w:rPr>
          <w:rFonts w:ascii="Palatino Linotype" w:hAnsi="Palatino Linotype" w:cstheme="minorBidi"/>
          <w:b w:val="0"/>
          <w:color w:val="auto"/>
          <w:sz w:val="22"/>
          <w:szCs w:val="24"/>
        </w:rPr>
        <w:t>s</w:t>
      </w:r>
      <w:r w:rsidR="009B0B1F">
        <w:rPr>
          <w:rFonts w:ascii="Palatino Linotype" w:hAnsi="Palatino Linotype" w:cstheme="minorBidi"/>
          <w:b w:val="0"/>
          <w:color w:val="auto"/>
          <w:sz w:val="22"/>
          <w:szCs w:val="24"/>
        </w:rPr>
        <w:t>tämma</w:t>
      </w:r>
      <w:r w:rsidR="00691718">
        <w:rPr>
          <w:rFonts w:ascii="Palatino Linotype" w:hAnsi="Palatino Linotype" w:cstheme="minorBidi"/>
          <w:b w:val="0"/>
          <w:color w:val="auto"/>
          <w:sz w:val="22"/>
          <w:szCs w:val="24"/>
        </w:rPr>
        <w:t>n hålls</w:t>
      </w:r>
      <w:r w:rsidR="00005125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 för att fastställa d</w:t>
      </w:r>
      <w:r w:rsidR="00C574FB">
        <w:rPr>
          <w:rFonts w:ascii="Palatino Linotype" w:hAnsi="Palatino Linotype" w:cstheme="minorBidi"/>
          <w:b w:val="0"/>
          <w:color w:val="auto"/>
          <w:sz w:val="22"/>
          <w:szCs w:val="24"/>
        </w:rPr>
        <w:t>en slutliga likvidationsredovisningen</w:t>
      </w:r>
      <w:r w:rsidR="004D75FB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. </w:t>
      </w:r>
      <w:r w:rsidR="002A62F0">
        <w:rPr>
          <w:rFonts w:ascii="Palatino Linotype" w:hAnsi="Palatino Linotype" w:cstheme="minorBidi"/>
          <w:b w:val="0"/>
          <w:color w:val="auto"/>
          <w:sz w:val="22"/>
          <w:szCs w:val="24"/>
        </w:rPr>
        <w:t xml:space="preserve">Efter stämman anses bolaget upplöst. </w:t>
      </w:r>
      <w:r w:rsidR="009B0B1F">
        <w:rPr>
          <w:rFonts w:ascii="Palatino Linotype" w:hAnsi="Palatino Linotype" w:cstheme="minorBidi"/>
          <w:b w:val="0"/>
          <w:color w:val="auto"/>
          <w:sz w:val="22"/>
          <w:szCs w:val="24"/>
        </w:rPr>
        <w:br/>
      </w:r>
      <w:r w:rsidR="00185043">
        <w:rPr>
          <w:rFonts w:ascii="Palatino Linotype" w:hAnsi="Palatino Linotype" w:cstheme="minorBidi"/>
          <w:b w:val="0"/>
          <w:color w:val="auto"/>
          <w:sz w:val="22"/>
          <w:szCs w:val="24"/>
        </w:rPr>
        <w:br/>
      </w:r>
      <w:r w:rsidR="00E449FB" w:rsidRPr="00B4215B">
        <w:rPr>
          <w:rFonts w:ascii="Arial Black" w:hAnsi="Arial Black"/>
          <w:color w:val="3B5776"/>
          <w:sz w:val="24"/>
          <w:szCs w:val="24"/>
        </w:rPr>
        <w:t xml:space="preserve">Bedömning ur ekonomisk </w:t>
      </w:r>
      <w:r w:rsidR="00395C4F">
        <w:rPr>
          <w:rFonts w:ascii="Arial Black" w:hAnsi="Arial Black"/>
          <w:color w:val="3B5776"/>
          <w:sz w:val="24"/>
          <w:szCs w:val="24"/>
        </w:rPr>
        <w:t xml:space="preserve">ekologisk och social </w:t>
      </w:r>
      <w:r w:rsidR="00E449FB" w:rsidRPr="00B4215B">
        <w:rPr>
          <w:rFonts w:ascii="Arial Black" w:hAnsi="Arial Black"/>
          <w:color w:val="3B5776"/>
          <w:sz w:val="24"/>
          <w:szCs w:val="24"/>
        </w:rPr>
        <w:t>dimension</w:t>
      </w:r>
      <w:r w:rsidR="007E6C0F">
        <w:rPr>
          <w:rFonts w:ascii="Arial Black" w:hAnsi="Arial Black"/>
          <w:color w:val="3B5776"/>
          <w:sz w:val="24"/>
          <w:szCs w:val="24"/>
        </w:rPr>
        <w:t xml:space="preserve"> </w:t>
      </w:r>
    </w:p>
    <w:p w14:paraId="0A6C3992" w14:textId="7B3D83F9" w:rsidR="00CC7D3C" w:rsidRPr="00546131" w:rsidRDefault="00395C4F" w:rsidP="000046E1">
      <w:pPr>
        <w:rPr>
          <w:rFonts w:ascii="Palatino Linotype" w:hAnsi="Palatino Linotype"/>
          <w:szCs w:val="22"/>
        </w:rPr>
      </w:pPr>
      <w:r w:rsidRPr="00546131">
        <w:rPr>
          <w:rFonts w:ascii="Palatino Linotype" w:hAnsi="Palatino Linotype"/>
          <w:szCs w:val="22"/>
        </w:rPr>
        <w:t>Inga</w:t>
      </w:r>
      <w:r w:rsidR="00E449FB" w:rsidRPr="00546131">
        <w:rPr>
          <w:rFonts w:ascii="Palatino Linotype" w:hAnsi="Palatino Linotype"/>
          <w:i/>
          <w:iCs/>
          <w:szCs w:val="22"/>
        </w:rPr>
        <w:t xml:space="preserve"> </w:t>
      </w:r>
      <w:r w:rsidR="00E449FB" w:rsidRPr="00546131">
        <w:rPr>
          <w:rFonts w:ascii="Palatino Linotype" w:hAnsi="Palatino Linotype"/>
          <w:szCs w:val="22"/>
        </w:rPr>
        <w:t>särskilda aspekter på frågan utifrån de</w:t>
      </w:r>
      <w:r w:rsidRPr="00546131">
        <w:rPr>
          <w:rFonts w:ascii="Palatino Linotype" w:hAnsi="Palatino Linotype"/>
          <w:szCs w:val="22"/>
        </w:rPr>
        <w:t>ssa</w:t>
      </w:r>
      <w:r w:rsidR="00E449FB" w:rsidRPr="00546131">
        <w:rPr>
          <w:rFonts w:ascii="Palatino Linotype" w:hAnsi="Palatino Linotype"/>
          <w:szCs w:val="22"/>
        </w:rPr>
        <w:t xml:space="preserve"> dimension</w:t>
      </w:r>
      <w:r w:rsidRPr="00546131">
        <w:rPr>
          <w:rFonts w:ascii="Palatino Linotype" w:hAnsi="Palatino Linotype"/>
          <w:szCs w:val="22"/>
        </w:rPr>
        <w:t>er.</w:t>
      </w:r>
    </w:p>
    <w:p w14:paraId="342F04B4" w14:textId="2DE493FB" w:rsidR="00CC7D3C" w:rsidRPr="00546131" w:rsidRDefault="00AE2F66" w:rsidP="000046E1">
      <w:pPr>
        <w:rPr>
          <w:rFonts w:ascii="Palatino Linotype" w:hAnsi="Palatino Linotype"/>
        </w:rPr>
      </w:pPr>
      <w:r>
        <w:rPr>
          <w:rFonts w:ascii="Palatino Linotype" w:hAnsi="Palatino Linotype"/>
        </w:rPr>
        <w:br/>
      </w:r>
      <w:r w:rsidR="00CC7D3C" w:rsidRPr="00546131">
        <w:rPr>
          <w:rFonts w:ascii="Palatino Linotype" w:hAnsi="Palatino Linotype"/>
        </w:rPr>
        <w:t>Patrik Andersson</w:t>
      </w:r>
      <w:r>
        <w:rPr>
          <w:rFonts w:ascii="Palatino Linotype" w:hAnsi="Palatino Linotype"/>
        </w:rPr>
        <w:br/>
      </w:r>
      <w:r w:rsidR="00CC7D3C" w:rsidRPr="00546131">
        <w:rPr>
          <w:rFonts w:ascii="Palatino Linotype" w:hAnsi="Palatino Linotype"/>
        </w:rPr>
        <w:t>Vd, Business Region Göteborg AB</w:t>
      </w:r>
    </w:p>
    <w:sectPr w:rsidR="00CC7D3C" w:rsidRPr="00546131" w:rsidSect="00E45A2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2381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D16C7" w14:textId="77777777" w:rsidR="006409BC" w:rsidRDefault="006409BC" w:rsidP="00BF282B">
      <w:pPr>
        <w:spacing w:after="0" w:line="240" w:lineRule="auto"/>
      </w:pPr>
      <w:r>
        <w:separator/>
      </w:r>
    </w:p>
  </w:endnote>
  <w:endnote w:type="continuationSeparator" w:id="0">
    <w:p w14:paraId="54B3FFF0" w14:textId="77777777" w:rsidR="006409BC" w:rsidRDefault="006409BC" w:rsidP="00BF282B">
      <w:pPr>
        <w:spacing w:after="0" w:line="240" w:lineRule="auto"/>
      </w:pPr>
      <w:r>
        <w:continuationSeparator/>
      </w:r>
    </w:p>
  </w:endnote>
  <w:endnote w:type="continuationNotice" w:id="1">
    <w:p w14:paraId="6373DF09" w14:textId="77777777" w:rsidR="006409BC" w:rsidRDefault="006409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margin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55323932" w14:textId="77777777" w:rsidTr="00EA4A38">
      <w:tc>
        <w:tcPr>
          <w:tcW w:w="7155" w:type="dxa"/>
          <w:gridSpan w:val="2"/>
          <w:tcBorders>
            <w:top w:val="nil"/>
          </w:tcBorders>
        </w:tcPr>
        <w:p w14:paraId="16A05357" w14:textId="77777777" w:rsidR="00E92E25" w:rsidRPr="00EA4A38" w:rsidRDefault="00B4215B" w:rsidP="00EA4A38">
          <w:pPr>
            <w:pStyle w:val="Sidfot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</w:t>
          </w:r>
          <w:r w:rsidR="00CC7D3C">
            <w:rPr>
              <w:b/>
              <w:bCs/>
              <w:color w:val="3B5776"/>
              <w:sz w:val="14"/>
              <w:szCs w:val="20"/>
            </w:rPr>
            <w:t xml:space="preserve">Beslutsunderlag </w:t>
          </w:r>
        </w:p>
      </w:tc>
      <w:tc>
        <w:tcPr>
          <w:tcW w:w="1917" w:type="dxa"/>
          <w:tcBorders>
            <w:top w:val="nil"/>
          </w:tcBorders>
        </w:tcPr>
        <w:p w14:paraId="1FA9EE93" w14:textId="77777777" w:rsidR="00E92E25" w:rsidRPr="009B4E2A" w:rsidRDefault="00E92E25" w:rsidP="00EA4A38">
          <w:pPr>
            <w:pStyle w:val="Sidfot"/>
            <w:jc w:val="right"/>
          </w:pPr>
        </w:p>
      </w:tc>
    </w:tr>
    <w:tr w:rsidR="00F66187" w14:paraId="64563659" w14:textId="77777777" w:rsidTr="00EA4A38">
      <w:tc>
        <w:tcPr>
          <w:tcW w:w="3338" w:type="dxa"/>
          <w:tcBorders>
            <w:top w:val="nil"/>
          </w:tcBorders>
        </w:tcPr>
        <w:p w14:paraId="02C90B0F" w14:textId="77777777" w:rsidR="00F66187" w:rsidRPr="00F66187" w:rsidRDefault="00F66187" w:rsidP="00EA4A38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14:paraId="75B9F465" w14:textId="77777777" w:rsidR="00F66187" w:rsidRDefault="00F66187" w:rsidP="00EA4A38">
          <w:pPr>
            <w:pStyle w:val="Sidfot"/>
          </w:pPr>
        </w:p>
      </w:tc>
      <w:tc>
        <w:tcPr>
          <w:tcW w:w="1917" w:type="dxa"/>
          <w:tcBorders>
            <w:top w:val="nil"/>
          </w:tcBorders>
        </w:tcPr>
        <w:p w14:paraId="79E1BE80" w14:textId="77777777" w:rsidR="00F66187" w:rsidRDefault="00F66187" w:rsidP="00EA4A38">
          <w:pPr>
            <w:pStyle w:val="Sidfot"/>
            <w:jc w:val="right"/>
          </w:pPr>
        </w:p>
      </w:tc>
    </w:tr>
    <w:tr w:rsidR="00F66187" w14:paraId="1F8893F9" w14:textId="77777777" w:rsidTr="00EA4A38">
      <w:tc>
        <w:tcPr>
          <w:tcW w:w="3338" w:type="dxa"/>
          <w:tcBorders>
            <w:top w:val="nil"/>
          </w:tcBorders>
        </w:tcPr>
        <w:p w14:paraId="5A6FEC4A" w14:textId="77777777" w:rsidR="00F66187" w:rsidRDefault="00F66187" w:rsidP="00EA4A38">
          <w:pPr>
            <w:pStyle w:val="Sidfot"/>
          </w:pPr>
        </w:p>
      </w:tc>
      <w:tc>
        <w:tcPr>
          <w:tcW w:w="3817" w:type="dxa"/>
          <w:tcBorders>
            <w:top w:val="nil"/>
          </w:tcBorders>
        </w:tcPr>
        <w:p w14:paraId="12C8CBAC" w14:textId="77777777" w:rsidR="00F66187" w:rsidRDefault="00F66187" w:rsidP="00EA4A38">
          <w:pPr>
            <w:pStyle w:val="Sidfot"/>
          </w:pPr>
        </w:p>
      </w:tc>
      <w:tc>
        <w:tcPr>
          <w:tcW w:w="1917" w:type="dxa"/>
        </w:tcPr>
        <w:p w14:paraId="3C3A3178" w14:textId="77777777" w:rsidR="00F66187" w:rsidRDefault="00F66187" w:rsidP="00EA4A38">
          <w:pPr>
            <w:pStyle w:val="Sidfot"/>
            <w:jc w:val="right"/>
          </w:pPr>
        </w:p>
      </w:tc>
    </w:tr>
  </w:tbl>
  <w:p w14:paraId="55A186F4" w14:textId="77777777" w:rsidR="00F57801" w:rsidRPr="00F66187" w:rsidRDefault="005A3472">
    <w:pPr>
      <w:pStyle w:val="Sidfot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463ACA8F" wp14:editId="5879B4BA">
          <wp:simplePos x="0" y="0"/>
          <wp:positionH relativeFrom="column">
            <wp:posOffset>4514850</wp:posOffset>
          </wp:positionH>
          <wp:positionV relativeFrom="bottomMargin">
            <wp:posOffset>-169545</wp:posOffset>
          </wp:positionV>
          <wp:extent cx="1056640" cy="678180"/>
          <wp:effectExtent l="0" t="0" r="0" b="7620"/>
          <wp:wrapNone/>
          <wp:docPr id="1" name="Bild 3" descr="M:\M&amp;K - Projekt\BRG\Grafiska element och standardtexter\2013\BRG logotyp originalfil\LOGO\businessregion_blu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M&amp;K - Projekt\BRG\Grafiska element och standardtexter\2013\BRG logotyp originalfil\LOGO\businessregion_blu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3B0F442F" w14:textId="77777777" w:rsidTr="00F74766">
      <w:tc>
        <w:tcPr>
          <w:tcW w:w="7118" w:type="dxa"/>
          <w:gridSpan w:val="2"/>
          <w:tcBorders>
            <w:top w:val="nil"/>
          </w:tcBorders>
        </w:tcPr>
        <w:p w14:paraId="512B3746" w14:textId="77777777" w:rsidR="00F74766" w:rsidRPr="00F74766" w:rsidRDefault="00D358EA" w:rsidP="00F74766">
          <w:pPr>
            <w:spacing w:after="60"/>
            <w:rPr>
              <w:rFonts w:ascii="Arial" w:eastAsia="Palatino Linotype" w:hAnsi="Arial" w:cs="Arial"/>
              <w:sz w:val="14"/>
              <w:szCs w:val="22"/>
            </w:rPr>
          </w:pPr>
          <w:sdt>
            <w:sdtPr>
              <w:rPr>
                <w:rFonts w:ascii="Arial" w:eastAsia="Palatino Linotype" w:hAnsi="Arial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E6C0F">
                <w:rPr>
                  <w:rFonts w:ascii="Arial" w:eastAsia="Palatino Linotype" w:hAnsi="Arial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="00F74766" w:rsidRPr="00F74766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br/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Besöksadress: Östra Hamngatan 5, Postadress: Box 11119, 404 23 Göteborg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br/>
          </w:r>
          <w:proofErr w:type="gramStart"/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Telefon växel</w:t>
          </w:r>
          <w:proofErr w:type="gramEnd"/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: 031-367 61 00, www.businessregiongoteborg.se</w:t>
          </w:r>
        </w:p>
        <w:p w14:paraId="01F4635B" w14:textId="77777777" w:rsidR="00F74766" w:rsidRPr="00F74766" w:rsidRDefault="00F74766" w:rsidP="00F74766">
          <w:pPr>
            <w:spacing w:line="259" w:lineRule="auto"/>
            <w:rPr>
              <w:rFonts w:ascii="Arial" w:eastAsia="Palatino Linotype" w:hAnsi="Arial" w:cs="Arial"/>
              <w:sz w:val="14"/>
              <w:szCs w:val="22"/>
            </w:rPr>
          </w:pPr>
          <w:r w:rsidRPr="00F74766">
            <w:rPr>
              <w:rFonts w:ascii="Arial" w:eastAsia="Palatino Linotype" w:hAnsi="Arial" w:cs="Arial"/>
              <w:sz w:val="14"/>
              <w:szCs w:val="22"/>
            </w:rPr>
            <w:t>BUSINESS REGION GÖTEBORG – EN DEL AV GÖTEBORGS STAD I SAMARBETE MED REGIONEN</w:t>
          </w:r>
        </w:p>
        <w:p w14:paraId="17945541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  <w:tcBorders>
            <w:top w:val="nil"/>
          </w:tcBorders>
        </w:tcPr>
        <w:p w14:paraId="30976520" w14:textId="77777777" w:rsidR="00FB3384" w:rsidRPr="009B4E2A" w:rsidRDefault="00B4215B" w:rsidP="00BD0663">
          <w:pPr>
            <w:pStyle w:val="Sidfot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017292C" wp14:editId="23936284">
                <wp:simplePos x="0" y="0"/>
                <wp:positionH relativeFrom="column">
                  <wp:posOffset>4445</wp:posOffset>
                </wp:positionH>
                <wp:positionV relativeFrom="bottomMargin">
                  <wp:posOffset>6350</wp:posOffset>
                </wp:positionV>
                <wp:extent cx="1056640" cy="678180"/>
                <wp:effectExtent l="0" t="0" r="0" b="7620"/>
                <wp:wrapNone/>
                <wp:docPr id="3" name="Bild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384" w14:paraId="64B680D0" w14:textId="77777777" w:rsidTr="00F74766">
      <w:tc>
        <w:tcPr>
          <w:tcW w:w="3319" w:type="dxa"/>
          <w:tcBorders>
            <w:top w:val="nil"/>
          </w:tcBorders>
        </w:tcPr>
        <w:p w14:paraId="53B78475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14:paraId="42615DFC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14:paraId="2C5F7273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3788698" w14:textId="77777777" w:rsidTr="4D534CDD">
      <w:tc>
        <w:tcPr>
          <w:tcW w:w="3319" w:type="dxa"/>
          <w:tcBorders>
            <w:top w:val="nil"/>
          </w:tcBorders>
        </w:tcPr>
        <w:p w14:paraId="4878A000" w14:textId="77777777" w:rsidR="00FB3384" w:rsidRDefault="00FB3384" w:rsidP="00BD0663">
          <w:pPr>
            <w:pStyle w:val="Sidfot"/>
          </w:pPr>
        </w:p>
      </w:tc>
      <w:tc>
        <w:tcPr>
          <w:tcW w:w="3799" w:type="dxa"/>
          <w:tcBorders>
            <w:top w:val="nil"/>
          </w:tcBorders>
        </w:tcPr>
        <w:p w14:paraId="569F042E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D702CEF" w14:textId="77777777" w:rsidR="00FB3384" w:rsidRDefault="00FB3384" w:rsidP="00BD0663">
          <w:pPr>
            <w:pStyle w:val="Sidfot"/>
            <w:jc w:val="right"/>
          </w:pPr>
        </w:p>
      </w:tc>
    </w:tr>
  </w:tbl>
  <w:p w14:paraId="01D050C9" w14:textId="77777777" w:rsidR="00BD0663" w:rsidRDefault="00E45A27" w:rsidP="00E45A27">
    <w:pPr>
      <w:pStyle w:val="Sidfot"/>
      <w:tabs>
        <w:tab w:val="clear" w:pos="4513"/>
        <w:tab w:val="clear" w:pos="9026"/>
        <w:tab w:val="left" w:pos="48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7E710" w14:textId="77777777" w:rsidR="006409BC" w:rsidRDefault="006409BC" w:rsidP="00BF282B">
      <w:pPr>
        <w:spacing w:after="0" w:line="240" w:lineRule="auto"/>
      </w:pPr>
      <w:r>
        <w:separator/>
      </w:r>
    </w:p>
  </w:footnote>
  <w:footnote w:type="continuationSeparator" w:id="0">
    <w:p w14:paraId="0BC8533F" w14:textId="77777777" w:rsidR="006409BC" w:rsidRDefault="006409BC" w:rsidP="00BF282B">
      <w:pPr>
        <w:spacing w:after="0" w:line="240" w:lineRule="auto"/>
      </w:pPr>
      <w:r>
        <w:continuationSeparator/>
      </w:r>
    </w:p>
  </w:footnote>
  <w:footnote w:type="continuationNotice" w:id="1">
    <w:p w14:paraId="4F83AFA5" w14:textId="77777777" w:rsidR="006409BC" w:rsidRDefault="006409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4230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2E4FD1DB" w14:textId="77777777" w:rsidR="00E45A27" w:rsidRPr="00E45A27" w:rsidRDefault="00E45A27">
        <w:pPr>
          <w:pStyle w:val="Sidhuvud"/>
          <w:jc w:val="right"/>
          <w:rPr>
            <w:sz w:val="18"/>
            <w:szCs w:val="18"/>
          </w:rPr>
        </w:pPr>
        <w:r w:rsidRPr="00E45A27">
          <w:rPr>
            <w:sz w:val="18"/>
            <w:szCs w:val="18"/>
          </w:rPr>
          <w:t xml:space="preserve">Sida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PAGE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  <w:r w:rsidRPr="00E45A27">
          <w:rPr>
            <w:sz w:val="18"/>
            <w:szCs w:val="18"/>
          </w:rPr>
          <w:t xml:space="preserve"> av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NUMPAGES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</w:p>
    </w:sdtContent>
  </w:sdt>
  <w:p w14:paraId="47327E19" w14:textId="77777777" w:rsidR="00B4215B" w:rsidRDefault="00B421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ajorBidi"/>
        <w:sz w:val="18"/>
        <w:szCs w:val="18"/>
      </w:rPr>
      <w:id w:val="-1318336367"/>
      <w:docPartObj>
        <w:docPartGallery w:val="Page Numbers (Top of Page)"/>
        <w:docPartUnique/>
      </w:docPartObj>
    </w:sdtPr>
    <w:sdtEndPr>
      <w:rPr>
        <w:rFonts w:cstheme="minorBidi"/>
        <w:sz w:val="22"/>
        <w:szCs w:val="22"/>
      </w:rPr>
    </w:sdtEndPr>
    <w:sdtContent>
      <w:p w14:paraId="4BB3A8A2" w14:textId="77777777" w:rsidR="00E45A27" w:rsidRDefault="00E45A27">
        <w:pPr>
          <w:pStyle w:val="Sidhuvud"/>
          <w:jc w:val="right"/>
        </w:pPr>
        <w:r w:rsidRPr="00E45A27">
          <w:rPr>
            <w:rFonts w:cstheme="majorHAnsi"/>
            <w:sz w:val="18"/>
            <w:szCs w:val="18"/>
          </w:rPr>
          <w:t xml:space="preserve">Sida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PAGE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  <w:r w:rsidRPr="00E45A27">
          <w:rPr>
            <w:rFonts w:cstheme="majorHAnsi"/>
            <w:sz w:val="18"/>
            <w:szCs w:val="18"/>
          </w:rPr>
          <w:t xml:space="preserve"> av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NUMPAGES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</w:p>
    </w:sdtContent>
  </w:sdt>
  <w:p w14:paraId="4659361A" w14:textId="77777777" w:rsidR="00F74766" w:rsidRDefault="00F747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521587">
    <w:abstractNumId w:val="6"/>
  </w:num>
  <w:num w:numId="2" w16cid:durableId="1028411852">
    <w:abstractNumId w:val="4"/>
  </w:num>
  <w:num w:numId="3" w16cid:durableId="296229483">
    <w:abstractNumId w:val="2"/>
  </w:num>
  <w:num w:numId="4" w16cid:durableId="1789928847">
    <w:abstractNumId w:val="3"/>
  </w:num>
  <w:num w:numId="5" w16cid:durableId="574247567">
    <w:abstractNumId w:val="1"/>
  </w:num>
  <w:num w:numId="6" w16cid:durableId="166798195">
    <w:abstractNumId w:val="5"/>
  </w:num>
  <w:num w:numId="7" w16cid:durableId="38360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AF1586"/>
    <w:rsid w:val="000046E1"/>
    <w:rsid w:val="00005125"/>
    <w:rsid w:val="00012F38"/>
    <w:rsid w:val="000137C2"/>
    <w:rsid w:val="00015F6D"/>
    <w:rsid w:val="00046AF4"/>
    <w:rsid w:val="00066469"/>
    <w:rsid w:val="000707CC"/>
    <w:rsid w:val="00076799"/>
    <w:rsid w:val="00085290"/>
    <w:rsid w:val="00096029"/>
    <w:rsid w:val="000961A1"/>
    <w:rsid w:val="000A0146"/>
    <w:rsid w:val="000A56C1"/>
    <w:rsid w:val="000B63E5"/>
    <w:rsid w:val="000C68BA"/>
    <w:rsid w:val="000D7FEC"/>
    <w:rsid w:val="000F2B85"/>
    <w:rsid w:val="000F3C0C"/>
    <w:rsid w:val="00106459"/>
    <w:rsid w:val="0011061F"/>
    <w:rsid w:val="0011381D"/>
    <w:rsid w:val="00113986"/>
    <w:rsid w:val="00115567"/>
    <w:rsid w:val="0012181D"/>
    <w:rsid w:val="00142FEF"/>
    <w:rsid w:val="00153B6E"/>
    <w:rsid w:val="00173F0C"/>
    <w:rsid w:val="00177A39"/>
    <w:rsid w:val="00185043"/>
    <w:rsid w:val="00192D22"/>
    <w:rsid w:val="001C2218"/>
    <w:rsid w:val="001D23A2"/>
    <w:rsid w:val="001D645F"/>
    <w:rsid w:val="001E56ED"/>
    <w:rsid w:val="002241FC"/>
    <w:rsid w:val="00230280"/>
    <w:rsid w:val="00241F59"/>
    <w:rsid w:val="00243F1D"/>
    <w:rsid w:val="00252206"/>
    <w:rsid w:val="00257F49"/>
    <w:rsid w:val="00275E07"/>
    <w:rsid w:val="00277F81"/>
    <w:rsid w:val="00291BE0"/>
    <w:rsid w:val="00297C5E"/>
    <w:rsid w:val="002A2660"/>
    <w:rsid w:val="002A62F0"/>
    <w:rsid w:val="002B2AFC"/>
    <w:rsid w:val="002B795D"/>
    <w:rsid w:val="002E7E28"/>
    <w:rsid w:val="002F64A4"/>
    <w:rsid w:val="00311AF1"/>
    <w:rsid w:val="003164EC"/>
    <w:rsid w:val="00322FD9"/>
    <w:rsid w:val="00323B76"/>
    <w:rsid w:val="00324D8E"/>
    <w:rsid w:val="00332A7F"/>
    <w:rsid w:val="003413FA"/>
    <w:rsid w:val="00346E0D"/>
    <w:rsid w:val="00350FEF"/>
    <w:rsid w:val="00362DDB"/>
    <w:rsid w:val="00372CB4"/>
    <w:rsid w:val="00395C4F"/>
    <w:rsid w:val="003A0623"/>
    <w:rsid w:val="003B4714"/>
    <w:rsid w:val="003C7202"/>
    <w:rsid w:val="003E1C65"/>
    <w:rsid w:val="00407173"/>
    <w:rsid w:val="00414E79"/>
    <w:rsid w:val="00415151"/>
    <w:rsid w:val="00436489"/>
    <w:rsid w:val="00440D30"/>
    <w:rsid w:val="00457D89"/>
    <w:rsid w:val="0046276C"/>
    <w:rsid w:val="00473C11"/>
    <w:rsid w:val="00476454"/>
    <w:rsid w:val="00483B20"/>
    <w:rsid w:val="004A5252"/>
    <w:rsid w:val="004B2272"/>
    <w:rsid w:val="004B287C"/>
    <w:rsid w:val="004B2C7D"/>
    <w:rsid w:val="004C0571"/>
    <w:rsid w:val="004C78B0"/>
    <w:rsid w:val="004C7B08"/>
    <w:rsid w:val="004D75FB"/>
    <w:rsid w:val="004E31DE"/>
    <w:rsid w:val="004F5130"/>
    <w:rsid w:val="00512941"/>
    <w:rsid w:val="00521790"/>
    <w:rsid w:val="0053417A"/>
    <w:rsid w:val="00545C65"/>
    <w:rsid w:val="00546131"/>
    <w:rsid w:val="005603F4"/>
    <w:rsid w:val="005729A0"/>
    <w:rsid w:val="00590EE7"/>
    <w:rsid w:val="00592351"/>
    <w:rsid w:val="00597ACB"/>
    <w:rsid w:val="005A3472"/>
    <w:rsid w:val="005B0BD0"/>
    <w:rsid w:val="005B66A6"/>
    <w:rsid w:val="005C516C"/>
    <w:rsid w:val="005D1EBF"/>
    <w:rsid w:val="005E0764"/>
    <w:rsid w:val="005E6622"/>
    <w:rsid w:val="005F3ECC"/>
    <w:rsid w:val="005F5390"/>
    <w:rsid w:val="00601D2D"/>
    <w:rsid w:val="00603751"/>
    <w:rsid w:val="00613965"/>
    <w:rsid w:val="006350F7"/>
    <w:rsid w:val="006409BC"/>
    <w:rsid w:val="00654ADA"/>
    <w:rsid w:val="0067141B"/>
    <w:rsid w:val="006724F9"/>
    <w:rsid w:val="00673DB8"/>
    <w:rsid w:val="006839B4"/>
    <w:rsid w:val="00690A7F"/>
    <w:rsid w:val="00691718"/>
    <w:rsid w:val="00693DEC"/>
    <w:rsid w:val="006945D3"/>
    <w:rsid w:val="006B01DA"/>
    <w:rsid w:val="006C3BE2"/>
    <w:rsid w:val="006D3F80"/>
    <w:rsid w:val="006E1F42"/>
    <w:rsid w:val="006F1BBA"/>
    <w:rsid w:val="006F1DFA"/>
    <w:rsid w:val="006F4591"/>
    <w:rsid w:val="006F4A7F"/>
    <w:rsid w:val="007029C0"/>
    <w:rsid w:val="00705DBC"/>
    <w:rsid w:val="00713FE9"/>
    <w:rsid w:val="00720B05"/>
    <w:rsid w:val="00722CCF"/>
    <w:rsid w:val="00732F6D"/>
    <w:rsid w:val="00753BD4"/>
    <w:rsid w:val="007655BC"/>
    <w:rsid w:val="00766929"/>
    <w:rsid w:val="00770200"/>
    <w:rsid w:val="007A447B"/>
    <w:rsid w:val="007B2A2E"/>
    <w:rsid w:val="007B7D26"/>
    <w:rsid w:val="007D2794"/>
    <w:rsid w:val="007E234D"/>
    <w:rsid w:val="007E6C0F"/>
    <w:rsid w:val="007F1268"/>
    <w:rsid w:val="00831E91"/>
    <w:rsid w:val="008574C0"/>
    <w:rsid w:val="00861DD6"/>
    <w:rsid w:val="00862792"/>
    <w:rsid w:val="0086492C"/>
    <w:rsid w:val="008760F6"/>
    <w:rsid w:val="00895C5B"/>
    <w:rsid w:val="008A0CFD"/>
    <w:rsid w:val="008B0468"/>
    <w:rsid w:val="008B52AE"/>
    <w:rsid w:val="008D53B0"/>
    <w:rsid w:val="008D6FAA"/>
    <w:rsid w:val="008E5D57"/>
    <w:rsid w:val="009003DD"/>
    <w:rsid w:val="00931374"/>
    <w:rsid w:val="00935C27"/>
    <w:rsid w:val="009433F3"/>
    <w:rsid w:val="00984288"/>
    <w:rsid w:val="00985ACB"/>
    <w:rsid w:val="009970AC"/>
    <w:rsid w:val="009B0B1F"/>
    <w:rsid w:val="009B4E2A"/>
    <w:rsid w:val="009B68FB"/>
    <w:rsid w:val="009C227B"/>
    <w:rsid w:val="009D0B6A"/>
    <w:rsid w:val="009D4D5C"/>
    <w:rsid w:val="009D765D"/>
    <w:rsid w:val="009E18ED"/>
    <w:rsid w:val="009F7400"/>
    <w:rsid w:val="00A0410B"/>
    <w:rsid w:val="00A06766"/>
    <w:rsid w:val="00A074B5"/>
    <w:rsid w:val="00A24090"/>
    <w:rsid w:val="00A24374"/>
    <w:rsid w:val="00A31F82"/>
    <w:rsid w:val="00A345C1"/>
    <w:rsid w:val="00A3668C"/>
    <w:rsid w:val="00A412C3"/>
    <w:rsid w:val="00A44549"/>
    <w:rsid w:val="00A47AD9"/>
    <w:rsid w:val="00A72952"/>
    <w:rsid w:val="00A8112E"/>
    <w:rsid w:val="00AA0284"/>
    <w:rsid w:val="00AB0164"/>
    <w:rsid w:val="00AB1F91"/>
    <w:rsid w:val="00AC795E"/>
    <w:rsid w:val="00AD421F"/>
    <w:rsid w:val="00AE2F66"/>
    <w:rsid w:val="00AE5147"/>
    <w:rsid w:val="00AE5F41"/>
    <w:rsid w:val="00AF1586"/>
    <w:rsid w:val="00AF4FDF"/>
    <w:rsid w:val="00B02EC8"/>
    <w:rsid w:val="00B23428"/>
    <w:rsid w:val="00B26F87"/>
    <w:rsid w:val="00B30CFF"/>
    <w:rsid w:val="00B353ED"/>
    <w:rsid w:val="00B36AA7"/>
    <w:rsid w:val="00B4215B"/>
    <w:rsid w:val="00B456FF"/>
    <w:rsid w:val="00B51893"/>
    <w:rsid w:val="00B54A8B"/>
    <w:rsid w:val="00B63E0E"/>
    <w:rsid w:val="00B94C9B"/>
    <w:rsid w:val="00B971C2"/>
    <w:rsid w:val="00BA1320"/>
    <w:rsid w:val="00BC3912"/>
    <w:rsid w:val="00BC5A4E"/>
    <w:rsid w:val="00BD0663"/>
    <w:rsid w:val="00BF282B"/>
    <w:rsid w:val="00C0363D"/>
    <w:rsid w:val="00C0476E"/>
    <w:rsid w:val="00C12E2C"/>
    <w:rsid w:val="00C407B2"/>
    <w:rsid w:val="00C417C9"/>
    <w:rsid w:val="00C47BFF"/>
    <w:rsid w:val="00C574FB"/>
    <w:rsid w:val="00C62500"/>
    <w:rsid w:val="00C659CC"/>
    <w:rsid w:val="00C76517"/>
    <w:rsid w:val="00C85A21"/>
    <w:rsid w:val="00C9312B"/>
    <w:rsid w:val="00CC1B40"/>
    <w:rsid w:val="00CC7D3C"/>
    <w:rsid w:val="00CD57B8"/>
    <w:rsid w:val="00CE2037"/>
    <w:rsid w:val="00CF287A"/>
    <w:rsid w:val="00CF525C"/>
    <w:rsid w:val="00D00C22"/>
    <w:rsid w:val="00D21D96"/>
    <w:rsid w:val="00D22966"/>
    <w:rsid w:val="00D27BAD"/>
    <w:rsid w:val="00D358EA"/>
    <w:rsid w:val="00D61C01"/>
    <w:rsid w:val="00D62CAD"/>
    <w:rsid w:val="00D774B1"/>
    <w:rsid w:val="00D831F0"/>
    <w:rsid w:val="00DA1AEE"/>
    <w:rsid w:val="00DC59E4"/>
    <w:rsid w:val="00DC6E79"/>
    <w:rsid w:val="00DD66CB"/>
    <w:rsid w:val="00DF152D"/>
    <w:rsid w:val="00DF4CA0"/>
    <w:rsid w:val="00E10605"/>
    <w:rsid w:val="00E11731"/>
    <w:rsid w:val="00E127F8"/>
    <w:rsid w:val="00E134DC"/>
    <w:rsid w:val="00E23F73"/>
    <w:rsid w:val="00E24D89"/>
    <w:rsid w:val="00E449FB"/>
    <w:rsid w:val="00E454AD"/>
    <w:rsid w:val="00E45A27"/>
    <w:rsid w:val="00E46A76"/>
    <w:rsid w:val="00E538C0"/>
    <w:rsid w:val="00E54AA5"/>
    <w:rsid w:val="00E54C6C"/>
    <w:rsid w:val="00E54DEA"/>
    <w:rsid w:val="00E56C42"/>
    <w:rsid w:val="00E6226E"/>
    <w:rsid w:val="00E67288"/>
    <w:rsid w:val="00E73260"/>
    <w:rsid w:val="00E73AAC"/>
    <w:rsid w:val="00E90B45"/>
    <w:rsid w:val="00E91C73"/>
    <w:rsid w:val="00E92E25"/>
    <w:rsid w:val="00EA4A38"/>
    <w:rsid w:val="00EA5BD5"/>
    <w:rsid w:val="00EB02D0"/>
    <w:rsid w:val="00EB48CB"/>
    <w:rsid w:val="00EB5DD5"/>
    <w:rsid w:val="00EB630C"/>
    <w:rsid w:val="00EB6FFB"/>
    <w:rsid w:val="00EF388D"/>
    <w:rsid w:val="00EF75C2"/>
    <w:rsid w:val="00F37AF4"/>
    <w:rsid w:val="00F40AEA"/>
    <w:rsid w:val="00F4117C"/>
    <w:rsid w:val="00F57712"/>
    <w:rsid w:val="00F57801"/>
    <w:rsid w:val="00F62AB8"/>
    <w:rsid w:val="00F66187"/>
    <w:rsid w:val="00F74766"/>
    <w:rsid w:val="00F77C96"/>
    <w:rsid w:val="00FA0781"/>
    <w:rsid w:val="00FA5481"/>
    <w:rsid w:val="00FB3384"/>
    <w:rsid w:val="00FF6473"/>
    <w:rsid w:val="026F08DE"/>
    <w:rsid w:val="052EF06B"/>
    <w:rsid w:val="078D9131"/>
    <w:rsid w:val="08D6C662"/>
    <w:rsid w:val="0973AB53"/>
    <w:rsid w:val="099953D7"/>
    <w:rsid w:val="0B36BC8E"/>
    <w:rsid w:val="0C457DB3"/>
    <w:rsid w:val="0D184EF5"/>
    <w:rsid w:val="0D5B4709"/>
    <w:rsid w:val="0E471C76"/>
    <w:rsid w:val="10004775"/>
    <w:rsid w:val="109FA32D"/>
    <w:rsid w:val="1340C904"/>
    <w:rsid w:val="16006BAD"/>
    <w:rsid w:val="160F30DB"/>
    <w:rsid w:val="1787C0A4"/>
    <w:rsid w:val="182D78EC"/>
    <w:rsid w:val="19547F6E"/>
    <w:rsid w:val="19824739"/>
    <w:rsid w:val="19AF984F"/>
    <w:rsid w:val="1CC95D65"/>
    <w:rsid w:val="1D727543"/>
    <w:rsid w:val="1FF7154C"/>
    <w:rsid w:val="1FFA41EE"/>
    <w:rsid w:val="2084D423"/>
    <w:rsid w:val="215717EA"/>
    <w:rsid w:val="226EBF9B"/>
    <w:rsid w:val="230E524E"/>
    <w:rsid w:val="23A95138"/>
    <w:rsid w:val="240B4BF9"/>
    <w:rsid w:val="248B2769"/>
    <w:rsid w:val="27A04D68"/>
    <w:rsid w:val="27E1446C"/>
    <w:rsid w:val="2814143D"/>
    <w:rsid w:val="29AB0E81"/>
    <w:rsid w:val="2A762775"/>
    <w:rsid w:val="2BC90BD5"/>
    <w:rsid w:val="2C2B292C"/>
    <w:rsid w:val="2CAA3180"/>
    <w:rsid w:val="2DD071CB"/>
    <w:rsid w:val="2E6A0563"/>
    <w:rsid w:val="2EFF6434"/>
    <w:rsid w:val="30F7AA01"/>
    <w:rsid w:val="343426D8"/>
    <w:rsid w:val="38FD1161"/>
    <w:rsid w:val="3D18BCB7"/>
    <w:rsid w:val="3EDABA36"/>
    <w:rsid w:val="3F1B5C5E"/>
    <w:rsid w:val="446A9725"/>
    <w:rsid w:val="458EF023"/>
    <w:rsid w:val="45CDD8A8"/>
    <w:rsid w:val="4A035F44"/>
    <w:rsid w:val="4A436953"/>
    <w:rsid w:val="4A9B297B"/>
    <w:rsid w:val="4BB03391"/>
    <w:rsid w:val="4BECDB21"/>
    <w:rsid w:val="4D534CDD"/>
    <w:rsid w:val="4E789F50"/>
    <w:rsid w:val="531AEDD0"/>
    <w:rsid w:val="53946F12"/>
    <w:rsid w:val="55D89974"/>
    <w:rsid w:val="5A0B142A"/>
    <w:rsid w:val="5B0CDEB8"/>
    <w:rsid w:val="5CD21200"/>
    <w:rsid w:val="5FA00B5F"/>
    <w:rsid w:val="62B47642"/>
    <w:rsid w:val="630C3187"/>
    <w:rsid w:val="64CE1658"/>
    <w:rsid w:val="660EC098"/>
    <w:rsid w:val="67E8B689"/>
    <w:rsid w:val="6993E383"/>
    <w:rsid w:val="69F9241F"/>
    <w:rsid w:val="6C7556FC"/>
    <w:rsid w:val="6D30C4E1"/>
    <w:rsid w:val="6DE3778B"/>
    <w:rsid w:val="71F7841C"/>
    <w:rsid w:val="762AA039"/>
    <w:rsid w:val="78C49F75"/>
    <w:rsid w:val="7CD6464B"/>
    <w:rsid w:val="7D183740"/>
    <w:rsid w:val="7E1C83C2"/>
    <w:rsid w:val="7F22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3067D"/>
  <w15:docId w15:val="{855C2822-BA72-417B-AED9-80D9F37F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  <w:style w:type="paragraph" w:customStyle="1" w:styleId="Normal2">
    <w:name w:val="Normal 2"/>
    <w:basedOn w:val="Normal"/>
    <w:link w:val="Normal2Char"/>
    <w:qFormat/>
    <w:rsid w:val="00DD66CB"/>
    <w:pPr>
      <w:tabs>
        <w:tab w:val="num" w:pos="426"/>
      </w:tabs>
      <w:spacing w:after="0" w:line="240" w:lineRule="auto"/>
      <w:ind w:left="1316"/>
    </w:pPr>
    <w:rPr>
      <w:rFonts w:eastAsia="Times New Roman" w:cs="Times New Roman"/>
      <w:sz w:val="20"/>
      <w:szCs w:val="20"/>
    </w:rPr>
  </w:style>
  <w:style w:type="character" w:customStyle="1" w:styleId="Normal2Char">
    <w:name w:val="Normal 2 Char"/>
    <w:basedOn w:val="Standardstycketeckensnitt"/>
    <w:link w:val="Normal2"/>
    <w:rsid w:val="00DD66CB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lar\AppData\Roaming\Microsoft\Mallar\BRG%20Beslutsunderlag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8" ma:contentTypeDescription="Skapa ett nytt dokument." ma:contentTypeScope="" ma:versionID="58b8402513545a958b42f3170b451c84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23d25d4a619fc1f39905b9a039ad3143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9b457e-ae0d-48bb-b90e-7b883d6bd4f4">
      <UserInfo>
        <DisplayName>Annelie Wignell</DisplayName>
        <AccountId>14</AccountId>
        <AccountType/>
      </UserInfo>
      <UserInfo>
        <DisplayName>Jessica Nilsson</DisplayName>
        <AccountId>21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830F6D-8206-4694-94E9-61FD64869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830de-8ea5-41ee-a0d2-cef36d32dd58"/>
    <ds:schemaRef ds:uri="059b457e-ae0d-48bb-b90e-7b883d6bd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9A4AF6-8DE1-4B4E-876B-800BD51518D1}">
  <ds:schemaRefs>
    <ds:schemaRef ds:uri="http://schemas.microsoft.com/office/2006/metadata/properties"/>
    <ds:schemaRef ds:uri="http://schemas.microsoft.com/office/infopath/2007/PartnerControls"/>
    <ds:schemaRef ds:uri="059b457e-ae0d-48bb-b90e-7b883d6bd4f4"/>
  </ds:schemaRefs>
</ds:datastoreItem>
</file>

<file path=customXml/itemProps4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BRG Beslutsunderlag</Template>
  <TotalTime>0</TotalTime>
  <Pages>1</Pages>
  <Words>263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</dc:title>
  <dc:subject/>
  <dc:creator>Anna Haage</dc:creator>
  <dc:description/>
  <cp:lastModifiedBy>Jessica Nilsson</cp:lastModifiedBy>
  <cp:revision>42</cp:revision>
  <cp:lastPrinted>2025-01-30T09:09:00Z</cp:lastPrinted>
  <dcterms:created xsi:type="dcterms:W3CDTF">2025-09-01T07:09:00Z</dcterms:created>
  <dcterms:modified xsi:type="dcterms:W3CDTF">2025-09-11T14:09:00Z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0x010100116A92000201544F9D267C49C52F4A04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  <property fmtid="{D5CDD505-2E9C-101B-9397-08002B2CF9AE}" pid="26" name="MediaServiceImageTags">
    <vt:lpwstr/>
  </property>
</Properties>
</file>