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345F51BA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9E52EC">
              <w:rPr>
                <w:b/>
                <w:bCs/>
              </w:rPr>
              <w:t>6</w:t>
            </w:r>
            <w:r w:rsidR="0017180D">
              <w:rPr>
                <w:b/>
                <w:bCs/>
              </w:rPr>
              <w:t>)</w:t>
            </w:r>
          </w:p>
          <w:p w14:paraId="4C036E4A" w14:textId="2EA41437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26D46">
              <w:t>5</w:t>
            </w:r>
            <w:r w:rsidR="003A3488">
              <w:t>-0</w:t>
            </w:r>
            <w:r w:rsidR="009E52EC">
              <w:t>8-25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86A21D3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56C31">
        <w:t>13.00-16.30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6524E335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443938">
        <w:t>66-78</w:t>
      </w:r>
      <w:proofErr w:type="gramEnd"/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24F3C8F7" w14:textId="7B0D84BE" w:rsidR="00581F64" w:rsidRDefault="00581F64" w:rsidP="00581F6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Johan Büser (S)</w:t>
          </w:r>
        </w:p>
        <w:p w14:paraId="5FD8FA2D" w14:textId="2CE18D21" w:rsidR="00BC5236" w:rsidRPr="00735EE9" w:rsidRDefault="00BC5236" w:rsidP="00BC5236">
          <w:pPr>
            <w:spacing w:after="0"/>
            <w:rPr>
              <w:sz w:val="20"/>
              <w:szCs w:val="20"/>
              <w:lang w:val="en-US"/>
            </w:rPr>
          </w:pPr>
          <w:r w:rsidRPr="00735EE9">
            <w:rPr>
              <w:sz w:val="20"/>
              <w:szCs w:val="20"/>
              <w:lang w:val="en-US"/>
            </w:rPr>
            <w:t>Derya Tumayer (MP)</w:t>
          </w:r>
          <w:r w:rsidR="003A3AF4" w:rsidRPr="00735EE9">
            <w:rPr>
              <w:sz w:val="20"/>
              <w:szCs w:val="20"/>
              <w:lang w:val="en-US"/>
            </w:rPr>
            <w:t xml:space="preserve"> § </w:t>
          </w:r>
          <w:r w:rsidR="006D1078" w:rsidRPr="00735EE9">
            <w:rPr>
              <w:sz w:val="20"/>
              <w:szCs w:val="20"/>
              <w:lang w:val="en-US"/>
            </w:rPr>
            <w:t>66 - § 76</w:t>
          </w:r>
        </w:p>
        <w:p w14:paraId="60BD7907" w14:textId="37383F3F" w:rsidR="00BC5236" w:rsidRPr="00735EE9" w:rsidRDefault="00BC5236" w:rsidP="00581F64">
          <w:pPr>
            <w:spacing w:after="0"/>
            <w:rPr>
              <w:sz w:val="20"/>
              <w:szCs w:val="20"/>
              <w:lang w:val="en-US"/>
            </w:rPr>
          </w:pPr>
          <w:r w:rsidRPr="00735EE9">
            <w:rPr>
              <w:sz w:val="20"/>
              <w:szCs w:val="20"/>
              <w:lang w:val="en-US"/>
            </w:rPr>
            <w:t>Anders S</w:t>
          </w:r>
          <w:r w:rsidR="00512252" w:rsidRPr="00735EE9">
            <w:rPr>
              <w:sz w:val="20"/>
              <w:szCs w:val="20"/>
              <w:lang w:val="en-US"/>
            </w:rPr>
            <w:t>u</w:t>
          </w:r>
          <w:r w:rsidRPr="00735EE9">
            <w:rPr>
              <w:sz w:val="20"/>
              <w:szCs w:val="20"/>
              <w:lang w:val="en-US"/>
            </w:rPr>
            <w:t>ndberg</w:t>
          </w:r>
          <w:r w:rsidR="00512252" w:rsidRPr="00735EE9">
            <w:rPr>
              <w:sz w:val="20"/>
              <w:szCs w:val="20"/>
              <w:lang w:val="en-US"/>
            </w:rPr>
            <w:t xml:space="preserve"> (M)</w:t>
          </w:r>
        </w:p>
        <w:p w14:paraId="13BD21A9" w14:textId="13326F6E" w:rsidR="00581F64" w:rsidRPr="00735EE9" w:rsidRDefault="00102C1C" w:rsidP="00581F64">
          <w:pPr>
            <w:spacing w:after="0"/>
            <w:rPr>
              <w:sz w:val="20"/>
              <w:szCs w:val="20"/>
              <w:lang w:val="en-US"/>
            </w:rPr>
          </w:pPr>
          <w:r w:rsidRPr="00735EE9">
            <w:rPr>
              <w:sz w:val="20"/>
              <w:szCs w:val="20"/>
              <w:lang w:val="en-US"/>
            </w:rPr>
            <w:t>Angelica Teiffel (S)</w:t>
          </w:r>
        </w:p>
        <w:p w14:paraId="43C48615" w14:textId="6FCF6D55" w:rsidR="00512252" w:rsidRPr="00735EE9" w:rsidRDefault="00581F64" w:rsidP="00581F64">
          <w:pPr>
            <w:spacing w:after="0"/>
            <w:rPr>
              <w:sz w:val="20"/>
              <w:szCs w:val="20"/>
              <w:lang w:val="en-US"/>
            </w:rPr>
          </w:pPr>
          <w:r w:rsidRPr="00735EE9">
            <w:rPr>
              <w:sz w:val="20"/>
              <w:szCs w:val="20"/>
              <w:lang w:val="en-US"/>
            </w:rPr>
            <w:t>Bengt-Åke Harrysson (D)</w:t>
          </w:r>
        </w:p>
        <w:p w14:paraId="6D604618" w14:textId="2F6C3468" w:rsidR="00E76A11" w:rsidRPr="00735EE9" w:rsidRDefault="00E76A11" w:rsidP="00581F64">
          <w:pPr>
            <w:spacing w:after="0"/>
            <w:rPr>
              <w:sz w:val="20"/>
              <w:szCs w:val="20"/>
              <w:lang w:val="en-US"/>
            </w:rPr>
          </w:pPr>
          <w:r w:rsidRPr="00735EE9">
            <w:rPr>
              <w:sz w:val="20"/>
              <w:szCs w:val="20"/>
              <w:lang w:val="en-US"/>
            </w:rPr>
            <w:t>Marith Hesse (SD)</w:t>
          </w:r>
        </w:p>
        <w:p w14:paraId="54830EA2" w14:textId="3215F13F" w:rsidR="006F0C5B" w:rsidRPr="00567C5C" w:rsidRDefault="006F0C5B" w:rsidP="00581F64">
          <w:pPr>
            <w:spacing w:after="0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Peter Arvidsson (SD)</w:t>
          </w:r>
          <w:r w:rsidR="002B639D">
            <w:rPr>
              <w:sz w:val="20"/>
              <w:szCs w:val="20"/>
              <w:lang w:val="en-US"/>
            </w:rPr>
            <w:t xml:space="preserve"> § </w:t>
          </w:r>
          <w:r w:rsidR="00DF2AB2">
            <w:rPr>
              <w:sz w:val="20"/>
              <w:szCs w:val="20"/>
              <w:lang w:val="en-US"/>
            </w:rPr>
            <w:t>66 - § 75</w:t>
          </w:r>
        </w:p>
        <w:p w14:paraId="3FF3702F" w14:textId="6A452D81" w:rsidR="00753BD3" w:rsidRPr="00003D96" w:rsidRDefault="00581F64" w:rsidP="00581F64">
          <w:pPr>
            <w:spacing w:after="0"/>
            <w:rPr>
              <w:b/>
              <w:bCs/>
              <w:sz w:val="20"/>
              <w:szCs w:val="20"/>
              <w:lang w:val="en-US"/>
            </w:rPr>
          </w:pPr>
          <w:proofErr w:type="spellStart"/>
          <w:r w:rsidRPr="006B4B36">
            <w:rPr>
              <w:b/>
              <w:bCs/>
              <w:sz w:val="20"/>
              <w:szCs w:val="20"/>
              <w:lang w:val="en-US"/>
            </w:rPr>
            <w:t>Suppleanter</w:t>
          </w:r>
          <w:proofErr w:type="spellEnd"/>
        </w:p>
        <w:p w14:paraId="7E1DC1D6" w14:textId="41B6D708" w:rsidR="006F0C5B" w:rsidRDefault="00B23585" w:rsidP="00581F64">
          <w:pPr>
            <w:spacing w:after="0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Bengt Forsling </w:t>
          </w:r>
          <w:r w:rsidR="006F0C5B">
            <w:rPr>
              <w:sz w:val="20"/>
              <w:szCs w:val="20"/>
              <w:lang w:val="en-US"/>
            </w:rPr>
            <w:t>(S)</w:t>
          </w:r>
          <w:r w:rsidR="00C96F64">
            <w:rPr>
              <w:sz w:val="20"/>
              <w:szCs w:val="20"/>
              <w:lang w:val="en-US"/>
            </w:rPr>
            <w:t>, suppleant</w:t>
          </w:r>
        </w:p>
        <w:p w14:paraId="0B86EB54" w14:textId="11B8EB0B" w:rsidR="006B4B36" w:rsidRPr="00735EE9" w:rsidRDefault="006B4B36" w:rsidP="00581F64">
          <w:pPr>
            <w:spacing w:after="0"/>
            <w:rPr>
              <w:sz w:val="20"/>
              <w:szCs w:val="20"/>
              <w:lang w:val="en-US"/>
            </w:rPr>
          </w:pPr>
          <w:r w:rsidRPr="00735EE9">
            <w:rPr>
              <w:sz w:val="20"/>
              <w:szCs w:val="20"/>
              <w:lang w:val="en-US"/>
            </w:rPr>
            <w:t>Stefan Persson (M)</w:t>
          </w:r>
          <w:r w:rsidR="00A07205" w:rsidRPr="00735EE9">
            <w:rPr>
              <w:sz w:val="20"/>
              <w:szCs w:val="20"/>
              <w:lang w:val="en-US"/>
            </w:rPr>
            <w:t xml:space="preserve">, </w:t>
          </w:r>
          <w:r w:rsidR="00471E83" w:rsidRPr="00735EE9">
            <w:rPr>
              <w:sz w:val="20"/>
              <w:szCs w:val="20"/>
              <w:lang w:val="en-US"/>
            </w:rPr>
            <w:t>suppleant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69201F6A" w14:textId="5C49D522" w:rsidR="000E5D87" w:rsidRDefault="000E5D87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Henrik Einarsson, BRG, § </w:t>
          </w:r>
          <w:r w:rsidR="005141C8">
            <w:rPr>
              <w:sz w:val="20"/>
              <w:szCs w:val="20"/>
            </w:rPr>
            <w:t>72</w:t>
          </w:r>
          <w:r w:rsidR="00992A7B">
            <w:rPr>
              <w:sz w:val="20"/>
              <w:szCs w:val="20"/>
            </w:rPr>
            <w:t xml:space="preserve"> - § 73</w:t>
          </w:r>
        </w:p>
        <w:p w14:paraId="305F113E" w14:textId="494510F3" w:rsidR="009E6599" w:rsidRPr="005C25F4" w:rsidRDefault="009E6599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Björn Gustafsson, BRG, </w:t>
          </w:r>
          <w:r>
            <w:rPr>
              <w:sz w:val="20"/>
              <w:szCs w:val="20"/>
            </w:rPr>
            <w:t>§ 73</w:t>
          </w:r>
        </w:p>
        <w:p w14:paraId="31D9383C" w14:textId="40D0F7A1" w:rsidR="000E5D87" w:rsidRPr="005C25F4" w:rsidRDefault="00AA1569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Annelie Wignell</w:t>
          </w:r>
          <w:r w:rsidR="0028730F" w:rsidRPr="005C25F4">
            <w:rPr>
              <w:sz w:val="20"/>
              <w:szCs w:val="20"/>
            </w:rPr>
            <w:t xml:space="preserve">, BRG, § </w:t>
          </w:r>
          <w:r>
            <w:rPr>
              <w:sz w:val="20"/>
              <w:szCs w:val="20"/>
            </w:rPr>
            <w:t>74</w:t>
          </w:r>
        </w:p>
        <w:p w14:paraId="2A6664A5" w14:textId="2740351B" w:rsidR="0028730F" w:rsidRDefault="006A77FA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Per Österström</w:t>
          </w:r>
          <w:r w:rsidR="0028730F" w:rsidRPr="005C25F4">
            <w:rPr>
              <w:sz w:val="20"/>
              <w:szCs w:val="20"/>
            </w:rPr>
            <w:t xml:space="preserve">, BRG, § </w:t>
          </w:r>
          <w:r>
            <w:rPr>
              <w:sz w:val="20"/>
              <w:szCs w:val="20"/>
            </w:rPr>
            <w:t>75</w:t>
          </w:r>
        </w:p>
        <w:p w14:paraId="4FFB0291" w14:textId="3652E52F" w:rsidR="00926153" w:rsidRDefault="006A77FA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Hannes Lindkvist, BRG, §</w:t>
          </w:r>
          <w:r w:rsidR="00926153">
            <w:rPr>
              <w:sz w:val="20"/>
              <w:szCs w:val="20"/>
            </w:rPr>
            <w:t xml:space="preserve"> 75</w:t>
          </w:r>
        </w:p>
        <w:p w14:paraId="1A51BF38" w14:textId="75411EEE" w:rsidR="00A1488B" w:rsidRPr="005C25F4" w:rsidRDefault="00A1488B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Peter Warda, BRG, §</w:t>
          </w:r>
          <w:r w:rsidR="00F23A3B">
            <w:rPr>
              <w:sz w:val="20"/>
              <w:szCs w:val="20"/>
            </w:rPr>
            <w:t xml:space="preserve"> 76</w:t>
          </w:r>
        </w:p>
      </w:sdtContent>
    </w:sdt>
    <w:p w14:paraId="2B4FB185" w14:textId="1B65C951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D723DF">
        <w:t>5</w:t>
      </w:r>
      <w:r w:rsidR="00F95924">
        <w:t>-0</w:t>
      </w:r>
      <w:r w:rsidR="001F05A8">
        <w:t>8-25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3C35571A" w14:textId="709E2584" w:rsidR="001D72BD" w:rsidRDefault="001D72BD" w:rsidP="00CD17E4">
            <w:pPr>
              <w:pStyle w:val="Rubrik3"/>
              <w:spacing w:afterAutospacing="0"/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p w14:paraId="5529B639" w14:textId="404E2C72" w:rsidR="00A1084B" w:rsidRPr="00A1084B" w:rsidRDefault="00A1084B" w:rsidP="00A1084B">
            <w:pPr>
              <w:rPr>
                <w:b w:val="0"/>
                <w:bCs/>
              </w:rPr>
            </w:pPr>
            <w:r w:rsidRPr="00A1084B">
              <w:rPr>
                <w:b w:val="0"/>
                <w:bCs/>
              </w:rPr>
              <w:t>Anders Sundberg</w:t>
            </w:r>
          </w:p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0FF57E83" w:rsidR="00A50C85" w:rsidRPr="00D42E51" w:rsidRDefault="003E1A04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4FF49FB6" w:rsidR="00F5425B" w:rsidRDefault="00C3230E" w:rsidP="00C3230E">
      <w:pPr>
        <w:pStyle w:val="Rubrik1"/>
        <w:tabs>
          <w:tab w:val="left" w:pos="4465"/>
        </w:tabs>
        <w:rPr>
          <w:szCs w:val="36"/>
        </w:rPr>
      </w:pPr>
      <w:r>
        <w:rPr>
          <w:szCs w:val="36"/>
        </w:rPr>
        <w:lastRenderedPageBreak/>
        <w:tab/>
      </w:r>
    </w:p>
    <w:p w14:paraId="5B446A58" w14:textId="610E0183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B50C7E">
        <w:rPr>
          <w:szCs w:val="36"/>
        </w:rPr>
        <w:t>66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44C42410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6674D1">
        <w:t>Johan Büser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6B049923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B50C7E">
        <w:rPr>
          <w:szCs w:val="36"/>
        </w:rPr>
        <w:t>67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38B04D12" w:rsidR="00973F9B" w:rsidRPr="000C1B5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A1084B">
        <w:rPr>
          <w:rFonts w:asciiTheme="minorHAnsi" w:hAnsiTheme="minorHAnsi" w:cstheme="minorHAnsi"/>
          <w:b w:val="0"/>
          <w:bCs/>
          <w:sz w:val="24"/>
          <w:szCs w:val="24"/>
        </w:rPr>
        <w:t>Anders Sundberg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03011D08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B50C7E">
        <w:t>68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5618B02C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FC6B6B">
        <w:t>69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7973F4E1" w:rsidR="4F4F2E40" w:rsidRDefault="4F4F2E40" w:rsidP="02A03301">
      <w:pPr>
        <w:pStyle w:val="Rubrik1"/>
        <w:ind w:left="1134" w:hanging="1134"/>
      </w:pPr>
      <w:r>
        <w:t xml:space="preserve">§ </w:t>
      </w:r>
      <w:r w:rsidR="00925369">
        <w:t>7</w:t>
      </w:r>
      <w:r w:rsidR="00FC6B6B">
        <w:t>0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5BA4223B" w14:textId="31469D70" w:rsidR="005C74E0" w:rsidRDefault="00CE7545" w:rsidP="000F437F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7F99934C" w14:textId="6DE2EC34" w:rsidR="004C69F5" w:rsidRPr="00513381" w:rsidRDefault="004C69F5" w:rsidP="00DB26EF">
      <w:pPr>
        <w:pStyle w:val="Rubrik1"/>
        <w:ind w:left="1304" w:hanging="1304"/>
      </w:pPr>
      <w:r w:rsidRPr="00513381">
        <w:t xml:space="preserve">§ </w:t>
      </w:r>
      <w:r w:rsidR="000F437F">
        <w:t>71</w:t>
      </w:r>
      <w:r w:rsidR="00BE4629">
        <w:tab/>
      </w:r>
      <w:r w:rsidR="00DB26EF">
        <w:t>Delägda bolag</w:t>
      </w:r>
      <w:r w:rsidRPr="00513381">
        <w:tab/>
      </w:r>
    </w:p>
    <w:p w14:paraId="3869535B" w14:textId="4ABC2D6B" w:rsidR="002552E5" w:rsidRPr="00C03E1F" w:rsidRDefault="002552E5" w:rsidP="00DB26EF">
      <w:pPr>
        <w:pStyle w:val="Liststycke"/>
        <w:numPr>
          <w:ilvl w:val="0"/>
          <w:numId w:val="19"/>
        </w:numPr>
      </w:pPr>
      <w:r w:rsidRPr="00C03E1F">
        <w:t>Sahlgrenska Science</w:t>
      </w:r>
      <w:r w:rsidR="00703E3F" w:rsidRPr="00C03E1F">
        <w:t xml:space="preserve"> Park –</w:t>
      </w:r>
      <w:r w:rsidR="00C03E1F" w:rsidRPr="00C03E1F">
        <w:t xml:space="preserve"> </w:t>
      </w:r>
      <w:r w:rsidR="00194636" w:rsidRPr="00C03E1F">
        <w:t>Anders Sundberg</w:t>
      </w:r>
      <w:r w:rsidR="0040043A">
        <w:t>,</w:t>
      </w:r>
      <w:r w:rsidR="00C03E1F" w:rsidRPr="00C03E1F">
        <w:t xml:space="preserve"> verksa</w:t>
      </w:r>
      <w:r w:rsidR="00C03E1F">
        <w:t xml:space="preserve">mheten löper på enligt plan. </w:t>
      </w:r>
      <w:r w:rsidR="0089593D">
        <w:t xml:space="preserve">Det är </w:t>
      </w:r>
      <w:r w:rsidR="00F82802">
        <w:t xml:space="preserve">en </w:t>
      </w:r>
      <w:r w:rsidR="0089593D">
        <w:t xml:space="preserve">hög nivå </w:t>
      </w:r>
      <w:r w:rsidR="007E2C0B">
        <w:t xml:space="preserve">av </w:t>
      </w:r>
      <w:r w:rsidR="008B1364">
        <w:t xml:space="preserve">uthyrda </w:t>
      </w:r>
      <w:r w:rsidR="00C03E1F">
        <w:t>lokaler</w:t>
      </w:r>
      <w:r w:rsidR="004F23FF">
        <w:t xml:space="preserve"> i området. </w:t>
      </w:r>
    </w:p>
    <w:p w14:paraId="52E88179" w14:textId="7B45EC57" w:rsidR="00703E3F" w:rsidRPr="0071668A" w:rsidRDefault="00936A1E" w:rsidP="00DB26EF">
      <w:pPr>
        <w:pStyle w:val="Liststycke"/>
        <w:numPr>
          <w:ilvl w:val="0"/>
          <w:numId w:val="19"/>
        </w:numPr>
      </w:pPr>
      <w:r w:rsidRPr="0071668A">
        <w:t xml:space="preserve">Lindholmen Science Park – </w:t>
      </w:r>
      <w:r w:rsidR="00127FC7" w:rsidRPr="0071668A">
        <w:t>Derya Tumayer</w:t>
      </w:r>
      <w:r w:rsidR="0071668A" w:rsidRPr="0071668A">
        <w:t>, verksamh</w:t>
      </w:r>
      <w:r w:rsidR="0071668A">
        <w:t>eten löper på och</w:t>
      </w:r>
      <w:r w:rsidR="00122381">
        <w:t xml:space="preserve"> styrelsen har</w:t>
      </w:r>
      <w:r w:rsidR="0071668A">
        <w:t xml:space="preserve"> strategidag </w:t>
      </w:r>
      <w:r w:rsidR="00122381">
        <w:t xml:space="preserve">inom kort </w:t>
      </w:r>
      <w:r w:rsidR="00C95DFE">
        <w:t>inför</w:t>
      </w:r>
      <w:r w:rsidR="008B1364">
        <w:t xml:space="preserve"> verksamhetsplaneringen 20</w:t>
      </w:r>
      <w:r w:rsidR="002C2D01">
        <w:t>26.</w:t>
      </w:r>
    </w:p>
    <w:p w14:paraId="79C4CE1A" w14:textId="28BCBA95" w:rsidR="00936A1E" w:rsidRDefault="00936A1E" w:rsidP="00DB26EF">
      <w:pPr>
        <w:pStyle w:val="Liststycke"/>
        <w:numPr>
          <w:ilvl w:val="0"/>
          <w:numId w:val="19"/>
        </w:numPr>
      </w:pPr>
      <w:r w:rsidRPr="007E6DAD">
        <w:t xml:space="preserve">Johanneberg Science Park - </w:t>
      </w:r>
      <w:r w:rsidR="004F4BD5" w:rsidRPr="007E6DAD">
        <w:t>Patrik Andersso</w:t>
      </w:r>
      <w:r w:rsidR="002D1CF9" w:rsidRPr="007E6DAD">
        <w:t xml:space="preserve">n, </w:t>
      </w:r>
      <w:r w:rsidR="00734145" w:rsidRPr="007E6DAD">
        <w:t>verksamhet</w:t>
      </w:r>
      <w:r w:rsidR="007E6DAD" w:rsidRPr="007E6DAD">
        <w:t>en</w:t>
      </w:r>
      <w:r w:rsidR="007E6DAD">
        <w:t xml:space="preserve"> avslutas enligt plan.</w:t>
      </w:r>
      <w:r w:rsidR="00D07A2F">
        <w:t xml:space="preserve"> Hyreskontraktet har övertagits av annan hyresgäst.</w:t>
      </w:r>
    </w:p>
    <w:p w14:paraId="6AC9A7DB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163DFB94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2182D34F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6F1FC1A8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5139268C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4FB37DB8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568124CD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11DCADDD" w14:textId="77777777" w:rsidR="00690360" w:rsidRDefault="00690360" w:rsidP="00690360">
      <w:pPr>
        <w:pStyle w:val="Liststycke"/>
        <w:numPr>
          <w:ilvl w:val="0"/>
          <w:numId w:val="0"/>
        </w:numPr>
        <w:ind w:left="1664"/>
      </w:pPr>
    </w:p>
    <w:p w14:paraId="5C642757" w14:textId="31695BFC" w:rsidR="00F02916" w:rsidRPr="00513381" w:rsidRDefault="00F02916" w:rsidP="00F02916">
      <w:pPr>
        <w:pStyle w:val="Rubrik1"/>
        <w:ind w:left="1304" w:hanging="1304"/>
      </w:pPr>
      <w:r w:rsidRPr="00513381">
        <w:t xml:space="preserve">§ </w:t>
      </w:r>
      <w:r>
        <w:t>7</w:t>
      </w:r>
      <w:r w:rsidR="00C56BD7">
        <w:t>2</w:t>
      </w:r>
      <w:r>
        <w:tab/>
      </w:r>
      <w:r w:rsidR="00C56BD7">
        <w:t>Beslut Ostindiefararen/</w:t>
      </w:r>
      <w:proofErr w:type="spellStart"/>
      <w:r w:rsidR="00DC46C5">
        <w:t>G</w:t>
      </w:r>
      <w:r w:rsidR="00C56BD7">
        <w:t>reencarrier</w:t>
      </w:r>
      <w:proofErr w:type="spellEnd"/>
      <w:r w:rsidRPr="00513381">
        <w:tab/>
      </w:r>
    </w:p>
    <w:p w14:paraId="0946121F" w14:textId="16268757" w:rsidR="00F02916" w:rsidRDefault="00F02916" w:rsidP="00D14043">
      <w:pPr>
        <w:ind w:left="1304"/>
      </w:pPr>
      <w:r>
        <w:t xml:space="preserve">Henrik Einarsson redogjorde för </w:t>
      </w:r>
      <w:r w:rsidR="005461C4">
        <w:t>Underlaget gällande långsiktig placering av Ostin</w:t>
      </w:r>
      <w:r w:rsidR="00D14043">
        <w:t>d</w:t>
      </w:r>
      <w:r w:rsidR="005461C4">
        <w:t>i</w:t>
      </w:r>
      <w:r w:rsidR="00D14043">
        <w:t>e</w:t>
      </w:r>
      <w:r w:rsidR="005461C4">
        <w:t>fararen</w:t>
      </w:r>
      <w:r w:rsidR="00D14043">
        <w:t>.</w:t>
      </w:r>
    </w:p>
    <w:p w14:paraId="29E45497" w14:textId="32489C35" w:rsidR="00D14043" w:rsidRDefault="00D14043" w:rsidP="00D14043">
      <w:pPr>
        <w:ind w:left="1304"/>
      </w:pPr>
      <w:r>
        <w:t>Busi</w:t>
      </w:r>
      <w:r w:rsidR="00C2341F">
        <w:t>ness Region Göteborg beslutade att</w:t>
      </w:r>
      <w:r w:rsidR="009E3AE9">
        <w:t>,</w:t>
      </w:r>
    </w:p>
    <w:p w14:paraId="37D75EFF" w14:textId="7838B1D2" w:rsidR="00F02916" w:rsidRDefault="009E3AE9" w:rsidP="00D14043">
      <w:pPr>
        <w:pStyle w:val="Liststycke"/>
        <w:numPr>
          <w:ilvl w:val="0"/>
          <w:numId w:val="20"/>
        </w:numPr>
      </w:pPr>
      <w:r>
        <w:t>Förorda permanent placering av Ostin</w:t>
      </w:r>
      <w:r w:rsidR="001C5C20">
        <w:t xml:space="preserve">diefararen </w:t>
      </w:r>
      <w:r w:rsidR="00543A5C">
        <w:t>Götheborg</w:t>
      </w:r>
      <w:r w:rsidR="001C5C20">
        <w:t xml:space="preserve">, med tillhörande </w:t>
      </w:r>
      <w:r w:rsidR="00543A5C">
        <w:t>upplevelsecentrum</w:t>
      </w:r>
      <w:r w:rsidR="001C5C20">
        <w:t xml:space="preserve"> (kallat </w:t>
      </w:r>
      <w:r w:rsidR="00543A5C">
        <w:t>Framtidens</w:t>
      </w:r>
      <w:r w:rsidR="00245E1D">
        <w:t xml:space="preserve"> horisonter) samt huvudkontor för </w:t>
      </w:r>
      <w:r w:rsidR="00543A5C">
        <w:t>Green Carrier</w:t>
      </w:r>
      <w:r w:rsidR="00245E1D">
        <w:t>, vid Masthugg</w:t>
      </w:r>
      <w:r w:rsidR="00543A5C">
        <w:t>kajen.</w:t>
      </w:r>
    </w:p>
    <w:p w14:paraId="5FBAC1CD" w14:textId="37CF12CD" w:rsidR="00543A5C" w:rsidRDefault="00543A5C" w:rsidP="00D14043">
      <w:pPr>
        <w:pStyle w:val="Liststycke"/>
        <w:numPr>
          <w:ilvl w:val="0"/>
          <w:numId w:val="20"/>
        </w:numPr>
      </w:pPr>
      <w:r>
        <w:t xml:space="preserve">Tillskriva </w:t>
      </w:r>
      <w:r w:rsidR="0031430E">
        <w:t>Stadsbyggnadsnämnden och Exploateringsnämnden för vidare handläggning av projektets genomförande.</w:t>
      </w:r>
    </w:p>
    <w:p w14:paraId="12DF4A92" w14:textId="251D7832" w:rsidR="0031430E" w:rsidRPr="007E6DAD" w:rsidRDefault="0031430E" w:rsidP="00D14043">
      <w:pPr>
        <w:pStyle w:val="Liststycke"/>
        <w:numPr>
          <w:ilvl w:val="0"/>
          <w:numId w:val="20"/>
        </w:numPr>
      </w:pPr>
      <w:r>
        <w:t xml:space="preserve">Tillskriva Green Carrier att styrelsen ser positivt på att bolaget inleder dialog om </w:t>
      </w:r>
      <w:r w:rsidR="00E8667C">
        <w:t>temporär</w:t>
      </w:r>
      <w:r>
        <w:t xml:space="preserve"> </w:t>
      </w:r>
      <w:r w:rsidR="00E8667C">
        <w:t>placering</w:t>
      </w:r>
      <w:r>
        <w:t xml:space="preserve"> av skeppet </w:t>
      </w:r>
      <w:proofErr w:type="spellStart"/>
      <w:r>
        <w:t>Göt</w:t>
      </w:r>
      <w:r w:rsidR="00594E31">
        <w:t>heborg</w:t>
      </w:r>
      <w:proofErr w:type="spellEnd"/>
      <w:r w:rsidR="00594E31">
        <w:t xml:space="preserve"> invid </w:t>
      </w:r>
      <w:proofErr w:type="spellStart"/>
      <w:r w:rsidR="00E8667C">
        <w:t>Maritiman</w:t>
      </w:r>
      <w:proofErr w:type="spellEnd"/>
      <w:r w:rsidR="00594E31">
        <w:t xml:space="preserve"> under projektets byggtid</w:t>
      </w:r>
      <w:r w:rsidR="00E8667C">
        <w:t>.</w:t>
      </w:r>
    </w:p>
    <w:p w14:paraId="7F47085F" w14:textId="7935FC66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7168AB">
        <w:t>7</w:t>
      </w:r>
      <w:r w:rsidR="00C56BD7">
        <w:t>3</w:t>
      </w:r>
      <w:r>
        <w:tab/>
      </w:r>
      <w:r w:rsidR="004F4BD5">
        <w:t>Aktuella etableringsärenden</w:t>
      </w:r>
      <w:r w:rsidRPr="00513381">
        <w:tab/>
      </w:r>
    </w:p>
    <w:p w14:paraId="083B4A58" w14:textId="79D28BCC" w:rsidR="009F372D" w:rsidRDefault="00134BD0" w:rsidP="009362B6">
      <w:pPr>
        <w:ind w:left="643" w:firstLine="661"/>
      </w:pPr>
      <w:r>
        <w:t>Henrik Einarsson</w:t>
      </w:r>
      <w:r w:rsidR="00EE3AC5">
        <w:t xml:space="preserve"> r</w:t>
      </w:r>
      <w:r w:rsidR="009F372D">
        <w:t xml:space="preserve">edogjorde för aktuella </w:t>
      </w:r>
      <w:r w:rsidR="00513B25">
        <w:t>etableringar</w:t>
      </w:r>
      <w:r w:rsidR="009F372D">
        <w:t>.</w:t>
      </w:r>
    </w:p>
    <w:p w14:paraId="407CF486" w14:textId="560C8D15" w:rsidR="009F372D" w:rsidRDefault="006C5DFB" w:rsidP="009362B6">
      <w:pPr>
        <w:ind w:left="1304"/>
      </w:pPr>
      <w:r>
        <w:t xml:space="preserve">Björn Gustavsson </w:t>
      </w:r>
      <w:r w:rsidR="00027D10">
        <w:t xml:space="preserve">redogjorde för </w:t>
      </w:r>
      <w:r w:rsidR="00AC2531">
        <w:t>batterifabrikens färdigställande</w:t>
      </w:r>
      <w:r w:rsidR="00420506">
        <w:t xml:space="preserve"> som </w:t>
      </w:r>
      <w:r w:rsidR="005F40C5">
        <w:t xml:space="preserve">löper på. </w:t>
      </w:r>
    </w:p>
    <w:p w14:paraId="5B67FD5D" w14:textId="01123BBD" w:rsidR="00636A06" w:rsidRDefault="00636A06" w:rsidP="009362B6">
      <w:pPr>
        <w:ind w:firstLine="1304"/>
      </w:pPr>
      <w:r>
        <w:t>Styr</w:t>
      </w:r>
      <w:r w:rsidR="00873973">
        <w:t>elsen antecknad informationen.</w:t>
      </w:r>
    </w:p>
    <w:p w14:paraId="27C1E3D1" w14:textId="0714E3CD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A671A6">
        <w:t>7</w:t>
      </w:r>
      <w:r w:rsidR="00470098">
        <w:t>4</w:t>
      </w:r>
      <w:r w:rsidR="00381C39">
        <w:tab/>
      </w:r>
      <w:r w:rsidR="00A76B96">
        <w:t>Fördjupad information ALMI</w:t>
      </w:r>
      <w:r w:rsidRPr="00513381">
        <w:tab/>
      </w:r>
    </w:p>
    <w:p w14:paraId="3C008936" w14:textId="5915B728" w:rsidR="00072CD8" w:rsidRDefault="00A76B96" w:rsidP="00784D16">
      <w:pPr>
        <w:ind w:left="1304"/>
      </w:pPr>
      <w:r>
        <w:t xml:space="preserve">Patrik Andersson och Annelie Wignell </w:t>
      </w:r>
      <w:r w:rsidR="005C128A">
        <w:t>presenterade den fördjupade informationen om processen</w:t>
      </w:r>
      <w:r w:rsidR="004C527B">
        <w:t xml:space="preserve"> kring ALMI</w:t>
      </w:r>
      <w:r w:rsidR="009F37DE">
        <w:t>.</w:t>
      </w:r>
    </w:p>
    <w:p w14:paraId="0DC337F1" w14:textId="7444B627" w:rsidR="009F37DE" w:rsidRDefault="009F37DE" w:rsidP="00784D16">
      <w:pPr>
        <w:ind w:left="1304"/>
      </w:pPr>
      <w:r>
        <w:t>Styrelsen antecknade informationen.</w:t>
      </w:r>
    </w:p>
    <w:p w14:paraId="71EC4DEB" w14:textId="527FFF16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4C527B">
        <w:t>75</w:t>
      </w:r>
      <w:r>
        <w:tab/>
      </w:r>
      <w:r w:rsidR="00796DA9">
        <w:t>Information</w:t>
      </w:r>
      <w:r w:rsidR="004C527B">
        <w:t xml:space="preserve"> nattågsut</w:t>
      </w:r>
      <w:r w:rsidR="001D6FFA">
        <w:t>redningen</w:t>
      </w:r>
      <w:r w:rsidRPr="00513381">
        <w:tab/>
      </w:r>
    </w:p>
    <w:p w14:paraId="11763380" w14:textId="3121B8E2" w:rsidR="00072CD8" w:rsidRDefault="001D6FFA" w:rsidP="00072CD8">
      <w:pPr>
        <w:ind w:left="1304"/>
      </w:pPr>
      <w:r>
        <w:t>Per Österström och Hannes Lindkvist presenterade</w:t>
      </w:r>
      <w:r w:rsidR="00955F6F">
        <w:t xml:space="preserve"> utredningen </w:t>
      </w:r>
      <w:r w:rsidR="00D02716">
        <w:t>gällande förutsättningarna att driva nattåg</w:t>
      </w:r>
      <w:r w:rsidR="002526D5">
        <w:t>.</w:t>
      </w:r>
    </w:p>
    <w:p w14:paraId="4CEC00CB" w14:textId="5DFAF5EB" w:rsidR="003F1E97" w:rsidRDefault="00072CD8" w:rsidP="00D240F4">
      <w:pPr>
        <w:ind w:left="1304"/>
      </w:pPr>
      <w:r>
        <w:t xml:space="preserve">Styrelsen </w:t>
      </w:r>
      <w:r w:rsidR="002526D5">
        <w:t>antecknade informationen.</w:t>
      </w:r>
    </w:p>
    <w:p w14:paraId="42362FE7" w14:textId="1DA1419E" w:rsidR="00446C11" w:rsidRPr="00513381" w:rsidRDefault="00446C11" w:rsidP="00446C11">
      <w:pPr>
        <w:pStyle w:val="Rubrik1"/>
        <w:ind w:left="1304" w:hanging="1304"/>
      </w:pPr>
      <w:r w:rsidRPr="00513381">
        <w:lastRenderedPageBreak/>
        <w:t xml:space="preserve">§ </w:t>
      </w:r>
      <w:r w:rsidR="001B295D">
        <w:t>76</w:t>
      </w:r>
      <w:r>
        <w:tab/>
      </w:r>
      <w:r w:rsidR="001B295D">
        <w:t>Information Näringslivsstrategiska programmet</w:t>
      </w:r>
      <w:r w:rsidRPr="00513381">
        <w:tab/>
      </w:r>
    </w:p>
    <w:p w14:paraId="00212CF0" w14:textId="1AFFDF3A" w:rsidR="00943D32" w:rsidRDefault="00735EE9" w:rsidP="00943D32">
      <w:pPr>
        <w:ind w:left="1304"/>
      </w:pPr>
      <w:r>
        <w:t xml:space="preserve">Patrik Andersson och </w:t>
      </w:r>
      <w:r w:rsidR="00734091">
        <w:t>P</w:t>
      </w:r>
      <w:r w:rsidR="000D0DCA">
        <w:t xml:space="preserve">eter Warda </w:t>
      </w:r>
      <w:r w:rsidR="00EB6C2A">
        <w:t>presenterade utfall övergripande indikatorer i programmet samt status/utfall HP 3</w:t>
      </w:r>
      <w:r w:rsidR="00DF2AB2">
        <w:t xml:space="preserve"> per</w:t>
      </w:r>
      <w:r w:rsidR="00EB6C2A">
        <w:t xml:space="preserve"> 250630</w:t>
      </w:r>
      <w:r w:rsidR="00943D32">
        <w:t>.</w:t>
      </w:r>
      <w:r w:rsidR="00D76494">
        <w:t xml:space="preserve"> </w:t>
      </w:r>
    </w:p>
    <w:p w14:paraId="261A4596" w14:textId="54A95B52" w:rsidR="64678BCA" w:rsidRDefault="00B07CD0" w:rsidP="00943D32">
      <w:pPr>
        <w:ind w:left="1304"/>
      </w:pPr>
      <w:r>
        <w:t>Styrelsen antecknade informationen.</w:t>
      </w:r>
    </w:p>
    <w:p w14:paraId="02B8C432" w14:textId="6B29412B" w:rsidR="0016129B" w:rsidRPr="00621414" w:rsidRDefault="0016129B" w:rsidP="002D0520">
      <w:pPr>
        <w:pStyle w:val="Rubrik1"/>
        <w:ind w:left="1304" w:hanging="1304"/>
      </w:pPr>
      <w:r w:rsidRPr="00621414">
        <w:t xml:space="preserve">§ </w:t>
      </w:r>
      <w:r w:rsidR="008F6541">
        <w:t>77</w:t>
      </w:r>
      <w:r w:rsidRPr="00621414">
        <w:tab/>
      </w:r>
      <w:r w:rsidR="00CD3C38">
        <w:t>Information om insatser kopplat till varsel</w:t>
      </w:r>
      <w:r w:rsidRPr="00621414">
        <w:tab/>
      </w:r>
    </w:p>
    <w:p w14:paraId="3B9ECB59" w14:textId="75DCB8F4" w:rsidR="00E3246C" w:rsidRDefault="00765C35" w:rsidP="00690360">
      <w:pPr>
        <w:ind w:left="1304"/>
      </w:pPr>
      <w:r>
        <w:t>Patrik</w:t>
      </w:r>
      <w:r w:rsidR="00930FB9">
        <w:t xml:space="preserve"> Andersson presenterade planerade insatser som är kopplade till varsel som är lagda</w:t>
      </w:r>
      <w:r w:rsidR="00594F65">
        <w:t>.</w:t>
      </w:r>
    </w:p>
    <w:p w14:paraId="73B091C8" w14:textId="16E6E90F" w:rsidR="005B4BF5" w:rsidRDefault="00CA3A3C" w:rsidP="005B4BF5">
      <w:pPr>
        <w:ind w:left="1304"/>
      </w:pPr>
      <w:r>
        <w:t>Styrelsen antecknade informationen.</w:t>
      </w:r>
    </w:p>
    <w:p w14:paraId="7772B3C0" w14:textId="030D5B93" w:rsidR="005B4BF5" w:rsidRPr="00621414" w:rsidRDefault="005B4BF5" w:rsidP="005B4BF5">
      <w:pPr>
        <w:pStyle w:val="Rubrik1"/>
        <w:ind w:left="1304" w:hanging="1304"/>
      </w:pPr>
      <w:r w:rsidRPr="00621414">
        <w:t xml:space="preserve">§ </w:t>
      </w:r>
      <w:r>
        <w:t>77</w:t>
      </w:r>
      <w:r w:rsidRPr="00621414">
        <w:tab/>
      </w:r>
      <w:r>
        <w:t>Övriga frågor</w:t>
      </w:r>
      <w:r w:rsidRPr="00621414">
        <w:tab/>
      </w:r>
    </w:p>
    <w:p w14:paraId="2DE06046" w14:textId="62BC8306" w:rsidR="005B4BF5" w:rsidRPr="00A04462" w:rsidRDefault="005B4BF5" w:rsidP="005B4BF5">
      <w:pPr>
        <w:ind w:firstLine="1304"/>
      </w:pPr>
      <w:r>
        <w:t>Inga övriga frågor.</w:t>
      </w:r>
    </w:p>
    <w:p w14:paraId="3B31901E" w14:textId="77777777" w:rsidR="005B4BF5" w:rsidRPr="00A04462" w:rsidRDefault="005B4BF5" w:rsidP="00690360">
      <w:pPr>
        <w:ind w:left="1304"/>
      </w:pPr>
    </w:p>
    <w:sectPr w:rsidR="005B4BF5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CD86" w14:textId="77777777" w:rsidR="00D72CED" w:rsidRDefault="00D72CED" w:rsidP="00BF282B">
      <w:pPr>
        <w:spacing w:after="0" w:line="240" w:lineRule="auto"/>
      </w:pPr>
      <w:r>
        <w:separator/>
      </w:r>
    </w:p>
  </w:endnote>
  <w:endnote w:type="continuationSeparator" w:id="0">
    <w:p w14:paraId="78003140" w14:textId="77777777" w:rsidR="00D72CED" w:rsidRDefault="00D72CED" w:rsidP="00BF282B">
      <w:pPr>
        <w:spacing w:after="0" w:line="240" w:lineRule="auto"/>
      </w:pPr>
      <w:r>
        <w:continuationSeparator/>
      </w:r>
    </w:p>
  </w:endnote>
  <w:endnote w:type="continuationNotice" w:id="1">
    <w:p w14:paraId="35D4818D" w14:textId="77777777" w:rsidR="00D72CED" w:rsidRDefault="00D72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AB8E" w14:textId="77777777" w:rsidR="00D72CED" w:rsidRDefault="00D72CED" w:rsidP="00BF282B">
      <w:pPr>
        <w:spacing w:after="0" w:line="240" w:lineRule="auto"/>
      </w:pPr>
      <w:r>
        <w:separator/>
      </w:r>
    </w:p>
  </w:footnote>
  <w:footnote w:type="continuationSeparator" w:id="0">
    <w:p w14:paraId="30978648" w14:textId="77777777" w:rsidR="00D72CED" w:rsidRDefault="00D72CED" w:rsidP="00BF282B">
      <w:pPr>
        <w:spacing w:after="0" w:line="240" w:lineRule="auto"/>
      </w:pPr>
      <w:r>
        <w:continuationSeparator/>
      </w:r>
    </w:p>
  </w:footnote>
  <w:footnote w:type="continuationNotice" w:id="1">
    <w:p w14:paraId="713833F5" w14:textId="77777777" w:rsidR="00D72CED" w:rsidRDefault="00D72C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0127CCAB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1F05A8">
            <w:rPr>
              <w:b/>
              <w:bCs/>
            </w:rPr>
            <w:t>6</w:t>
          </w:r>
          <w:r w:rsidR="00C477E9">
            <w:rPr>
              <w:b/>
              <w:bCs/>
            </w:rPr>
            <w:t>)</w:t>
          </w:r>
        </w:p>
        <w:p w14:paraId="14FF00E6" w14:textId="31AA519A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E4D41">
            <w:t>5</w:t>
          </w:r>
          <w:r w:rsidR="00837ED6">
            <w:t>-0</w:t>
          </w:r>
          <w:r w:rsidR="00B50C7E">
            <w:t>8-25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6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9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5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7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2"/>
  </w:num>
  <w:num w:numId="2" w16cid:durableId="1243829687">
    <w:abstractNumId w:val="15"/>
  </w:num>
  <w:num w:numId="3" w16cid:durableId="858809577">
    <w:abstractNumId w:val="9"/>
  </w:num>
  <w:num w:numId="4" w16cid:durableId="1770929254">
    <w:abstractNumId w:val="7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14"/>
  </w:num>
  <w:num w:numId="8" w16cid:durableId="1975599999">
    <w:abstractNumId w:val="8"/>
  </w:num>
  <w:num w:numId="9" w16cid:durableId="791437653">
    <w:abstractNumId w:val="16"/>
  </w:num>
  <w:num w:numId="10" w16cid:durableId="1306275663">
    <w:abstractNumId w:val="5"/>
  </w:num>
  <w:num w:numId="11" w16cid:durableId="614362999">
    <w:abstractNumId w:val="6"/>
  </w:num>
  <w:num w:numId="12" w16cid:durableId="713846858">
    <w:abstractNumId w:val="3"/>
  </w:num>
  <w:num w:numId="13" w16cid:durableId="1745562200">
    <w:abstractNumId w:val="19"/>
  </w:num>
  <w:num w:numId="14" w16cid:durableId="875240070">
    <w:abstractNumId w:val="0"/>
  </w:num>
  <w:num w:numId="15" w16cid:durableId="520440218">
    <w:abstractNumId w:val="18"/>
  </w:num>
  <w:num w:numId="16" w16cid:durableId="508518964">
    <w:abstractNumId w:val="10"/>
  </w:num>
  <w:num w:numId="17" w16cid:durableId="1822770762">
    <w:abstractNumId w:val="11"/>
  </w:num>
  <w:num w:numId="18" w16cid:durableId="919602626">
    <w:abstractNumId w:val="13"/>
  </w:num>
  <w:num w:numId="19" w16cid:durableId="87503751">
    <w:abstractNumId w:val="4"/>
  </w:num>
  <w:num w:numId="20" w16cid:durableId="13059671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756"/>
    <w:rsid w:val="00004A3C"/>
    <w:rsid w:val="00004D47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31E2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3123"/>
    <w:rsid w:val="00063360"/>
    <w:rsid w:val="00063ECC"/>
    <w:rsid w:val="00064142"/>
    <w:rsid w:val="000649B5"/>
    <w:rsid w:val="0006548A"/>
    <w:rsid w:val="00065A9B"/>
    <w:rsid w:val="000660C8"/>
    <w:rsid w:val="00066A2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68F4"/>
    <w:rsid w:val="000A747C"/>
    <w:rsid w:val="000A7A29"/>
    <w:rsid w:val="000B1042"/>
    <w:rsid w:val="000B1CE0"/>
    <w:rsid w:val="000B1D51"/>
    <w:rsid w:val="000B245F"/>
    <w:rsid w:val="000B2C03"/>
    <w:rsid w:val="000B2C76"/>
    <w:rsid w:val="000B3871"/>
    <w:rsid w:val="000B44C7"/>
    <w:rsid w:val="000B50A2"/>
    <w:rsid w:val="000B53AB"/>
    <w:rsid w:val="000B587F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BA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0DCA"/>
    <w:rsid w:val="000D1785"/>
    <w:rsid w:val="000D17C0"/>
    <w:rsid w:val="000D1B05"/>
    <w:rsid w:val="000D1B38"/>
    <w:rsid w:val="000D1D7C"/>
    <w:rsid w:val="000D3356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866"/>
    <w:rsid w:val="000F035B"/>
    <w:rsid w:val="000F0EBD"/>
    <w:rsid w:val="000F29FB"/>
    <w:rsid w:val="000F2B85"/>
    <w:rsid w:val="000F3591"/>
    <w:rsid w:val="000F386A"/>
    <w:rsid w:val="000F437F"/>
    <w:rsid w:val="000F44C1"/>
    <w:rsid w:val="000F6577"/>
    <w:rsid w:val="000F67D5"/>
    <w:rsid w:val="000F6A31"/>
    <w:rsid w:val="000F6B69"/>
    <w:rsid w:val="000F6D42"/>
    <w:rsid w:val="000F6D5D"/>
    <w:rsid w:val="000F786C"/>
    <w:rsid w:val="00100183"/>
    <w:rsid w:val="0010034E"/>
    <w:rsid w:val="00100A02"/>
    <w:rsid w:val="00101223"/>
    <w:rsid w:val="001015FC"/>
    <w:rsid w:val="001025F5"/>
    <w:rsid w:val="001029D8"/>
    <w:rsid w:val="00102C1C"/>
    <w:rsid w:val="001032B8"/>
    <w:rsid w:val="001032C4"/>
    <w:rsid w:val="00103A6A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2381"/>
    <w:rsid w:val="001223F4"/>
    <w:rsid w:val="00122C3A"/>
    <w:rsid w:val="001250F9"/>
    <w:rsid w:val="00125192"/>
    <w:rsid w:val="00126D38"/>
    <w:rsid w:val="00127FC7"/>
    <w:rsid w:val="001316DD"/>
    <w:rsid w:val="00131909"/>
    <w:rsid w:val="00131C82"/>
    <w:rsid w:val="001331A5"/>
    <w:rsid w:val="00133AC5"/>
    <w:rsid w:val="001344DE"/>
    <w:rsid w:val="00134BD0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5ED"/>
    <w:rsid w:val="001547AF"/>
    <w:rsid w:val="00154AD7"/>
    <w:rsid w:val="00154DC9"/>
    <w:rsid w:val="001557AF"/>
    <w:rsid w:val="0015703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522"/>
    <w:rsid w:val="00164695"/>
    <w:rsid w:val="00165043"/>
    <w:rsid w:val="00165AE7"/>
    <w:rsid w:val="00166127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410"/>
    <w:rsid w:val="001767A1"/>
    <w:rsid w:val="00176B39"/>
    <w:rsid w:val="0017742C"/>
    <w:rsid w:val="00180CCC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2B33"/>
    <w:rsid w:val="0019329C"/>
    <w:rsid w:val="001932EB"/>
    <w:rsid w:val="00193C51"/>
    <w:rsid w:val="001944CF"/>
    <w:rsid w:val="00194636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DC2"/>
    <w:rsid w:val="001B015C"/>
    <w:rsid w:val="001B124C"/>
    <w:rsid w:val="001B1952"/>
    <w:rsid w:val="001B28EC"/>
    <w:rsid w:val="001B295D"/>
    <w:rsid w:val="001B297D"/>
    <w:rsid w:val="001B2DE3"/>
    <w:rsid w:val="001B2EDE"/>
    <w:rsid w:val="001B2F41"/>
    <w:rsid w:val="001B3266"/>
    <w:rsid w:val="001B4828"/>
    <w:rsid w:val="001B4A46"/>
    <w:rsid w:val="001B52DB"/>
    <w:rsid w:val="001B53A4"/>
    <w:rsid w:val="001B554E"/>
    <w:rsid w:val="001B66C5"/>
    <w:rsid w:val="001B70BA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376"/>
    <w:rsid w:val="001C4C0F"/>
    <w:rsid w:val="001C53CF"/>
    <w:rsid w:val="001C5C20"/>
    <w:rsid w:val="001C61CB"/>
    <w:rsid w:val="001C69FE"/>
    <w:rsid w:val="001C7D95"/>
    <w:rsid w:val="001C7E97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6FFA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5A8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E55"/>
    <w:rsid w:val="001F491A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21F6"/>
    <w:rsid w:val="00212A2A"/>
    <w:rsid w:val="00213D73"/>
    <w:rsid w:val="00214157"/>
    <w:rsid w:val="002143AB"/>
    <w:rsid w:val="002149B9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5E1D"/>
    <w:rsid w:val="002468AB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19D"/>
    <w:rsid w:val="00267764"/>
    <w:rsid w:val="00267F6E"/>
    <w:rsid w:val="0027057C"/>
    <w:rsid w:val="00271086"/>
    <w:rsid w:val="00271DC9"/>
    <w:rsid w:val="00271E14"/>
    <w:rsid w:val="00272D84"/>
    <w:rsid w:val="00273E50"/>
    <w:rsid w:val="00274961"/>
    <w:rsid w:val="00274ACE"/>
    <w:rsid w:val="00274C42"/>
    <w:rsid w:val="00274E65"/>
    <w:rsid w:val="00274F20"/>
    <w:rsid w:val="00275A54"/>
    <w:rsid w:val="0027709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1DCA"/>
    <w:rsid w:val="002A3192"/>
    <w:rsid w:val="002A388B"/>
    <w:rsid w:val="002A4264"/>
    <w:rsid w:val="002A46B3"/>
    <w:rsid w:val="002A48EA"/>
    <w:rsid w:val="002A4C5C"/>
    <w:rsid w:val="002A5A29"/>
    <w:rsid w:val="002A5FE0"/>
    <w:rsid w:val="002A6432"/>
    <w:rsid w:val="002A6CFB"/>
    <w:rsid w:val="002A75E6"/>
    <w:rsid w:val="002A797D"/>
    <w:rsid w:val="002A7CC5"/>
    <w:rsid w:val="002B091A"/>
    <w:rsid w:val="002B1D54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39D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D01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BEC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1B9"/>
    <w:rsid w:val="002E7687"/>
    <w:rsid w:val="002F0174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B9"/>
    <w:rsid w:val="00303764"/>
    <w:rsid w:val="00303C9F"/>
    <w:rsid w:val="0030448C"/>
    <w:rsid w:val="003049F7"/>
    <w:rsid w:val="00304D16"/>
    <w:rsid w:val="00305880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0E"/>
    <w:rsid w:val="00314342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5D"/>
    <w:rsid w:val="00370ADF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45E"/>
    <w:rsid w:val="003769E9"/>
    <w:rsid w:val="003779F3"/>
    <w:rsid w:val="0038005E"/>
    <w:rsid w:val="0038008B"/>
    <w:rsid w:val="00380275"/>
    <w:rsid w:val="00381177"/>
    <w:rsid w:val="00381341"/>
    <w:rsid w:val="0038181F"/>
    <w:rsid w:val="003819B3"/>
    <w:rsid w:val="00381C39"/>
    <w:rsid w:val="0038288C"/>
    <w:rsid w:val="00382971"/>
    <w:rsid w:val="003831F2"/>
    <w:rsid w:val="003835B9"/>
    <w:rsid w:val="00383741"/>
    <w:rsid w:val="003839AD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5112"/>
    <w:rsid w:val="00395410"/>
    <w:rsid w:val="003958C5"/>
    <w:rsid w:val="00395C9E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3AF4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91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38A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F0441"/>
    <w:rsid w:val="003F0F40"/>
    <w:rsid w:val="003F1C2D"/>
    <w:rsid w:val="003F1E97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43A"/>
    <w:rsid w:val="00400ED9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DE4"/>
    <w:rsid w:val="0041637A"/>
    <w:rsid w:val="00416A0E"/>
    <w:rsid w:val="00416C88"/>
    <w:rsid w:val="00416FD5"/>
    <w:rsid w:val="0041714C"/>
    <w:rsid w:val="0041793A"/>
    <w:rsid w:val="00417E85"/>
    <w:rsid w:val="00420506"/>
    <w:rsid w:val="004213DE"/>
    <w:rsid w:val="0042198B"/>
    <w:rsid w:val="00421F32"/>
    <w:rsid w:val="00423AC0"/>
    <w:rsid w:val="00423E48"/>
    <w:rsid w:val="00424074"/>
    <w:rsid w:val="00424203"/>
    <w:rsid w:val="00424336"/>
    <w:rsid w:val="00425093"/>
    <w:rsid w:val="0042529A"/>
    <w:rsid w:val="00425A34"/>
    <w:rsid w:val="00426AA5"/>
    <w:rsid w:val="00426BF0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1DF4"/>
    <w:rsid w:val="00441F11"/>
    <w:rsid w:val="00442930"/>
    <w:rsid w:val="00442D73"/>
    <w:rsid w:val="00443938"/>
    <w:rsid w:val="00443ED8"/>
    <w:rsid w:val="00444920"/>
    <w:rsid w:val="0044577D"/>
    <w:rsid w:val="00446A0E"/>
    <w:rsid w:val="00446C11"/>
    <w:rsid w:val="00447BDF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F6"/>
    <w:rsid w:val="00454105"/>
    <w:rsid w:val="00454929"/>
    <w:rsid w:val="004556CF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0098"/>
    <w:rsid w:val="00471944"/>
    <w:rsid w:val="00471E5D"/>
    <w:rsid w:val="00471E83"/>
    <w:rsid w:val="004720E2"/>
    <w:rsid w:val="00472104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10B7"/>
    <w:rsid w:val="0049194A"/>
    <w:rsid w:val="00491E45"/>
    <w:rsid w:val="00492870"/>
    <w:rsid w:val="00493CDC"/>
    <w:rsid w:val="00493DB7"/>
    <w:rsid w:val="0049493A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6CA"/>
    <w:rsid w:val="004B7C09"/>
    <w:rsid w:val="004C0571"/>
    <w:rsid w:val="004C0E7A"/>
    <w:rsid w:val="004C0E91"/>
    <w:rsid w:val="004C11CF"/>
    <w:rsid w:val="004C16BA"/>
    <w:rsid w:val="004C1D7B"/>
    <w:rsid w:val="004C236E"/>
    <w:rsid w:val="004C26A4"/>
    <w:rsid w:val="004C3220"/>
    <w:rsid w:val="004C3DE8"/>
    <w:rsid w:val="004C4348"/>
    <w:rsid w:val="004C49EA"/>
    <w:rsid w:val="004C5251"/>
    <w:rsid w:val="004C527B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0"/>
    <w:rsid w:val="004D2DC9"/>
    <w:rsid w:val="004D32AF"/>
    <w:rsid w:val="004D3775"/>
    <w:rsid w:val="004D3EDA"/>
    <w:rsid w:val="004D43EA"/>
    <w:rsid w:val="004D4833"/>
    <w:rsid w:val="004D5198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3FF"/>
    <w:rsid w:val="004F25ED"/>
    <w:rsid w:val="004F2E58"/>
    <w:rsid w:val="004F4754"/>
    <w:rsid w:val="004F48BB"/>
    <w:rsid w:val="004F4BD5"/>
    <w:rsid w:val="004F4E19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252"/>
    <w:rsid w:val="00512E33"/>
    <w:rsid w:val="00513381"/>
    <w:rsid w:val="00513B25"/>
    <w:rsid w:val="00513D9F"/>
    <w:rsid w:val="00513DA9"/>
    <w:rsid w:val="005140AD"/>
    <w:rsid w:val="005141C8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71DE"/>
    <w:rsid w:val="00527252"/>
    <w:rsid w:val="00527523"/>
    <w:rsid w:val="00527ABE"/>
    <w:rsid w:val="005303DB"/>
    <w:rsid w:val="005303EE"/>
    <w:rsid w:val="005314C0"/>
    <w:rsid w:val="00531FAE"/>
    <w:rsid w:val="00532476"/>
    <w:rsid w:val="0053293C"/>
    <w:rsid w:val="00534295"/>
    <w:rsid w:val="00534586"/>
    <w:rsid w:val="0053587A"/>
    <w:rsid w:val="00535AC7"/>
    <w:rsid w:val="0053712D"/>
    <w:rsid w:val="00537959"/>
    <w:rsid w:val="00540789"/>
    <w:rsid w:val="00540CE7"/>
    <w:rsid w:val="0054277E"/>
    <w:rsid w:val="00542848"/>
    <w:rsid w:val="0054284E"/>
    <w:rsid w:val="0054290F"/>
    <w:rsid w:val="00542DBD"/>
    <w:rsid w:val="005431C9"/>
    <w:rsid w:val="00543A5C"/>
    <w:rsid w:val="0054400B"/>
    <w:rsid w:val="0054418C"/>
    <w:rsid w:val="00544563"/>
    <w:rsid w:val="005456F7"/>
    <w:rsid w:val="005456FD"/>
    <w:rsid w:val="00545AD4"/>
    <w:rsid w:val="00545DF0"/>
    <w:rsid w:val="00545F54"/>
    <w:rsid w:val="005461C4"/>
    <w:rsid w:val="00546BF6"/>
    <w:rsid w:val="005472A8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227"/>
    <w:rsid w:val="00564BD8"/>
    <w:rsid w:val="0056546D"/>
    <w:rsid w:val="005657A6"/>
    <w:rsid w:val="00566C2E"/>
    <w:rsid w:val="005673CD"/>
    <w:rsid w:val="0056799D"/>
    <w:rsid w:val="00567A60"/>
    <w:rsid w:val="00567C5C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3EF5"/>
    <w:rsid w:val="00584560"/>
    <w:rsid w:val="00585590"/>
    <w:rsid w:val="00586243"/>
    <w:rsid w:val="00586678"/>
    <w:rsid w:val="00587048"/>
    <w:rsid w:val="005871BD"/>
    <w:rsid w:val="0058726F"/>
    <w:rsid w:val="00587C2A"/>
    <w:rsid w:val="00587C75"/>
    <w:rsid w:val="00587F35"/>
    <w:rsid w:val="0059043E"/>
    <w:rsid w:val="00590C88"/>
    <w:rsid w:val="00591DFA"/>
    <w:rsid w:val="00592AEA"/>
    <w:rsid w:val="00592DEA"/>
    <w:rsid w:val="005936A1"/>
    <w:rsid w:val="005936C8"/>
    <w:rsid w:val="00593DB9"/>
    <w:rsid w:val="00594910"/>
    <w:rsid w:val="00594E31"/>
    <w:rsid w:val="00594F65"/>
    <w:rsid w:val="00595056"/>
    <w:rsid w:val="00596140"/>
    <w:rsid w:val="00596638"/>
    <w:rsid w:val="00597559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BF5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28A"/>
    <w:rsid w:val="005C1885"/>
    <w:rsid w:val="005C1992"/>
    <w:rsid w:val="005C1D11"/>
    <w:rsid w:val="005C22F4"/>
    <w:rsid w:val="005C25F4"/>
    <w:rsid w:val="005C3208"/>
    <w:rsid w:val="005C3863"/>
    <w:rsid w:val="005C3F8B"/>
    <w:rsid w:val="005C41BF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3C0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1B3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31E"/>
    <w:rsid w:val="00664434"/>
    <w:rsid w:val="00665474"/>
    <w:rsid w:val="00666C62"/>
    <w:rsid w:val="0066704F"/>
    <w:rsid w:val="006674D1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756"/>
    <w:rsid w:val="00697BB4"/>
    <w:rsid w:val="00697C60"/>
    <w:rsid w:val="006A08DB"/>
    <w:rsid w:val="006A0D5D"/>
    <w:rsid w:val="006A12E7"/>
    <w:rsid w:val="006A1349"/>
    <w:rsid w:val="006A1996"/>
    <w:rsid w:val="006A1E61"/>
    <w:rsid w:val="006A248E"/>
    <w:rsid w:val="006A24F3"/>
    <w:rsid w:val="006A26D5"/>
    <w:rsid w:val="006A2D22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A77FA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6BD2"/>
    <w:rsid w:val="006B6E9F"/>
    <w:rsid w:val="006B77A9"/>
    <w:rsid w:val="006B78C8"/>
    <w:rsid w:val="006B7909"/>
    <w:rsid w:val="006C0CBE"/>
    <w:rsid w:val="006C0DFF"/>
    <w:rsid w:val="006C0E8C"/>
    <w:rsid w:val="006C0FDA"/>
    <w:rsid w:val="006C1756"/>
    <w:rsid w:val="006C19FE"/>
    <w:rsid w:val="006C37DC"/>
    <w:rsid w:val="006C3B6B"/>
    <w:rsid w:val="006C46A4"/>
    <w:rsid w:val="006C46BF"/>
    <w:rsid w:val="006C48DE"/>
    <w:rsid w:val="006C5C6B"/>
    <w:rsid w:val="006C5DFB"/>
    <w:rsid w:val="006C5FE7"/>
    <w:rsid w:val="006C60A0"/>
    <w:rsid w:val="006C6601"/>
    <w:rsid w:val="006D00BE"/>
    <w:rsid w:val="006D1078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C5B"/>
    <w:rsid w:val="006F0E8B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68A"/>
    <w:rsid w:val="007168AB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3050B"/>
    <w:rsid w:val="0073105C"/>
    <w:rsid w:val="00731E93"/>
    <w:rsid w:val="00733ADE"/>
    <w:rsid w:val="00733F9C"/>
    <w:rsid w:val="00734091"/>
    <w:rsid w:val="00734145"/>
    <w:rsid w:val="007349C7"/>
    <w:rsid w:val="0073542C"/>
    <w:rsid w:val="00735EE9"/>
    <w:rsid w:val="007365D5"/>
    <w:rsid w:val="00736D58"/>
    <w:rsid w:val="00737511"/>
    <w:rsid w:val="007407D1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BD3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B2C"/>
    <w:rsid w:val="00784D16"/>
    <w:rsid w:val="00784E74"/>
    <w:rsid w:val="00784F7C"/>
    <w:rsid w:val="00787585"/>
    <w:rsid w:val="0078764D"/>
    <w:rsid w:val="00787E1E"/>
    <w:rsid w:val="00790D1E"/>
    <w:rsid w:val="00791A67"/>
    <w:rsid w:val="00791F3B"/>
    <w:rsid w:val="0079221B"/>
    <w:rsid w:val="0079276C"/>
    <w:rsid w:val="00793169"/>
    <w:rsid w:val="00793601"/>
    <w:rsid w:val="007939C5"/>
    <w:rsid w:val="00793BAE"/>
    <w:rsid w:val="0079416B"/>
    <w:rsid w:val="00794756"/>
    <w:rsid w:val="0079527D"/>
    <w:rsid w:val="007954FD"/>
    <w:rsid w:val="00796526"/>
    <w:rsid w:val="00796823"/>
    <w:rsid w:val="00796DA9"/>
    <w:rsid w:val="007A03C1"/>
    <w:rsid w:val="007A03EC"/>
    <w:rsid w:val="007A0541"/>
    <w:rsid w:val="007A09FE"/>
    <w:rsid w:val="007A2C37"/>
    <w:rsid w:val="007A3361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B7EC9"/>
    <w:rsid w:val="007C0660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0B"/>
    <w:rsid w:val="007E2CCA"/>
    <w:rsid w:val="007E2CE2"/>
    <w:rsid w:val="007E3E0E"/>
    <w:rsid w:val="007E4DFE"/>
    <w:rsid w:val="007E4E14"/>
    <w:rsid w:val="007E5308"/>
    <w:rsid w:val="007E631E"/>
    <w:rsid w:val="007E6DAD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72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BCC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B55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335C"/>
    <w:rsid w:val="00853909"/>
    <w:rsid w:val="00854DC1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190A"/>
    <w:rsid w:val="00871B1B"/>
    <w:rsid w:val="0087246C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C37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3D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364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436C"/>
    <w:rsid w:val="008C50D4"/>
    <w:rsid w:val="008C6188"/>
    <w:rsid w:val="008C635B"/>
    <w:rsid w:val="008C6748"/>
    <w:rsid w:val="008C6A22"/>
    <w:rsid w:val="008C71A9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71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50F2"/>
    <w:rsid w:val="008E534B"/>
    <w:rsid w:val="008E55CA"/>
    <w:rsid w:val="008E58C4"/>
    <w:rsid w:val="008E5B6C"/>
    <w:rsid w:val="008E638E"/>
    <w:rsid w:val="008E6D46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E4A"/>
    <w:rsid w:val="008F4F36"/>
    <w:rsid w:val="008F5688"/>
    <w:rsid w:val="008F5840"/>
    <w:rsid w:val="008F589F"/>
    <w:rsid w:val="008F5E27"/>
    <w:rsid w:val="008F5F0D"/>
    <w:rsid w:val="008F6541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E7E"/>
    <w:rsid w:val="00915DC5"/>
    <w:rsid w:val="00916438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369"/>
    <w:rsid w:val="009254F4"/>
    <w:rsid w:val="0092570C"/>
    <w:rsid w:val="00925C16"/>
    <w:rsid w:val="00926153"/>
    <w:rsid w:val="00926163"/>
    <w:rsid w:val="0092633D"/>
    <w:rsid w:val="009275E9"/>
    <w:rsid w:val="00927A00"/>
    <w:rsid w:val="00927BD6"/>
    <w:rsid w:val="00930203"/>
    <w:rsid w:val="00930A38"/>
    <w:rsid w:val="00930E22"/>
    <w:rsid w:val="00930FB9"/>
    <w:rsid w:val="00931295"/>
    <w:rsid w:val="00931AFF"/>
    <w:rsid w:val="00931F1E"/>
    <w:rsid w:val="009324C0"/>
    <w:rsid w:val="00932C25"/>
    <w:rsid w:val="00932E45"/>
    <w:rsid w:val="009331A6"/>
    <w:rsid w:val="0093348E"/>
    <w:rsid w:val="00933619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2B6"/>
    <w:rsid w:val="00936A1E"/>
    <w:rsid w:val="00936F8B"/>
    <w:rsid w:val="00937190"/>
    <w:rsid w:val="009375AC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5F6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25"/>
    <w:rsid w:val="00964A1E"/>
    <w:rsid w:val="009652CC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A7B"/>
    <w:rsid w:val="00992ED4"/>
    <w:rsid w:val="00993A9B"/>
    <w:rsid w:val="00994214"/>
    <w:rsid w:val="00994367"/>
    <w:rsid w:val="0099439E"/>
    <w:rsid w:val="009949AB"/>
    <w:rsid w:val="00995474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2ABD"/>
    <w:rsid w:val="009C3EB9"/>
    <w:rsid w:val="009C4864"/>
    <w:rsid w:val="009C48B5"/>
    <w:rsid w:val="009C4997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90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FE"/>
    <w:rsid w:val="009E3AE9"/>
    <w:rsid w:val="009E3C68"/>
    <w:rsid w:val="009E4261"/>
    <w:rsid w:val="009E4615"/>
    <w:rsid w:val="009E480E"/>
    <w:rsid w:val="009E4811"/>
    <w:rsid w:val="009E4927"/>
    <w:rsid w:val="009E4ABA"/>
    <w:rsid w:val="009E52EC"/>
    <w:rsid w:val="009E5F5F"/>
    <w:rsid w:val="009E61F2"/>
    <w:rsid w:val="009E6599"/>
    <w:rsid w:val="009E6846"/>
    <w:rsid w:val="009E7D04"/>
    <w:rsid w:val="009E7E7A"/>
    <w:rsid w:val="009F0874"/>
    <w:rsid w:val="009F1290"/>
    <w:rsid w:val="009F1448"/>
    <w:rsid w:val="009F2B01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9A3"/>
    <w:rsid w:val="00A05D41"/>
    <w:rsid w:val="00A05E43"/>
    <w:rsid w:val="00A06B04"/>
    <w:rsid w:val="00A07205"/>
    <w:rsid w:val="00A074B5"/>
    <w:rsid w:val="00A07784"/>
    <w:rsid w:val="00A1084B"/>
    <w:rsid w:val="00A114F4"/>
    <w:rsid w:val="00A11BDC"/>
    <w:rsid w:val="00A13362"/>
    <w:rsid w:val="00A13CB2"/>
    <w:rsid w:val="00A13ECB"/>
    <w:rsid w:val="00A1452C"/>
    <w:rsid w:val="00A1488B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73A6"/>
    <w:rsid w:val="00A30B0D"/>
    <w:rsid w:val="00A30C7F"/>
    <w:rsid w:val="00A3273F"/>
    <w:rsid w:val="00A32A30"/>
    <w:rsid w:val="00A32A6A"/>
    <w:rsid w:val="00A32CED"/>
    <w:rsid w:val="00A332FE"/>
    <w:rsid w:val="00A333E2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D2B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CEE"/>
    <w:rsid w:val="00A6640B"/>
    <w:rsid w:val="00A66658"/>
    <w:rsid w:val="00A66903"/>
    <w:rsid w:val="00A671A6"/>
    <w:rsid w:val="00A6726A"/>
    <w:rsid w:val="00A67326"/>
    <w:rsid w:val="00A67EB7"/>
    <w:rsid w:val="00A702F9"/>
    <w:rsid w:val="00A70C85"/>
    <w:rsid w:val="00A7110C"/>
    <w:rsid w:val="00A71EC9"/>
    <w:rsid w:val="00A71FE4"/>
    <w:rsid w:val="00A7209A"/>
    <w:rsid w:val="00A727D6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6B96"/>
    <w:rsid w:val="00A7728A"/>
    <w:rsid w:val="00A80039"/>
    <w:rsid w:val="00A800D4"/>
    <w:rsid w:val="00A8051B"/>
    <w:rsid w:val="00A80D2C"/>
    <w:rsid w:val="00A8112E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569"/>
    <w:rsid w:val="00AA1693"/>
    <w:rsid w:val="00AA2734"/>
    <w:rsid w:val="00AA3244"/>
    <w:rsid w:val="00AA3AF4"/>
    <w:rsid w:val="00AA3DF4"/>
    <w:rsid w:val="00AA444A"/>
    <w:rsid w:val="00AA4506"/>
    <w:rsid w:val="00AA4579"/>
    <w:rsid w:val="00AA4788"/>
    <w:rsid w:val="00AA64A6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72C"/>
    <w:rsid w:val="00AB77A7"/>
    <w:rsid w:val="00AC00E3"/>
    <w:rsid w:val="00AC056F"/>
    <w:rsid w:val="00AC0646"/>
    <w:rsid w:val="00AC1B52"/>
    <w:rsid w:val="00AC1D0C"/>
    <w:rsid w:val="00AC2266"/>
    <w:rsid w:val="00AC2531"/>
    <w:rsid w:val="00AC2E23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5D"/>
    <w:rsid w:val="00AE6A81"/>
    <w:rsid w:val="00AE7868"/>
    <w:rsid w:val="00AF1498"/>
    <w:rsid w:val="00AF2A54"/>
    <w:rsid w:val="00AF2E4B"/>
    <w:rsid w:val="00AF2E5F"/>
    <w:rsid w:val="00AF2F75"/>
    <w:rsid w:val="00AF4735"/>
    <w:rsid w:val="00AF52B7"/>
    <w:rsid w:val="00AF5EEB"/>
    <w:rsid w:val="00AF5F8B"/>
    <w:rsid w:val="00AF6AAC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418"/>
    <w:rsid w:val="00B115DA"/>
    <w:rsid w:val="00B118CB"/>
    <w:rsid w:val="00B11D06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58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895"/>
    <w:rsid w:val="00B44E55"/>
    <w:rsid w:val="00B456FF"/>
    <w:rsid w:val="00B45D6E"/>
    <w:rsid w:val="00B45EE1"/>
    <w:rsid w:val="00B47743"/>
    <w:rsid w:val="00B47CA9"/>
    <w:rsid w:val="00B50C7E"/>
    <w:rsid w:val="00B51266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97"/>
    <w:rsid w:val="00B708D2"/>
    <w:rsid w:val="00B712AB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5854"/>
    <w:rsid w:val="00B761B7"/>
    <w:rsid w:val="00B76B7B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12E2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040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236"/>
    <w:rsid w:val="00BC57CC"/>
    <w:rsid w:val="00BC581A"/>
    <w:rsid w:val="00BC5A9C"/>
    <w:rsid w:val="00BC634A"/>
    <w:rsid w:val="00BC6702"/>
    <w:rsid w:val="00BC6CE8"/>
    <w:rsid w:val="00BD0663"/>
    <w:rsid w:val="00BD06FE"/>
    <w:rsid w:val="00BD0C24"/>
    <w:rsid w:val="00BD0D7B"/>
    <w:rsid w:val="00BD14C3"/>
    <w:rsid w:val="00BD1980"/>
    <w:rsid w:val="00BD1D1C"/>
    <w:rsid w:val="00BD2EEE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31B1"/>
    <w:rsid w:val="00C0363D"/>
    <w:rsid w:val="00C03A56"/>
    <w:rsid w:val="00C03E1F"/>
    <w:rsid w:val="00C04034"/>
    <w:rsid w:val="00C04600"/>
    <w:rsid w:val="00C048A8"/>
    <w:rsid w:val="00C04DB3"/>
    <w:rsid w:val="00C058A8"/>
    <w:rsid w:val="00C06250"/>
    <w:rsid w:val="00C064C5"/>
    <w:rsid w:val="00C105A4"/>
    <w:rsid w:val="00C10A29"/>
    <w:rsid w:val="00C1142A"/>
    <w:rsid w:val="00C115E7"/>
    <w:rsid w:val="00C119A2"/>
    <w:rsid w:val="00C125CF"/>
    <w:rsid w:val="00C12B32"/>
    <w:rsid w:val="00C130EA"/>
    <w:rsid w:val="00C13602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41F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230E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6394"/>
    <w:rsid w:val="00C5650F"/>
    <w:rsid w:val="00C56890"/>
    <w:rsid w:val="00C56BD7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2A74"/>
    <w:rsid w:val="00C64C88"/>
    <w:rsid w:val="00C65930"/>
    <w:rsid w:val="00C65D26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5D12"/>
    <w:rsid w:val="00C95DFE"/>
    <w:rsid w:val="00C9687E"/>
    <w:rsid w:val="00C96B18"/>
    <w:rsid w:val="00C96F64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88D"/>
    <w:rsid w:val="00CA3A3C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7E4"/>
    <w:rsid w:val="00CD1B10"/>
    <w:rsid w:val="00CD2003"/>
    <w:rsid w:val="00CD2342"/>
    <w:rsid w:val="00CD2636"/>
    <w:rsid w:val="00CD26B9"/>
    <w:rsid w:val="00CD2B7A"/>
    <w:rsid w:val="00CD2E3D"/>
    <w:rsid w:val="00CD3C38"/>
    <w:rsid w:val="00CD51AA"/>
    <w:rsid w:val="00CD568A"/>
    <w:rsid w:val="00CD56A5"/>
    <w:rsid w:val="00CD6130"/>
    <w:rsid w:val="00CD62FE"/>
    <w:rsid w:val="00CD65EC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5A72"/>
    <w:rsid w:val="00CE5EA8"/>
    <w:rsid w:val="00CE66A5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2716"/>
    <w:rsid w:val="00D03AA0"/>
    <w:rsid w:val="00D03C3A"/>
    <w:rsid w:val="00D04226"/>
    <w:rsid w:val="00D044CF"/>
    <w:rsid w:val="00D06510"/>
    <w:rsid w:val="00D06804"/>
    <w:rsid w:val="00D06910"/>
    <w:rsid w:val="00D0692B"/>
    <w:rsid w:val="00D07270"/>
    <w:rsid w:val="00D075B1"/>
    <w:rsid w:val="00D07A2F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2C3D"/>
    <w:rsid w:val="00D1360C"/>
    <w:rsid w:val="00D1373B"/>
    <w:rsid w:val="00D14043"/>
    <w:rsid w:val="00D140E0"/>
    <w:rsid w:val="00D142A8"/>
    <w:rsid w:val="00D143E1"/>
    <w:rsid w:val="00D146F1"/>
    <w:rsid w:val="00D1493C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0F4"/>
    <w:rsid w:val="00D24260"/>
    <w:rsid w:val="00D24483"/>
    <w:rsid w:val="00D250E3"/>
    <w:rsid w:val="00D2566D"/>
    <w:rsid w:val="00D25CBC"/>
    <w:rsid w:val="00D264CF"/>
    <w:rsid w:val="00D26F27"/>
    <w:rsid w:val="00D2725A"/>
    <w:rsid w:val="00D30085"/>
    <w:rsid w:val="00D301CF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5FBA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6986"/>
    <w:rsid w:val="00D67050"/>
    <w:rsid w:val="00D670D1"/>
    <w:rsid w:val="00D674CC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2CED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6A8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841"/>
    <w:rsid w:val="00DB3A96"/>
    <w:rsid w:val="00DB3D55"/>
    <w:rsid w:val="00DB410A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6C5"/>
    <w:rsid w:val="00DC4F7D"/>
    <w:rsid w:val="00DC59E4"/>
    <w:rsid w:val="00DC6056"/>
    <w:rsid w:val="00DC6451"/>
    <w:rsid w:val="00DC65B3"/>
    <w:rsid w:val="00DC6748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E78"/>
    <w:rsid w:val="00DD624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3244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AB2"/>
    <w:rsid w:val="00DF2EDF"/>
    <w:rsid w:val="00DF502C"/>
    <w:rsid w:val="00DF5A15"/>
    <w:rsid w:val="00DF5B76"/>
    <w:rsid w:val="00DF5FB3"/>
    <w:rsid w:val="00DF657D"/>
    <w:rsid w:val="00DF6715"/>
    <w:rsid w:val="00DF6AB7"/>
    <w:rsid w:val="00DF7AA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5CA"/>
    <w:rsid w:val="00E16C34"/>
    <w:rsid w:val="00E17072"/>
    <w:rsid w:val="00E17778"/>
    <w:rsid w:val="00E17ABF"/>
    <w:rsid w:val="00E203FE"/>
    <w:rsid w:val="00E22213"/>
    <w:rsid w:val="00E22A35"/>
    <w:rsid w:val="00E23128"/>
    <w:rsid w:val="00E23764"/>
    <w:rsid w:val="00E23AAA"/>
    <w:rsid w:val="00E24809"/>
    <w:rsid w:val="00E248DC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59C"/>
    <w:rsid w:val="00E40743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6A11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667C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17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B6C2A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EB"/>
    <w:rsid w:val="00ED477F"/>
    <w:rsid w:val="00ED4E12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3AC5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D45"/>
    <w:rsid w:val="00F00776"/>
    <w:rsid w:val="00F012EA"/>
    <w:rsid w:val="00F02077"/>
    <w:rsid w:val="00F02527"/>
    <w:rsid w:val="00F02916"/>
    <w:rsid w:val="00F02A08"/>
    <w:rsid w:val="00F0340A"/>
    <w:rsid w:val="00F04022"/>
    <w:rsid w:val="00F041BC"/>
    <w:rsid w:val="00F056FB"/>
    <w:rsid w:val="00F05A63"/>
    <w:rsid w:val="00F05F35"/>
    <w:rsid w:val="00F07008"/>
    <w:rsid w:val="00F07E51"/>
    <w:rsid w:val="00F10274"/>
    <w:rsid w:val="00F11257"/>
    <w:rsid w:val="00F11F3E"/>
    <w:rsid w:val="00F12045"/>
    <w:rsid w:val="00F123C0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A3B"/>
    <w:rsid w:val="00F23F83"/>
    <w:rsid w:val="00F23FBA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802"/>
    <w:rsid w:val="00F82D9F"/>
    <w:rsid w:val="00F83161"/>
    <w:rsid w:val="00F83CD2"/>
    <w:rsid w:val="00F845B9"/>
    <w:rsid w:val="00F85C6F"/>
    <w:rsid w:val="00F86872"/>
    <w:rsid w:val="00F86A6B"/>
    <w:rsid w:val="00F87539"/>
    <w:rsid w:val="00F87947"/>
    <w:rsid w:val="00F87CDE"/>
    <w:rsid w:val="00F90277"/>
    <w:rsid w:val="00F9055E"/>
    <w:rsid w:val="00F90E75"/>
    <w:rsid w:val="00F9146A"/>
    <w:rsid w:val="00F91D19"/>
    <w:rsid w:val="00F921E4"/>
    <w:rsid w:val="00F935F4"/>
    <w:rsid w:val="00F941FC"/>
    <w:rsid w:val="00F94BB7"/>
    <w:rsid w:val="00F9510F"/>
    <w:rsid w:val="00F95924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4532"/>
    <w:rsid w:val="00FC4991"/>
    <w:rsid w:val="00FC5517"/>
    <w:rsid w:val="00FC5540"/>
    <w:rsid w:val="00FC5FBC"/>
    <w:rsid w:val="00FC639B"/>
    <w:rsid w:val="00FC67E5"/>
    <w:rsid w:val="00FC6B6B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7175C"/>
    <w:rsid w:val="00181432"/>
    <w:rsid w:val="00184057"/>
    <w:rsid w:val="00184935"/>
    <w:rsid w:val="00193E10"/>
    <w:rsid w:val="00195091"/>
    <w:rsid w:val="001B2EDE"/>
    <w:rsid w:val="001E11F8"/>
    <w:rsid w:val="001E3A44"/>
    <w:rsid w:val="00201429"/>
    <w:rsid w:val="0022672B"/>
    <w:rsid w:val="002704A1"/>
    <w:rsid w:val="002A3A83"/>
    <w:rsid w:val="002B7FCA"/>
    <w:rsid w:val="002E2C16"/>
    <w:rsid w:val="002E7724"/>
    <w:rsid w:val="00311C11"/>
    <w:rsid w:val="00352D47"/>
    <w:rsid w:val="003609EF"/>
    <w:rsid w:val="00381341"/>
    <w:rsid w:val="003912F1"/>
    <w:rsid w:val="00395C9E"/>
    <w:rsid w:val="003E222B"/>
    <w:rsid w:val="003F4421"/>
    <w:rsid w:val="0040561C"/>
    <w:rsid w:val="004123E2"/>
    <w:rsid w:val="00416866"/>
    <w:rsid w:val="004A3E1B"/>
    <w:rsid w:val="004C03E4"/>
    <w:rsid w:val="00534040"/>
    <w:rsid w:val="005756A6"/>
    <w:rsid w:val="00593C3F"/>
    <w:rsid w:val="005E09E8"/>
    <w:rsid w:val="005F3174"/>
    <w:rsid w:val="00600A65"/>
    <w:rsid w:val="00644E7F"/>
    <w:rsid w:val="0069433F"/>
    <w:rsid w:val="00696434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D1A7B"/>
    <w:rsid w:val="00A20469"/>
    <w:rsid w:val="00A45D2B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D0155"/>
    <w:rsid w:val="00BF3C23"/>
    <w:rsid w:val="00BF6FB3"/>
    <w:rsid w:val="00C20365"/>
    <w:rsid w:val="00C23423"/>
    <w:rsid w:val="00C52AD2"/>
    <w:rsid w:val="00C77B5E"/>
    <w:rsid w:val="00C82C75"/>
    <w:rsid w:val="00C901FC"/>
    <w:rsid w:val="00C90886"/>
    <w:rsid w:val="00C92A9D"/>
    <w:rsid w:val="00CA3374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F46D8"/>
    <w:rsid w:val="00E01690"/>
    <w:rsid w:val="00E75045"/>
    <w:rsid w:val="00EE6347"/>
    <w:rsid w:val="00EF67F7"/>
    <w:rsid w:val="00F10274"/>
    <w:rsid w:val="00F539A6"/>
    <w:rsid w:val="00F54D7F"/>
    <w:rsid w:val="00F56591"/>
    <w:rsid w:val="00F61714"/>
    <w:rsid w:val="00F82706"/>
    <w:rsid w:val="00FC5331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8bc9f295d2e054b8893087e9b065c72a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f3ea9c849c8c01cc76139910942e0cf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0387B-2206-469F-925D-1A589983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af0e314-ca46-4d76-af73-16c4137eef8a"/>
    <ds:schemaRef ds:uri="544ed455-2304-41e4-8425-360ddd3f2b92"/>
  </ds:schemaRefs>
</ds:datastoreItem>
</file>

<file path=customXml/itemProps3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4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2025-03-05T06:56:00Z</cp:lastPrinted>
  <dcterms:created xsi:type="dcterms:W3CDTF">2025-08-26T06:04:00Z</dcterms:created>
  <dcterms:modified xsi:type="dcterms:W3CDTF">2025-08-26T06:04:00Z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