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FBBAB" w14:textId="645FE51F" w:rsidR="00420248" w:rsidRPr="00420248" w:rsidRDefault="00420248" w:rsidP="0088034B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93F6091" w14:textId="5A92BFC2" w:rsidR="00420248" w:rsidRDefault="00952B83" w:rsidP="00952B83">
      <w:pPr>
        <w:pStyle w:val="Ingetavstnd"/>
        <w:ind w:left="5216" w:firstLine="1304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Bilaga 3</w:t>
      </w:r>
    </w:p>
    <w:p w14:paraId="0F688587" w14:textId="77777777" w:rsidR="00420248" w:rsidRDefault="00420248" w:rsidP="0088034B">
      <w:pPr>
        <w:pStyle w:val="Ingetavstnd"/>
        <w:rPr>
          <w:rFonts w:ascii="Times New Roman" w:hAnsi="Times New Roman" w:cs="Times New Roman"/>
          <w:b/>
          <w:i/>
          <w:sz w:val="24"/>
          <w:szCs w:val="24"/>
        </w:rPr>
      </w:pPr>
    </w:p>
    <w:p w14:paraId="37D7406B" w14:textId="77777777" w:rsidR="005853E5" w:rsidRDefault="005853E5" w:rsidP="005853E5">
      <w:pPr>
        <w:pStyle w:val="Rubrik1"/>
      </w:pPr>
    </w:p>
    <w:p w14:paraId="57CF216F" w14:textId="77777777" w:rsidR="005853E5" w:rsidRDefault="005853E5" w:rsidP="005853E5">
      <w:pPr>
        <w:pStyle w:val="Rubrik1"/>
      </w:pPr>
    </w:p>
    <w:p w14:paraId="404293FD" w14:textId="77777777" w:rsidR="005853E5" w:rsidRDefault="005853E5" w:rsidP="005853E5">
      <w:pPr>
        <w:pStyle w:val="Rubrik1"/>
      </w:pPr>
    </w:p>
    <w:p w14:paraId="553423A1" w14:textId="77777777" w:rsidR="005853E5" w:rsidRDefault="005853E5" w:rsidP="005853E5">
      <w:pPr>
        <w:pStyle w:val="Rubrik1"/>
      </w:pPr>
    </w:p>
    <w:p w14:paraId="4C47C5B5" w14:textId="608F3137" w:rsidR="005853E5" w:rsidRPr="005853E5" w:rsidRDefault="005853E5" w:rsidP="005853E5">
      <w:pPr>
        <w:pStyle w:val="Rubrik1"/>
        <w:rPr>
          <w:sz w:val="36"/>
          <w:szCs w:val="36"/>
        </w:rPr>
      </w:pPr>
      <w:r w:rsidRPr="005853E5">
        <w:rPr>
          <w:sz w:val="36"/>
          <w:szCs w:val="36"/>
        </w:rPr>
        <w:t xml:space="preserve">Attestbehörighet </w:t>
      </w:r>
      <w:r>
        <w:rPr>
          <w:sz w:val="36"/>
          <w:szCs w:val="36"/>
        </w:rPr>
        <w:t>vid Göteborgsregionens F</w:t>
      </w:r>
      <w:r w:rsidRPr="005853E5">
        <w:rPr>
          <w:sz w:val="36"/>
          <w:szCs w:val="36"/>
        </w:rPr>
        <w:t>ritidshamnar AB, Grefab</w:t>
      </w:r>
      <w:r>
        <w:rPr>
          <w:sz w:val="36"/>
          <w:szCs w:val="36"/>
        </w:rPr>
        <w:t xml:space="preserve">, </w:t>
      </w:r>
      <w:r w:rsidRPr="005853E5">
        <w:rPr>
          <w:sz w:val="36"/>
          <w:szCs w:val="36"/>
        </w:rPr>
        <w:t>från och med 20</w:t>
      </w:r>
      <w:r w:rsidR="00843659">
        <w:rPr>
          <w:sz w:val="36"/>
          <w:szCs w:val="36"/>
        </w:rPr>
        <w:t>2</w:t>
      </w:r>
      <w:r w:rsidR="00BD6449">
        <w:rPr>
          <w:sz w:val="36"/>
          <w:szCs w:val="36"/>
        </w:rPr>
        <w:t>5</w:t>
      </w:r>
      <w:r w:rsidR="00F34DD8">
        <w:rPr>
          <w:sz w:val="36"/>
          <w:szCs w:val="36"/>
        </w:rPr>
        <w:t>-0</w:t>
      </w:r>
      <w:r w:rsidR="00843659">
        <w:rPr>
          <w:sz w:val="36"/>
          <w:szCs w:val="36"/>
        </w:rPr>
        <w:t>3</w:t>
      </w:r>
      <w:r w:rsidR="00F34DD8">
        <w:rPr>
          <w:sz w:val="36"/>
          <w:szCs w:val="36"/>
        </w:rPr>
        <w:t>-0</w:t>
      </w:r>
      <w:r w:rsidR="00BD6449">
        <w:rPr>
          <w:sz w:val="36"/>
          <w:szCs w:val="36"/>
        </w:rPr>
        <w:t>5</w:t>
      </w:r>
    </w:p>
    <w:p w14:paraId="78789202" w14:textId="77777777" w:rsidR="00420248" w:rsidRDefault="00420248" w:rsidP="0088034B">
      <w:pPr>
        <w:pStyle w:val="Ingetavstnd"/>
        <w:rPr>
          <w:rFonts w:ascii="Times New Roman" w:hAnsi="Times New Roman" w:cs="Times New Roman"/>
          <w:b/>
          <w:i/>
          <w:sz w:val="24"/>
          <w:szCs w:val="24"/>
        </w:rPr>
      </w:pPr>
    </w:p>
    <w:p w14:paraId="44864E16" w14:textId="77777777" w:rsidR="0088034B" w:rsidRDefault="0088034B" w:rsidP="0088034B">
      <w:pPr>
        <w:autoSpaceDE w:val="0"/>
        <w:autoSpaceDN w:val="0"/>
        <w:adjustRightInd w:val="0"/>
        <w:rPr>
          <w:b/>
          <w:bCs/>
        </w:rPr>
      </w:pPr>
    </w:p>
    <w:p w14:paraId="6F6E8977" w14:textId="77777777" w:rsidR="003C2F30" w:rsidRPr="003E5A33" w:rsidRDefault="0088034B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5A33">
        <w:rPr>
          <w:rFonts w:ascii="Times New Roman" w:hAnsi="Times New Roman" w:cs="Times New Roman"/>
        </w:rPr>
        <w:t>S</w:t>
      </w:r>
      <w:r w:rsidR="003C2F30" w:rsidRPr="003E5A33">
        <w:rPr>
          <w:rFonts w:ascii="Times New Roman" w:hAnsi="Times New Roman" w:cs="Times New Roman"/>
        </w:rPr>
        <w:t xml:space="preserve">tyrelsemedlemmarnas förrättningsrapporter, utlägg och övriga kostnader beslutsattesteras av styrelseordförande. </w:t>
      </w:r>
      <w:r w:rsidR="00674A4A">
        <w:rPr>
          <w:rFonts w:ascii="Times New Roman" w:hAnsi="Times New Roman" w:cs="Times New Roman"/>
        </w:rPr>
        <w:t>1:e vice</w:t>
      </w:r>
      <w:r w:rsidR="003C2F30" w:rsidRPr="003E5A33">
        <w:rPr>
          <w:rFonts w:ascii="Times New Roman" w:hAnsi="Times New Roman" w:cs="Times New Roman"/>
        </w:rPr>
        <w:t xml:space="preserve"> </w:t>
      </w:r>
      <w:r w:rsidR="00597373">
        <w:rPr>
          <w:rFonts w:ascii="Times New Roman" w:hAnsi="Times New Roman" w:cs="Times New Roman"/>
        </w:rPr>
        <w:t xml:space="preserve">eller 2:e </w:t>
      </w:r>
      <w:r w:rsidR="003C2F30" w:rsidRPr="003E5A33">
        <w:rPr>
          <w:rFonts w:ascii="Times New Roman" w:hAnsi="Times New Roman" w:cs="Times New Roman"/>
        </w:rPr>
        <w:t>styrelseordförande besluts</w:t>
      </w:r>
      <w:r w:rsidR="00597373">
        <w:rPr>
          <w:rFonts w:ascii="Times New Roman" w:hAnsi="Times New Roman" w:cs="Times New Roman"/>
        </w:rPr>
        <w:t xml:space="preserve"> </w:t>
      </w:r>
      <w:r w:rsidR="003C2F30" w:rsidRPr="003E5A33">
        <w:rPr>
          <w:rFonts w:ascii="Times New Roman" w:hAnsi="Times New Roman" w:cs="Times New Roman"/>
        </w:rPr>
        <w:t xml:space="preserve">attesterar styrelseordförandens förrättningsrapport, utlägg och övriga kostnader. </w:t>
      </w:r>
    </w:p>
    <w:p w14:paraId="7E9C9483" w14:textId="77777777" w:rsidR="003C2F30" w:rsidRPr="003E5A33" w:rsidRDefault="003C2F30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5A33">
        <w:rPr>
          <w:rFonts w:ascii="Times New Roman" w:hAnsi="Times New Roman" w:cs="Times New Roman"/>
        </w:rPr>
        <w:t>Styrelsens förrättningsrapporter, utlägg och övriga kostnader kontrollattesteras av ledningsassistent.</w:t>
      </w:r>
    </w:p>
    <w:p w14:paraId="57FA5036" w14:textId="77777777" w:rsidR="003C2F30" w:rsidRPr="003E5A33" w:rsidRDefault="003C2F30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E5A33">
        <w:rPr>
          <w:rFonts w:ascii="Times New Roman" w:hAnsi="Times New Roman" w:cs="Times New Roman"/>
        </w:rPr>
        <w:t>VD ges såväl kontroll- som beslutsatt</w:t>
      </w:r>
      <w:r w:rsidR="00420248">
        <w:rPr>
          <w:rFonts w:ascii="Times New Roman" w:hAnsi="Times New Roman" w:cs="Times New Roman"/>
        </w:rPr>
        <w:t>est för hela Grefabs verksamhet samt rätt att utse attestanter</w:t>
      </w:r>
    </w:p>
    <w:p w14:paraId="38E413BD" w14:textId="2C470207" w:rsidR="003C2F30" w:rsidRPr="003E5A33" w:rsidRDefault="00420248" w:rsidP="003E5A33">
      <w:pPr>
        <w:pStyle w:val="Liststycke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Detta beslut </w:t>
      </w:r>
      <w:r w:rsidR="003C2F30" w:rsidRPr="003E5A33">
        <w:rPr>
          <w:rFonts w:ascii="Times New Roman" w:hAnsi="Times New Roman" w:cs="Times New Roman"/>
        </w:rPr>
        <w:t xml:space="preserve">gäller fram till </w:t>
      </w:r>
      <w:r w:rsidR="00442AD7">
        <w:rPr>
          <w:rFonts w:ascii="Times New Roman" w:hAnsi="Times New Roman" w:cs="Times New Roman"/>
        </w:rPr>
        <w:t xml:space="preserve">årsstämma </w:t>
      </w:r>
      <w:r w:rsidR="00442AD7" w:rsidRPr="00674A4A">
        <w:rPr>
          <w:rFonts w:ascii="Times New Roman" w:hAnsi="Times New Roman" w:cs="Times New Roman"/>
        </w:rPr>
        <w:t>20</w:t>
      </w:r>
      <w:r w:rsidR="00843659">
        <w:rPr>
          <w:rFonts w:ascii="Times New Roman" w:hAnsi="Times New Roman" w:cs="Times New Roman"/>
        </w:rPr>
        <w:t>2</w:t>
      </w:r>
      <w:r w:rsidR="00BD6449">
        <w:rPr>
          <w:rFonts w:ascii="Times New Roman" w:hAnsi="Times New Roman" w:cs="Times New Roman"/>
        </w:rPr>
        <w:t>6</w:t>
      </w:r>
    </w:p>
    <w:p w14:paraId="20D6179F" w14:textId="77777777" w:rsidR="003C2F30" w:rsidRPr="00380B25" w:rsidRDefault="003C2F30" w:rsidP="003C2F30">
      <w:pPr>
        <w:autoSpaceDE w:val="0"/>
        <w:autoSpaceDN w:val="0"/>
        <w:adjustRightInd w:val="0"/>
      </w:pPr>
    </w:p>
    <w:p w14:paraId="5055000F" w14:textId="5CB2691E" w:rsidR="003C2F30" w:rsidRDefault="003C2F30" w:rsidP="003C2F30">
      <w:pPr>
        <w:autoSpaceDE w:val="0"/>
        <w:autoSpaceDN w:val="0"/>
        <w:adjustRightInd w:val="0"/>
      </w:pPr>
      <w:r w:rsidRPr="00380B25">
        <w:t>Reglerna för attest i Göteborg Stad gäller för Göteborgs Stad förvaltningar och helägda kommunala bolag.</w:t>
      </w:r>
      <w:r>
        <w:t xml:space="preserve"> Det övergripande syftet med attest är att säkerställa att den ekonomiska händelsen stämmer överens med verksamhetens uppdrag.</w:t>
      </w:r>
      <w:r w:rsidRPr="00380B25">
        <w:t xml:space="preserve"> </w:t>
      </w:r>
      <w:r w:rsidR="00420248">
        <w:t>Se bilaga 2.</w:t>
      </w:r>
    </w:p>
    <w:p w14:paraId="67F01C5C" w14:textId="77777777" w:rsidR="003C2F30" w:rsidRDefault="003C2F30" w:rsidP="003C2F30">
      <w:pPr>
        <w:autoSpaceDE w:val="0"/>
        <w:autoSpaceDN w:val="0"/>
        <w:adjustRightInd w:val="0"/>
      </w:pPr>
    </w:p>
    <w:p w14:paraId="017CD842" w14:textId="77777777" w:rsidR="003C2F30" w:rsidRDefault="003C2F30" w:rsidP="003C2F30">
      <w:pPr>
        <w:autoSpaceDE w:val="0"/>
        <w:autoSpaceDN w:val="0"/>
        <w:adjustRightInd w:val="0"/>
      </w:pPr>
      <w:r>
        <w:t>Några viktiga principer vid attest är bl.a.</w:t>
      </w:r>
    </w:p>
    <w:p w14:paraId="2D80FF7E" w14:textId="77777777" w:rsidR="003C2F30" w:rsidRDefault="003C2F30" w:rsidP="003C2F30">
      <w:pPr>
        <w:autoSpaceDE w:val="0"/>
        <w:autoSpaceDN w:val="0"/>
        <w:adjustRightInd w:val="0"/>
      </w:pPr>
    </w:p>
    <w:p w14:paraId="48D6625C" w14:textId="77777777" w:rsidR="003C2F30" w:rsidRPr="001349B5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9B5">
        <w:rPr>
          <w:rFonts w:ascii="Times New Roman" w:hAnsi="Times New Roman" w:cs="Times New Roman"/>
          <w:sz w:val="24"/>
          <w:szCs w:val="24"/>
        </w:rPr>
        <w:t>En och samma person får inte ensam ha hand och de olika attestmomenten i en transaktion.</w:t>
      </w:r>
    </w:p>
    <w:p w14:paraId="638843BE" w14:textId="77777777" w:rsidR="003C2F30" w:rsidRPr="001349B5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9B5">
        <w:rPr>
          <w:rFonts w:ascii="Times New Roman" w:hAnsi="Times New Roman" w:cs="Times New Roman"/>
          <w:sz w:val="24"/>
          <w:szCs w:val="24"/>
        </w:rPr>
        <w:t>En person som befinner sig i beroendeställning till någon annan ska inte attestera händelser som avser denna person.</w:t>
      </w:r>
    </w:p>
    <w:p w14:paraId="7D9BA9C9" w14:textId="77777777" w:rsidR="003C2F30" w:rsidRPr="001349B5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9B5">
        <w:rPr>
          <w:rFonts w:ascii="Times New Roman" w:hAnsi="Times New Roman" w:cs="Times New Roman"/>
          <w:sz w:val="24"/>
          <w:szCs w:val="24"/>
        </w:rPr>
        <w:t>Attest får inte ske för överföringar med närstående.</w:t>
      </w:r>
    </w:p>
    <w:p w14:paraId="57CD7516" w14:textId="77777777" w:rsidR="003C2F30" w:rsidRPr="00CC6FE0" w:rsidRDefault="003C2F30" w:rsidP="003C2F30">
      <w:pPr>
        <w:pStyle w:val="Liststyck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E0">
        <w:rPr>
          <w:rFonts w:ascii="Times New Roman" w:hAnsi="Times New Roman" w:cs="Times New Roman"/>
          <w:sz w:val="24"/>
          <w:szCs w:val="24"/>
        </w:rPr>
        <w:t>Beslutsattest får inte ske för egna kostnader i tjänsten.</w:t>
      </w:r>
    </w:p>
    <w:p w14:paraId="0011AA95" w14:textId="77777777" w:rsidR="003E5A33" w:rsidRDefault="003E5A33" w:rsidP="00047985">
      <w:pPr>
        <w:autoSpaceDE w:val="0"/>
        <w:autoSpaceDN w:val="0"/>
        <w:adjustRightInd w:val="0"/>
      </w:pPr>
    </w:p>
    <w:sectPr w:rsidR="003E5A33" w:rsidSect="00876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226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2D9E" w14:textId="77777777" w:rsidR="00767B4F" w:rsidRDefault="00767B4F">
      <w:r>
        <w:separator/>
      </w:r>
    </w:p>
  </w:endnote>
  <w:endnote w:type="continuationSeparator" w:id="0">
    <w:p w14:paraId="34C77B31" w14:textId="77777777" w:rsidR="00767B4F" w:rsidRDefault="0076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DB93" w14:textId="77777777" w:rsidR="0092342B" w:rsidRDefault="0092342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6271" w14:textId="77777777" w:rsidR="0092342B" w:rsidRDefault="0092342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7292" w14:textId="77777777" w:rsidR="0092342B" w:rsidRDefault="009234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9C496" w14:textId="77777777" w:rsidR="00767B4F" w:rsidRDefault="00767B4F">
      <w:r>
        <w:separator/>
      </w:r>
    </w:p>
  </w:footnote>
  <w:footnote w:type="continuationSeparator" w:id="0">
    <w:p w14:paraId="43529D89" w14:textId="77777777" w:rsidR="00767B4F" w:rsidRDefault="00767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3B6D4" w14:textId="77777777" w:rsidR="0092342B" w:rsidRDefault="0092342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CE8F" w14:textId="77777777" w:rsidR="00734116" w:rsidRPr="00E26874" w:rsidRDefault="00734116" w:rsidP="00E26874">
    <w:pPr>
      <w:pStyle w:val="Sidhuvud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F9EF" w14:textId="127A501E" w:rsidR="0092342B" w:rsidRDefault="009234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C4C72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E6776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3AD8B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805C9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D416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00BA9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6EF78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56DD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E4D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0A04C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0C4EC2"/>
    <w:multiLevelType w:val="hybridMultilevel"/>
    <w:tmpl w:val="50A2D716"/>
    <w:lvl w:ilvl="0" w:tplc="94D2D6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D636B5"/>
    <w:multiLevelType w:val="hybridMultilevel"/>
    <w:tmpl w:val="17E63A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02240"/>
    <w:multiLevelType w:val="hybridMultilevel"/>
    <w:tmpl w:val="5E7C3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B63CA"/>
    <w:multiLevelType w:val="hybridMultilevel"/>
    <w:tmpl w:val="00A069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68319">
    <w:abstractNumId w:val="8"/>
  </w:num>
  <w:num w:numId="2" w16cid:durableId="1170872598">
    <w:abstractNumId w:val="3"/>
  </w:num>
  <w:num w:numId="3" w16cid:durableId="1821337572">
    <w:abstractNumId w:val="2"/>
  </w:num>
  <w:num w:numId="4" w16cid:durableId="1528786902">
    <w:abstractNumId w:val="1"/>
  </w:num>
  <w:num w:numId="5" w16cid:durableId="1638073918">
    <w:abstractNumId w:val="0"/>
  </w:num>
  <w:num w:numId="6" w16cid:durableId="586962628">
    <w:abstractNumId w:val="9"/>
  </w:num>
  <w:num w:numId="7" w16cid:durableId="221526066">
    <w:abstractNumId w:val="7"/>
  </w:num>
  <w:num w:numId="8" w16cid:durableId="1473058225">
    <w:abstractNumId w:val="6"/>
  </w:num>
  <w:num w:numId="9" w16cid:durableId="1695304818">
    <w:abstractNumId w:val="5"/>
  </w:num>
  <w:num w:numId="10" w16cid:durableId="1405450754">
    <w:abstractNumId w:val="4"/>
  </w:num>
  <w:num w:numId="11" w16cid:durableId="1665015846">
    <w:abstractNumId w:val="10"/>
  </w:num>
  <w:num w:numId="12" w16cid:durableId="821123471">
    <w:abstractNumId w:val="13"/>
  </w:num>
  <w:num w:numId="13" w16cid:durableId="1769618406">
    <w:abstractNumId w:val="12"/>
  </w:num>
  <w:num w:numId="14" w16cid:durableId="1384403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2B6C18"/>
    <w:rsid w:val="0000725B"/>
    <w:rsid w:val="0002037C"/>
    <w:rsid w:val="0004628E"/>
    <w:rsid w:val="00047985"/>
    <w:rsid w:val="000545AC"/>
    <w:rsid w:val="00057767"/>
    <w:rsid w:val="0007199B"/>
    <w:rsid w:val="00072D35"/>
    <w:rsid w:val="000737F3"/>
    <w:rsid w:val="00077CE8"/>
    <w:rsid w:val="00085CD4"/>
    <w:rsid w:val="000E3014"/>
    <w:rsid w:val="000F42B4"/>
    <w:rsid w:val="00103634"/>
    <w:rsid w:val="0010520A"/>
    <w:rsid w:val="00131C41"/>
    <w:rsid w:val="00144AF7"/>
    <w:rsid w:val="00150928"/>
    <w:rsid w:val="00153FE0"/>
    <w:rsid w:val="00172265"/>
    <w:rsid w:val="00175F8B"/>
    <w:rsid w:val="00192103"/>
    <w:rsid w:val="0019520B"/>
    <w:rsid w:val="001C346E"/>
    <w:rsid w:val="001D1962"/>
    <w:rsid w:val="00207E9D"/>
    <w:rsid w:val="002278F3"/>
    <w:rsid w:val="00230B06"/>
    <w:rsid w:val="00234C7B"/>
    <w:rsid w:val="002410B7"/>
    <w:rsid w:val="00242000"/>
    <w:rsid w:val="002725D4"/>
    <w:rsid w:val="00286B50"/>
    <w:rsid w:val="00295701"/>
    <w:rsid w:val="002A09C3"/>
    <w:rsid w:val="002A76E0"/>
    <w:rsid w:val="002B43E3"/>
    <w:rsid w:val="002B6892"/>
    <w:rsid w:val="002B6C18"/>
    <w:rsid w:val="002F5473"/>
    <w:rsid w:val="00302DA1"/>
    <w:rsid w:val="00303F97"/>
    <w:rsid w:val="00307EF5"/>
    <w:rsid w:val="003170C4"/>
    <w:rsid w:val="003201BB"/>
    <w:rsid w:val="003333D7"/>
    <w:rsid w:val="00351776"/>
    <w:rsid w:val="003811D2"/>
    <w:rsid w:val="003A5B45"/>
    <w:rsid w:val="003B4419"/>
    <w:rsid w:val="003C2F30"/>
    <w:rsid w:val="003C58A4"/>
    <w:rsid w:val="003E464E"/>
    <w:rsid w:val="003E5A33"/>
    <w:rsid w:val="003E6DB6"/>
    <w:rsid w:val="00404DD4"/>
    <w:rsid w:val="00407729"/>
    <w:rsid w:val="00407802"/>
    <w:rsid w:val="00410984"/>
    <w:rsid w:val="00411A5D"/>
    <w:rsid w:val="00420248"/>
    <w:rsid w:val="00442AD7"/>
    <w:rsid w:val="0044337E"/>
    <w:rsid w:val="0047097F"/>
    <w:rsid w:val="004729EB"/>
    <w:rsid w:val="00492D3A"/>
    <w:rsid w:val="0049427A"/>
    <w:rsid w:val="004A28DA"/>
    <w:rsid w:val="004C1AFA"/>
    <w:rsid w:val="004E7CB7"/>
    <w:rsid w:val="004F574D"/>
    <w:rsid w:val="004F689B"/>
    <w:rsid w:val="00512AE3"/>
    <w:rsid w:val="00513D9F"/>
    <w:rsid w:val="00526EA2"/>
    <w:rsid w:val="00537107"/>
    <w:rsid w:val="005853E5"/>
    <w:rsid w:val="00592DD0"/>
    <w:rsid w:val="00597373"/>
    <w:rsid w:val="005C1F72"/>
    <w:rsid w:val="005D7761"/>
    <w:rsid w:val="005F0FAE"/>
    <w:rsid w:val="00606017"/>
    <w:rsid w:val="006343D2"/>
    <w:rsid w:val="006373C5"/>
    <w:rsid w:val="00666CB3"/>
    <w:rsid w:val="00674A4A"/>
    <w:rsid w:val="00675B0B"/>
    <w:rsid w:val="00676DDD"/>
    <w:rsid w:val="00683599"/>
    <w:rsid w:val="006A5143"/>
    <w:rsid w:val="006A663A"/>
    <w:rsid w:val="006C5588"/>
    <w:rsid w:val="006D305E"/>
    <w:rsid w:val="006E6005"/>
    <w:rsid w:val="006F457E"/>
    <w:rsid w:val="00704DEE"/>
    <w:rsid w:val="00734116"/>
    <w:rsid w:val="00754972"/>
    <w:rsid w:val="007633CA"/>
    <w:rsid w:val="00767633"/>
    <w:rsid w:val="00767B4F"/>
    <w:rsid w:val="0077197F"/>
    <w:rsid w:val="007738B7"/>
    <w:rsid w:val="00794DD7"/>
    <w:rsid w:val="007B44D5"/>
    <w:rsid w:val="007E3ACC"/>
    <w:rsid w:val="007E531F"/>
    <w:rsid w:val="0081635A"/>
    <w:rsid w:val="008210FD"/>
    <w:rsid w:val="0083161D"/>
    <w:rsid w:val="00831D4B"/>
    <w:rsid w:val="00836A83"/>
    <w:rsid w:val="00843659"/>
    <w:rsid w:val="0087600A"/>
    <w:rsid w:val="0088034B"/>
    <w:rsid w:val="00884DA9"/>
    <w:rsid w:val="0089154C"/>
    <w:rsid w:val="00896561"/>
    <w:rsid w:val="008D5828"/>
    <w:rsid w:val="0090096D"/>
    <w:rsid w:val="0091296C"/>
    <w:rsid w:val="0092342B"/>
    <w:rsid w:val="00933D6A"/>
    <w:rsid w:val="00952B83"/>
    <w:rsid w:val="009535A7"/>
    <w:rsid w:val="009746E1"/>
    <w:rsid w:val="009830D5"/>
    <w:rsid w:val="009975DC"/>
    <w:rsid w:val="009A14D4"/>
    <w:rsid w:val="009A2E10"/>
    <w:rsid w:val="009A2EA6"/>
    <w:rsid w:val="009A49DE"/>
    <w:rsid w:val="009B22F3"/>
    <w:rsid w:val="009B3302"/>
    <w:rsid w:val="009B7F6C"/>
    <w:rsid w:val="009F5665"/>
    <w:rsid w:val="00A26277"/>
    <w:rsid w:val="00A43B53"/>
    <w:rsid w:val="00A54049"/>
    <w:rsid w:val="00A871E5"/>
    <w:rsid w:val="00A90893"/>
    <w:rsid w:val="00A9549E"/>
    <w:rsid w:val="00AE331C"/>
    <w:rsid w:val="00AE70E4"/>
    <w:rsid w:val="00AF6F70"/>
    <w:rsid w:val="00B00843"/>
    <w:rsid w:val="00B1794D"/>
    <w:rsid w:val="00B221AA"/>
    <w:rsid w:val="00B25326"/>
    <w:rsid w:val="00B33583"/>
    <w:rsid w:val="00B7728F"/>
    <w:rsid w:val="00B94B26"/>
    <w:rsid w:val="00BB0E27"/>
    <w:rsid w:val="00BB7313"/>
    <w:rsid w:val="00BC70F3"/>
    <w:rsid w:val="00BD6449"/>
    <w:rsid w:val="00BF3A51"/>
    <w:rsid w:val="00C0346B"/>
    <w:rsid w:val="00C330FE"/>
    <w:rsid w:val="00C41465"/>
    <w:rsid w:val="00C447B9"/>
    <w:rsid w:val="00C53458"/>
    <w:rsid w:val="00C61D21"/>
    <w:rsid w:val="00C7782C"/>
    <w:rsid w:val="00C845F2"/>
    <w:rsid w:val="00CB19BD"/>
    <w:rsid w:val="00CB776B"/>
    <w:rsid w:val="00CB7F13"/>
    <w:rsid w:val="00CC0D8A"/>
    <w:rsid w:val="00CF434F"/>
    <w:rsid w:val="00CF61CF"/>
    <w:rsid w:val="00D236F9"/>
    <w:rsid w:val="00D3574D"/>
    <w:rsid w:val="00D401CF"/>
    <w:rsid w:val="00D54FA1"/>
    <w:rsid w:val="00D56A38"/>
    <w:rsid w:val="00D74BF0"/>
    <w:rsid w:val="00D87433"/>
    <w:rsid w:val="00DB5A32"/>
    <w:rsid w:val="00DC4344"/>
    <w:rsid w:val="00DC5CA9"/>
    <w:rsid w:val="00DD2B27"/>
    <w:rsid w:val="00DE42ED"/>
    <w:rsid w:val="00E17BEF"/>
    <w:rsid w:val="00E26874"/>
    <w:rsid w:val="00E32F3E"/>
    <w:rsid w:val="00E33745"/>
    <w:rsid w:val="00E414DB"/>
    <w:rsid w:val="00E4692C"/>
    <w:rsid w:val="00E64410"/>
    <w:rsid w:val="00EC0F28"/>
    <w:rsid w:val="00ED6B3F"/>
    <w:rsid w:val="00F148EE"/>
    <w:rsid w:val="00F14A24"/>
    <w:rsid w:val="00F15167"/>
    <w:rsid w:val="00F24E6A"/>
    <w:rsid w:val="00F2512B"/>
    <w:rsid w:val="00F3211F"/>
    <w:rsid w:val="00F33A13"/>
    <w:rsid w:val="00F34DD8"/>
    <w:rsid w:val="00F726D5"/>
    <w:rsid w:val="00FA0D00"/>
    <w:rsid w:val="00FA1C40"/>
    <w:rsid w:val="00FB2454"/>
    <w:rsid w:val="00FB5A23"/>
    <w:rsid w:val="00FB7991"/>
    <w:rsid w:val="00FC0E85"/>
    <w:rsid w:val="00FD5B09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58EBD554"/>
  <w15:docId w15:val="{4DF221DE-9F50-47F0-ABAA-772C5887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70F3"/>
    <w:rPr>
      <w:sz w:val="24"/>
      <w:szCs w:val="24"/>
    </w:rPr>
  </w:style>
  <w:style w:type="paragraph" w:styleId="Rubrik1">
    <w:name w:val="heading 1"/>
    <w:basedOn w:val="Normal"/>
    <w:next w:val="Normal"/>
    <w:qFormat/>
    <w:rsid w:val="00C61D21"/>
    <w:pPr>
      <w:keepNext/>
      <w:tabs>
        <w:tab w:val="left" w:pos="3686"/>
        <w:tab w:val="left" w:pos="6521"/>
        <w:tab w:val="right" w:pos="8222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b/>
      <w:bCs/>
      <w:szCs w:val="20"/>
    </w:rPr>
  </w:style>
  <w:style w:type="paragraph" w:styleId="Rubrik2">
    <w:name w:val="heading 2"/>
    <w:basedOn w:val="Normal"/>
    <w:next w:val="Normal"/>
    <w:qFormat/>
    <w:rsid w:val="00C61D21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Rubrik3">
    <w:name w:val="heading 3"/>
    <w:basedOn w:val="Normal"/>
    <w:next w:val="Normal"/>
    <w:qFormat/>
    <w:rsid w:val="00C61D21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Rubrik4">
    <w:name w:val="heading 4"/>
    <w:basedOn w:val="Normal"/>
    <w:next w:val="Normal"/>
    <w:qFormat/>
    <w:rsid w:val="00BC70F3"/>
    <w:pPr>
      <w:keepNext/>
      <w:spacing w:before="240" w:after="6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410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2410B7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2410B7"/>
    <w:p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2410B7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2410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2B6C18"/>
    <w:pPr>
      <w:tabs>
        <w:tab w:val="center" w:pos="4320"/>
        <w:tab w:val="right" w:pos="8640"/>
      </w:tabs>
    </w:pPr>
  </w:style>
  <w:style w:type="paragraph" w:styleId="Brdtext">
    <w:name w:val="Body Text"/>
    <w:basedOn w:val="Normal"/>
    <w:rsid w:val="00FD5B09"/>
    <w:pPr>
      <w:spacing w:after="120"/>
    </w:pPr>
  </w:style>
  <w:style w:type="character" w:styleId="Sidnummer">
    <w:name w:val="page number"/>
    <w:basedOn w:val="Standardstycketeckensnitt"/>
    <w:semiHidden/>
    <w:rsid w:val="002B6C18"/>
  </w:style>
  <w:style w:type="paragraph" w:styleId="Ballongtext">
    <w:name w:val="Balloon Text"/>
    <w:basedOn w:val="Normal"/>
    <w:semiHidden/>
    <w:rsid w:val="002410B7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qFormat/>
    <w:rsid w:val="002410B7"/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2410B7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2410B7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2410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2410B7"/>
  </w:style>
  <w:style w:type="paragraph" w:styleId="Fotnotstext">
    <w:name w:val="footnote text"/>
    <w:basedOn w:val="Normal"/>
    <w:semiHidden/>
    <w:rsid w:val="002410B7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410B7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410B7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410B7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410B7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410B7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410B7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410B7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410B7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410B7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2410B7"/>
    <w:rPr>
      <w:rFonts w:ascii="Arial" w:hAnsi="Arial" w:cs="Arial"/>
      <w:b/>
      <w:bCs/>
    </w:rPr>
  </w:style>
  <w:style w:type="paragraph" w:styleId="Inledning">
    <w:name w:val="Salutation"/>
    <w:basedOn w:val="Normal"/>
    <w:next w:val="Normal"/>
    <w:semiHidden/>
    <w:rsid w:val="002410B7"/>
  </w:style>
  <w:style w:type="paragraph" w:styleId="Innehll1">
    <w:name w:val="toc 1"/>
    <w:basedOn w:val="Normal"/>
    <w:next w:val="Normal"/>
    <w:autoRedefine/>
    <w:rsid w:val="00C61D21"/>
    <w:pPr>
      <w:spacing w:before="240" w:after="120"/>
    </w:pPr>
    <w:rPr>
      <w:b/>
    </w:rPr>
  </w:style>
  <w:style w:type="paragraph" w:styleId="Innehll2">
    <w:name w:val="toc 2"/>
    <w:basedOn w:val="Normal"/>
    <w:next w:val="Normal"/>
    <w:autoRedefine/>
    <w:rsid w:val="00C61D21"/>
  </w:style>
  <w:style w:type="paragraph" w:styleId="Innehll3">
    <w:name w:val="toc 3"/>
    <w:basedOn w:val="Normal"/>
    <w:next w:val="Normal"/>
    <w:autoRedefine/>
    <w:rsid w:val="00C61D21"/>
    <w:pPr>
      <w:ind w:left="284"/>
    </w:pPr>
  </w:style>
  <w:style w:type="paragraph" w:styleId="Innehll4">
    <w:name w:val="toc 4"/>
    <w:basedOn w:val="Normal"/>
    <w:next w:val="Normal"/>
    <w:autoRedefine/>
    <w:semiHidden/>
    <w:rsid w:val="002410B7"/>
    <w:pPr>
      <w:ind w:left="720"/>
    </w:pPr>
  </w:style>
  <w:style w:type="paragraph" w:styleId="Innehll5">
    <w:name w:val="toc 5"/>
    <w:basedOn w:val="Normal"/>
    <w:next w:val="Normal"/>
    <w:autoRedefine/>
    <w:semiHidden/>
    <w:rsid w:val="002410B7"/>
    <w:pPr>
      <w:ind w:left="960"/>
    </w:pPr>
  </w:style>
  <w:style w:type="paragraph" w:styleId="Innehll6">
    <w:name w:val="toc 6"/>
    <w:basedOn w:val="Normal"/>
    <w:next w:val="Normal"/>
    <w:autoRedefine/>
    <w:semiHidden/>
    <w:rsid w:val="002410B7"/>
    <w:pPr>
      <w:ind w:left="1200"/>
    </w:pPr>
  </w:style>
  <w:style w:type="paragraph" w:styleId="Innehll7">
    <w:name w:val="toc 7"/>
    <w:basedOn w:val="Normal"/>
    <w:next w:val="Normal"/>
    <w:autoRedefine/>
    <w:semiHidden/>
    <w:rsid w:val="002410B7"/>
    <w:pPr>
      <w:ind w:left="1440"/>
    </w:pPr>
  </w:style>
  <w:style w:type="paragraph" w:styleId="Innehll8">
    <w:name w:val="toc 8"/>
    <w:basedOn w:val="Normal"/>
    <w:next w:val="Normal"/>
    <w:autoRedefine/>
    <w:semiHidden/>
    <w:rsid w:val="002410B7"/>
    <w:pPr>
      <w:ind w:left="1680"/>
    </w:pPr>
  </w:style>
  <w:style w:type="paragraph" w:styleId="Innehll9">
    <w:name w:val="toc 9"/>
    <w:basedOn w:val="Normal"/>
    <w:next w:val="Normal"/>
    <w:autoRedefine/>
    <w:semiHidden/>
    <w:rsid w:val="002410B7"/>
    <w:pPr>
      <w:ind w:left="1920"/>
    </w:pPr>
  </w:style>
  <w:style w:type="paragraph" w:styleId="Kommentarer">
    <w:name w:val="annotation text"/>
    <w:basedOn w:val="Normal"/>
    <w:semiHidden/>
    <w:rsid w:val="002410B7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2410B7"/>
    <w:rPr>
      <w:b/>
      <w:bCs/>
    </w:rPr>
  </w:style>
  <w:style w:type="paragraph" w:styleId="Listafortstt2">
    <w:name w:val="List Continue 2"/>
    <w:basedOn w:val="Normal"/>
    <w:semiHidden/>
    <w:rsid w:val="002410B7"/>
    <w:pPr>
      <w:spacing w:after="120"/>
      <w:ind w:left="566"/>
    </w:pPr>
  </w:style>
  <w:style w:type="paragraph" w:styleId="Listafortstt3">
    <w:name w:val="List Continue 3"/>
    <w:basedOn w:val="Normal"/>
    <w:semiHidden/>
    <w:rsid w:val="002410B7"/>
    <w:pPr>
      <w:spacing w:after="120"/>
      <w:ind w:left="849"/>
    </w:pPr>
  </w:style>
  <w:style w:type="paragraph" w:styleId="Listafortstt4">
    <w:name w:val="List Continue 4"/>
    <w:basedOn w:val="Normal"/>
    <w:semiHidden/>
    <w:rsid w:val="002410B7"/>
    <w:pPr>
      <w:spacing w:after="120"/>
      <w:ind w:left="1132"/>
    </w:pPr>
  </w:style>
  <w:style w:type="paragraph" w:styleId="Listafortstt5">
    <w:name w:val="List Continue 5"/>
    <w:basedOn w:val="Normal"/>
    <w:semiHidden/>
    <w:rsid w:val="002410B7"/>
    <w:pPr>
      <w:spacing w:after="120"/>
      <w:ind w:left="1415"/>
    </w:pPr>
  </w:style>
  <w:style w:type="paragraph" w:styleId="Makrotext">
    <w:name w:val="macro"/>
    <w:semiHidden/>
    <w:rsid w:val="002410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2410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tindrag">
    <w:name w:val="Normal Indent"/>
    <w:basedOn w:val="Normal"/>
    <w:semiHidden/>
    <w:rsid w:val="002410B7"/>
    <w:pPr>
      <w:ind w:left="1304"/>
    </w:pPr>
  </w:style>
  <w:style w:type="paragraph" w:styleId="Numreradlista">
    <w:name w:val="List Number"/>
    <w:basedOn w:val="Normal"/>
    <w:rsid w:val="00831D4B"/>
    <w:pPr>
      <w:numPr>
        <w:numId w:val="1"/>
      </w:numPr>
      <w:spacing w:after="60"/>
      <w:ind w:left="357" w:hanging="357"/>
    </w:pPr>
  </w:style>
  <w:style w:type="paragraph" w:styleId="Numreradlista2">
    <w:name w:val="List Number 2"/>
    <w:basedOn w:val="Normal"/>
    <w:semiHidden/>
    <w:rsid w:val="002410B7"/>
    <w:pPr>
      <w:numPr>
        <w:numId w:val="2"/>
      </w:numPr>
    </w:pPr>
  </w:style>
  <w:style w:type="paragraph" w:styleId="Numreradlista3">
    <w:name w:val="List Number 3"/>
    <w:basedOn w:val="Normal"/>
    <w:semiHidden/>
    <w:rsid w:val="002410B7"/>
    <w:pPr>
      <w:numPr>
        <w:numId w:val="3"/>
      </w:numPr>
    </w:pPr>
  </w:style>
  <w:style w:type="paragraph" w:styleId="Numreradlista4">
    <w:name w:val="List Number 4"/>
    <w:basedOn w:val="Normal"/>
    <w:semiHidden/>
    <w:rsid w:val="002410B7"/>
    <w:pPr>
      <w:numPr>
        <w:numId w:val="4"/>
      </w:numPr>
    </w:pPr>
  </w:style>
  <w:style w:type="paragraph" w:styleId="Numreradlista5">
    <w:name w:val="List Number 5"/>
    <w:basedOn w:val="Normal"/>
    <w:semiHidden/>
    <w:rsid w:val="002410B7"/>
    <w:pPr>
      <w:numPr>
        <w:numId w:val="5"/>
      </w:numPr>
    </w:pPr>
  </w:style>
  <w:style w:type="paragraph" w:styleId="Oformateradtext">
    <w:name w:val="Plain Text"/>
    <w:basedOn w:val="Normal"/>
    <w:semiHidden/>
    <w:rsid w:val="002410B7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rsid w:val="00831D4B"/>
    <w:pPr>
      <w:numPr>
        <w:numId w:val="6"/>
      </w:numPr>
      <w:spacing w:after="60"/>
      <w:ind w:left="357" w:hanging="357"/>
    </w:pPr>
  </w:style>
  <w:style w:type="paragraph" w:styleId="Punktlista2">
    <w:name w:val="List Bullet 2"/>
    <w:basedOn w:val="Normal"/>
    <w:semiHidden/>
    <w:rsid w:val="002410B7"/>
    <w:pPr>
      <w:numPr>
        <w:numId w:val="7"/>
      </w:numPr>
    </w:pPr>
  </w:style>
  <w:style w:type="paragraph" w:styleId="Punktlista3">
    <w:name w:val="List Bullet 3"/>
    <w:basedOn w:val="Normal"/>
    <w:semiHidden/>
    <w:rsid w:val="002410B7"/>
    <w:pPr>
      <w:numPr>
        <w:numId w:val="8"/>
      </w:numPr>
    </w:pPr>
  </w:style>
  <w:style w:type="paragraph" w:styleId="Punktlista4">
    <w:name w:val="List Bullet 4"/>
    <w:basedOn w:val="Normal"/>
    <w:semiHidden/>
    <w:rsid w:val="002410B7"/>
    <w:pPr>
      <w:numPr>
        <w:numId w:val="9"/>
      </w:numPr>
    </w:pPr>
  </w:style>
  <w:style w:type="paragraph" w:styleId="Punktlista5">
    <w:name w:val="List Bullet 5"/>
    <w:basedOn w:val="Normal"/>
    <w:semiHidden/>
    <w:rsid w:val="002410B7"/>
    <w:pPr>
      <w:numPr>
        <w:numId w:val="10"/>
      </w:numPr>
    </w:pPr>
  </w:style>
  <w:style w:type="paragraph" w:styleId="Signatur">
    <w:name w:val="Signature"/>
    <w:basedOn w:val="Normal"/>
    <w:semiHidden/>
    <w:rsid w:val="002410B7"/>
    <w:pPr>
      <w:ind w:left="4252"/>
    </w:pPr>
  </w:style>
  <w:style w:type="paragraph" w:styleId="Slutnotstext">
    <w:name w:val="endnote text"/>
    <w:basedOn w:val="Normal"/>
    <w:semiHidden/>
    <w:rsid w:val="002410B7"/>
    <w:rPr>
      <w:sz w:val="20"/>
      <w:szCs w:val="20"/>
    </w:rPr>
  </w:style>
  <w:style w:type="paragraph" w:styleId="Underrubrik">
    <w:name w:val="Subtitle"/>
    <w:basedOn w:val="Normal"/>
    <w:qFormat/>
    <w:rsid w:val="002410B7"/>
    <w:pPr>
      <w:spacing w:after="60"/>
      <w:jc w:val="center"/>
      <w:outlineLvl w:val="1"/>
    </w:pPr>
    <w:rPr>
      <w:rFonts w:ascii="Arial" w:hAnsi="Arial" w:cs="Arial"/>
    </w:rPr>
  </w:style>
  <w:style w:type="character" w:styleId="Hyperlnk">
    <w:name w:val="Hyperlink"/>
    <w:rsid w:val="00831D4B"/>
    <w:rPr>
      <w:color w:val="0000FF"/>
      <w:u w:val="single"/>
    </w:rPr>
  </w:style>
  <w:style w:type="paragraph" w:customStyle="1" w:styleId="Default">
    <w:name w:val="Default"/>
    <w:rsid w:val="00A54049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C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getavstnd">
    <w:name w:val="No Spacing"/>
    <w:uiPriority w:val="1"/>
    <w:qFormat/>
    <w:rsid w:val="0088034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">
    <w:name w:val="Title"/>
    <w:basedOn w:val="Normal"/>
    <w:next w:val="Normal"/>
    <w:link w:val="RubrikChar"/>
    <w:qFormat/>
    <w:rsid w:val="004202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420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Betoning">
    <w:name w:val="Emphasis"/>
    <w:basedOn w:val="Standardstycketeckensnitt"/>
    <w:qFormat/>
    <w:rsid w:val="004202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Tjänsteutlåtande, Stadskansliet</vt:lpstr>
    </vt:vector>
  </TitlesOfParts>
  <Manager>Bill Werngren</Manager>
  <Company>Göteborgs Stad</Company>
  <LinksUpToDate>false</LinksUpToDate>
  <CharactersWithSpaces>1208</CharactersWithSpaces>
  <SharedDoc>false</SharedDoc>
  <HLinks>
    <vt:vector size="6" baseType="variant">
      <vt:variant>
        <vt:i4>3604580</vt:i4>
      </vt:variant>
      <vt:variant>
        <vt:i4>2128</vt:i4>
      </vt:variant>
      <vt:variant>
        <vt:i4>1025</vt:i4>
      </vt:variant>
      <vt:variant>
        <vt:i4>1</vt:i4>
      </vt:variant>
      <vt:variant>
        <vt:lpwstr>cid:_2_0CD6D72C0CD6CF24002BE5DDC1257B47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Tjänsteutlåtande, Stadskansliet</dc:title>
  <dc:creator>renhel1222</dc:creator>
  <cp:keywords>Tjänsteutlåtande, underlag, handling</cp:keywords>
  <cp:lastModifiedBy>Malin Björnsdotter Jarvind</cp:lastModifiedBy>
  <cp:revision>20</cp:revision>
  <cp:lastPrinted>2020-02-25T13:37:00Z</cp:lastPrinted>
  <dcterms:created xsi:type="dcterms:W3CDTF">2015-02-16T09:42:00Z</dcterms:created>
  <dcterms:modified xsi:type="dcterms:W3CDTF">2025-02-26T10:34:00Z</dcterms:modified>
  <cp:category>Tjänsteutlåtande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åk">
    <vt:lpwstr>Svenska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461181B9A4CAA8CDC1257F61003BD2B6</vt:lpwstr>
  </property>
  <property fmtid="{D5CDD505-2E9C-101B-9397-08002B2CF9AE}" pid="7" name="SW_DocHWND">
    <vt:lpwstr>1249284</vt:lpwstr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/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CN=S002aDa01clu/OU=ADB-kontoret/O=Göteborgs Kommun</vt:lpwstr>
  </property>
  <property fmtid="{D5CDD505-2E9C-101B-9397-08002B2CF9AE}" pid="17" name="SW_DocumentDB">
    <vt:lpwstr>Prod\Grefab\LIS\Arbetsgrupp\Handlagare.nsf</vt:lpwstr>
  </property>
  <property fmtid="{D5CDD505-2E9C-101B-9397-08002B2CF9AE}" pid="18" name="SW_ShowContentLibMenus">
    <vt:lpwstr>0</vt:lpwstr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SWINGINTEGRATOR.5.28.105.DOT</vt:lpwstr>
  </property>
</Properties>
</file>