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Organisationsnamn och Göteborgs Stads logotyp"/>
      </w:tblPr>
      <w:tblGrid>
        <w:gridCol w:w="5103"/>
        <w:gridCol w:w="3969"/>
      </w:tblGrid>
      <w:tr w:rsidR="00770200" w14:paraId="1BD4719D" w14:textId="77777777" w:rsidTr="009D765D">
        <w:tc>
          <w:tcPr>
            <w:tcW w:w="5103" w:type="dxa"/>
            <w:tcBorders>
              <w:bottom w:val="nil"/>
            </w:tcBorders>
            <w:vAlign w:val="center"/>
          </w:tcPr>
          <w:p w14:paraId="4B67C1C7" w14:textId="7A2C6DAF" w:rsidR="00770200" w:rsidRDefault="00770200" w:rsidP="00945E7C">
            <w:pPr>
              <w:pStyle w:val="Sidhuvud"/>
            </w:pPr>
          </w:p>
        </w:tc>
        <w:tc>
          <w:tcPr>
            <w:tcW w:w="3969" w:type="dxa"/>
            <w:tcBorders>
              <w:bottom w:val="nil"/>
            </w:tcBorders>
          </w:tcPr>
          <w:p w14:paraId="6681C7A2" w14:textId="77777777" w:rsidR="00770200" w:rsidRDefault="00770200" w:rsidP="00945E7C">
            <w:pPr>
              <w:pStyle w:val="Sidhuvud"/>
              <w:jc w:val="right"/>
            </w:pPr>
          </w:p>
        </w:tc>
      </w:tr>
      <w:tr w:rsidR="00770200" w14:paraId="68E55E13" w14:textId="77777777" w:rsidTr="009D765D">
        <w:tc>
          <w:tcPr>
            <w:tcW w:w="5103" w:type="dxa"/>
            <w:tcBorders>
              <w:top w:val="nil"/>
              <w:bottom w:val="nil"/>
            </w:tcBorders>
            <w:shd w:val="clear" w:color="auto" w:fill="auto"/>
          </w:tcPr>
          <w:p w14:paraId="40174CC2" w14:textId="77777777" w:rsidR="00770200" w:rsidRPr="00CF287A" w:rsidRDefault="00770200" w:rsidP="00945E7C">
            <w:pPr>
              <w:pStyle w:val="Sidhuvud"/>
              <w:rPr>
                <w:highlight w:val="yellow"/>
              </w:rPr>
            </w:pPr>
          </w:p>
        </w:tc>
        <w:tc>
          <w:tcPr>
            <w:tcW w:w="3969" w:type="dxa"/>
            <w:tcBorders>
              <w:bottom w:val="nil"/>
            </w:tcBorders>
            <w:shd w:val="clear" w:color="auto" w:fill="auto"/>
          </w:tcPr>
          <w:p w14:paraId="58E87535" w14:textId="77777777" w:rsidR="00770200" w:rsidRDefault="00770200" w:rsidP="00945E7C">
            <w:pPr>
              <w:pStyle w:val="Sidhuvud"/>
              <w:jc w:val="right"/>
            </w:pPr>
          </w:p>
        </w:tc>
      </w:tr>
      <w:tr w:rsidR="000707CC" w14:paraId="756DA8BB" w14:textId="77777777" w:rsidTr="009D765D">
        <w:tc>
          <w:tcPr>
            <w:tcW w:w="5103" w:type="dxa"/>
            <w:tcBorders>
              <w:top w:val="nil"/>
              <w:bottom w:val="nil"/>
            </w:tcBorders>
            <w:shd w:val="clear" w:color="auto" w:fill="auto"/>
          </w:tcPr>
          <w:p w14:paraId="4256E75A" w14:textId="77777777" w:rsidR="000707CC" w:rsidRPr="00CF287A" w:rsidRDefault="000707CC" w:rsidP="000707CC">
            <w:pPr>
              <w:pStyle w:val="Sidhuvud"/>
              <w:spacing w:after="160" w:afterAutospacing="0"/>
              <w:rPr>
                <w:highlight w:val="yellow"/>
              </w:rPr>
            </w:pPr>
          </w:p>
        </w:tc>
        <w:tc>
          <w:tcPr>
            <w:tcW w:w="3969" w:type="dxa"/>
            <w:tcBorders>
              <w:top w:val="nil"/>
              <w:bottom w:val="nil"/>
            </w:tcBorders>
            <w:shd w:val="clear" w:color="auto" w:fill="auto"/>
          </w:tcPr>
          <w:p w14:paraId="1AF6497B" w14:textId="77777777" w:rsidR="000707CC" w:rsidRDefault="000707CC" w:rsidP="00945E7C">
            <w:pPr>
              <w:pStyle w:val="Sidhuvud"/>
              <w:jc w:val="right"/>
            </w:pPr>
          </w:p>
        </w:tc>
      </w:tr>
    </w:tbl>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9510"/>
        <w:gridCol w:w="6"/>
      </w:tblGrid>
      <w:tr w:rsidR="000707CC" w:rsidRPr="00253CAD" w14:paraId="1AC2C5B3" w14:textId="77777777" w:rsidTr="000707CC">
        <w:trPr>
          <w:cnfStyle w:val="100000000000" w:firstRow="1" w:lastRow="0" w:firstColumn="0" w:lastColumn="0" w:oddVBand="0" w:evenVBand="0" w:oddHBand="0" w:evenHBand="0" w:firstRowFirstColumn="0" w:firstRowLastColumn="0" w:lastRowFirstColumn="0" w:lastRowLastColumn="0"/>
          <w:trHeight w:val="1270"/>
          <w:tblHeader w:val="0"/>
        </w:trPr>
        <w:tc>
          <w:tcPr>
            <w:tcW w:w="3686" w:type="dxa"/>
            <w:shd w:val="clear" w:color="auto" w:fill="auto"/>
          </w:tcPr>
          <w:tbl>
            <w:tblPr>
              <w:tblStyle w:val="Tabellrutnt"/>
              <w:tblW w:w="9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288"/>
              <w:gridCol w:w="222"/>
            </w:tblGrid>
            <w:tr w:rsidR="009D765D" w:rsidRPr="00253CAD" w14:paraId="13D42F6B" w14:textId="77777777" w:rsidTr="001E56ED">
              <w:trPr>
                <w:trHeight w:val="500"/>
              </w:trPr>
              <w:tc>
                <w:tcPr>
                  <w:tcW w:w="9288" w:type="dxa"/>
                </w:tcPr>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2241FC" w:rsidRPr="00253CAD" w14:paraId="5C00171E" w14:textId="77777777" w:rsidTr="00C407B2">
                    <w:trPr>
                      <w:cnfStyle w:val="100000000000" w:firstRow="1" w:lastRow="0" w:firstColumn="0" w:lastColumn="0" w:oddVBand="0" w:evenVBand="0" w:oddHBand="0" w:evenHBand="0" w:firstRowFirstColumn="0" w:firstRowLastColumn="0" w:lastRowFirstColumn="0" w:lastRowLastColumn="0"/>
                      <w:trHeight w:val="1270"/>
                      <w:tblHeader w:val="0"/>
                    </w:trPr>
                    <w:tc>
                      <w:tcPr>
                        <w:tcW w:w="3686" w:type="dxa"/>
                        <w:shd w:val="clear" w:color="auto" w:fill="auto"/>
                      </w:tcPr>
                      <w:p w14:paraId="0AEEFEDB" w14:textId="6EF027ED" w:rsidR="002241FC" w:rsidRPr="002241FC" w:rsidRDefault="002241FC" w:rsidP="00BC3912">
                        <w:pPr>
                          <w:pStyle w:val="Dokumentinfo"/>
                          <w:rPr>
                            <w:rFonts w:ascii="Palatino Linotype" w:hAnsi="Palatino Linotype"/>
                            <w:sz w:val="20"/>
                            <w:szCs w:val="22"/>
                          </w:rPr>
                        </w:pPr>
                        <w:r w:rsidRPr="002241FC">
                          <w:rPr>
                            <w:rFonts w:ascii="Palatino Linotype" w:hAnsi="Palatino Linotype"/>
                            <w:sz w:val="20"/>
                            <w:szCs w:val="22"/>
                          </w:rPr>
                          <w:t>Beslutsunderlag</w:t>
                        </w:r>
                      </w:p>
                      <w:p w14:paraId="0DB3C0D9" w14:textId="6068D170" w:rsidR="002241FC" w:rsidRPr="002241FC" w:rsidRDefault="002241FC" w:rsidP="00BC3912">
                        <w:pPr>
                          <w:pStyle w:val="Dokumentinfo"/>
                          <w:rPr>
                            <w:rFonts w:ascii="Palatino Linotype" w:hAnsi="Palatino Linotype"/>
                            <w:b w:val="0"/>
                            <w:sz w:val="20"/>
                            <w:szCs w:val="22"/>
                          </w:rPr>
                        </w:pPr>
                        <w:r w:rsidRPr="002241FC">
                          <w:rPr>
                            <w:rFonts w:ascii="Palatino Linotype" w:hAnsi="Palatino Linotype"/>
                            <w:b w:val="0"/>
                            <w:sz w:val="20"/>
                            <w:szCs w:val="22"/>
                          </w:rPr>
                          <w:t xml:space="preserve">Styrelsen </w:t>
                        </w:r>
                        <w:r w:rsidR="00541CB0">
                          <w:rPr>
                            <w:rFonts w:ascii="Palatino Linotype" w:hAnsi="Palatino Linotype"/>
                            <w:b w:val="0"/>
                            <w:sz w:val="20"/>
                            <w:szCs w:val="22"/>
                          </w:rPr>
                          <w:t>202</w:t>
                        </w:r>
                        <w:r w:rsidR="00014279">
                          <w:rPr>
                            <w:rFonts w:ascii="Palatino Linotype" w:hAnsi="Palatino Linotype"/>
                            <w:b w:val="0"/>
                            <w:sz w:val="20"/>
                            <w:szCs w:val="22"/>
                          </w:rPr>
                          <w:t>4</w:t>
                        </w:r>
                        <w:r w:rsidR="004C2078">
                          <w:rPr>
                            <w:rFonts w:ascii="Palatino Linotype" w:hAnsi="Palatino Linotype"/>
                            <w:b w:val="0"/>
                            <w:sz w:val="20"/>
                            <w:szCs w:val="22"/>
                          </w:rPr>
                          <w:t>-12-1</w:t>
                        </w:r>
                        <w:r w:rsidR="00014279">
                          <w:rPr>
                            <w:rFonts w:ascii="Palatino Linotype" w:hAnsi="Palatino Linotype"/>
                            <w:b w:val="0"/>
                            <w:sz w:val="20"/>
                            <w:szCs w:val="22"/>
                          </w:rPr>
                          <w:t>6</w:t>
                        </w:r>
                      </w:p>
                      <w:p w14:paraId="43F9FB88" w14:textId="5477E058" w:rsidR="002241FC" w:rsidRPr="002241FC" w:rsidRDefault="002241FC" w:rsidP="00BC3912">
                        <w:pPr>
                          <w:pStyle w:val="Dokumentinfo"/>
                          <w:rPr>
                            <w:rFonts w:ascii="Palatino Linotype" w:hAnsi="Palatino Linotype"/>
                            <w:b w:val="0"/>
                            <w:sz w:val="20"/>
                            <w:szCs w:val="22"/>
                          </w:rPr>
                        </w:pPr>
                        <w:r w:rsidRPr="002241FC">
                          <w:rPr>
                            <w:rFonts w:ascii="Palatino Linotype" w:hAnsi="Palatino Linotype"/>
                            <w:b w:val="0"/>
                            <w:sz w:val="20"/>
                            <w:szCs w:val="22"/>
                          </w:rPr>
                          <w:t xml:space="preserve">Paragraf: </w:t>
                        </w:r>
                        <w:r w:rsidR="004070D3">
                          <w:rPr>
                            <w:rFonts w:ascii="Palatino Linotype" w:hAnsi="Palatino Linotype"/>
                            <w:b w:val="0"/>
                            <w:sz w:val="20"/>
                            <w:szCs w:val="22"/>
                          </w:rPr>
                          <w:t>1</w:t>
                        </w:r>
                        <w:r w:rsidR="007554BB">
                          <w:rPr>
                            <w:rFonts w:ascii="Palatino Linotype" w:hAnsi="Palatino Linotype"/>
                            <w:b w:val="0"/>
                            <w:sz w:val="20"/>
                            <w:szCs w:val="22"/>
                          </w:rPr>
                          <w:t>2</w:t>
                        </w:r>
                        <w:r w:rsidR="00253CAD">
                          <w:rPr>
                            <w:rFonts w:ascii="Palatino Linotype" w:hAnsi="Palatino Linotype"/>
                            <w:b w:val="0"/>
                            <w:sz w:val="20"/>
                            <w:szCs w:val="22"/>
                          </w:rPr>
                          <w:t>7</w:t>
                        </w:r>
                        <w:r w:rsidR="004070D3">
                          <w:rPr>
                            <w:rFonts w:ascii="Palatino Linotype" w:hAnsi="Palatino Linotype"/>
                            <w:b w:val="0"/>
                            <w:sz w:val="20"/>
                            <w:szCs w:val="22"/>
                          </w:rPr>
                          <w:t>/</w:t>
                        </w:r>
                        <w:r w:rsidR="00191F31">
                          <w:rPr>
                            <w:rFonts w:ascii="Palatino Linotype" w:hAnsi="Palatino Linotype"/>
                            <w:b w:val="0"/>
                            <w:sz w:val="20"/>
                            <w:szCs w:val="22"/>
                          </w:rPr>
                          <w:t>2</w:t>
                        </w:r>
                      </w:p>
                      <w:p w14:paraId="68335ACF" w14:textId="77777777" w:rsidR="002241FC" w:rsidRPr="002241FC" w:rsidRDefault="002241FC" w:rsidP="00BC3912">
                        <w:pPr>
                          <w:pStyle w:val="Dokumentinfo"/>
                          <w:rPr>
                            <w:rFonts w:ascii="Palatino Linotype" w:hAnsi="Palatino Linotype"/>
                            <w:b w:val="0"/>
                            <w:sz w:val="20"/>
                            <w:szCs w:val="22"/>
                          </w:rPr>
                        </w:pPr>
                      </w:p>
                    </w:tc>
                    <w:tc>
                      <w:tcPr>
                        <w:tcW w:w="5386" w:type="dxa"/>
                        <w:shd w:val="clear" w:color="auto" w:fill="auto"/>
                      </w:tcPr>
                      <w:p w14:paraId="152F9F34" w14:textId="422A201E" w:rsidR="002241FC" w:rsidRPr="002241FC" w:rsidRDefault="002241FC" w:rsidP="00BC3912">
                        <w:pPr>
                          <w:pStyle w:val="Dokumentinfo"/>
                          <w:rPr>
                            <w:rFonts w:ascii="Palatino Linotype" w:hAnsi="Palatino Linotype"/>
                            <w:b w:val="0"/>
                            <w:sz w:val="20"/>
                            <w:szCs w:val="22"/>
                          </w:rPr>
                        </w:pPr>
                        <w:r w:rsidRPr="002241FC">
                          <w:rPr>
                            <w:rFonts w:ascii="Palatino Linotype" w:hAnsi="Palatino Linotype"/>
                            <w:b w:val="0"/>
                            <w:sz w:val="20"/>
                            <w:szCs w:val="22"/>
                          </w:rPr>
                          <w:t xml:space="preserve">Handläggare: </w:t>
                        </w:r>
                        <w:r w:rsidR="00541CB0">
                          <w:rPr>
                            <w:rFonts w:ascii="Palatino Linotype" w:hAnsi="Palatino Linotype"/>
                            <w:b w:val="0"/>
                            <w:sz w:val="20"/>
                            <w:szCs w:val="22"/>
                          </w:rPr>
                          <w:t>Eva-Lena Albihn, vice VD</w:t>
                        </w:r>
                      </w:p>
                      <w:p w14:paraId="5EFB45DC" w14:textId="0CA8DB32" w:rsidR="002241FC" w:rsidRPr="00541CB0" w:rsidRDefault="002241FC" w:rsidP="00BC3912">
                        <w:pPr>
                          <w:pStyle w:val="Dokumentinfo"/>
                          <w:rPr>
                            <w:rFonts w:ascii="Palatino Linotype" w:hAnsi="Palatino Linotype"/>
                            <w:b w:val="0"/>
                            <w:sz w:val="20"/>
                            <w:szCs w:val="22"/>
                            <w:lang w:val="de-DE"/>
                          </w:rPr>
                        </w:pPr>
                        <w:r w:rsidRPr="00541CB0">
                          <w:rPr>
                            <w:rFonts w:ascii="Palatino Linotype" w:hAnsi="Palatino Linotype"/>
                            <w:b w:val="0"/>
                            <w:sz w:val="20"/>
                            <w:szCs w:val="22"/>
                            <w:lang w:val="de-DE"/>
                          </w:rPr>
                          <w:t>Telefon:</w:t>
                        </w:r>
                        <w:r w:rsidR="00541CB0" w:rsidRPr="00541CB0">
                          <w:rPr>
                            <w:rFonts w:ascii="Palatino Linotype" w:hAnsi="Palatino Linotype"/>
                            <w:b w:val="0"/>
                            <w:sz w:val="20"/>
                            <w:szCs w:val="22"/>
                            <w:lang w:val="de-DE"/>
                          </w:rPr>
                          <w:t xml:space="preserve"> 0707-61 24 24</w:t>
                        </w:r>
                      </w:p>
                      <w:p w14:paraId="68B3FD0F" w14:textId="502E65A1" w:rsidR="002241FC" w:rsidRPr="00541CB0" w:rsidRDefault="002241FC" w:rsidP="00BC3912">
                        <w:pPr>
                          <w:pStyle w:val="Dokumentinfo"/>
                          <w:rPr>
                            <w:rFonts w:ascii="Palatino Linotype" w:hAnsi="Palatino Linotype"/>
                            <w:b w:val="0"/>
                            <w:sz w:val="20"/>
                            <w:szCs w:val="22"/>
                            <w:lang w:val="de-DE"/>
                          </w:rPr>
                        </w:pPr>
                        <w:r w:rsidRPr="00541CB0">
                          <w:rPr>
                            <w:rFonts w:ascii="Palatino Linotype" w:hAnsi="Palatino Linotype"/>
                            <w:b w:val="0"/>
                            <w:sz w:val="20"/>
                            <w:szCs w:val="22"/>
                            <w:lang w:val="de-DE"/>
                          </w:rPr>
                          <w:t xml:space="preserve">E-post: </w:t>
                        </w:r>
                        <w:r w:rsidR="00541CB0">
                          <w:rPr>
                            <w:rFonts w:ascii="Palatino Linotype" w:hAnsi="Palatino Linotype"/>
                            <w:b w:val="0"/>
                            <w:sz w:val="20"/>
                            <w:szCs w:val="22"/>
                            <w:lang w:val="de-DE"/>
                          </w:rPr>
                          <w:t>eva-lena.albihn</w:t>
                        </w:r>
                        <w:r w:rsidRPr="00541CB0">
                          <w:rPr>
                            <w:rFonts w:ascii="Palatino Linotype" w:hAnsi="Palatino Linotype"/>
                            <w:b w:val="0"/>
                            <w:sz w:val="20"/>
                            <w:szCs w:val="22"/>
                            <w:lang w:val="de-DE"/>
                          </w:rPr>
                          <w:t xml:space="preserve">@businessregion.se </w:t>
                        </w:r>
                      </w:p>
                    </w:tc>
                  </w:tr>
                </w:tbl>
                <w:p w14:paraId="0A83BE9B" w14:textId="77777777" w:rsidR="009D765D" w:rsidRPr="00541CB0" w:rsidRDefault="009D765D" w:rsidP="00BC3912">
                  <w:pPr>
                    <w:pStyle w:val="Dokumentinfo"/>
                    <w:framePr w:hSpace="142" w:wrap="around" w:vAnchor="text" w:hAnchor="page" w:x="1419" w:y="1"/>
                    <w:suppressOverlap/>
                    <w:rPr>
                      <w:rFonts w:ascii="Palatino Linotype" w:hAnsi="Palatino Linotype"/>
                      <w:sz w:val="18"/>
                      <w:szCs w:val="20"/>
                      <w:lang w:val="de-DE"/>
                    </w:rPr>
                  </w:pPr>
                </w:p>
              </w:tc>
              <w:tc>
                <w:tcPr>
                  <w:tcW w:w="222" w:type="dxa"/>
                </w:tcPr>
                <w:p w14:paraId="7B33F894" w14:textId="77777777" w:rsidR="009D765D" w:rsidRPr="00541CB0" w:rsidRDefault="009D765D" w:rsidP="00BC3912">
                  <w:pPr>
                    <w:pStyle w:val="Dokumentinfo"/>
                    <w:framePr w:hSpace="142" w:wrap="around" w:vAnchor="text" w:hAnchor="page" w:x="1419" w:y="1"/>
                    <w:suppressOverlap/>
                    <w:rPr>
                      <w:rFonts w:ascii="Palatino Linotype" w:hAnsi="Palatino Linotype"/>
                      <w:b/>
                      <w:sz w:val="18"/>
                      <w:szCs w:val="20"/>
                      <w:lang w:val="de-DE"/>
                    </w:rPr>
                  </w:pPr>
                </w:p>
              </w:tc>
            </w:tr>
            <w:tr w:rsidR="009D765D" w:rsidRPr="00253CAD" w14:paraId="5736E031" w14:textId="77777777" w:rsidTr="001E56ED">
              <w:tc>
                <w:tcPr>
                  <w:tcW w:w="9288" w:type="dxa"/>
                </w:tcPr>
                <w:p w14:paraId="4E2BD3D8" w14:textId="77777777" w:rsidR="009D765D" w:rsidRPr="00541CB0" w:rsidRDefault="009D765D" w:rsidP="00253CAD">
                  <w:pPr>
                    <w:pStyle w:val="Dokumentinfo"/>
                    <w:framePr w:hSpace="142" w:wrap="around" w:vAnchor="text" w:hAnchor="page" w:x="1419" w:y="1"/>
                    <w:suppressOverlap/>
                    <w:rPr>
                      <w:rFonts w:ascii="Palatino Linotype" w:hAnsi="Palatino Linotype"/>
                      <w:b/>
                      <w:sz w:val="18"/>
                      <w:szCs w:val="20"/>
                      <w:lang w:val="de-DE"/>
                    </w:rPr>
                  </w:pPr>
                  <w:bookmarkStart w:id="0" w:name="_Toc478651876"/>
                </w:p>
              </w:tc>
              <w:tc>
                <w:tcPr>
                  <w:tcW w:w="222" w:type="dxa"/>
                </w:tcPr>
                <w:p w14:paraId="026AD340" w14:textId="77777777" w:rsidR="009D765D" w:rsidRPr="00541CB0" w:rsidRDefault="009D765D" w:rsidP="00253CAD">
                  <w:pPr>
                    <w:pStyle w:val="Dokumentinfo"/>
                    <w:framePr w:hSpace="142" w:wrap="around" w:vAnchor="text" w:hAnchor="page" w:x="1419" w:y="1"/>
                    <w:suppressOverlap/>
                    <w:rPr>
                      <w:rFonts w:ascii="Palatino Linotype" w:hAnsi="Palatino Linotype"/>
                      <w:b/>
                      <w:sz w:val="18"/>
                      <w:szCs w:val="20"/>
                      <w:lang w:val="de-DE"/>
                    </w:rPr>
                  </w:pPr>
                </w:p>
              </w:tc>
            </w:tr>
            <w:tr w:rsidR="009D765D" w:rsidRPr="00253CAD" w14:paraId="6B186D3B" w14:textId="77777777" w:rsidTr="001E56ED">
              <w:tc>
                <w:tcPr>
                  <w:tcW w:w="9288" w:type="dxa"/>
                </w:tcPr>
                <w:p w14:paraId="6F439C81" w14:textId="77777777" w:rsidR="00E54C6C" w:rsidRPr="00541CB0" w:rsidRDefault="00E54C6C" w:rsidP="00253CAD">
                  <w:pPr>
                    <w:pStyle w:val="Dokumentinfo"/>
                    <w:framePr w:hSpace="142" w:wrap="around" w:vAnchor="text" w:hAnchor="page" w:x="1419" w:y="1"/>
                    <w:suppressOverlap/>
                    <w:rPr>
                      <w:rFonts w:ascii="Palatino Linotype" w:hAnsi="Palatino Linotype"/>
                      <w:b/>
                      <w:sz w:val="18"/>
                      <w:szCs w:val="20"/>
                      <w:lang w:val="de-DE"/>
                    </w:rPr>
                  </w:pPr>
                </w:p>
              </w:tc>
              <w:tc>
                <w:tcPr>
                  <w:tcW w:w="222" w:type="dxa"/>
                </w:tcPr>
                <w:p w14:paraId="0FD7F681" w14:textId="77777777" w:rsidR="009D765D" w:rsidRPr="00541CB0" w:rsidRDefault="009D765D" w:rsidP="00253CAD">
                  <w:pPr>
                    <w:pStyle w:val="Dokumentinfo"/>
                    <w:framePr w:hSpace="142" w:wrap="around" w:vAnchor="text" w:hAnchor="page" w:x="1419" w:y="1"/>
                    <w:suppressOverlap/>
                    <w:rPr>
                      <w:rFonts w:ascii="Palatino Linotype" w:hAnsi="Palatino Linotype"/>
                      <w:b/>
                      <w:sz w:val="18"/>
                      <w:szCs w:val="20"/>
                      <w:lang w:val="de-DE"/>
                    </w:rPr>
                  </w:pPr>
                </w:p>
              </w:tc>
            </w:tr>
          </w:tbl>
          <w:p w14:paraId="23235D62" w14:textId="77777777" w:rsidR="000707CC" w:rsidRPr="00541CB0" w:rsidRDefault="000707CC" w:rsidP="000707CC">
            <w:pPr>
              <w:pStyle w:val="Dokumentinfo"/>
              <w:rPr>
                <w:rFonts w:ascii="Palatino Linotype" w:hAnsi="Palatino Linotype"/>
                <w:b w:val="0"/>
                <w:lang w:val="de-DE"/>
              </w:rPr>
            </w:pPr>
          </w:p>
        </w:tc>
        <w:tc>
          <w:tcPr>
            <w:tcW w:w="5386" w:type="dxa"/>
            <w:shd w:val="clear" w:color="auto" w:fill="auto"/>
          </w:tcPr>
          <w:p w14:paraId="1EC23047" w14:textId="77777777" w:rsidR="000707CC" w:rsidRPr="00541CB0" w:rsidRDefault="000707CC" w:rsidP="000707CC">
            <w:pPr>
              <w:pStyle w:val="Dokumentinfo"/>
              <w:rPr>
                <w:rFonts w:ascii="Palatino Linotype" w:hAnsi="Palatino Linotype"/>
                <w:b w:val="0"/>
                <w:lang w:val="de-DE"/>
              </w:rPr>
            </w:pPr>
          </w:p>
        </w:tc>
      </w:tr>
    </w:tbl>
    <w:bookmarkEnd w:id="0"/>
    <w:p w14:paraId="3D271674" w14:textId="688C326F" w:rsidR="000046E1" w:rsidRPr="00F74766" w:rsidRDefault="00C11566" w:rsidP="000046E1">
      <w:pPr>
        <w:pStyle w:val="Rubrik1"/>
        <w:rPr>
          <w:color w:val="3B5776"/>
          <w:sz w:val="30"/>
          <w:szCs w:val="30"/>
        </w:rPr>
      </w:pPr>
      <w:r>
        <w:rPr>
          <w:color w:val="3B5776"/>
          <w:sz w:val="30"/>
          <w:szCs w:val="30"/>
        </w:rPr>
        <w:t xml:space="preserve">Beslut om bidrag </w:t>
      </w:r>
      <w:r w:rsidR="00BA4E73">
        <w:rPr>
          <w:color w:val="3B5776"/>
          <w:sz w:val="30"/>
          <w:szCs w:val="30"/>
        </w:rPr>
        <w:t xml:space="preserve">till UF </w:t>
      </w:r>
      <w:r>
        <w:rPr>
          <w:color w:val="3B5776"/>
          <w:sz w:val="30"/>
          <w:szCs w:val="30"/>
        </w:rPr>
        <w:t>för</w:t>
      </w:r>
      <w:r w:rsidR="005D3449">
        <w:rPr>
          <w:color w:val="3B5776"/>
          <w:sz w:val="30"/>
          <w:szCs w:val="30"/>
        </w:rPr>
        <w:t xml:space="preserve"> 202</w:t>
      </w:r>
      <w:r w:rsidR="0043670C">
        <w:rPr>
          <w:color w:val="3B5776"/>
          <w:sz w:val="30"/>
          <w:szCs w:val="30"/>
        </w:rPr>
        <w:t>5</w:t>
      </w:r>
    </w:p>
    <w:p w14:paraId="1F954359" w14:textId="77777777" w:rsidR="000046E1" w:rsidRPr="00436489" w:rsidRDefault="000046E1" w:rsidP="000046E1">
      <w:pPr>
        <w:pStyle w:val="Rubrik2"/>
        <w:rPr>
          <w:rFonts w:ascii="Arial Black" w:hAnsi="Arial Black"/>
          <w:color w:val="3B5776"/>
          <w:sz w:val="24"/>
          <w:szCs w:val="24"/>
        </w:rPr>
      </w:pPr>
      <w:r w:rsidRPr="00436489">
        <w:rPr>
          <w:rFonts w:ascii="Arial Black" w:hAnsi="Arial Black"/>
          <w:color w:val="3B5776"/>
          <w:sz w:val="24"/>
          <w:szCs w:val="24"/>
        </w:rPr>
        <w:t>Förslag till beslut</w:t>
      </w:r>
      <w:r w:rsidR="00311AF1">
        <w:rPr>
          <w:rFonts w:ascii="Arial Black" w:hAnsi="Arial Black"/>
          <w:color w:val="3B5776"/>
          <w:sz w:val="24"/>
          <w:szCs w:val="24"/>
        </w:rPr>
        <w:t xml:space="preserve"> </w:t>
      </w:r>
    </w:p>
    <w:p w14:paraId="3C4573B1" w14:textId="115CD86A" w:rsidR="000046E1" w:rsidRPr="005F31C9" w:rsidRDefault="006F1DFA" w:rsidP="000046E1">
      <w:pPr>
        <w:rPr>
          <w:rFonts w:ascii="Palatino Linotype" w:eastAsiaTheme="majorEastAsia" w:hAnsi="Palatino Linotype"/>
          <w:szCs w:val="22"/>
        </w:rPr>
      </w:pPr>
      <w:r w:rsidRPr="005F31C9">
        <w:rPr>
          <w:rFonts w:ascii="Palatino Linotype" w:eastAsiaTheme="majorEastAsia" w:hAnsi="Palatino Linotype"/>
          <w:szCs w:val="22"/>
        </w:rPr>
        <w:t xml:space="preserve">I </w:t>
      </w:r>
      <w:r w:rsidR="000046E1" w:rsidRPr="005F31C9">
        <w:rPr>
          <w:rFonts w:ascii="Palatino Linotype" w:eastAsiaTheme="majorEastAsia" w:hAnsi="Palatino Linotype"/>
          <w:szCs w:val="22"/>
        </w:rPr>
        <w:t xml:space="preserve">styrelsen för </w:t>
      </w:r>
      <w:r w:rsidR="007E6C0F" w:rsidRPr="005F31C9">
        <w:rPr>
          <w:rFonts w:ascii="Palatino Linotype" w:eastAsiaTheme="majorEastAsia" w:hAnsi="Palatino Linotype"/>
          <w:szCs w:val="22"/>
        </w:rPr>
        <w:t>Business Region Göteborg</w:t>
      </w:r>
      <w:r w:rsidRPr="005F31C9">
        <w:rPr>
          <w:rFonts w:ascii="Palatino Linotype" w:eastAsiaTheme="majorEastAsia" w:hAnsi="Palatino Linotype"/>
          <w:szCs w:val="22"/>
        </w:rPr>
        <w:t>:</w:t>
      </w:r>
    </w:p>
    <w:p w14:paraId="1EA61657" w14:textId="58F399A2" w:rsidR="00441763" w:rsidRPr="005F31C9" w:rsidRDefault="00441763" w:rsidP="00441763">
      <w:pPr>
        <w:pStyle w:val="Default"/>
        <w:rPr>
          <w:sz w:val="22"/>
          <w:szCs w:val="22"/>
        </w:rPr>
      </w:pPr>
      <w:r w:rsidRPr="005F31C9">
        <w:rPr>
          <w:sz w:val="22"/>
          <w:szCs w:val="22"/>
        </w:rPr>
        <w:t xml:space="preserve">Att besluta om verksamhetsbidrag om </w:t>
      </w:r>
      <w:r w:rsidR="00A237BF">
        <w:rPr>
          <w:sz w:val="22"/>
          <w:szCs w:val="22"/>
        </w:rPr>
        <w:t>510 000</w:t>
      </w:r>
      <w:r w:rsidRPr="005F31C9">
        <w:rPr>
          <w:sz w:val="22"/>
          <w:szCs w:val="22"/>
        </w:rPr>
        <w:t xml:space="preserve"> kr</w:t>
      </w:r>
      <w:r w:rsidR="00A237BF">
        <w:rPr>
          <w:sz w:val="22"/>
          <w:szCs w:val="22"/>
        </w:rPr>
        <w:t xml:space="preserve"> </w:t>
      </w:r>
      <w:r w:rsidRPr="005F31C9">
        <w:rPr>
          <w:sz w:val="22"/>
          <w:szCs w:val="22"/>
        </w:rPr>
        <w:t>till Ung Företagsamhet Göteborgsregionen</w:t>
      </w:r>
      <w:r w:rsidR="00F541DA">
        <w:rPr>
          <w:sz w:val="22"/>
          <w:szCs w:val="22"/>
        </w:rPr>
        <w:t xml:space="preserve"> och Göteborgs kommuns del</w:t>
      </w:r>
      <w:r w:rsidRPr="005F31C9">
        <w:rPr>
          <w:sz w:val="22"/>
          <w:szCs w:val="22"/>
        </w:rPr>
        <w:t xml:space="preserve">. </w:t>
      </w:r>
    </w:p>
    <w:p w14:paraId="31E71D32" w14:textId="77777777" w:rsidR="00441763" w:rsidRPr="00436489" w:rsidRDefault="00441763" w:rsidP="000046E1">
      <w:pPr>
        <w:rPr>
          <w:rFonts w:ascii="Palatino Linotype" w:eastAsiaTheme="majorEastAsia" w:hAnsi="Palatino Linotype"/>
          <w:sz w:val="24"/>
          <w:szCs w:val="28"/>
        </w:rPr>
      </w:pPr>
    </w:p>
    <w:p w14:paraId="553CB341" w14:textId="07E88AB7" w:rsidR="000046E1" w:rsidRDefault="000046E1" w:rsidP="000046E1">
      <w:pPr>
        <w:pStyle w:val="Rubrik2"/>
        <w:rPr>
          <w:rFonts w:ascii="Arial Black" w:hAnsi="Arial Black"/>
          <w:color w:val="3B5776"/>
          <w:sz w:val="24"/>
          <w:szCs w:val="24"/>
        </w:rPr>
      </w:pPr>
      <w:r w:rsidRPr="00B4215B">
        <w:rPr>
          <w:rFonts w:ascii="Arial Black" w:hAnsi="Arial Black"/>
          <w:color w:val="3B5776"/>
          <w:sz w:val="24"/>
          <w:szCs w:val="24"/>
        </w:rPr>
        <w:t>Sammanfattning</w:t>
      </w:r>
    </w:p>
    <w:p w14:paraId="1B813CDB" w14:textId="1DB6287F" w:rsidR="002778C4" w:rsidRPr="005F31C9" w:rsidRDefault="002778C4" w:rsidP="002778C4">
      <w:pPr>
        <w:pStyle w:val="Default"/>
        <w:rPr>
          <w:sz w:val="22"/>
          <w:szCs w:val="22"/>
        </w:rPr>
      </w:pPr>
      <w:r w:rsidRPr="005F31C9">
        <w:rPr>
          <w:sz w:val="22"/>
          <w:szCs w:val="22"/>
        </w:rPr>
        <w:t xml:space="preserve">BRG har historiskt lämnat ett fåtal verksamhetsbidrag inom ramen för sitt delägande samt till aktörer som huvudsakligen förstärker BRGs uppdrag inom entreprenörskap och som adderar unika tjänster och mervärde till BRGs grunduppdrag. Beslut om att lämna ovillkorade bidrag skall fattas av styrelsen i enlighet med egen policy och riktlinje. Huvudregeln är att vara restriktiv med att lämna bidrag eller motsvarande driftstöd. Vi kan generellt be om en rapport över hur pengarna har använts utan att det då anses föreligga en motprestation. Om vi däremot skulle be om att helt exklusivt få en rapport med resultat och innehåll som kan användas i vår egen verksamhet kan dock motprestation anses föreligga. Möjligheten till ändamålsenlig styrning och kontroll är således begränsad. </w:t>
      </w:r>
    </w:p>
    <w:p w14:paraId="703C451C" w14:textId="44B490F1" w:rsidR="006A6C83" w:rsidRPr="005F31C9" w:rsidRDefault="006A6C83" w:rsidP="002778C4">
      <w:pPr>
        <w:pStyle w:val="Default"/>
        <w:rPr>
          <w:sz w:val="22"/>
          <w:szCs w:val="22"/>
        </w:rPr>
      </w:pPr>
      <w:r w:rsidRPr="005F31C9">
        <w:rPr>
          <w:sz w:val="22"/>
          <w:szCs w:val="22"/>
        </w:rPr>
        <w:t>Ung företagsamhet är en ideell förening med verksamhet över hela Sverige</w:t>
      </w:r>
      <w:r w:rsidR="00345CF6" w:rsidRPr="005F31C9">
        <w:rPr>
          <w:sz w:val="22"/>
          <w:szCs w:val="22"/>
        </w:rPr>
        <w:t xml:space="preserve">. Förbundet Ung Företagsamhet som har sitt säte i Stockholm </w:t>
      </w:r>
      <w:r w:rsidR="00AF5435" w:rsidRPr="005F31C9">
        <w:rPr>
          <w:sz w:val="22"/>
          <w:szCs w:val="22"/>
        </w:rPr>
        <w:t>äger utbildningskonceptet och har huvudansvaret för uppföljning och utveckling av verksamheten. Ung företagsamhet Göteborgsregionen är en av 24 regionala föreningar</w:t>
      </w:r>
      <w:r w:rsidR="00F650BE">
        <w:rPr>
          <w:sz w:val="22"/>
          <w:szCs w:val="22"/>
        </w:rPr>
        <w:t>, totalt i UF Sverige är det 140</w:t>
      </w:r>
      <w:r w:rsidR="00B13339">
        <w:rPr>
          <w:sz w:val="22"/>
          <w:szCs w:val="22"/>
        </w:rPr>
        <w:t xml:space="preserve"> anställda</w:t>
      </w:r>
      <w:r w:rsidR="00AF5435" w:rsidRPr="005F31C9">
        <w:rPr>
          <w:sz w:val="22"/>
          <w:szCs w:val="22"/>
        </w:rPr>
        <w:t>. Föreningen bildades 1</w:t>
      </w:r>
      <w:r w:rsidR="00D1246E" w:rsidRPr="005F31C9">
        <w:rPr>
          <w:sz w:val="22"/>
          <w:szCs w:val="22"/>
        </w:rPr>
        <w:t>9</w:t>
      </w:r>
      <w:r w:rsidR="00AF5435" w:rsidRPr="005F31C9">
        <w:rPr>
          <w:sz w:val="22"/>
          <w:szCs w:val="22"/>
        </w:rPr>
        <w:t>8</w:t>
      </w:r>
      <w:r w:rsidR="002A0378">
        <w:rPr>
          <w:sz w:val="22"/>
          <w:szCs w:val="22"/>
        </w:rPr>
        <w:t>6</w:t>
      </w:r>
      <w:r w:rsidR="008878E9" w:rsidRPr="005F31C9">
        <w:rPr>
          <w:sz w:val="22"/>
          <w:szCs w:val="22"/>
        </w:rPr>
        <w:t xml:space="preserve"> och inom Göteborgsregionen är följande kommuner med och finansierar verksamheten </w:t>
      </w:r>
      <w:r w:rsidR="00216BCA">
        <w:rPr>
          <w:sz w:val="22"/>
          <w:szCs w:val="22"/>
        </w:rPr>
        <w:t xml:space="preserve">Göteborg, </w:t>
      </w:r>
      <w:r w:rsidR="008878E9" w:rsidRPr="005F31C9">
        <w:rPr>
          <w:sz w:val="22"/>
          <w:szCs w:val="22"/>
        </w:rPr>
        <w:t>Lilla Edet, Tj</w:t>
      </w:r>
      <w:r w:rsidR="003E29CE" w:rsidRPr="005F31C9">
        <w:rPr>
          <w:sz w:val="22"/>
          <w:szCs w:val="22"/>
        </w:rPr>
        <w:t>örn</w:t>
      </w:r>
      <w:r w:rsidR="006A1481">
        <w:rPr>
          <w:sz w:val="22"/>
          <w:szCs w:val="22"/>
        </w:rPr>
        <w:t>,</w:t>
      </w:r>
      <w:r w:rsidR="003E29CE" w:rsidRPr="005F31C9">
        <w:rPr>
          <w:sz w:val="22"/>
          <w:szCs w:val="22"/>
        </w:rPr>
        <w:t xml:space="preserve"> Mölndal</w:t>
      </w:r>
      <w:r w:rsidR="006A1481">
        <w:rPr>
          <w:sz w:val="22"/>
          <w:szCs w:val="22"/>
        </w:rPr>
        <w:t>,</w:t>
      </w:r>
      <w:r w:rsidR="003E29CE" w:rsidRPr="005F31C9">
        <w:rPr>
          <w:sz w:val="22"/>
          <w:szCs w:val="22"/>
        </w:rPr>
        <w:t xml:space="preserve"> Lerum, Ale, Partille, Stenungssund, Kungälv, Härryda och Öckerö. Kungsbacka tillhör Halland</w:t>
      </w:r>
      <w:r w:rsidR="00D1246E" w:rsidRPr="005F31C9">
        <w:rPr>
          <w:sz w:val="22"/>
          <w:szCs w:val="22"/>
        </w:rPr>
        <w:t>.</w:t>
      </w:r>
    </w:p>
    <w:p w14:paraId="39F96CC7" w14:textId="30CED94C" w:rsidR="00F24E27" w:rsidRDefault="00F24E27" w:rsidP="00F24E27">
      <w:pPr>
        <w:pStyle w:val="Default"/>
      </w:pPr>
    </w:p>
    <w:p w14:paraId="0A730BA2" w14:textId="6263398A" w:rsidR="00F24E27" w:rsidRPr="005F31C9" w:rsidRDefault="00C42296" w:rsidP="00F24E27">
      <w:pPr>
        <w:pStyle w:val="Default"/>
        <w:rPr>
          <w:sz w:val="22"/>
          <w:szCs w:val="22"/>
          <w:u w:val="single"/>
        </w:rPr>
      </w:pPr>
      <w:r w:rsidRPr="005F31C9">
        <w:rPr>
          <w:sz w:val="22"/>
          <w:szCs w:val="22"/>
          <w:u w:val="single"/>
        </w:rPr>
        <w:t>Att besluta om</w:t>
      </w:r>
      <w:r w:rsidRPr="005F31C9">
        <w:rPr>
          <w:sz w:val="22"/>
          <w:szCs w:val="22"/>
          <w:u w:val="single"/>
        </w:rPr>
        <w:tab/>
      </w:r>
      <w:r w:rsidRPr="005F31C9">
        <w:rPr>
          <w:sz w:val="22"/>
          <w:szCs w:val="22"/>
          <w:u w:val="single"/>
        </w:rPr>
        <w:tab/>
      </w:r>
      <w:r w:rsidRPr="005F31C9">
        <w:rPr>
          <w:sz w:val="22"/>
          <w:szCs w:val="22"/>
          <w:u w:val="single"/>
        </w:rPr>
        <w:tab/>
      </w:r>
      <w:r w:rsidR="00AF07A9" w:rsidRPr="005F31C9">
        <w:rPr>
          <w:sz w:val="22"/>
          <w:szCs w:val="22"/>
          <w:u w:val="single"/>
        </w:rPr>
        <w:t xml:space="preserve">     </w:t>
      </w:r>
      <w:r w:rsidRPr="005F31C9">
        <w:rPr>
          <w:sz w:val="22"/>
          <w:szCs w:val="22"/>
          <w:u w:val="single"/>
        </w:rPr>
        <w:t>202</w:t>
      </w:r>
      <w:r w:rsidR="007629F7">
        <w:rPr>
          <w:sz w:val="22"/>
          <w:szCs w:val="22"/>
          <w:u w:val="single"/>
        </w:rPr>
        <w:t>4</w:t>
      </w:r>
      <w:r w:rsidRPr="005F31C9">
        <w:rPr>
          <w:sz w:val="22"/>
          <w:szCs w:val="22"/>
          <w:u w:val="single"/>
        </w:rPr>
        <w:tab/>
      </w:r>
      <w:r w:rsidR="00AF07A9" w:rsidRPr="005F31C9">
        <w:rPr>
          <w:sz w:val="22"/>
          <w:szCs w:val="22"/>
          <w:u w:val="single"/>
        </w:rPr>
        <w:t xml:space="preserve">     </w:t>
      </w:r>
      <w:r w:rsidRPr="00FF02ED">
        <w:rPr>
          <w:b/>
          <w:bCs/>
          <w:sz w:val="22"/>
          <w:szCs w:val="22"/>
          <w:u w:val="single"/>
        </w:rPr>
        <w:t>202</w:t>
      </w:r>
      <w:r w:rsidR="007629F7">
        <w:rPr>
          <w:b/>
          <w:bCs/>
          <w:sz w:val="22"/>
          <w:szCs w:val="22"/>
          <w:u w:val="single"/>
        </w:rPr>
        <w:t>5</w:t>
      </w:r>
    </w:p>
    <w:p w14:paraId="68DC650E" w14:textId="72347804" w:rsidR="00AF07A9" w:rsidRPr="005F31C9" w:rsidRDefault="00AF07A9" w:rsidP="00F24E27">
      <w:pPr>
        <w:pStyle w:val="Default"/>
        <w:rPr>
          <w:sz w:val="22"/>
          <w:szCs w:val="22"/>
        </w:rPr>
      </w:pPr>
      <w:r w:rsidRPr="005F31C9">
        <w:rPr>
          <w:sz w:val="22"/>
          <w:szCs w:val="22"/>
        </w:rPr>
        <w:t>Ung företagsamhet</w:t>
      </w:r>
      <w:r w:rsidRPr="005F31C9">
        <w:rPr>
          <w:sz w:val="22"/>
          <w:szCs w:val="22"/>
        </w:rPr>
        <w:tab/>
        <w:t>Förfrågan</w:t>
      </w:r>
      <w:r w:rsidRPr="005F31C9">
        <w:rPr>
          <w:sz w:val="22"/>
          <w:szCs w:val="22"/>
        </w:rPr>
        <w:tab/>
      </w:r>
      <w:r w:rsidRPr="005F31C9">
        <w:rPr>
          <w:sz w:val="22"/>
          <w:szCs w:val="22"/>
        </w:rPr>
        <w:tab/>
      </w:r>
      <w:r w:rsidR="007629F7">
        <w:rPr>
          <w:sz w:val="22"/>
          <w:szCs w:val="22"/>
        </w:rPr>
        <w:t>510</w:t>
      </w:r>
      <w:r w:rsidRPr="005F31C9">
        <w:rPr>
          <w:sz w:val="22"/>
          <w:szCs w:val="22"/>
        </w:rPr>
        <w:t>.000:-</w:t>
      </w:r>
      <w:r w:rsidRPr="005F31C9">
        <w:rPr>
          <w:sz w:val="22"/>
          <w:szCs w:val="22"/>
        </w:rPr>
        <w:tab/>
      </w:r>
      <w:r w:rsidR="00C97FA4" w:rsidRPr="00FF02ED">
        <w:rPr>
          <w:b/>
          <w:bCs/>
          <w:sz w:val="22"/>
          <w:szCs w:val="22"/>
        </w:rPr>
        <w:t>510</w:t>
      </w:r>
      <w:r w:rsidRPr="00FF02ED">
        <w:rPr>
          <w:b/>
          <w:bCs/>
          <w:sz w:val="22"/>
          <w:szCs w:val="22"/>
        </w:rPr>
        <w:t>.000:-</w:t>
      </w:r>
    </w:p>
    <w:p w14:paraId="4DCD4001" w14:textId="561D4107" w:rsidR="00C42296" w:rsidRDefault="00C42296" w:rsidP="00F24E27">
      <w:pPr>
        <w:pStyle w:val="Default"/>
      </w:pPr>
    </w:p>
    <w:p w14:paraId="2B25ADBB" w14:textId="77777777" w:rsidR="00F24E27" w:rsidRPr="00441763" w:rsidRDefault="00F24E27" w:rsidP="002778C4">
      <w:pPr>
        <w:pStyle w:val="Default"/>
      </w:pPr>
    </w:p>
    <w:p w14:paraId="7B9CA0EB" w14:textId="0452A823" w:rsidR="00E449FB" w:rsidRPr="00B4215B" w:rsidRDefault="00E449FB" w:rsidP="00E449FB">
      <w:pPr>
        <w:pStyle w:val="Rubrik2"/>
        <w:rPr>
          <w:rFonts w:ascii="Arial Black" w:hAnsi="Arial Black"/>
          <w:color w:val="3B5776"/>
          <w:sz w:val="24"/>
          <w:szCs w:val="24"/>
        </w:rPr>
      </w:pPr>
      <w:r w:rsidRPr="00B4215B">
        <w:rPr>
          <w:rFonts w:ascii="Arial Black" w:hAnsi="Arial Black"/>
          <w:color w:val="3B5776"/>
          <w:sz w:val="24"/>
          <w:szCs w:val="24"/>
        </w:rPr>
        <w:lastRenderedPageBreak/>
        <w:t>Bedömning ur ekonomisk dimension</w:t>
      </w:r>
      <w:r w:rsidR="007E6C0F">
        <w:rPr>
          <w:rFonts w:ascii="Arial Black" w:hAnsi="Arial Black"/>
          <w:color w:val="3B5776"/>
          <w:sz w:val="24"/>
          <w:szCs w:val="24"/>
        </w:rPr>
        <w:t xml:space="preserve"> </w:t>
      </w:r>
    </w:p>
    <w:p w14:paraId="5790DFDF" w14:textId="6B8551E0" w:rsidR="009671AD" w:rsidRDefault="003D2A5D" w:rsidP="00CB68A4">
      <w:pPr>
        <w:spacing w:line="240" w:lineRule="auto"/>
        <w:rPr>
          <w:rFonts w:ascii="Palatino Linotype" w:hAnsi="Palatino Linotype"/>
          <w:szCs w:val="22"/>
        </w:rPr>
      </w:pPr>
      <w:r w:rsidRPr="005F31C9">
        <w:rPr>
          <w:rFonts w:ascii="Palatino Linotype" w:hAnsi="Palatino Linotype"/>
          <w:szCs w:val="22"/>
        </w:rPr>
        <w:t xml:space="preserve">Ungdomar på gymnasienivå </w:t>
      </w:r>
      <w:r w:rsidR="00756C29" w:rsidRPr="005F31C9">
        <w:rPr>
          <w:rFonts w:ascii="Palatino Linotype" w:hAnsi="Palatino Linotype"/>
          <w:szCs w:val="22"/>
        </w:rPr>
        <w:t xml:space="preserve">får kunskaper och färdigheter i hur företag fungerar </w:t>
      </w:r>
      <w:r w:rsidR="00630785">
        <w:rPr>
          <w:rFonts w:ascii="Palatino Linotype" w:hAnsi="Palatino Linotype"/>
          <w:szCs w:val="22"/>
        </w:rPr>
        <w:t xml:space="preserve">inom </w:t>
      </w:r>
      <w:r w:rsidR="00756C29" w:rsidRPr="005F31C9">
        <w:rPr>
          <w:rFonts w:ascii="Palatino Linotype" w:hAnsi="Palatino Linotype"/>
          <w:szCs w:val="22"/>
        </w:rPr>
        <w:t>ekonomi, försäljning, hållbarhet</w:t>
      </w:r>
      <w:r w:rsidR="00FF7B66" w:rsidRPr="005F31C9">
        <w:rPr>
          <w:rFonts w:ascii="Palatino Linotype" w:hAnsi="Palatino Linotype"/>
          <w:szCs w:val="22"/>
        </w:rPr>
        <w:t xml:space="preserve">, samarbete </w:t>
      </w:r>
      <w:r w:rsidR="00630785">
        <w:rPr>
          <w:rFonts w:ascii="Palatino Linotype" w:hAnsi="Palatino Linotype"/>
          <w:szCs w:val="22"/>
        </w:rPr>
        <w:t>samt</w:t>
      </w:r>
      <w:r w:rsidR="00FF7B66" w:rsidRPr="005F31C9">
        <w:rPr>
          <w:rFonts w:ascii="Palatino Linotype" w:hAnsi="Palatino Linotype"/>
          <w:szCs w:val="22"/>
        </w:rPr>
        <w:t xml:space="preserve"> leda och fördela arbete. Ungdomar som får möjlighet att driva UF under sin gymnasietid blir mer företagsamma och startar företag i större utsträckning och de blir oftare ledare </w:t>
      </w:r>
      <w:r w:rsidR="00730DF4" w:rsidRPr="005F31C9">
        <w:rPr>
          <w:rFonts w:ascii="Palatino Linotype" w:hAnsi="Palatino Linotype"/>
          <w:szCs w:val="22"/>
        </w:rPr>
        <w:t xml:space="preserve">på olika positioner i yrkeslivet. </w:t>
      </w:r>
      <w:r w:rsidR="00881BA7">
        <w:rPr>
          <w:rFonts w:ascii="Palatino Linotype" w:hAnsi="Palatino Linotype"/>
          <w:szCs w:val="22"/>
        </w:rPr>
        <w:t xml:space="preserve">I grundskolan </w:t>
      </w:r>
      <w:r w:rsidR="001D3237">
        <w:rPr>
          <w:rFonts w:ascii="Palatino Linotype" w:hAnsi="Palatino Linotype"/>
          <w:szCs w:val="22"/>
        </w:rPr>
        <w:t xml:space="preserve">har UF tagit fram läromedel för att kunna </w:t>
      </w:r>
      <w:r w:rsidR="00384D21">
        <w:rPr>
          <w:rFonts w:ascii="Palatino Linotype" w:hAnsi="Palatino Linotype"/>
          <w:szCs w:val="22"/>
        </w:rPr>
        <w:t>stimulera elevernas kreativitet</w:t>
      </w:r>
      <w:r w:rsidR="00131911">
        <w:rPr>
          <w:rFonts w:ascii="Palatino Linotype" w:hAnsi="Palatino Linotype"/>
          <w:szCs w:val="22"/>
        </w:rPr>
        <w:t xml:space="preserve">, nyfikenhet och självförtroende. </w:t>
      </w:r>
      <w:r w:rsidR="004E563A">
        <w:rPr>
          <w:rFonts w:ascii="Palatino Linotype" w:hAnsi="Palatino Linotype"/>
          <w:szCs w:val="22"/>
        </w:rPr>
        <w:t xml:space="preserve">UF grundskoleläromedel </w:t>
      </w:r>
      <w:r w:rsidR="00E85F03">
        <w:rPr>
          <w:rFonts w:ascii="Palatino Linotype" w:hAnsi="Palatino Linotype"/>
          <w:szCs w:val="22"/>
        </w:rPr>
        <w:t xml:space="preserve">är </w:t>
      </w:r>
      <w:r w:rsidR="00524BA2">
        <w:rPr>
          <w:rFonts w:ascii="Palatino Linotype" w:hAnsi="Palatino Linotype"/>
          <w:szCs w:val="22"/>
        </w:rPr>
        <w:t>framtagna</w:t>
      </w:r>
      <w:r w:rsidR="00E85F03">
        <w:rPr>
          <w:rFonts w:ascii="Palatino Linotype" w:hAnsi="Palatino Linotype"/>
          <w:szCs w:val="22"/>
        </w:rPr>
        <w:t xml:space="preserve"> som konkreta</w:t>
      </w:r>
      <w:r w:rsidR="001C3D69">
        <w:rPr>
          <w:rFonts w:ascii="Palatino Linotype" w:hAnsi="Palatino Linotype"/>
          <w:szCs w:val="22"/>
        </w:rPr>
        <w:t xml:space="preserve"> verktyg </w:t>
      </w:r>
      <w:r w:rsidR="00DF5BD3">
        <w:rPr>
          <w:rFonts w:ascii="Palatino Linotype" w:hAnsi="Palatino Linotype"/>
          <w:szCs w:val="22"/>
        </w:rPr>
        <w:t xml:space="preserve">för hur </w:t>
      </w:r>
      <w:r w:rsidR="001C3D69">
        <w:rPr>
          <w:rFonts w:ascii="Palatino Linotype" w:hAnsi="Palatino Linotype"/>
          <w:szCs w:val="22"/>
        </w:rPr>
        <w:t>man kan</w:t>
      </w:r>
      <w:r w:rsidR="00DF5BD3">
        <w:rPr>
          <w:rFonts w:ascii="Palatino Linotype" w:hAnsi="Palatino Linotype"/>
          <w:szCs w:val="22"/>
        </w:rPr>
        <w:t xml:space="preserve"> </w:t>
      </w:r>
      <w:r w:rsidR="00B379B2">
        <w:rPr>
          <w:rFonts w:ascii="Palatino Linotype" w:hAnsi="Palatino Linotype"/>
          <w:szCs w:val="22"/>
        </w:rPr>
        <w:t>arbeta med entreprenörskap i klassrummet där elever</w:t>
      </w:r>
      <w:r w:rsidR="002933A5">
        <w:rPr>
          <w:rFonts w:ascii="Palatino Linotype" w:hAnsi="Palatino Linotype"/>
          <w:szCs w:val="22"/>
        </w:rPr>
        <w:t>na får träna på att omsätta id</w:t>
      </w:r>
      <w:r w:rsidR="008F0C28">
        <w:rPr>
          <w:rFonts w:ascii="Palatino Linotype" w:hAnsi="Palatino Linotype"/>
          <w:szCs w:val="22"/>
        </w:rPr>
        <w:t xml:space="preserve">éer i </w:t>
      </w:r>
      <w:r w:rsidR="00524BA2">
        <w:rPr>
          <w:rFonts w:ascii="Palatino Linotype" w:hAnsi="Palatino Linotype"/>
          <w:szCs w:val="22"/>
        </w:rPr>
        <w:t>handling och lösa problem.</w:t>
      </w:r>
      <w:r w:rsidR="001C3D69">
        <w:rPr>
          <w:rFonts w:ascii="Palatino Linotype" w:hAnsi="Palatino Linotype"/>
          <w:szCs w:val="22"/>
        </w:rPr>
        <w:t xml:space="preserve"> </w:t>
      </w:r>
      <w:r w:rsidR="00730DF4" w:rsidRPr="005F31C9">
        <w:rPr>
          <w:rFonts w:ascii="Palatino Linotype" w:hAnsi="Palatino Linotype"/>
          <w:szCs w:val="22"/>
        </w:rPr>
        <w:t xml:space="preserve">De bidrar som företagare med skatteintäkter som i sin tur bidrar till </w:t>
      </w:r>
      <w:r w:rsidR="00476DCE" w:rsidRPr="005F31C9">
        <w:rPr>
          <w:rFonts w:ascii="Palatino Linotype" w:hAnsi="Palatino Linotype"/>
          <w:szCs w:val="22"/>
        </w:rPr>
        <w:t>kommuners välfärd, skola, vård och omsorg.</w:t>
      </w:r>
      <w:r w:rsidR="00A73D4C">
        <w:rPr>
          <w:rFonts w:ascii="Palatino Linotype" w:hAnsi="Palatino Linotype"/>
          <w:szCs w:val="22"/>
        </w:rPr>
        <w:t xml:space="preserve"> </w:t>
      </w:r>
      <w:r w:rsidR="00476DCE" w:rsidRPr="005F31C9">
        <w:rPr>
          <w:rFonts w:ascii="Palatino Linotype" w:hAnsi="Palatino Linotype"/>
          <w:szCs w:val="22"/>
        </w:rPr>
        <w:t xml:space="preserve">Den </w:t>
      </w:r>
      <w:r w:rsidR="00A514EA" w:rsidRPr="005F31C9">
        <w:rPr>
          <w:rFonts w:ascii="Palatino Linotype" w:hAnsi="Palatino Linotype"/>
          <w:szCs w:val="22"/>
        </w:rPr>
        <w:t>ekonomiska dimensionen kopplar starkt till den social</w:t>
      </w:r>
      <w:r w:rsidR="00137804">
        <w:rPr>
          <w:rFonts w:ascii="Palatino Linotype" w:hAnsi="Palatino Linotype"/>
          <w:szCs w:val="22"/>
        </w:rPr>
        <w:t>a</w:t>
      </w:r>
      <w:r w:rsidR="00A514EA" w:rsidRPr="005F31C9">
        <w:rPr>
          <w:rFonts w:ascii="Palatino Linotype" w:hAnsi="Palatino Linotype"/>
          <w:szCs w:val="22"/>
        </w:rPr>
        <w:t xml:space="preserve"> dimensionen.</w:t>
      </w:r>
    </w:p>
    <w:p w14:paraId="74A89B8B" w14:textId="3E4BB35A" w:rsidR="009671AD" w:rsidRPr="00B4215B" w:rsidRDefault="009671AD" w:rsidP="009671AD">
      <w:pPr>
        <w:pStyle w:val="Rubrik2"/>
        <w:rPr>
          <w:rFonts w:ascii="Arial Black" w:hAnsi="Arial Black"/>
          <w:color w:val="3B5776"/>
          <w:sz w:val="24"/>
          <w:szCs w:val="24"/>
        </w:rPr>
      </w:pPr>
      <w:r w:rsidRPr="00B4215B">
        <w:rPr>
          <w:rFonts w:ascii="Arial Black" w:hAnsi="Arial Black"/>
          <w:color w:val="3B5776"/>
          <w:sz w:val="24"/>
          <w:szCs w:val="24"/>
        </w:rPr>
        <w:t xml:space="preserve">Bedömning ur </w:t>
      </w:r>
      <w:r>
        <w:rPr>
          <w:rFonts w:ascii="Arial Black" w:hAnsi="Arial Black"/>
          <w:color w:val="3B5776"/>
          <w:sz w:val="24"/>
          <w:szCs w:val="24"/>
        </w:rPr>
        <w:t>miljö</w:t>
      </w:r>
      <w:r w:rsidR="005F1728">
        <w:rPr>
          <w:rFonts w:ascii="Arial Black" w:hAnsi="Arial Black"/>
          <w:color w:val="3B5776"/>
          <w:sz w:val="24"/>
          <w:szCs w:val="24"/>
        </w:rPr>
        <w:t xml:space="preserve"> </w:t>
      </w:r>
      <w:r w:rsidR="00E97E31">
        <w:rPr>
          <w:rFonts w:ascii="Arial Black" w:hAnsi="Arial Black"/>
          <w:color w:val="3B5776"/>
          <w:sz w:val="24"/>
          <w:szCs w:val="24"/>
        </w:rPr>
        <w:t>dimension</w:t>
      </w:r>
    </w:p>
    <w:p w14:paraId="244441DE" w14:textId="08EED152" w:rsidR="009671AD" w:rsidRPr="005F31C9" w:rsidRDefault="00E97E31" w:rsidP="00CB68A4">
      <w:pPr>
        <w:spacing w:line="240" w:lineRule="auto"/>
        <w:rPr>
          <w:rFonts w:ascii="Palatino Linotype" w:hAnsi="Palatino Linotype"/>
          <w:szCs w:val="22"/>
        </w:rPr>
      </w:pPr>
      <w:r>
        <w:rPr>
          <w:rFonts w:ascii="Palatino Linotype" w:hAnsi="Palatino Linotype"/>
          <w:szCs w:val="22"/>
        </w:rPr>
        <w:t>UF åre</w:t>
      </w:r>
      <w:r w:rsidR="005078FF">
        <w:rPr>
          <w:rFonts w:ascii="Palatino Linotype" w:hAnsi="Palatino Linotype"/>
          <w:szCs w:val="22"/>
        </w:rPr>
        <w:t xml:space="preserve">n </w:t>
      </w:r>
      <w:r>
        <w:rPr>
          <w:rFonts w:ascii="Palatino Linotype" w:hAnsi="Palatino Linotype"/>
          <w:szCs w:val="22"/>
        </w:rPr>
        <w:t>202</w:t>
      </w:r>
      <w:r w:rsidR="00984245">
        <w:rPr>
          <w:rFonts w:ascii="Palatino Linotype" w:hAnsi="Palatino Linotype"/>
          <w:szCs w:val="22"/>
        </w:rPr>
        <w:t>3</w:t>
      </w:r>
      <w:r w:rsidR="005078FF">
        <w:rPr>
          <w:rFonts w:ascii="Palatino Linotype" w:hAnsi="Palatino Linotype"/>
          <w:szCs w:val="22"/>
        </w:rPr>
        <w:t>-</w:t>
      </w:r>
      <w:r w:rsidR="006C35E0">
        <w:rPr>
          <w:rFonts w:ascii="Palatino Linotype" w:hAnsi="Palatino Linotype"/>
          <w:szCs w:val="22"/>
        </w:rPr>
        <w:t>202</w:t>
      </w:r>
      <w:r w:rsidR="00E25EBB">
        <w:rPr>
          <w:rFonts w:ascii="Palatino Linotype" w:hAnsi="Palatino Linotype"/>
          <w:szCs w:val="22"/>
        </w:rPr>
        <w:t>4</w:t>
      </w:r>
      <w:r w:rsidR="006C35E0">
        <w:rPr>
          <w:rFonts w:ascii="Palatino Linotype" w:hAnsi="Palatino Linotype"/>
          <w:szCs w:val="22"/>
        </w:rPr>
        <w:t xml:space="preserve"> har</w:t>
      </w:r>
      <w:r>
        <w:rPr>
          <w:rFonts w:ascii="Palatino Linotype" w:hAnsi="Palatino Linotype"/>
          <w:szCs w:val="22"/>
        </w:rPr>
        <w:t xml:space="preserve"> präglades </w:t>
      </w:r>
      <w:r w:rsidR="006C35E0">
        <w:rPr>
          <w:rFonts w:ascii="Palatino Linotype" w:hAnsi="Palatino Linotype"/>
          <w:szCs w:val="22"/>
        </w:rPr>
        <w:t xml:space="preserve">allt mer </w:t>
      </w:r>
      <w:r>
        <w:rPr>
          <w:rFonts w:ascii="Palatino Linotype" w:hAnsi="Palatino Linotype"/>
          <w:szCs w:val="22"/>
        </w:rPr>
        <w:t xml:space="preserve">av </w:t>
      </w:r>
      <w:r w:rsidR="00992A06">
        <w:rPr>
          <w:rFonts w:ascii="Palatino Linotype" w:hAnsi="Palatino Linotype"/>
          <w:szCs w:val="22"/>
        </w:rPr>
        <w:t>stort fokus på hållbara produkter och med Agenda 2030</w:t>
      </w:r>
      <w:r w:rsidR="00273969">
        <w:rPr>
          <w:rFonts w:ascii="Palatino Linotype" w:hAnsi="Palatino Linotype"/>
          <w:szCs w:val="22"/>
        </w:rPr>
        <w:t xml:space="preserve">. </w:t>
      </w:r>
      <w:r w:rsidR="00211AB4">
        <w:rPr>
          <w:rFonts w:ascii="Palatino Linotype" w:hAnsi="Palatino Linotype"/>
          <w:szCs w:val="22"/>
        </w:rPr>
        <w:t>Miljödimensionen</w:t>
      </w:r>
      <w:r w:rsidR="005F1728">
        <w:rPr>
          <w:rFonts w:ascii="Palatino Linotype" w:hAnsi="Palatino Linotype"/>
          <w:szCs w:val="22"/>
        </w:rPr>
        <w:t xml:space="preserve"> </w:t>
      </w:r>
      <w:r w:rsidR="00C12A9C">
        <w:rPr>
          <w:rFonts w:ascii="Palatino Linotype" w:hAnsi="Palatino Linotype"/>
          <w:szCs w:val="22"/>
        </w:rPr>
        <w:t>har</w:t>
      </w:r>
      <w:r w:rsidR="005F1728">
        <w:rPr>
          <w:rFonts w:ascii="Palatino Linotype" w:hAnsi="Palatino Linotype"/>
          <w:szCs w:val="22"/>
        </w:rPr>
        <w:t xml:space="preserve"> </w:t>
      </w:r>
      <w:r w:rsidR="005C52E4">
        <w:rPr>
          <w:rFonts w:ascii="Palatino Linotype" w:hAnsi="Palatino Linotype"/>
          <w:szCs w:val="22"/>
        </w:rPr>
        <w:t>ökat</w:t>
      </w:r>
      <w:r w:rsidR="005F1728">
        <w:rPr>
          <w:rFonts w:ascii="Palatino Linotype" w:hAnsi="Palatino Linotype"/>
          <w:szCs w:val="22"/>
        </w:rPr>
        <w:t xml:space="preserve"> </w:t>
      </w:r>
      <w:r w:rsidR="005C52E4">
        <w:rPr>
          <w:rFonts w:ascii="Palatino Linotype" w:hAnsi="Palatino Linotype"/>
          <w:szCs w:val="22"/>
        </w:rPr>
        <w:t>mer och mer för varje</w:t>
      </w:r>
      <w:r w:rsidR="005F1728">
        <w:rPr>
          <w:rFonts w:ascii="Palatino Linotype" w:hAnsi="Palatino Linotype"/>
          <w:szCs w:val="22"/>
        </w:rPr>
        <w:t xml:space="preserve"> år</w:t>
      </w:r>
      <w:r w:rsidR="005C52E4">
        <w:rPr>
          <w:rFonts w:ascii="Palatino Linotype" w:hAnsi="Palatino Linotype"/>
          <w:szCs w:val="22"/>
        </w:rPr>
        <w:t xml:space="preserve"> som går</w:t>
      </w:r>
      <w:r w:rsidR="005F1728">
        <w:rPr>
          <w:rFonts w:ascii="Palatino Linotype" w:hAnsi="Palatino Linotype"/>
          <w:szCs w:val="22"/>
        </w:rPr>
        <w:t xml:space="preserve">. </w:t>
      </w:r>
      <w:r w:rsidR="005C52E4">
        <w:rPr>
          <w:rFonts w:ascii="Palatino Linotype" w:hAnsi="Palatino Linotype"/>
          <w:szCs w:val="22"/>
        </w:rPr>
        <w:t>Miljödimensionen</w:t>
      </w:r>
      <w:r w:rsidR="00137804">
        <w:rPr>
          <w:rFonts w:ascii="Palatino Linotype" w:hAnsi="Palatino Linotype"/>
          <w:szCs w:val="22"/>
        </w:rPr>
        <w:t xml:space="preserve"> kopplar till både den ek</w:t>
      </w:r>
      <w:r w:rsidR="00110FCC">
        <w:rPr>
          <w:rFonts w:ascii="Palatino Linotype" w:hAnsi="Palatino Linotype"/>
          <w:szCs w:val="22"/>
        </w:rPr>
        <w:t>o</w:t>
      </w:r>
      <w:r w:rsidR="00137804">
        <w:rPr>
          <w:rFonts w:ascii="Palatino Linotype" w:hAnsi="Palatino Linotype"/>
          <w:szCs w:val="22"/>
        </w:rPr>
        <w:t xml:space="preserve">nomiska och den </w:t>
      </w:r>
      <w:r w:rsidR="00110FCC">
        <w:rPr>
          <w:rFonts w:ascii="Palatino Linotype" w:hAnsi="Palatino Linotype"/>
          <w:szCs w:val="22"/>
        </w:rPr>
        <w:t>social dimensionen.</w:t>
      </w:r>
    </w:p>
    <w:p w14:paraId="01309A85" w14:textId="77777777" w:rsidR="00E449FB" w:rsidRPr="00B4215B" w:rsidRDefault="00E449FB" w:rsidP="00E449FB">
      <w:pPr>
        <w:pStyle w:val="Rubrik2"/>
        <w:rPr>
          <w:rFonts w:ascii="Arial Black" w:hAnsi="Arial Black"/>
          <w:color w:val="3B5776"/>
          <w:sz w:val="24"/>
          <w:szCs w:val="24"/>
        </w:rPr>
      </w:pPr>
      <w:r w:rsidRPr="00B4215B">
        <w:rPr>
          <w:rFonts w:ascii="Arial Black" w:hAnsi="Arial Black"/>
          <w:color w:val="3B5776"/>
          <w:sz w:val="24"/>
          <w:szCs w:val="24"/>
        </w:rPr>
        <w:t>Bedömning ur social dimension</w:t>
      </w:r>
    </w:p>
    <w:p w14:paraId="2E10D673" w14:textId="7F66E70A" w:rsidR="000F691B" w:rsidRPr="00E21F5E" w:rsidRDefault="00E20811" w:rsidP="000F691B">
      <w:pPr>
        <w:pStyle w:val="Default"/>
        <w:rPr>
          <w:sz w:val="22"/>
          <w:szCs w:val="22"/>
        </w:rPr>
      </w:pPr>
      <w:r w:rsidRPr="00E21F5E">
        <w:rPr>
          <w:sz w:val="22"/>
          <w:szCs w:val="22"/>
        </w:rPr>
        <w:t xml:space="preserve">Ärendet har </w:t>
      </w:r>
      <w:r w:rsidR="00965738" w:rsidRPr="00E21F5E">
        <w:rPr>
          <w:sz w:val="22"/>
          <w:szCs w:val="22"/>
        </w:rPr>
        <w:t>en positiv inverkan på ungdomar på</w:t>
      </w:r>
      <w:r w:rsidR="00856D73" w:rsidRPr="00E21F5E">
        <w:rPr>
          <w:sz w:val="22"/>
          <w:szCs w:val="22"/>
        </w:rPr>
        <w:t xml:space="preserve">, </w:t>
      </w:r>
      <w:r w:rsidR="00965738" w:rsidRPr="00E21F5E">
        <w:rPr>
          <w:sz w:val="22"/>
          <w:szCs w:val="22"/>
        </w:rPr>
        <w:t xml:space="preserve">gymnasienivån att få möjligheten att driva ett UF företag med handledning. </w:t>
      </w:r>
      <w:r w:rsidR="00856D73" w:rsidRPr="00E21F5E">
        <w:rPr>
          <w:sz w:val="22"/>
          <w:szCs w:val="22"/>
        </w:rPr>
        <w:t xml:space="preserve">Grundskolan har UF verktyg </w:t>
      </w:r>
      <w:r w:rsidR="00730E30" w:rsidRPr="00E21F5E">
        <w:rPr>
          <w:sz w:val="22"/>
          <w:szCs w:val="22"/>
        </w:rPr>
        <w:t>till u</w:t>
      </w:r>
      <w:r w:rsidR="00965738" w:rsidRPr="00E21F5E">
        <w:rPr>
          <w:sz w:val="22"/>
          <w:szCs w:val="22"/>
        </w:rPr>
        <w:t xml:space="preserve">ngdomarna </w:t>
      </w:r>
      <w:r w:rsidR="00730E30" w:rsidRPr="00E21F5E">
        <w:rPr>
          <w:sz w:val="22"/>
          <w:szCs w:val="22"/>
        </w:rPr>
        <w:t xml:space="preserve">så att de </w:t>
      </w:r>
      <w:r w:rsidR="00965738" w:rsidRPr="00E21F5E">
        <w:rPr>
          <w:sz w:val="22"/>
          <w:szCs w:val="22"/>
        </w:rPr>
        <w:t>får kunskaper och f</w:t>
      </w:r>
      <w:r w:rsidR="00117476" w:rsidRPr="00E21F5E">
        <w:rPr>
          <w:sz w:val="22"/>
          <w:szCs w:val="22"/>
        </w:rPr>
        <w:t>ärdigheter i hur ett företag fungerar</w:t>
      </w:r>
      <w:r w:rsidR="00273969" w:rsidRPr="00E21F5E">
        <w:rPr>
          <w:sz w:val="22"/>
          <w:szCs w:val="22"/>
        </w:rPr>
        <w:t xml:space="preserve"> och </w:t>
      </w:r>
      <w:r w:rsidR="00730E30" w:rsidRPr="00E21F5E">
        <w:rPr>
          <w:sz w:val="22"/>
          <w:szCs w:val="22"/>
        </w:rPr>
        <w:t>privatekonomi</w:t>
      </w:r>
      <w:r w:rsidR="00117476" w:rsidRPr="00E21F5E">
        <w:rPr>
          <w:sz w:val="22"/>
          <w:szCs w:val="22"/>
        </w:rPr>
        <w:t>. De lär sig att samarbeta, ta olika roller</w:t>
      </w:r>
      <w:r w:rsidR="00E1797A" w:rsidRPr="00E21F5E">
        <w:rPr>
          <w:sz w:val="22"/>
          <w:szCs w:val="22"/>
        </w:rPr>
        <w:t xml:space="preserve"> och får förståelse för hur företagen kan drivas hållbart och med lönsamhet. Ungdomar som genomgår UF får i större utsträckning arbete, </w:t>
      </w:r>
      <w:r w:rsidR="00FF78E2" w:rsidRPr="00E21F5E">
        <w:rPr>
          <w:sz w:val="22"/>
          <w:szCs w:val="22"/>
        </w:rPr>
        <w:t xml:space="preserve">blir oftare chefer och ledare samt har lägre sjukfrånvaro. </w:t>
      </w:r>
      <w:r w:rsidR="0091013E" w:rsidRPr="00E21F5E">
        <w:rPr>
          <w:sz w:val="22"/>
          <w:szCs w:val="22"/>
        </w:rPr>
        <w:t>Erfarenheterna ger insikter om vilket yrke de vill utbilda sig till.</w:t>
      </w:r>
      <w:r w:rsidR="00F33287" w:rsidRPr="00E21F5E">
        <w:rPr>
          <w:sz w:val="22"/>
          <w:szCs w:val="22"/>
        </w:rPr>
        <w:t xml:space="preserve"> </w:t>
      </w:r>
      <w:r w:rsidR="00C70C37" w:rsidRPr="00E21F5E">
        <w:rPr>
          <w:sz w:val="22"/>
          <w:szCs w:val="22"/>
        </w:rPr>
        <w:t>De reder ut meningsskiljaktigheter på ett klokt sätt under året.</w:t>
      </w:r>
      <w:r w:rsidR="000F691B" w:rsidRPr="00E21F5E">
        <w:rPr>
          <w:sz w:val="22"/>
          <w:szCs w:val="22"/>
        </w:rPr>
        <w:t xml:space="preserve"> Minskar ojämlikhet vad gäller socioekonomiska skillnader i skolan</w:t>
      </w:r>
      <w:r w:rsidR="00E21F5E" w:rsidRPr="00E21F5E">
        <w:rPr>
          <w:sz w:val="22"/>
          <w:szCs w:val="22"/>
        </w:rPr>
        <w:t>.</w:t>
      </w:r>
    </w:p>
    <w:p w14:paraId="40A49FC8" w14:textId="56FFB592" w:rsidR="00E449FB" w:rsidRPr="005F31C9" w:rsidRDefault="00E449FB" w:rsidP="00E449FB">
      <w:pPr>
        <w:rPr>
          <w:rFonts w:ascii="Palatino Linotype" w:hAnsi="Palatino Linotype"/>
          <w:szCs w:val="22"/>
        </w:rPr>
      </w:pPr>
    </w:p>
    <w:p w14:paraId="4C79E0A4" w14:textId="1B389066" w:rsidR="006922B6" w:rsidRPr="005F31C9" w:rsidRDefault="00521D23" w:rsidP="00CB68A4">
      <w:pPr>
        <w:spacing w:line="240" w:lineRule="auto"/>
        <w:rPr>
          <w:rFonts w:ascii="Palatino Linotype" w:hAnsi="Palatino Linotype"/>
          <w:szCs w:val="22"/>
        </w:rPr>
      </w:pPr>
      <w:r w:rsidRPr="005F31C9">
        <w:rPr>
          <w:rFonts w:ascii="Palatino Linotype" w:hAnsi="Palatino Linotype"/>
          <w:szCs w:val="22"/>
        </w:rPr>
        <w:t xml:space="preserve">Ungdomarna får en positiv inverkan </w:t>
      </w:r>
      <w:r w:rsidR="00047529" w:rsidRPr="005F31C9">
        <w:rPr>
          <w:rFonts w:ascii="Palatino Linotype" w:hAnsi="Palatino Linotype"/>
          <w:szCs w:val="22"/>
        </w:rPr>
        <w:t>inom den sociala relatione</w:t>
      </w:r>
      <w:r w:rsidR="00E56DF6" w:rsidRPr="005F31C9">
        <w:rPr>
          <w:rFonts w:ascii="Palatino Linotype" w:hAnsi="Palatino Linotype"/>
          <w:szCs w:val="22"/>
        </w:rPr>
        <w:t>n. De får också kunskaper om civilsamhället</w:t>
      </w:r>
      <w:r w:rsidR="008E0B41">
        <w:rPr>
          <w:rFonts w:ascii="Palatino Linotype" w:hAnsi="Palatino Linotype"/>
          <w:szCs w:val="22"/>
        </w:rPr>
        <w:t xml:space="preserve"> och</w:t>
      </w:r>
      <w:r w:rsidR="00E56DF6" w:rsidRPr="005F31C9">
        <w:rPr>
          <w:rFonts w:ascii="Palatino Linotype" w:hAnsi="Palatino Linotype"/>
          <w:szCs w:val="22"/>
        </w:rPr>
        <w:t xml:space="preserve"> idéburna aktörer</w:t>
      </w:r>
      <w:r w:rsidR="006922B6" w:rsidRPr="005F31C9">
        <w:rPr>
          <w:rFonts w:ascii="Palatino Linotype" w:hAnsi="Palatino Linotype"/>
          <w:szCs w:val="22"/>
        </w:rPr>
        <w:t xml:space="preserve">. Ungdomarna får en </w:t>
      </w:r>
      <w:r w:rsidR="00C56599" w:rsidRPr="005F31C9">
        <w:rPr>
          <w:rFonts w:ascii="Palatino Linotype" w:hAnsi="Palatino Linotype"/>
          <w:szCs w:val="22"/>
        </w:rPr>
        <w:t>positiv framtidstro och lär sig om jämställd</w:t>
      </w:r>
      <w:r w:rsidR="009621E9" w:rsidRPr="005F31C9">
        <w:rPr>
          <w:rFonts w:ascii="Palatino Linotype" w:hAnsi="Palatino Linotype"/>
          <w:szCs w:val="22"/>
        </w:rPr>
        <w:t>het</w:t>
      </w:r>
      <w:r w:rsidR="003D5C9B" w:rsidRPr="005F31C9">
        <w:rPr>
          <w:rFonts w:ascii="Palatino Linotype" w:hAnsi="Palatino Linotype"/>
          <w:szCs w:val="22"/>
        </w:rPr>
        <w:t xml:space="preserve"> och jämlikhet. Den social</w:t>
      </w:r>
      <w:r w:rsidR="00137804">
        <w:rPr>
          <w:rFonts w:ascii="Palatino Linotype" w:hAnsi="Palatino Linotype"/>
          <w:szCs w:val="22"/>
        </w:rPr>
        <w:t>a</w:t>
      </w:r>
      <w:r w:rsidR="003D5C9B" w:rsidRPr="005F31C9">
        <w:rPr>
          <w:rFonts w:ascii="Palatino Linotype" w:hAnsi="Palatino Linotype"/>
          <w:szCs w:val="22"/>
        </w:rPr>
        <w:t xml:space="preserve"> dimensionen kopplar till den ekonomiska</w:t>
      </w:r>
      <w:r w:rsidR="005F1728">
        <w:rPr>
          <w:rFonts w:ascii="Palatino Linotype" w:hAnsi="Palatino Linotype"/>
          <w:szCs w:val="22"/>
        </w:rPr>
        <w:t xml:space="preserve"> och miljö</w:t>
      </w:r>
      <w:r w:rsidR="003D5C9B" w:rsidRPr="005F31C9">
        <w:rPr>
          <w:rFonts w:ascii="Palatino Linotype" w:hAnsi="Palatino Linotype"/>
          <w:szCs w:val="22"/>
        </w:rPr>
        <w:t>.</w:t>
      </w:r>
    </w:p>
    <w:p w14:paraId="652BB6B7" w14:textId="77777777" w:rsidR="006839B4" w:rsidRPr="00B4215B" w:rsidRDefault="006839B4" w:rsidP="006839B4">
      <w:pPr>
        <w:pStyle w:val="Rubrik2"/>
        <w:rPr>
          <w:rFonts w:ascii="Arial Black" w:hAnsi="Arial Black"/>
          <w:color w:val="3B5776"/>
          <w:sz w:val="24"/>
          <w:szCs w:val="24"/>
        </w:rPr>
      </w:pPr>
      <w:r w:rsidRPr="00B4215B">
        <w:rPr>
          <w:rFonts w:ascii="Arial Black" w:hAnsi="Arial Black"/>
          <w:color w:val="3B5776"/>
          <w:sz w:val="24"/>
          <w:szCs w:val="24"/>
        </w:rPr>
        <w:t>Bilagor</w:t>
      </w:r>
    </w:p>
    <w:p w14:paraId="74BF8D93" w14:textId="0C623EA0" w:rsidR="006839B4" w:rsidRPr="005F31C9" w:rsidRDefault="006839B4" w:rsidP="006839B4">
      <w:pPr>
        <w:rPr>
          <w:rFonts w:ascii="Palatino Linotype" w:eastAsiaTheme="majorEastAsia" w:hAnsi="Palatino Linotype"/>
          <w:szCs w:val="22"/>
        </w:rPr>
      </w:pPr>
      <w:r w:rsidRPr="005F31C9">
        <w:rPr>
          <w:rFonts w:ascii="Palatino Linotype" w:eastAsiaTheme="majorEastAsia" w:hAnsi="Palatino Linotype"/>
          <w:szCs w:val="22"/>
        </w:rPr>
        <w:t>1.</w:t>
      </w:r>
      <w:r w:rsidRPr="005F31C9">
        <w:rPr>
          <w:rFonts w:ascii="Palatino Linotype" w:eastAsiaTheme="majorEastAsia" w:hAnsi="Palatino Linotype"/>
          <w:szCs w:val="22"/>
        </w:rPr>
        <w:tab/>
      </w:r>
      <w:r w:rsidR="003A1529" w:rsidRPr="005F31C9">
        <w:rPr>
          <w:rFonts w:ascii="Palatino Linotype" w:eastAsiaTheme="majorEastAsia" w:hAnsi="Palatino Linotype"/>
          <w:szCs w:val="22"/>
        </w:rPr>
        <w:t>Verksamhetsrapport</w:t>
      </w:r>
      <w:r w:rsidR="003167A1">
        <w:rPr>
          <w:rFonts w:ascii="Palatino Linotype" w:eastAsiaTheme="majorEastAsia" w:hAnsi="Palatino Linotype"/>
          <w:szCs w:val="22"/>
        </w:rPr>
        <w:t xml:space="preserve"> och ansökan om bidrag UF</w:t>
      </w:r>
    </w:p>
    <w:p w14:paraId="2454A117" w14:textId="77777777" w:rsidR="009D1425" w:rsidRDefault="003167A1" w:rsidP="006839B4">
      <w:pPr>
        <w:rPr>
          <w:rFonts w:ascii="Palatino Linotype" w:eastAsiaTheme="majorEastAsia" w:hAnsi="Palatino Linotype"/>
          <w:szCs w:val="22"/>
        </w:rPr>
      </w:pPr>
      <w:r>
        <w:rPr>
          <w:rFonts w:ascii="Palatino Linotype" w:eastAsiaTheme="majorEastAsia" w:hAnsi="Palatino Linotype"/>
          <w:szCs w:val="22"/>
        </w:rPr>
        <w:t>2</w:t>
      </w:r>
      <w:r w:rsidR="00AB4241" w:rsidRPr="005F31C9">
        <w:rPr>
          <w:rFonts w:ascii="Palatino Linotype" w:eastAsiaTheme="majorEastAsia" w:hAnsi="Palatino Linotype"/>
          <w:szCs w:val="22"/>
        </w:rPr>
        <w:t>.</w:t>
      </w:r>
      <w:r w:rsidR="00AB4241" w:rsidRPr="005F31C9">
        <w:rPr>
          <w:rFonts w:ascii="Palatino Linotype" w:eastAsiaTheme="majorEastAsia" w:hAnsi="Palatino Linotype"/>
          <w:szCs w:val="22"/>
        </w:rPr>
        <w:tab/>
        <w:t>Årsredovisning 202</w:t>
      </w:r>
      <w:r w:rsidR="001357AC">
        <w:rPr>
          <w:rFonts w:ascii="Palatino Linotype" w:eastAsiaTheme="majorEastAsia" w:hAnsi="Palatino Linotype"/>
          <w:szCs w:val="22"/>
        </w:rPr>
        <w:t>3</w:t>
      </w:r>
      <w:r w:rsidR="00AB4241" w:rsidRPr="005F31C9">
        <w:rPr>
          <w:rFonts w:ascii="Palatino Linotype" w:eastAsiaTheme="majorEastAsia" w:hAnsi="Palatino Linotype"/>
          <w:szCs w:val="22"/>
        </w:rPr>
        <w:t>-07-01 – 20</w:t>
      </w:r>
      <w:r w:rsidR="00143D86">
        <w:rPr>
          <w:rFonts w:ascii="Palatino Linotype" w:eastAsiaTheme="majorEastAsia" w:hAnsi="Palatino Linotype"/>
          <w:szCs w:val="22"/>
        </w:rPr>
        <w:t>2</w:t>
      </w:r>
      <w:r w:rsidR="001357AC">
        <w:rPr>
          <w:rFonts w:ascii="Palatino Linotype" w:eastAsiaTheme="majorEastAsia" w:hAnsi="Palatino Linotype"/>
          <w:szCs w:val="22"/>
        </w:rPr>
        <w:t>4</w:t>
      </w:r>
      <w:r w:rsidR="00AB4241" w:rsidRPr="005F31C9">
        <w:rPr>
          <w:rFonts w:ascii="Palatino Linotype" w:eastAsiaTheme="majorEastAsia" w:hAnsi="Palatino Linotype"/>
          <w:szCs w:val="22"/>
        </w:rPr>
        <w:t>-06-30</w:t>
      </w:r>
    </w:p>
    <w:p w14:paraId="71805666" w14:textId="34428613" w:rsidR="000046E1" w:rsidRPr="00BC57BC" w:rsidRDefault="009D1425" w:rsidP="006839B4">
      <w:pPr>
        <w:rPr>
          <w:rFonts w:ascii="Palatino Linotype" w:eastAsiaTheme="majorEastAsia" w:hAnsi="Palatino Linotype"/>
          <w:sz w:val="24"/>
          <w:szCs w:val="28"/>
        </w:rPr>
      </w:pPr>
      <w:r>
        <w:rPr>
          <w:rFonts w:ascii="Palatino Linotype" w:eastAsiaTheme="majorEastAsia" w:hAnsi="Palatino Linotype"/>
          <w:szCs w:val="22"/>
        </w:rPr>
        <w:t>3.</w:t>
      </w:r>
      <w:r>
        <w:rPr>
          <w:rFonts w:ascii="Palatino Linotype" w:eastAsiaTheme="majorEastAsia" w:hAnsi="Palatino Linotype"/>
          <w:szCs w:val="22"/>
        </w:rPr>
        <w:tab/>
        <w:t>Sammanfattning Forskarrapport</w:t>
      </w:r>
      <w:r w:rsidR="000046E1" w:rsidRPr="00436489">
        <w:rPr>
          <w:rFonts w:ascii="Palatino Linotype" w:hAnsi="Palatino Linotype"/>
        </w:rPr>
        <w:br w:type="page"/>
      </w:r>
    </w:p>
    <w:p w14:paraId="637F7E44" w14:textId="77777777" w:rsidR="006839B4" w:rsidRPr="00436489" w:rsidRDefault="006839B4" w:rsidP="006839B4">
      <w:pPr>
        <w:pStyle w:val="Rubrik2"/>
        <w:rPr>
          <w:rFonts w:ascii="Arial Black" w:hAnsi="Arial Black"/>
          <w:color w:val="3B5776"/>
          <w:sz w:val="24"/>
          <w:szCs w:val="24"/>
        </w:rPr>
      </w:pPr>
      <w:r w:rsidRPr="00436489">
        <w:rPr>
          <w:rFonts w:ascii="Arial Black" w:hAnsi="Arial Black"/>
          <w:color w:val="3B5776"/>
          <w:sz w:val="24"/>
          <w:szCs w:val="24"/>
        </w:rPr>
        <w:lastRenderedPageBreak/>
        <w:t xml:space="preserve">Ärendet </w:t>
      </w:r>
    </w:p>
    <w:p w14:paraId="1F10B6B0" w14:textId="1CEE534B" w:rsidR="006839B4" w:rsidRPr="00C470A8" w:rsidRDefault="00C15B2E" w:rsidP="006839B4">
      <w:pPr>
        <w:rPr>
          <w:rFonts w:ascii="Palatino Linotype" w:hAnsi="Palatino Linotype"/>
          <w:szCs w:val="22"/>
        </w:rPr>
      </w:pPr>
      <w:r w:rsidRPr="00C470A8">
        <w:rPr>
          <w:rFonts w:ascii="Palatino Linotype" w:hAnsi="Palatino Linotype"/>
          <w:szCs w:val="22"/>
        </w:rPr>
        <w:t>Ung Företagsamhet Göteborg regionen kom in med en ansökan om ett verksamhetsbidrag</w:t>
      </w:r>
      <w:r w:rsidR="00A53DCF" w:rsidRPr="00C470A8">
        <w:rPr>
          <w:rFonts w:ascii="Palatino Linotype" w:hAnsi="Palatino Linotype"/>
          <w:szCs w:val="22"/>
        </w:rPr>
        <w:t xml:space="preserve"> för verksamhetsåret 202</w:t>
      </w:r>
      <w:r w:rsidR="00434A05">
        <w:rPr>
          <w:rFonts w:ascii="Palatino Linotype" w:hAnsi="Palatino Linotype"/>
          <w:szCs w:val="22"/>
        </w:rPr>
        <w:t>5</w:t>
      </w:r>
      <w:r w:rsidR="00A53DCF" w:rsidRPr="00C470A8">
        <w:rPr>
          <w:rFonts w:ascii="Palatino Linotype" w:hAnsi="Palatino Linotype"/>
          <w:szCs w:val="22"/>
        </w:rPr>
        <w:t xml:space="preserve"> om </w:t>
      </w:r>
      <w:r w:rsidR="00143D86">
        <w:rPr>
          <w:rFonts w:ascii="Palatino Linotype" w:hAnsi="Palatino Linotype"/>
          <w:szCs w:val="22"/>
        </w:rPr>
        <w:t>510</w:t>
      </w:r>
      <w:r w:rsidR="00A53DCF" w:rsidRPr="00C470A8">
        <w:rPr>
          <w:rFonts w:ascii="Palatino Linotype" w:hAnsi="Palatino Linotype"/>
          <w:szCs w:val="22"/>
        </w:rPr>
        <w:t>.000</w:t>
      </w:r>
      <w:r w:rsidR="006255A4">
        <w:rPr>
          <w:rFonts w:ascii="Palatino Linotype" w:hAnsi="Palatino Linotype"/>
          <w:szCs w:val="22"/>
        </w:rPr>
        <w:t xml:space="preserve"> kr.</w:t>
      </w:r>
    </w:p>
    <w:p w14:paraId="5F3D4172" w14:textId="77777777" w:rsidR="006839B4" w:rsidRPr="00436489" w:rsidRDefault="006839B4" w:rsidP="006839B4">
      <w:pPr>
        <w:pStyle w:val="Rubrik2"/>
        <w:rPr>
          <w:rFonts w:ascii="Arial Black" w:hAnsi="Arial Black"/>
          <w:color w:val="3B5776"/>
          <w:sz w:val="24"/>
          <w:szCs w:val="24"/>
        </w:rPr>
      </w:pPr>
      <w:r w:rsidRPr="00436489">
        <w:rPr>
          <w:rFonts w:ascii="Arial Black" w:hAnsi="Arial Black"/>
          <w:color w:val="3B5776"/>
          <w:sz w:val="24"/>
          <w:szCs w:val="24"/>
        </w:rPr>
        <w:t>Beskrivning av ärendet</w:t>
      </w:r>
    </w:p>
    <w:p w14:paraId="5A12613C" w14:textId="784DF22F" w:rsidR="001F4399" w:rsidRDefault="002A177C" w:rsidP="002A177C">
      <w:pPr>
        <w:pStyle w:val="Default"/>
        <w:rPr>
          <w:sz w:val="22"/>
          <w:szCs w:val="22"/>
        </w:rPr>
      </w:pPr>
      <w:r w:rsidRPr="00522FF1">
        <w:rPr>
          <w:sz w:val="22"/>
          <w:szCs w:val="22"/>
        </w:rPr>
        <w:t xml:space="preserve">Förfrågan har inkommit </w:t>
      </w:r>
      <w:r w:rsidR="005344CF" w:rsidRPr="00522FF1">
        <w:rPr>
          <w:sz w:val="22"/>
          <w:szCs w:val="22"/>
        </w:rPr>
        <w:t>1</w:t>
      </w:r>
      <w:r w:rsidR="004E6DA0">
        <w:rPr>
          <w:sz w:val="22"/>
          <w:szCs w:val="22"/>
        </w:rPr>
        <w:t>7 oktober</w:t>
      </w:r>
      <w:r w:rsidRPr="00522FF1">
        <w:rPr>
          <w:sz w:val="22"/>
          <w:szCs w:val="22"/>
        </w:rPr>
        <w:t xml:space="preserve"> 202</w:t>
      </w:r>
      <w:r w:rsidR="004E6DA0">
        <w:rPr>
          <w:sz w:val="22"/>
          <w:szCs w:val="22"/>
        </w:rPr>
        <w:t>4</w:t>
      </w:r>
      <w:r w:rsidRPr="00522FF1">
        <w:rPr>
          <w:sz w:val="22"/>
          <w:szCs w:val="22"/>
        </w:rPr>
        <w:t xml:space="preserve"> från UF om verksamhetsbidrag med </w:t>
      </w:r>
      <w:r w:rsidR="00B71C17">
        <w:rPr>
          <w:sz w:val="22"/>
          <w:szCs w:val="22"/>
        </w:rPr>
        <w:t>51</w:t>
      </w:r>
      <w:r w:rsidRPr="00522FF1">
        <w:rPr>
          <w:sz w:val="22"/>
          <w:szCs w:val="22"/>
        </w:rPr>
        <w:t>0 000 kr för verksamhetsåret 202</w:t>
      </w:r>
      <w:r w:rsidR="003047EF">
        <w:rPr>
          <w:sz w:val="22"/>
          <w:szCs w:val="22"/>
        </w:rPr>
        <w:t>5</w:t>
      </w:r>
      <w:r w:rsidRPr="00522FF1">
        <w:rPr>
          <w:sz w:val="22"/>
          <w:szCs w:val="22"/>
        </w:rPr>
        <w:t xml:space="preserve"> (se bilaga 1.</w:t>
      </w:r>
      <w:r w:rsidR="00617303">
        <w:rPr>
          <w:sz w:val="22"/>
          <w:szCs w:val="22"/>
        </w:rPr>
        <w:t xml:space="preserve"> V</w:t>
      </w:r>
      <w:r w:rsidRPr="00522FF1">
        <w:rPr>
          <w:sz w:val="22"/>
          <w:szCs w:val="22"/>
        </w:rPr>
        <w:t>erksamhetsrapport och ansökan om bidrag). BRG har under flera år följt verksamheten i UF och har historiskt lämnat verksamhetsbidrag. Från 2016 har beloppet utgått med 360 000 kr och motsvarar Göteborgs andel i en finansieringsmodell baserat på antal kommuninvånare 16-20 år och där övriga kommuner i Göteborgsregionen (exkl. Kungsbacka och Alingsås) är med och betalar för sin andel (</w:t>
      </w:r>
      <w:r w:rsidR="004A3E98">
        <w:rPr>
          <w:sz w:val="22"/>
          <w:szCs w:val="22"/>
        </w:rPr>
        <w:t>s</w:t>
      </w:r>
      <w:r w:rsidRPr="00522FF1">
        <w:rPr>
          <w:sz w:val="22"/>
          <w:szCs w:val="22"/>
        </w:rPr>
        <w:t xml:space="preserve">e under </w:t>
      </w:r>
      <w:r w:rsidR="004A3E98" w:rsidRPr="00522FF1">
        <w:rPr>
          <w:sz w:val="22"/>
          <w:szCs w:val="22"/>
        </w:rPr>
        <w:t>rubrik Verksamhetsbidrag</w:t>
      </w:r>
      <w:r w:rsidR="00661AE9">
        <w:rPr>
          <w:sz w:val="22"/>
          <w:szCs w:val="22"/>
        </w:rPr>
        <w:t xml:space="preserve"> och </w:t>
      </w:r>
      <w:r w:rsidRPr="00522FF1">
        <w:rPr>
          <w:sz w:val="22"/>
          <w:szCs w:val="22"/>
        </w:rPr>
        <w:t xml:space="preserve">finansieringsmodell). Ansökan avser Göteborgsstads andel. </w:t>
      </w:r>
      <w:r w:rsidR="00387DC0">
        <w:rPr>
          <w:sz w:val="22"/>
          <w:szCs w:val="22"/>
        </w:rPr>
        <w:t xml:space="preserve">Inför </w:t>
      </w:r>
      <w:r w:rsidR="00273969">
        <w:rPr>
          <w:sz w:val="22"/>
          <w:szCs w:val="22"/>
        </w:rPr>
        <w:t xml:space="preserve">2024 </w:t>
      </w:r>
      <w:r w:rsidR="00714435">
        <w:rPr>
          <w:sz w:val="22"/>
          <w:szCs w:val="22"/>
        </w:rPr>
        <w:t xml:space="preserve">ändrades </w:t>
      </w:r>
      <w:r w:rsidR="00273969">
        <w:rPr>
          <w:sz w:val="22"/>
          <w:szCs w:val="22"/>
        </w:rPr>
        <w:t>finansieringsmodellen till att gälla för barn</w:t>
      </w:r>
      <w:r w:rsidR="0058568B">
        <w:rPr>
          <w:sz w:val="22"/>
          <w:szCs w:val="22"/>
        </w:rPr>
        <w:t xml:space="preserve"> 5-20 år vilket gör att nivåerna och beloppen ändra</w:t>
      </w:r>
      <w:r w:rsidR="00F66DEF">
        <w:rPr>
          <w:sz w:val="22"/>
          <w:szCs w:val="22"/>
        </w:rPr>
        <w:t>des</w:t>
      </w:r>
      <w:r w:rsidR="0058568B">
        <w:rPr>
          <w:sz w:val="22"/>
          <w:szCs w:val="22"/>
        </w:rPr>
        <w:t>.</w:t>
      </w:r>
    </w:p>
    <w:p w14:paraId="5A11F6FD" w14:textId="77777777" w:rsidR="001F4399" w:rsidRDefault="001F4399" w:rsidP="002A177C">
      <w:pPr>
        <w:pStyle w:val="Default"/>
        <w:rPr>
          <w:sz w:val="22"/>
          <w:szCs w:val="22"/>
        </w:rPr>
      </w:pPr>
    </w:p>
    <w:p w14:paraId="4CF0CF73" w14:textId="02648F4F" w:rsidR="00025170" w:rsidRDefault="00DF3396" w:rsidP="00025170">
      <w:pPr>
        <w:pStyle w:val="Default"/>
        <w:rPr>
          <w:sz w:val="22"/>
          <w:szCs w:val="22"/>
        </w:rPr>
      </w:pPr>
      <w:r>
        <w:rPr>
          <w:sz w:val="22"/>
          <w:szCs w:val="22"/>
        </w:rPr>
        <w:t xml:space="preserve">Under </w:t>
      </w:r>
      <w:r w:rsidR="00111124">
        <w:rPr>
          <w:sz w:val="22"/>
          <w:szCs w:val="22"/>
        </w:rPr>
        <w:t xml:space="preserve">2024 </w:t>
      </w:r>
      <w:r>
        <w:rPr>
          <w:sz w:val="22"/>
          <w:szCs w:val="22"/>
        </w:rPr>
        <w:t xml:space="preserve">har UF </w:t>
      </w:r>
      <w:r w:rsidR="00C1075B">
        <w:rPr>
          <w:sz w:val="22"/>
          <w:szCs w:val="22"/>
        </w:rPr>
        <w:t xml:space="preserve">fått en forskarrapport som gjorts på verksamheten </w:t>
      </w:r>
      <w:r w:rsidR="003E18C4">
        <w:rPr>
          <w:sz w:val="22"/>
          <w:szCs w:val="22"/>
        </w:rPr>
        <w:t xml:space="preserve">och som heter </w:t>
      </w:r>
      <w:r w:rsidR="00C1075B" w:rsidRPr="003E18C4">
        <w:rPr>
          <w:b/>
          <w:bCs/>
          <w:sz w:val="22"/>
          <w:szCs w:val="22"/>
        </w:rPr>
        <w:t>”</w:t>
      </w:r>
      <w:r w:rsidR="008F2FD1" w:rsidRPr="003E18C4">
        <w:rPr>
          <w:b/>
          <w:bCs/>
          <w:sz w:val="22"/>
          <w:szCs w:val="22"/>
        </w:rPr>
        <w:t>UF-Företagande jämnar ut spe</w:t>
      </w:r>
      <w:r w:rsidR="003E18C4" w:rsidRPr="003E18C4">
        <w:rPr>
          <w:b/>
          <w:bCs/>
          <w:sz w:val="22"/>
          <w:szCs w:val="22"/>
        </w:rPr>
        <w:t>lplanen för unga</w:t>
      </w:r>
      <w:r w:rsidR="003E18C4">
        <w:rPr>
          <w:sz w:val="22"/>
          <w:szCs w:val="22"/>
        </w:rPr>
        <w:t>.”</w:t>
      </w:r>
      <w:r w:rsidR="00111124">
        <w:rPr>
          <w:sz w:val="22"/>
          <w:szCs w:val="22"/>
        </w:rPr>
        <w:t xml:space="preserve"> </w:t>
      </w:r>
      <w:r w:rsidR="000236D0">
        <w:rPr>
          <w:sz w:val="22"/>
          <w:szCs w:val="22"/>
        </w:rPr>
        <w:t>I rapporten ser man bland annat att UF</w:t>
      </w:r>
      <w:r w:rsidR="001639CD">
        <w:rPr>
          <w:sz w:val="22"/>
          <w:szCs w:val="22"/>
        </w:rPr>
        <w:t>’s</w:t>
      </w:r>
      <w:r w:rsidR="000236D0">
        <w:rPr>
          <w:sz w:val="22"/>
          <w:szCs w:val="22"/>
        </w:rPr>
        <w:t xml:space="preserve"> </w:t>
      </w:r>
      <w:r w:rsidR="00120565">
        <w:rPr>
          <w:sz w:val="22"/>
          <w:szCs w:val="22"/>
        </w:rPr>
        <w:t>utbildning</w:t>
      </w:r>
      <w:r w:rsidR="00D90593">
        <w:rPr>
          <w:sz w:val="22"/>
          <w:szCs w:val="22"/>
        </w:rPr>
        <w:t xml:space="preserve"> UF</w:t>
      </w:r>
      <w:r w:rsidR="00120565">
        <w:rPr>
          <w:sz w:val="22"/>
          <w:szCs w:val="22"/>
        </w:rPr>
        <w:t xml:space="preserve"> </w:t>
      </w:r>
      <w:r w:rsidR="00D90593">
        <w:rPr>
          <w:sz w:val="22"/>
          <w:szCs w:val="22"/>
        </w:rPr>
        <w:t>företagande:</w:t>
      </w:r>
      <w:r w:rsidR="009D1425">
        <w:rPr>
          <w:sz w:val="22"/>
          <w:szCs w:val="22"/>
        </w:rPr>
        <w:t xml:space="preserve"> (Bilaga 3)</w:t>
      </w:r>
    </w:p>
    <w:p w14:paraId="604610B6" w14:textId="22450580" w:rsidR="00D90593" w:rsidRPr="00402886" w:rsidRDefault="00D90593" w:rsidP="000B3EFB">
      <w:pPr>
        <w:pStyle w:val="Default"/>
        <w:numPr>
          <w:ilvl w:val="0"/>
          <w:numId w:val="12"/>
        </w:numPr>
        <w:rPr>
          <w:sz w:val="22"/>
          <w:szCs w:val="22"/>
        </w:rPr>
      </w:pPr>
      <w:r w:rsidRPr="00402886">
        <w:rPr>
          <w:sz w:val="20"/>
          <w:szCs w:val="20"/>
        </w:rPr>
        <w:t>Utvecklar elevers entr</w:t>
      </w:r>
      <w:r w:rsidR="00D8105F" w:rsidRPr="00402886">
        <w:rPr>
          <w:sz w:val="20"/>
          <w:szCs w:val="20"/>
        </w:rPr>
        <w:t>epre</w:t>
      </w:r>
      <w:r w:rsidRPr="00402886">
        <w:rPr>
          <w:sz w:val="20"/>
          <w:szCs w:val="20"/>
        </w:rPr>
        <w:t>nöriella kompetenser – oavsett gymnasieprogram</w:t>
      </w:r>
    </w:p>
    <w:p w14:paraId="49E0EA9F" w14:textId="17E71C1A" w:rsidR="00D90593" w:rsidRPr="00402886" w:rsidRDefault="00D90593" w:rsidP="000B3EFB">
      <w:pPr>
        <w:pStyle w:val="Default"/>
        <w:numPr>
          <w:ilvl w:val="0"/>
          <w:numId w:val="12"/>
        </w:numPr>
        <w:rPr>
          <w:sz w:val="20"/>
          <w:szCs w:val="20"/>
        </w:rPr>
      </w:pPr>
      <w:r w:rsidRPr="00402886">
        <w:rPr>
          <w:sz w:val="20"/>
          <w:szCs w:val="20"/>
        </w:rPr>
        <w:t>Min</w:t>
      </w:r>
      <w:r w:rsidR="0011201D" w:rsidRPr="00402886">
        <w:rPr>
          <w:sz w:val="20"/>
          <w:szCs w:val="20"/>
        </w:rPr>
        <w:t>skar</w:t>
      </w:r>
      <w:r w:rsidRPr="00402886">
        <w:rPr>
          <w:sz w:val="20"/>
          <w:szCs w:val="20"/>
        </w:rPr>
        <w:t xml:space="preserve"> </w:t>
      </w:r>
      <w:r w:rsidR="0011201D" w:rsidRPr="00402886">
        <w:rPr>
          <w:sz w:val="20"/>
          <w:szCs w:val="20"/>
        </w:rPr>
        <w:t>ojämlikhet</w:t>
      </w:r>
      <w:r w:rsidRPr="00402886">
        <w:rPr>
          <w:sz w:val="20"/>
          <w:szCs w:val="20"/>
        </w:rPr>
        <w:t xml:space="preserve"> mellan könen vad gäller </w:t>
      </w:r>
      <w:r w:rsidR="0011201D" w:rsidRPr="00402886">
        <w:rPr>
          <w:sz w:val="20"/>
          <w:szCs w:val="20"/>
        </w:rPr>
        <w:t>entreprenörskap</w:t>
      </w:r>
      <w:r w:rsidRPr="00402886">
        <w:rPr>
          <w:sz w:val="20"/>
          <w:szCs w:val="20"/>
        </w:rPr>
        <w:t xml:space="preserve"> och f</w:t>
      </w:r>
      <w:r w:rsidR="00535C8E" w:rsidRPr="00402886">
        <w:rPr>
          <w:sz w:val="20"/>
          <w:szCs w:val="20"/>
        </w:rPr>
        <w:t>öretagande</w:t>
      </w:r>
    </w:p>
    <w:p w14:paraId="70774AAA" w14:textId="58959205" w:rsidR="00535C8E" w:rsidRPr="00402886" w:rsidRDefault="00535C8E" w:rsidP="000B3EFB">
      <w:pPr>
        <w:pStyle w:val="Default"/>
        <w:numPr>
          <w:ilvl w:val="0"/>
          <w:numId w:val="12"/>
        </w:numPr>
        <w:rPr>
          <w:sz w:val="20"/>
          <w:szCs w:val="20"/>
        </w:rPr>
      </w:pPr>
      <w:r w:rsidRPr="00402886">
        <w:rPr>
          <w:sz w:val="20"/>
          <w:szCs w:val="20"/>
        </w:rPr>
        <w:t>Minskar ojämlikhet vad gäller socioekonomiska skillnader i skolan</w:t>
      </w:r>
    </w:p>
    <w:p w14:paraId="4AB10EC7" w14:textId="77777777" w:rsidR="00576300" w:rsidRDefault="00576300" w:rsidP="002A177C">
      <w:pPr>
        <w:pStyle w:val="Default"/>
        <w:rPr>
          <w:sz w:val="22"/>
          <w:szCs w:val="22"/>
        </w:rPr>
      </w:pPr>
    </w:p>
    <w:p w14:paraId="164B14E4" w14:textId="4EE77894" w:rsidR="002A177C" w:rsidRPr="00522FF1" w:rsidRDefault="002A177C" w:rsidP="002A177C">
      <w:pPr>
        <w:pStyle w:val="Default"/>
        <w:rPr>
          <w:sz w:val="22"/>
          <w:szCs w:val="22"/>
        </w:rPr>
      </w:pPr>
      <w:r w:rsidRPr="00522FF1">
        <w:rPr>
          <w:sz w:val="22"/>
          <w:szCs w:val="22"/>
        </w:rPr>
        <w:t xml:space="preserve">Det är vår bedömning att UF erbjuder en unik tjänst som är avgränsad och bedöms inte skapa obalans mellan bidragstagande organisation och andra aktörer. UF är en ideell förening som har 3000 medlemmar som består av UF-alumni, UF-lärare och UF-elever och som inte verkar på den öppna marknaden. </w:t>
      </w:r>
    </w:p>
    <w:p w14:paraId="3C11B0BB" w14:textId="2F0B7EA3" w:rsidR="009B22B1" w:rsidRDefault="002A177C" w:rsidP="002A177C">
      <w:pPr>
        <w:pStyle w:val="Default"/>
        <w:rPr>
          <w:sz w:val="22"/>
          <w:szCs w:val="22"/>
        </w:rPr>
      </w:pPr>
      <w:r w:rsidRPr="00522FF1">
        <w:rPr>
          <w:sz w:val="22"/>
          <w:szCs w:val="22"/>
        </w:rPr>
        <w:t xml:space="preserve">BRG ska bl.a. bidra till att stimulera entreprenörskap bland unga samt till att främja kontakter mellan skolungdomar och näringsliv. Verksamheten i UF bedöms fungera väl (se bilaga </w:t>
      </w:r>
      <w:r w:rsidR="00526FB6">
        <w:rPr>
          <w:sz w:val="22"/>
          <w:szCs w:val="22"/>
        </w:rPr>
        <w:t>2,</w:t>
      </w:r>
      <w:r w:rsidRPr="00522FF1">
        <w:rPr>
          <w:sz w:val="22"/>
          <w:szCs w:val="22"/>
        </w:rPr>
        <w:t xml:space="preserve"> </w:t>
      </w:r>
      <w:r w:rsidR="00526FB6">
        <w:rPr>
          <w:sz w:val="22"/>
          <w:szCs w:val="22"/>
        </w:rPr>
        <w:t>Å</w:t>
      </w:r>
      <w:r w:rsidRPr="00522FF1">
        <w:rPr>
          <w:sz w:val="22"/>
          <w:szCs w:val="22"/>
        </w:rPr>
        <w:t>rsredovisning 20</w:t>
      </w:r>
      <w:r w:rsidR="0012099E">
        <w:rPr>
          <w:sz w:val="22"/>
          <w:szCs w:val="22"/>
        </w:rPr>
        <w:t>2</w:t>
      </w:r>
      <w:r w:rsidR="00B93D1D">
        <w:rPr>
          <w:sz w:val="22"/>
          <w:szCs w:val="22"/>
        </w:rPr>
        <w:t>3</w:t>
      </w:r>
      <w:r w:rsidRPr="00522FF1">
        <w:rPr>
          <w:sz w:val="22"/>
          <w:szCs w:val="22"/>
        </w:rPr>
        <w:t>-07-01 – 20</w:t>
      </w:r>
      <w:r w:rsidR="002D61A2">
        <w:rPr>
          <w:sz w:val="22"/>
          <w:szCs w:val="22"/>
        </w:rPr>
        <w:t>2</w:t>
      </w:r>
      <w:r w:rsidR="00B93D1D">
        <w:rPr>
          <w:sz w:val="22"/>
          <w:szCs w:val="22"/>
        </w:rPr>
        <w:t>4</w:t>
      </w:r>
      <w:r w:rsidRPr="00522FF1">
        <w:rPr>
          <w:sz w:val="22"/>
          <w:szCs w:val="22"/>
        </w:rPr>
        <w:t>-06-30) och bidrar på lång sikt till BRGs övergripande mål</w:t>
      </w:r>
      <w:r w:rsidR="002D61A2">
        <w:rPr>
          <w:sz w:val="22"/>
          <w:szCs w:val="22"/>
        </w:rPr>
        <w:t>, fler framgångsrika företag</w:t>
      </w:r>
      <w:r w:rsidR="007127A0">
        <w:rPr>
          <w:sz w:val="22"/>
          <w:szCs w:val="22"/>
        </w:rPr>
        <w:t>, bättre företagsklimat</w:t>
      </w:r>
      <w:r w:rsidR="00526FB6">
        <w:rPr>
          <w:sz w:val="22"/>
          <w:szCs w:val="22"/>
        </w:rPr>
        <w:t xml:space="preserve"> och </w:t>
      </w:r>
      <w:r w:rsidR="007127A0">
        <w:rPr>
          <w:sz w:val="22"/>
          <w:szCs w:val="22"/>
        </w:rPr>
        <w:t>ökad innovationskraft</w:t>
      </w:r>
      <w:r w:rsidR="00526FB6">
        <w:rPr>
          <w:sz w:val="22"/>
          <w:szCs w:val="22"/>
        </w:rPr>
        <w:t>.</w:t>
      </w:r>
      <w:r w:rsidRPr="00522FF1">
        <w:rPr>
          <w:sz w:val="22"/>
          <w:szCs w:val="22"/>
        </w:rPr>
        <w:t xml:space="preserve"> </w:t>
      </w:r>
    </w:p>
    <w:p w14:paraId="45206846" w14:textId="0CF5112B" w:rsidR="002972BF" w:rsidRDefault="00AC2CC6" w:rsidP="002A177C">
      <w:pPr>
        <w:pStyle w:val="Default"/>
        <w:rPr>
          <w:sz w:val="22"/>
          <w:szCs w:val="22"/>
        </w:rPr>
      </w:pPr>
      <w:r>
        <w:rPr>
          <w:sz w:val="22"/>
          <w:szCs w:val="22"/>
        </w:rPr>
        <w:t>Tre</w:t>
      </w:r>
      <w:r w:rsidR="002A177C" w:rsidRPr="00522FF1">
        <w:rPr>
          <w:sz w:val="22"/>
          <w:szCs w:val="22"/>
        </w:rPr>
        <w:t xml:space="preserve"> medarb</w:t>
      </w:r>
      <w:r w:rsidR="007A76FC">
        <w:rPr>
          <w:sz w:val="22"/>
          <w:szCs w:val="22"/>
        </w:rPr>
        <w:t xml:space="preserve">etare </w:t>
      </w:r>
      <w:r w:rsidR="00576300">
        <w:rPr>
          <w:sz w:val="22"/>
          <w:szCs w:val="22"/>
        </w:rPr>
        <w:t xml:space="preserve">har </w:t>
      </w:r>
      <w:r w:rsidR="002A177C" w:rsidRPr="00522FF1">
        <w:rPr>
          <w:sz w:val="22"/>
          <w:szCs w:val="22"/>
        </w:rPr>
        <w:t>ingå</w:t>
      </w:r>
      <w:r w:rsidR="00576300">
        <w:rPr>
          <w:sz w:val="22"/>
          <w:szCs w:val="22"/>
        </w:rPr>
        <w:t>tt</w:t>
      </w:r>
      <w:r w:rsidR="002A177C" w:rsidRPr="00522FF1">
        <w:rPr>
          <w:sz w:val="22"/>
          <w:szCs w:val="22"/>
        </w:rPr>
        <w:t xml:space="preserve"> i juryarbetet</w:t>
      </w:r>
      <w:r w:rsidR="00576300">
        <w:rPr>
          <w:sz w:val="22"/>
          <w:szCs w:val="22"/>
        </w:rPr>
        <w:t xml:space="preserve"> 202</w:t>
      </w:r>
      <w:r w:rsidR="00B93D1D">
        <w:rPr>
          <w:sz w:val="22"/>
          <w:szCs w:val="22"/>
        </w:rPr>
        <w:t>4</w:t>
      </w:r>
      <w:r w:rsidR="002A177C" w:rsidRPr="00522FF1">
        <w:rPr>
          <w:sz w:val="22"/>
          <w:szCs w:val="22"/>
        </w:rPr>
        <w:t xml:space="preserve">; </w:t>
      </w:r>
      <w:r w:rsidR="00263BB6">
        <w:rPr>
          <w:sz w:val="22"/>
          <w:szCs w:val="22"/>
        </w:rPr>
        <w:t>B</w:t>
      </w:r>
      <w:r w:rsidR="002A177C" w:rsidRPr="00522FF1">
        <w:rPr>
          <w:sz w:val="22"/>
          <w:szCs w:val="22"/>
        </w:rPr>
        <w:t>ästa UF företag</w:t>
      </w:r>
      <w:r w:rsidR="00263BB6">
        <w:rPr>
          <w:sz w:val="22"/>
          <w:szCs w:val="22"/>
        </w:rPr>
        <w:t>, B</w:t>
      </w:r>
      <w:r w:rsidR="002A177C" w:rsidRPr="00522FF1">
        <w:rPr>
          <w:sz w:val="22"/>
          <w:szCs w:val="22"/>
        </w:rPr>
        <w:t>ästa hantverkare</w:t>
      </w:r>
      <w:r w:rsidR="007A76FC">
        <w:rPr>
          <w:sz w:val="22"/>
          <w:szCs w:val="22"/>
        </w:rPr>
        <w:t xml:space="preserve"> och </w:t>
      </w:r>
      <w:r w:rsidR="00263BB6">
        <w:rPr>
          <w:sz w:val="22"/>
          <w:szCs w:val="22"/>
        </w:rPr>
        <w:t>Bästa lärare</w:t>
      </w:r>
      <w:r w:rsidR="002A177C" w:rsidRPr="00522FF1">
        <w:rPr>
          <w:sz w:val="22"/>
          <w:szCs w:val="22"/>
        </w:rPr>
        <w:t xml:space="preserve">. UF bedöms påverka och stimulera målområdet att främja attityden till företagande och stärka det unga entreprenörskapet som inte kan genomföras i BRG </w:t>
      </w:r>
      <w:r w:rsidR="0066198E">
        <w:rPr>
          <w:sz w:val="22"/>
          <w:szCs w:val="22"/>
        </w:rPr>
        <w:t xml:space="preserve">i </w:t>
      </w:r>
      <w:r w:rsidR="002A177C" w:rsidRPr="00522FF1">
        <w:rPr>
          <w:sz w:val="22"/>
          <w:szCs w:val="22"/>
        </w:rPr>
        <w:t>egen regi.</w:t>
      </w:r>
    </w:p>
    <w:p w14:paraId="596D3C9A" w14:textId="58D6D7C4" w:rsidR="002A177C" w:rsidRPr="00522FF1" w:rsidRDefault="002A177C" w:rsidP="002A177C">
      <w:pPr>
        <w:pStyle w:val="Default"/>
        <w:rPr>
          <w:sz w:val="22"/>
          <w:szCs w:val="22"/>
        </w:rPr>
      </w:pPr>
      <w:r w:rsidRPr="00522FF1">
        <w:rPr>
          <w:sz w:val="22"/>
          <w:szCs w:val="22"/>
        </w:rPr>
        <w:t xml:space="preserve"> </w:t>
      </w:r>
    </w:p>
    <w:p w14:paraId="583C3C60" w14:textId="4D58B406" w:rsidR="00727E4A" w:rsidRDefault="002A177C" w:rsidP="00522FF1">
      <w:pPr>
        <w:pStyle w:val="Default"/>
        <w:rPr>
          <w:sz w:val="22"/>
          <w:szCs w:val="22"/>
        </w:rPr>
      </w:pPr>
      <w:r w:rsidRPr="00522FF1">
        <w:rPr>
          <w:sz w:val="22"/>
          <w:szCs w:val="22"/>
        </w:rPr>
        <w:t xml:space="preserve">Ung Företagsamhet är ett utbildningskoncept för gymnasieungdomar </w:t>
      </w:r>
      <w:r w:rsidR="002972BF">
        <w:rPr>
          <w:sz w:val="22"/>
          <w:szCs w:val="22"/>
        </w:rPr>
        <w:t xml:space="preserve">och </w:t>
      </w:r>
      <w:r w:rsidRPr="00522FF1">
        <w:rPr>
          <w:sz w:val="22"/>
          <w:szCs w:val="22"/>
        </w:rPr>
        <w:t xml:space="preserve">som funnits i Sverige sedan 1980. Sedan 2010 arbetar </w:t>
      </w:r>
      <w:r w:rsidR="0066198E">
        <w:rPr>
          <w:sz w:val="22"/>
          <w:szCs w:val="22"/>
        </w:rPr>
        <w:t>UF</w:t>
      </w:r>
      <w:r w:rsidRPr="00522FF1">
        <w:rPr>
          <w:sz w:val="22"/>
          <w:szCs w:val="22"/>
        </w:rPr>
        <w:t xml:space="preserve"> även </w:t>
      </w:r>
      <w:r w:rsidR="00EC224E">
        <w:rPr>
          <w:sz w:val="22"/>
          <w:szCs w:val="22"/>
        </w:rPr>
        <w:t>i</w:t>
      </w:r>
      <w:r w:rsidRPr="00522FF1">
        <w:rPr>
          <w:sz w:val="22"/>
          <w:szCs w:val="22"/>
        </w:rPr>
        <w:t xml:space="preserve"> grundskolan</w:t>
      </w:r>
      <w:r w:rsidR="001A1746" w:rsidRPr="00522FF1">
        <w:rPr>
          <w:sz w:val="22"/>
          <w:szCs w:val="22"/>
        </w:rPr>
        <w:t xml:space="preserve"> och det har förstärkts ytterligare under 2021</w:t>
      </w:r>
      <w:r w:rsidR="00A56CB4">
        <w:rPr>
          <w:sz w:val="22"/>
          <w:szCs w:val="22"/>
        </w:rPr>
        <w:t xml:space="preserve"> och ännu mer </w:t>
      </w:r>
      <w:r w:rsidR="0058568B">
        <w:rPr>
          <w:sz w:val="22"/>
          <w:szCs w:val="22"/>
        </w:rPr>
        <w:t xml:space="preserve">inför </w:t>
      </w:r>
      <w:r w:rsidR="00A56CB4">
        <w:rPr>
          <w:sz w:val="22"/>
          <w:szCs w:val="22"/>
        </w:rPr>
        <w:t>2024</w:t>
      </w:r>
      <w:r w:rsidRPr="00522FF1">
        <w:rPr>
          <w:sz w:val="22"/>
          <w:szCs w:val="22"/>
        </w:rPr>
        <w:t xml:space="preserve">. Ungdomar får möjlighet att under ett år driva ett eget företag och vara med om ett företags hela livscykel – alltifrån att komma på en affärsidé och göra en affärsplan, till att skaffa fram startkapital, utveckla och marknadsföra företaget och sedan slutligen avveckla det. En del företag går så bra att de startas upp igen efter skolans slut. Genom att jobba på detta kreativa sätt får ungdomarna kunskaper om företagande och entreprenörskap som de har nytta av vare sig de tänker driva </w:t>
      </w:r>
      <w:r w:rsidRPr="00522FF1">
        <w:rPr>
          <w:sz w:val="22"/>
          <w:szCs w:val="22"/>
        </w:rPr>
        <w:lastRenderedPageBreak/>
        <w:t xml:space="preserve">eget företag i framtiden eller inte så tar de med sig kunskaper som är användbara i sitt framtida arbetsliv. </w:t>
      </w:r>
      <w:r w:rsidRPr="00C470A8">
        <w:rPr>
          <w:sz w:val="22"/>
          <w:szCs w:val="22"/>
        </w:rPr>
        <w:t>Att satsa på entreprenörskap i skolan och UF-företagande i gymnasiet skapar förutsättningar för framtida jobb och tillväxt samt har en positiv effekt på det lokala företagsklimatet och attityden till företagande.</w:t>
      </w:r>
    </w:p>
    <w:p w14:paraId="0597231C" w14:textId="77777777" w:rsidR="00727E4A" w:rsidRDefault="002A177C" w:rsidP="00522FF1">
      <w:pPr>
        <w:pStyle w:val="Default"/>
        <w:rPr>
          <w:sz w:val="22"/>
          <w:szCs w:val="22"/>
        </w:rPr>
      </w:pPr>
      <w:r w:rsidRPr="00C470A8">
        <w:rPr>
          <w:sz w:val="22"/>
          <w:szCs w:val="22"/>
        </w:rPr>
        <w:t xml:space="preserve"> </w:t>
      </w:r>
    </w:p>
    <w:p w14:paraId="77BEA8A0" w14:textId="77777777" w:rsidR="00CB7B80" w:rsidRDefault="002A177C" w:rsidP="00522FF1">
      <w:pPr>
        <w:pStyle w:val="Default"/>
        <w:rPr>
          <w:sz w:val="22"/>
          <w:szCs w:val="22"/>
        </w:rPr>
      </w:pPr>
      <w:r w:rsidRPr="00C470A8">
        <w:rPr>
          <w:sz w:val="22"/>
          <w:szCs w:val="22"/>
        </w:rPr>
        <w:t xml:space="preserve">Forskning visar att de personer som drivit UF-företag på gymnasiet oftare startar eget företag, tjänar bättre och har lägre arbetslöshet än andra. Unga får möjlighet att tro på sin egen drivkraft och företagsamhet och får ökad insikt i vad det innebär att starta och driva företag. Skolan har uppdraget att arbeta med entreprenörskap och där är UF-företagande ett bra inslag i utbildningen. </w:t>
      </w:r>
    </w:p>
    <w:p w14:paraId="125E4DDA" w14:textId="77777777" w:rsidR="00CB7B80" w:rsidRDefault="00CB7B80" w:rsidP="00522FF1">
      <w:pPr>
        <w:pStyle w:val="Default"/>
        <w:rPr>
          <w:sz w:val="22"/>
          <w:szCs w:val="22"/>
        </w:rPr>
      </w:pPr>
    </w:p>
    <w:p w14:paraId="4A01FB22" w14:textId="6857FBA8" w:rsidR="00F14063" w:rsidRDefault="002A177C" w:rsidP="00522FF1">
      <w:pPr>
        <w:pStyle w:val="Default"/>
        <w:rPr>
          <w:sz w:val="22"/>
          <w:szCs w:val="22"/>
        </w:rPr>
      </w:pPr>
      <w:r w:rsidRPr="00C470A8">
        <w:rPr>
          <w:sz w:val="22"/>
          <w:szCs w:val="22"/>
        </w:rPr>
        <w:t>Forskning visar dessutom tydligt att utbildningen ger resultat. Eleverna lär sig att våga, de får använda sig av sina teoretiska kunskaper i praktiken och de får en mängd kontakter utanför skolans värld som de har nytta av senare i livet.</w:t>
      </w:r>
    </w:p>
    <w:p w14:paraId="6B693B85" w14:textId="77777777" w:rsidR="00C9460E" w:rsidRDefault="00C9460E" w:rsidP="00522FF1">
      <w:pPr>
        <w:pStyle w:val="Default"/>
        <w:rPr>
          <w:sz w:val="22"/>
          <w:szCs w:val="22"/>
        </w:rPr>
      </w:pPr>
    </w:p>
    <w:p w14:paraId="63BF12E4" w14:textId="6D5E4139" w:rsidR="00C9460E" w:rsidRDefault="00C9460E" w:rsidP="00522FF1">
      <w:pPr>
        <w:pStyle w:val="Default"/>
        <w:rPr>
          <w:sz w:val="22"/>
          <w:szCs w:val="22"/>
        </w:rPr>
      </w:pPr>
      <w:r>
        <w:rPr>
          <w:sz w:val="22"/>
          <w:szCs w:val="22"/>
        </w:rPr>
        <w:t xml:space="preserve">2024 </w:t>
      </w:r>
      <w:r w:rsidR="009E53A9">
        <w:rPr>
          <w:sz w:val="22"/>
          <w:szCs w:val="22"/>
        </w:rPr>
        <w:t>vann GRALG UF Bästa UF</w:t>
      </w:r>
      <w:r w:rsidR="008157AB">
        <w:rPr>
          <w:sz w:val="22"/>
          <w:szCs w:val="22"/>
        </w:rPr>
        <w:t>, Årets ekologiskt hållbara UF</w:t>
      </w:r>
      <w:r w:rsidR="001954B5">
        <w:rPr>
          <w:sz w:val="22"/>
          <w:szCs w:val="22"/>
        </w:rPr>
        <w:t xml:space="preserve"> och silver i Årets Inn</w:t>
      </w:r>
      <w:r w:rsidR="009F5BB3">
        <w:rPr>
          <w:sz w:val="22"/>
          <w:szCs w:val="22"/>
        </w:rPr>
        <w:t>o</w:t>
      </w:r>
      <w:r w:rsidR="001954B5">
        <w:rPr>
          <w:sz w:val="22"/>
          <w:szCs w:val="22"/>
        </w:rPr>
        <w:t>vation. Dessutom vann VD:n Charlie Arby Årets unga ledare</w:t>
      </w:r>
      <w:r w:rsidR="009E53A9">
        <w:rPr>
          <w:sz w:val="22"/>
          <w:szCs w:val="22"/>
        </w:rPr>
        <w:t xml:space="preserve"> </w:t>
      </w:r>
      <w:r w:rsidR="00B063D8">
        <w:rPr>
          <w:sz w:val="22"/>
          <w:szCs w:val="22"/>
        </w:rPr>
        <w:t xml:space="preserve">på </w:t>
      </w:r>
      <w:r w:rsidR="009E53A9">
        <w:rPr>
          <w:sz w:val="22"/>
          <w:szCs w:val="22"/>
        </w:rPr>
        <w:t xml:space="preserve">SM </w:t>
      </w:r>
      <w:r w:rsidR="00B063D8">
        <w:rPr>
          <w:sz w:val="22"/>
          <w:szCs w:val="22"/>
        </w:rPr>
        <w:t>i Stockholm.</w:t>
      </w:r>
      <w:r w:rsidR="009F5BB3">
        <w:rPr>
          <w:sz w:val="22"/>
          <w:szCs w:val="22"/>
        </w:rPr>
        <w:t xml:space="preserve"> </w:t>
      </w:r>
      <w:r w:rsidR="00B063D8">
        <w:rPr>
          <w:sz w:val="22"/>
          <w:szCs w:val="22"/>
        </w:rPr>
        <w:t>Gralg UF kommer från Donnersgym</w:t>
      </w:r>
      <w:r w:rsidR="000C1F45">
        <w:rPr>
          <w:sz w:val="22"/>
          <w:szCs w:val="22"/>
        </w:rPr>
        <w:t>na</w:t>
      </w:r>
      <w:r w:rsidR="00B063D8">
        <w:rPr>
          <w:sz w:val="22"/>
          <w:szCs w:val="22"/>
        </w:rPr>
        <w:t xml:space="preserve">siet i Göteborg. </w:t>
      </w:r>
      <w:r w:rsidR="009E53A9">
        <w:rPr>
          <w:sz w:val="22"/>
          <w:szCs w:val="22"/>
        </w:rPr>
        <w:t xml:space="preserve"> </w:t>
      </w:r>
      <w:r w:rsidR="00780E8C">
        <w:rPr>
          <w:sz w:val="22"/>
          <w:szCs w:val="22"/>
        </w:rPr>
        <w:t>Affärsidén är ett innovativt och organiskt gödsel b</w:t>
      </w:r>
      <w:r w:rsidR="000F6503">
        <w:rPr>
          <w:sz w:val="22"/>
          <w:szCs w:val="22"/>
        </w:rPr>
        <w:t>a</w:t>
      </w:r>
      <w:r w:rsidR="00780E8C">
        <w:rPr>
          <w:sz w:val="22"/>
          <w:szCs w:val="22"/>
        </w:rPr>
        <w:t>serat på mi</w:t>
      </w:r>
      <w:r w:rsidR="000F6503">
        <w:rPr>
          <w:sz w:val="22"/>
          <w:szCs w:val="22"/>
        </w:rPr>
        <w:t>k</w:t>
      </w:r>
      <w:r w:rsidR="00780E8C">
        <w:rPr>
          <w:sz w:val="22"/>
          <w:szCs w:val="22"/>
        </w:rPr>
        <w:t>roalger vilket fö</w:t>
      </w:r>
      <w:r w:rsidR="008B5BC7">
        <w:rPr>
          <w:sz w:val="22"/>
          <w:szCs w:val="22"/>
        </w:rPr>
        <w:t xml:space="preserve">retaget hoppas att </w:t>
      </w:r>
      <w:r w:rsidR="000F6503">
        <w:rPr>
          <w:sz w:val="22"/>
          <w:szCs w:val="22"/>
        </w:rPr>
        <w:t xml:space="preserve">kunna </w:t>
      </w:r>
      <w:r w:rsidR="008B5BC7">
        <w:rPr>
          <w:sz w:val="22"/>
          <w:szCs w:val="22"/>
        </w:rPr>
        <w:t>minska använd</w:t>
      </w:r>
      <w:r w:rsidR="000F6503">
        <w:rPr>
          <w:sz w:val="22"/>
          <w:szCs w:val="22"/>
        </w:rPr>
        <w:t>andet av konstgödsel.</w:t>
      </w:r>
      <w:r w:rsidR="00A75FB2">
        <w:rPr>
          <w:sz w:val="22"/>
          <w:szCs w:val="22"/>
        </w:rPr>
        <w:t xml:space="preserve"> Gralg UF vann silver på EM</w:t>
      </w:r>
      <w:r w:rsidR="00993CB3">
        <w:rPr>
          <w:sz w:val="22"/>
          <w:szCs w:val="22"/>
        </w:rPr>
        <w:t xml:space="preserve"> som årets UF - innovationsspåret.</w:t>
      </w:r>
    </w:p>
    <w:p w14:paraId="566C5FCC" w14:textId="16A4038E" w:rsidR="00417239" w:rsidRDefault="00417239" w:rsidP="00417239"/>
    <w:p w14:paraId="2D292E63" w14:textId="659A06E6" w:rsidR="00417239" w:rsidRPr="00AC019C" w:rsidRDefault="00417239" w:rsidP="00417239">
      <w:pPr>
        <w:rPr>
          <w:rFonts w:ascii="Palatino Linotype" w:hAnsi="Palatino Linotype"/>
          <w:b/>
          <w:bCs/>
          <w:sz w:val="24"/>
        </w:rPr>
      </w:pPr>
      <w:r w:rsidRPr="00AC019C">
        <w:rPr>
          <w:rFonts w:ascii="Palatino Linotype" w:hAnsi="Palatino Linotype"/>
          <w:b/>
          <w:bCs/>
          <w:sz w:val="24"/>
        </w:rPr>
        <w:t>Verks</w:t>
      </w:r>
      <w:r w:rsidR="00AC019C" w:rsidRPr="00AC019C">
        <w:rPr>
          <w:rFonts w:ascii="Palatino Linotype" w:hAnsi="Palatino Linotype"/>
          <w:b/>
          <w:bCs/>
          <w:sz w:val="24"/>
        </w:rPr>
        <w:t>a</w:t>
      </w:r>
      <w:r w:rsidRPr="00AC019C">
        <w:rPr>
          <w:rFonts w:ascii="Palatino Linotype" w:hAnsi="Palatino Linotype"/>
          <w:b/>
          <w:bCs/>
          <w:sz w:val="24"/>
        </w:rPr>
        <w:t>mhet</w:t>
      </w:r>
      <w:r w:rsidR="00AC019C" w:rsidRPr="00AC019C">
        <w:rPr>
          <w:rFonts w:ascii="Palatino Linotype" w:hAnsi="Palatino Linotype"/>
          <w:b/>
          <w:bCs/>
          <w:sz w:val="24"/>
        </w:rPr>
        <w:t>sbidrag 202</w:t>
      </w:r>
      <w:r w:rsidR="00EB74E0">
        <w:rPr>
          <w:rFonts w:ascii="Palatino Linotype" w:hAnsi="Palatino Linotype"/>
          <w:b/>
          <w:bCs/>
          <w:sz w:val="24"/>
        </w:rPr>
        <w:t>4</w:t>
      </w:r>
      <w:r w:rsidR="00CC1CC1">
        <w:rPr>
          <w:rFonts w:ascii="Palatino Linotype" w:hAnsi="Palatino Linotype"/>
          <w:b/>
          <w:bCs/>
          <w:sz w:val="24"/>
        </w:rPr>
        <w:t xml:space="preserve"> och finansieringsmodell</w:t>
      </w:r>
      <w:r w:rsidR="00A2295E">
        <w:rPr>
          <w:rFonts w:ascii="Palatino Linotype" w:hAnsi="Palatino Linotype"/>
          <w:b/>
          <w:bCs/>
          <w:sz w:val="24"/>
        </w:rPr>
        <w:t xml:space="preserve"> (ny från 2024)</w:t>
      </w:r>
    </w:p>
    <w:p w14:paraId="6CF8C08C" w14:textId="77777777" w:rsidR="00314A11" w:rsidRDefault="00AC019C" w:rsidP="00902C41">
      <w:pPr>
        <w:rPr>
          <w:rFonts w:ascii="Palatino Linotype" w:hAnsi="Palatino Linotype"/>
          <w:szCs w:val="22"/>
        </w:rPr>
      </w:pPr>
      <w:r w:rsidRPr="00C470A8">
        <w:rPr>
          <w:rFonts w:ascii="Palatino Linotype" w:hAnsi="Palatino Linotype"/>
          <w:szCs w:val="22"/>
        </w:rPr>
        <w:t>Beloppet baseras på en trappa i nivåer</w:t>
      </w:r>
      <w:r w:rsidR="00EB7460" w:rsidRPr="00C470A8">
        <w:rPr>
          <w:rFonts w:ascii="Palatino Linotype" w:hAnsi="Palatino Linotype"/>
          <w:szCs w:val="22"/>
        </w:rPr>
        <w:t xml:space="preserve"> baserat på antal kommuninvånare mellan 1</w:t>
      </w:r>
      <w:r w:rsidR="00451009">
        <w:rPr>
          <w:rFonts w:ascii="Palatino Linotype" w:hAnsi="Palatino Linotype"/>
          <w:szCs w:val="22"/>
        </w:rPr>
        <w:t>5</w:t>
      </w:r>
      <w:r w:rsidR="00EB7460" w:rsidRPr="00C470A8">
        <w:rPr>
          <w:rFonts w:ascii="Palatino Linotype" w:hAnsi="Palatino Linotype"/>
          <w:szCs w:val="22"/>
        </w:rPr>
        <w:t xml:space="preserve">-20 år </w:t>
      </w:r>
      <w:r w:rsidR="000C6EB9" w:rsidRPr="00C470A8">
        <w:rPr>
          <w:rFonts w:ascii="Palatino Linotype" w:hAnsi="Palatino Linotype"/>
          <w:szCs w:val="22"/>
        </w:rPr>
        <w:t>&gt;</w:t>
      </w:r>
      <w:r w:rsidR="00451009">
        <w:rPr>
          <w:rFonts w:ascii="Palatino Linotype" w:hAnsi="Palatino Linotype"/>
          <w:szCs w:val="22"/>
        </w:rPr>
        <w:t>2</w:t>
      </w:r>
      <w:r w:rsidR="00314A11">
        <w:rPr>
          <w:rFonts w:ascii="Palatino Linotype" w:hAnsi="Palatino Linotype"/>
          <w:szCs w:val="22"/>
        </w:rPr>
        <w:t xml:space="preserve"> </w:t>
      </w:r>
      <w:r w:rsidR="000C6EB9" w:rsidRPr="00C470A8">
        <w:rPr>
          <w:rFonts w:ascii="Palatino Linotype" w:hAnsi="Palatino Linotype"/>
          <w:szCs w:val="22"/>
        </w:rPr>
        <w:t>000</w:t>
      </w:r>
      <w:r w:rsidR="00FF6619" w:rsidRPr="00C470A8">
        <w:rPr>
          <w:rFonts w:ascii="Palatino Linotype" w:hAnsi="Palatino Linotype"/>
          <w:szCs w:val="22"/>
        </w:rPr>
        <w:t xml:space="preserve">=15.000 kr, </w:t>
      </w:r>
      <w:r w:rsidR="00451009">
        <w:rPr>
          <w:rFonts w:ascii="Palatino Linotype" w:hAnsi="Palatino Linotype"/>
          <w:szCs w:val="22"/>
        </w:rPr>
        <w:t>2</w:t>
      </w:r>
      <w:r w:rsidR="00314A11">
        <w:rPr>
          <w:rFonts w:ascii="Palatino Linotype" w:hAnsi="Palatino Linotype"/>
          <w:szCs w:val="22"/>
        </w:rPr>
        <w:t xml:space="preserve"> </w:t>
      </w:r>
      <w:r w:rsidR="00FF6619" w:rsidRPr="00C470A8">
        <w:rPr>
          <w:rFonts w:ascii="Palatino Linotype" w:hAnsi="Palatino Linotype"/>
          <w:szCs w:val="22"/>
        </w:rPr>
        <w:t>001-</w:t>
      </w:r>
      <w:r w:rsidR="00451009">
        <w:rPr>
          <w:rFonts w:ascii="Palatino Linotype" w:hAnsi="Palatino Linotype"/>
          <w:szCs w:val="22"/>
        </w:rPr>
        <w:t>5</w:t>
      </w:r>
      <w:r w:rsidR="00314A11">
        <w:rPr>
          <w:rFonts w:ascii="Palatino Linotype" w:hAnsi="Palatino Linotype"/>
          <w:szCs w:val="22"/>
        </w:rPr>
        <w:t xml:space="preserve"> </w:t>
      </w:r>
      <w:r w:rsidR="00FF6619" w:rsidRPr="00C470A8">
        <w:rPr>
          <w:rFonts w:ascii="Palatino Linotype" w:hAnsi="Palatino Linotype"/>
          <w:szCs w:val="22"/>
        </w:rPr>
        <w:t>000=</w:t>
      </w:r>
      <w:r w:rsidR="00451009">
        <w:rPr>
          <w:rFonts w:ascii="Palatino Linotype" w:hAnsi="Palatino Linotype"/>
          <w:szCs w:val="22"/>
        </w:rPr>
        <w:t>25</w:t>
      </w:r>
      <w:r w:rsidR="00FF6619" w:rsidRPr="00C470A8">
        <w:rPr>
          <w:rFonts w:ascii="Palatino Linotype" w:hAnsi="Palatino Linotype"/>
          <w:szCs w:val="22"/>
        </w:rPr>
        <w:t xml:space="preserve">.000 kr, </w:t>
      </w:r>
      <w:r w:rsidR="00451009">
        <w:rPr>
          <w:rFonts w:ascii="Palatino Linotype" w:hAnsi="Palatino Linotype"/>
          <w:szCs w:val="22"/>
        </w:rPr>
        <w:t>5</w:t>
      </w:r>
      <w:r w:rsidR="00314A11">
        <w:rPr>
          <w:rFonts w:ascii="Palatino Linotype" w:hAnsi="Palatino Linotype"/>
          <w:szCs w:val="22"/>
        </w:rPr>
        <w:t xml:space="preserve"> </w:t>
      </w:r>
      <w:r w:rsidR="00FF6619" w:rsidRPr="00C470A8">
        <w:rPr>
          <w:rFonts w:ascii="Palatino Linotype" w:hAnsi="Palatino Linotype"/>
          <w:szCs w:val="22"/>
        </w:rPr>
        <w:t>001-</w:t>
      </w:r>
      <w:r w:rsidR="00314A11">
        <w:rPr>
          <w:rFonts w:ascii="Palatino Linotype" w:hAnsi="Palatino Linotype"/>
          <w:szCs w:val="22"/>
        </w:rPr>
        <w:t xml:space="preserve">8 </w:t>
      </w:r>
      <w:r w:rsidR="00441669" w:rsidRPr="00C470A8">
        <w:rPr>
          <w:rFonts w:ascii="Palatino Linotype" w:hAnsi="Palatino Linotype"/>
          <w:szCs w:val="22"/>
        </w:rPr>
        <w:t xml:space="preserve">000= 45.000 kr, </w:t>
      </w:r>
      <w:r w:rsidR="00314A11">
        <w:rPr>
          <w:rFonts w:ascii="Palatino Linotype" w:hAnsi="Palatino Linotype"/>
          <w:szCs w:val="22"/>
        </w:rPr>
        <w:t xml:space="preserve">8 </w:t>
      </w:r>
      <w:r w:rsidR="00441669" w:rsidRPr="00C470A8">
        <w:rPr>
          <w:rFonts w:ascii="Palatino Linotype" w:hAnsi="Palatino Linotype"/>
          <w:szCs w:val="22"/>
        </w:rPr>
        <w:t>001-</w:t>
      </w:r>
      <w:r w:rsidR="00314A11">
        <w:rPr>
          <w:rFonts w:ascii="Palatino Linotype" w:hAnsi="Palatino Linotype"/>
          <w:szCs w:val="22"/>
        </w:rPr>
        <w:t xml:space="preserve">11 </w:t>
      </w:r>
      <w:r w:rsidR="00441669" w:rsidRPr="00C470A8">
        <w:rPr>
          <w:rFonts w:ascii="Palatino Linotype" w:hAnsi="Palatino Linotype"/>
          <w:szCs w:val="22"/>
        </w:rPr>
        <w:t>000=</w:t>
      </w:r>
      <w:r w:rsidR="000927E5" w:rsidRPr="00C470A8">
        <w:rPr>
          <w:rFonts w:ascii="Palatino Linotype" w:hAnsi="Palatino Linotype"/>
          <w:szCs w:val="22"/>
        </w:rPr>
        <w:t>60.000 kr</w:t>
      </w:r>
      <w:r w:rsidR="001E25C8" w:rsidRPr="00C470A8">
        <w:rPr>
          <w:rFonts w:ascii="Palatino Linotype" w:hAnsi="Palatino Linotype"/>
          <w:szCs w:val="22"/>
        </w:rPr>
        <w:t xml:space="preserve"> osv. </w:t>
      </w:r>
    </w:p>
    <w:p w14:paraId="411E8FE7" w14:textId="6F781634" w:rsidR="00902C41" w:rsidRPr="00C470A8" w:rsidRDefault="001E25C8" w:rsidP="00902C41">
      <w:pPr>
        <w:rPr>
          <w:rFonts w:ascii="Palatino Linotype" w:hAnsi="Palatino Linotype"/>
          <w:szCs w:val="22"/>
        </w:rPr>
      </w:pPr>
      <w:r w:rsidRPr="00C470A8">
        <w:rPr>
          <w:rFonts w:ascii="Palatino Linotype" w:hAnsi="Palatino Linotype"/>
          <w:szCs w:val="22"/>
        </w:rPr>
        <w:t xml:space="preserve">För Göteborgs andel ställs förfrågan om verksamhetsbidrag om </w:t>
      </w:r>
      <w:r w:rsidR="00314A11">
        <w:rPr>
          <w:rFonts w:ascii="Palatino Linotype" w:hAnsi="Palatino Linotype"/>
          <w:szCs w:val="22"/>
        </w:rPr>
        <w:t>510</w:t>
      </w:r>
      <w:r w:rsidR="001E3E8D">
        <w:rPr>
          <w:rFonts w:ascii="Palatino Linotype" w:hAnsi="Palatino Linotype"/>
          <w:szCs w:val="22"/>
        </w:rPr>
        <w:t xml:space="preserve"> </w:t>
      </w:r>
      <w:r w:rsidRPr="00C470A8">
        <w:rPr>
          <w:rFonts w:ascii="Palatino Linotype" w:hAnsi="Palatino Linotype"/>
          <w:szCs w:val="22"/>
        </w:rPr>
        <w:t>000</w:t>
      </w:r>
      <w:r w:rsidR="004F2138" w:rsidRPr="00C470A8">
        <w:rPr>
          <w:rFonts w:ascii="Palatino Linotype" w:hAnsi="Palatino Linotype"/>
          <w:szCs w:val="22"/>
        </w:rPr>
        <w:t xml:space="preserve"> kr.</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826"/>
        <w:gridCol w:w="1826"/>
        <w:gridCol w:w="1826"/>
        <w:gridCol w:w="1826"/>
      </w:tblGrid>
      <w:tr w:rsidR="000F416B" w:rsidRPr="00C470A8" w14:paraId="003BBA9B" w14:textId="77777777">
        <w:trPr>
          <w:trHeight w:val="101"/>
        </w:trPr>
        <w:tc>
          <w:tcPr>
            <w:tcW w:w="1826" w:type="dxa"/>
          </w:tcPr>
          <w:p w14:paraId="67B73333" w14:textId="282CBC44" w:rsidR="000F416B" w:rsidRPr="00C470A8" w:rsidRDefault="000F416B">
            <w:pPr>
              <w:pStyle w:val="Default"/>
              <w:rPr>
                <w:sz w:val="22"/>
                <w:szCs w:val="22"/>
              </w:rPr>
            </w:pPr>
            <w:r w:rsidRPr="00C470A8">
              <w:rPr>
                <w:b/>
                <w:bCs/>
                <w:sz w:val="22"/>
                <w:szCs w:val="22"/>
              </w:rPr>
              <w:t xml:space="preserve">Kommun </w:t>
            </w:r>
          </w:p>
        </w:tc>
        <w:tc>
          <w:tcPr>
            <w:tcW w:w="1826" w:type="dxa"/>
          </w:tcPr>
          <w:p w14:paraId="7A3412C6" w14:textId="55A39898" w:rsidR="000F416B" w:rsidRPr="00C470A8" w:rsidRDefault="000F416B">
            <w:pPr>
              <w:pStyle w:val="Default"/>
              <w:rPr>
                <w:sz w:val="22"/>
                <w:szCs w:val="22"/>
              </w:rPr>
            </w:pPr>
            <w:r w:rsidRPr="00C470A8">
              <w:rPr>
                <w:b/>
                <w:bCs/>
                <w:sz w:val="22"/>
                <w:szCs w:val="22"/>
              </w:rPr>
              <w:t xml:space="preserve">Invånare </w:t>
            </w:r>
            <w:r w:rsidR="003A6FA3">
              <w:rPr>
                <w:b/>
                <w:bCs/>
                <w:sz w:val="22"/>
                <w:szCs w:val="22"/>
              </w:rPr>
              <w:t>5</w:t>
            </w:r>
            <w:r w:rsidRPr="00C470A8">
              <w:rPr>
                <w:b/>
                <w:bCs/>
                <w:sz w:val="22"/>
                <w:szCs w:val="22"/>
              </w:rPr>
              <w:t>-20 år (20</w:t>
            </w:r>
            <w:r w:rsidR="003A6FA3">
              <w:rPr>
                <w:b/>
                <w:bCs/>
                <w:sz w:val="22"/>
                <w:szCs w:val="22"/>
              </w:rPr>
              <w:t>22</w:t>
            </w:r>
            <w:r w:rsidRPr="00C470A8">
              <w:rPr>
                <w:b/>
                <w:bCs/>
                <w:sz w:val="22"/>
                <w:szCs w:val="22"/>
              </w:rPr>
              <w:t xml:space="preserve">) </w:t>
            </w:r>
          </w:p>
        </w:tc>
        <w:tc>
          <w:tcPr>
            <w:tcW w:w="1826" w:type="dxa"/>
          </w:tcPr>
          <w:p w14:paraId="3AC141AC" w14:textId="30DAA988" w:rsidR="000F416B" w:rsidRPr="00C470A8" w:rsidRDefault="000F416B">
            <w:pPr>
              <w:pStyle w:val="Default"/>
              <w:rPr>
                <w:sz w:val="22"/>
                <w:szCs w:val="22"/>
              </w:rPr>
            </w:pPr>
            <w:r w:rsidRPr="00C470A8">
              <w:rPr>
                <w:sz w:val="22"/>
                <w:szCs w:val="22"/>
              </w:rPr>
              <w:t>Bidrag 202</w:t>
            </w:r>
            <w:r w:rsidR="00622399">
              <w:rPr>
                <w:sz w:val="22"/>
                <w:szCs w:val="22"/>
              </w:rPr>
              <w:t>4</w:t>
            </w:r>
            <w:r w:rsidRPr="00C470A8">
              <w:rPr>
                <w:sz w:val="22"/>
                <w:szCs w:val="22"/>
              </w:rPr>
              <w:t xml:space="preserve"> </w:t>
            </w:r>
          </w:p>
        </w:tc>
        <w:tc>
          <w:tcPr>
            <w:tcW w:w="1826" w:type="dxa"/>
          </w:tcPr>
          <w:p w14:paraId="3C40E3FE" w14:textId="77777777" w:rsidR="00622399" w:rsidRDefault="000F416B">
            <w:pPr>
              <w:pStyle w:val="Default"/>
              <w:rPr>
                <w:sz w:val="22"/>
                <w:szCs w:val="22"/>
              </w:rPr>
            </w:pPr>
            <w:r w:rsidRPr="00C470A8">
              <w:rPr>
                <w:sz w:val="22"/>
                <w:szCs w:val="22"/>
              </w:rPr>
              <w:t>Bidrag 202</w:t>
            </w:r>
            <w:r w:rsidR="00622399">
              <w:rPr>
                <w:sz w:val="22"/>
                <w:szCs w:val="22"/>
              </w:rPr>
              <w:t>5</w:t>
            </w:r>
          </w:p>
          <w:p w14:paraId="2301342F" w14:textId="6C42082F" w:rsidR="000F416B" w:rsidRPr="00C470A8" w:rsidRDefault="004E25F4">
            <w:pPr>
              <w:pStyle w:val="Default"/>
              <w:rPr>
                <w:sz w:val="22"/>
                <w:szCs w:val="22"/>
              </w:rPr>
            </w:pPr>
            <w:r>
              <w:rPr>
                <w:sz w:val="22"/>
                <w:szCs w:val="22"/>
              </w:rPr>
              <w:t>Ansökan</w:t>
            </w:r>
          </w:p>
        </w:tc>
      </w:tr>
      <w:tr w:rsidR="000F416B" w:rsidRPr="00C470A8" w14:paraId="0A3F6B03" w14:textId="77777777">
        <w:trPr>
          <w:trHeight w:val="101"/>
        </w:trPr>
        <w:tc>
          <w:tcPr>
            <w:tcW w:w="1826" w:type="dxa"/>
          </w:tcPr>
          <w:p w14:paraId="0E728362" w14:textId="77777777" w:rsidR="000F416B" w:rsidRPr="00C470A8" w:rsidRDefault="000F416B">
            <w:pPr>
              <w:pStyle w:val="Default"/>
              <w:rPr>
                <w:sz w:val="22"/>
                <w:szCs w:val="22"/>
              </w:rPr>
            </w:pPr>
            <w:r w:rsidRPr="00C470A8">
              <w:rPr>
                <w:sz w:val="22"/>
                <w:szCs w:val="22"/>
              </w:rPr>
              <w:t xml:space="preserve">Lilla Edet </w:t>
            </w:r>
          </w:p>
        </w:tc>
        <w:tc>
          <w:tcPr>
            <w:tcW w:w="1826" w:type="dxa"/>
          </w:tcPr>
          <w:p w14:paraId="5A270D7C" w14:textId="57D0F251" w:rsidR="000F416B" w:rsidRPr="00C470A8" w:rsidRDefault="00387110">
            <w:pPr>
              <w:pStyle w:val="Default"/>
              <w:rPr>
                <w:sz w:val="22"/>
                <w:szCs w:val="22"/>
              </w:rPr>
            </w:pPr>
            <w:r>
              <w:rPr>
                <w:sz w:val="22"/>
                <w:szCs w:val="22"/>
              </w:rPr>
              <w:t xml:space="preserve">  </w:t>
            </w:r>
            <w:r w:rsidR="004E25F4">
              <w:rPr>
                <w:sz w:val="22"/>
                <w:szCs w:val="22"/>
              </w:rPr>
              <w:t>2 701</w:t>
            </w:r>
            <w:r w:rsidR="000F416B" w:rsidRPr="00C470A8">
              <w:rPr>
                <w:sz w:val="22"/>
                <w:szCs w:val="22"/>
              </w:rPr>
              <w:t xml:space="preserve"> </w:t>
            </w:r>
          </w:p>
        </w:tc>
        <w:tc>
          <w:tcPr>
            <w:tcW w:w="1826" w:type="dxa"/>
          </w:tcPr>
          <w:p w14:paraId="273D2FD0" w14:textId="62BD2D97" w:rsidR="000F416B" w:rsidRPr="00C470A8" w:rsidRDefault="00622399">
            <w:pPr>
              <w:pStyle w:val="Default"/>
              <w:rPr>
                <w:sz w:val="22"/>
                <w:szCs w:val="22"/>
              </w:rPr>
            </w:pPr>
            <w:r>
              <w:rPr>
                <w:sz w:val="22"/>
                <w:szCs w:val="22"/>
              </w:rPr>
              <w:t>2</w:t>
            </w:r>
            <w:r w:rsidR="000F416B" w:rsidRPr="00C470A8">
              <w:rPr>
                <w:sz w:val="22"/>
                <w:szCs w:val="22"/>
              </w:rPr>
              <w:t xml:space="preserve">5 000 kr </w:t>
            </w:r>
          </w:p>
        </w:tc>
        <w:tc>
          <w:tcPr>
            <w:tcW w:w="1826" w:type="dxa"/>
          </w:tcPr>
          <w:p w14:paraId="715FFB7A" w14:textId="3FB0C5DB" w:rsidR="000F416B" w:rsidRPr="00C470A8" w:rsidRDefault="000F2AC6">
            <w:pPr>
              <w:pStyle w:val="Default"/>
              <w:rPr>
                <w:sz w:val="22"/>
                <w:szCs w:val="22"/>
              </w:rPr>
            </w:pPr>
            <w:r>
              <w:rPr>
                <w:sz w:val="22"/>
                <w:szCs w:val="22"/>
              </w:rPr>
              <w:t>2</w:t>
            </w:r>
            <w:r w:rsidR="000F416B" w:rsidRPr="00C470A8">
              <w:rPr>
                <w:sz w:val="22"/>
                <w:szCs w:val="22"/>
              </w:rPr>
              <w:t xml:space="preserve">5 000 kr </w:t>
            </w:r>
          </w:p>
        </w:tc>
      </w:tr>
      <w:tr w:rsidR="000F416B" w:rsidRPr="00C470A8" w14:paraId="7E425EAE" w14:textId="77777777">
        <w:trPr>
          <w:trHeight w:val="101"/>
        </w:trPr>
        <w:tc>
          <w:tcPr>
            <w:tcW w:w="1826" w:type="dxa"/>
          </w:tcPr>
          <w:p w14:paraId="3DF916F3" w14:textId="77777777" w:rsidR="000F416B" w:rsidRPr="00C470A8" w:rsidRDefault="000F416B">
            <w:pPr>
              <w:pStyle w:val="Default"/>
              <w:rPr>
                <w:sz w:val="22"/>
                <w:szCs w:val="22"/>
              </w:rPr>
            </w:pPr>
            <w:r w:rsidRPr="00C470A8">
              <w:rPr>
                <w:sz w:val="22"/>
                <w:szCs w:val="22"/>
              </w:rPr>
              <w:t xml:space="preserve">Öckerö </w:t>
            </w:r>
          </w:p>
        </w:tc>
        <w:tc>
          <w:tcPr>
            <w:tcW w:w="1826" w:type="dxa"/>
          </w:tcPr>
          <w:p w14:paraId="17F23F59" w14:textId="577E6027" w:rsidR="000F416B" w:rsidRPr="00C470A8" w:rsidRDefault="00387110">
            <w:pPr>
              <w:pStyle w:val="Default"/>
              <w:rPr>
                <w:sz w:val="22"/>
                <w:szCs w:val="22"/>
              </w:rPr>
            </w:pPr>
            <w:r>
              <w:rPr>
                <w:sz w:val="22"/>
                <w:szCs w:val="22"/>
              </w:rPr>
              <w:t xml:space="preserve">  </w:t>
            </w:r>
            <w:r w:rsidR="000F2AC6">
              <w:rPr>
                <w:sz w:val="22"/>
                <w:szCs w:val="22"/>
              </w:rPr>
              <w:t>2 475</w:t>
            </w:r>
            <w:r w:rsidR="000F416B" w:rsidRPr="00C470A8">
              <w:rPr>
                <w:sz w:val="22"/>
                <w:szCs w:val="22"/>
              </w:rPr>
              <w:t xml:space="preserve"> </w:t>
            </w:r>
          </w:p>
        </w:tc>
        <w:tc>
          <w:tcPr>
            <w:tcW w:w="1826" w:type="dxa"/>
          </w:tcPr>
          <w:p w14:paraId="4374EF5B" w14:textId="7F949D93" w:rsidR="000F416B" w:rsidRPr="00C470A8" w:rsidRDefault="00622399">
            <w:pPr>
              <w:pStyle w:val="Default"/>
              <w:rPr>
                <w:sz w:val="22"/>
                <w:szCs w:val="22"/>
              </w:rPr>
            </w:pPr>
            <w:r>
              <w:rPr>
                <w:sz w:val="22"/>
                <w:szCs w:val="22"/>
              </w:rPr>
              <w:t>2</w:t>
            </w:r>
            <w:r w:rsidR="000F416B" w:rsidRPr="00C470A8">
              <w:rPr>
                <w:sz w:val="22"/>
                <w:szCs w:val="22"/>
              </w:rPr>
              <w:t xml:space="preserve">5 000 kr </w:t>
            </w:r>
          </w:p>
        </w:tc>
        <w:tc>
          <w:tcPr>
            <w:tcW w:w="1826" w:type="dxa"/>
          </w:tcPr>
          <w:p w14:paraId="780F4E79" w14:textId="3D505A7F" w:rsidR="000F416B" w:rsidRPr="00C470A8" w:rsidRDefault="00FC5D25">
            <w:pPr>
              <w:pStyle w:val="Default"/>
              <w:rPr>
                <w:sz w:val="22"/>
                <w:szCs w:val="22"/>
              </w:rPr>
            </w:pPr>
            <w:r>
              <w:rPr>
                <w:sz w:val="22"/>
                <w:szCs w:val="22"/>
              </w:rPr>
              <w:t>25</w:t>
            </w:r>
            <w:r w:rsidR="000F416B" w:rsidRPr="00C470A8">
              <w:rPr>
                <w:sz w:val="22"/>
                <w:szCs w:val="22"/>
              </w:rPr>
              <w:t xml:space="preserve"> 000 kr </w:t>
            </w:r>
          </w:p>
        </w:tc>
      </w:tr>
      <w:tr w:rsidR="000F416B" w:rsidRPr="00C470A8" w14:paraId="081D9A59" w14:textId="77777777">
        <w:trPr>
          <w:trHeight w:val="101"/>
        </w:trPr>
        <w:tc>
          <w:tcPr>
            <w:tcW w:w="1826" w:type="dxa"/>
          </w:tcPr>
          <w:p w14:paraId="53373A9C" w14:textId="77777777" w:rsidR="000F416B" w:rsidRPr="00C470A8" w:rsidRDefault="000F416B">
            <w:pPr>
              <w:pStyle w:val="Default"/>
              <w:rPr>
                <w:sz w:val="22"/>
                <w:szCs w:val="22"/>
              </w:rPr>
            </w:pPr>
            <w:r w:rsidRPr="00C470A8">
              <w:rPr>
                <w:sz w:val="22"/>
                <w:szCs w:val="22"/>
              </w:rPr>
              <w:t xml:space="preserve">Tjörn </w:t>
            </w:r>
          </w:p>
        </w:tc>
        <w:tc>
          <w:tcPr>
            <w:tcW w:w="1826" w:type="dxa"/>
          </w:tcPr>
          <w:p w14:paraId="08D06730" w14:textId="779F7B9A" w:rsidR="000F416B" w:rsidRPr="00C470A8" w:rsidRDefault="00387110">
            <w:pPr>
              <w:pStyle w:val="Default"/>
              <w:rPr>
                <w:sz w:val="22"/>
                <w:szCs w:val="22"/>
              </w:rPr>
            </w:pPr>
            <w:r>
              <w:rPr>
                <w:sz w:val="22"/>
                <w:szCs w:val="22"/>
              </w:rPr>
              <w:t xml:space="preserve">  </w:t>
            </w:r>
            <w:r w:rsidR="00FC5D25">
              <w:rPr>
                <w:sz w:val="22"/>
                <w:szCs w:val="22"/>
              </w:rPr>
              <w:t>2 852</w:t>
            </w:r>
            <w:r w:rsidR="000F416B" w:rsidRPr="00C470A8">
              <w:rPr>
                <w:sz w:val="22"/>
                <w:szCs w:val="22"/>
              </w:rPr>
              <w:t xml:space="preserve"> </w:t>
            </w:r>
          </w:p>
        </w:tc>
        <w:tc>
          <w:tcPr>
            <w:tcW w:w="1826" w:type="dxa"/>
          </w:tcPr>
          <w:p w14:paraId="3E136139" w14:textId="2DDF3A52" w:rsidR="000F416B" w:rsidRPr="00C470A8" w:rsidRDefault="00622399">
            <w:pPr>
              <w:pStyle w:val="Default"/>
              <w:rPr>
                <w:sz w:val="22"/>
                <w:szCs w:val="22"/>
              </w:rPr>
            </w:pPr>
            <w:r>
              <w:rPr>
                <w:sz w:val="22"/>
                <w:szCs w:val="22"/>
              </w:rPr>
              <w:t>2</w:t>
            </w:r>
            <w:r w:rsidR="000F416B" w:rsidRPr="00C470A8">
              <w:rPr>
                <w:sz w:val="22"/>
                <w:szCs w:val="22"/>
              </w:rPr>
              <w:t xml:space="preserve">5 000 kr </w:t>
            </w:r>
          </w:p>
        </w:tc>
        <w:tc>
          <w:tcPr>
            <w:tcW w:w="1826" w:type="dxa"/>
          </w:tcPr>
          <w:p w14:paraId="088597CF" w14:textId="32B04FCA" w:rsidR="000F416B" w:rsidRPr="00C470A8" w:rsidRDefault="00FC5D25">
            <w:pPr>
              <w:pStyle w:val="Default"/>
              <w:rPr>
                <w:sz w:val="22"/>
                <w:szCs w:val="22"/>
              </w:rPr>
            </w:pPr>
            <w:r>
              <w:rPr>
                <w:sz w:val="22"/>
                <w:szCs w:val="22"/>
              </w:rPr>
              <w:t>25</w:t>
            </w:r>
            <w:r w:rsidR="000F416B" w:rsidRPr="00C470A8">
              <w:rPr>
                <w:sz w:val="22"/>
                <w:szCs w:val="22"/>
              </w:rPr>
              <w:t xml:space="preserve"> 000 kr </w:t>
            </w:r>
          </w:p>
        </w:tc>
      </w:tr>
      <w:tr w:rsidR="000F416B" w:rsidRPr="00C470A8" w14:paraId="6DE3AE7D" w14:textId="77777777">
        <w:trPr>
          <w:trHeight w:val="101"/>
        </w:trPr>
        <w:tc>
          <w:tcPr>
            <w:tcW w:w="1826" w:type="dxa"/>
          </w:tcPr>
          <w:p w14:paraId="72B6FA02" w14:textId="69226723" w:rsidR="000F416B" w:rsidRPr="00C470A8" w:rsidRDefault="00F7367A">
            <w:pPr>
              <w:pStyle w:val="Default"/>
              <w:rPr>
                <w:sz w:val="22"/>
                <w:szCs w:val="22"/>
              </w:rPr>
            </w:pPr>
            <w:r w:rsidRPr="00C470A8">
              <w:rPr>
                <w:sz w:val="22"/>
                <w:szCs w:val="22"/>
              </w:rPr>
              <w:t>Stenungssund</w:t>
            </w:r>
            <w:r w:rsidR="000F416B" w:rsidRPr="00C470A8">
              <w:rPr>
                <w:sz w:val="22"/>
                <w:szCs w:val="22"/>
              </w:rPr>
              <w:t xml:space="preserve"> </w:t>
            </w:r>
          </w:p>
        </w:tc>
        <w:tc>
          <w:tcPr>
            <w:tcW w:w="1826" w:type="dxa"/>
          </w:tcPr>
          <w:p w14:paraId="70A208F9" w14:textId="7FA88ED3" w:rsidR="000F416B" w:rsidRPr="00C470A8" w:rsidRDefault="00387110">
            <w:pPr>
              <w:pStyle w:val="Default"/>
              <w:rPr>
                <w:sz w:val="22"/>
                <w:szCs w:val="22"/>
              </w:rPr>
            </w:pPr>
            <w:r>
              <w:rPr>
                <w:sz w:val="22"/>
                <w:szCs w:val="22"/>
              </w:rPr>
              <w:t xml:space="preserve">  </w:t>
            </w:r>
            <w:r w:rsidR="00CB4CE1">
              <w:rPr>
                <w:sz w:val="22"/>
                <w:szCs w:val="22"/>
              </w:rPr>
              <w:t>5 756</w:t>
            </w:r>
            <w:r w:rsidR="000F416B" w:rsidRPr="00C470A8">
              <w:rPr>
                <w:sz w:val="22"/>
                <w:szCs w:val="22"/>
              </w:rPr>
              <w:t xml:space="preserve"> </w:t>
            </w:r>
          </w:p>
        </w:tc>
        <w:tc>
          <w:tcPr>
            <w:tcW w:w="1826" w:type="dxa"/>
          </w:tcPr>
          <w:p w14:paraId="133F282E" w14:textId="7022CE3E" w:rsidR="000F416B" w:rsidRPr="00C470A8" w:rsidRDefault="00622399">
            <w:pPr>
              <w:pStyle w:val="Default"/>
              <w:rPr>
                <w:sz w:val="22"/>
                <w:szCs w:val="22"/>
              </w:rPr>
            </w:pPr>
            <w:r>
              <w:rPr>
                <w:sz w:val="22"/>
                <w:szCs w:val="22"/>
              </w:rPr>
              <w:t>4</w:t>
            </w:r>
            <w:r w:rsidR="00E67453">
              <w:rPr>
                <w:sz w:val="22"/>
                <w:szCs w:val="22"/>
              </w:rPr>
              <w:t>5</w:t>
            </w:r>
            <w:r w:rsidR="000F416B" w:rsidRPr="00C470A8">
              <w:rPr>
                <w:sz w:val="22"/>
                <w:szCs w:val="22"/>
              </w:rPr>
              <w:t xml:space="preserve"> 000 kr </w:t>
            </w:r>
          </w:p>
        </w:tc>
        <w:tc>
          <w:tcPr>
            <w:tcW w:w="1826" w:type="dxa"/>
          </w:tcPr>
          <w:p w14:paraId="78F51997" w14:textId="19FC700E" w:rsidR="000F416B" w:rsidRPr="00C470A8" w:rsidRDefault="00CB4CE1">
            <w:pPr>
              <w:pStyle w:val="Default"/>
              <w:rPr>
                <w:sz w:val="22"/>
                <w:szCs w:val="22"/>
              </w:rPr>
            </w:pPr>
            <w:r>
              <w:rPr>
                <w:sz w:val="22"/>
                <w:szCs w:val="22"/>
              </w:rPr>
              <w:t>45</w:t>
            </w:r>
            <w:r w:rsidR="000F416B" w:rsidRPr="00C470A8">
              <w:rPr>
                <w:sz w:val="22"/>
                <w:szCs w:val="22"/>
              </w:rPr>
              <w:t xml:space="preserve"> 000 kr </w:t>
            </w:r>
          </w:p>
        </w:tc>
      </w:tr>
      <w:tr w:rsidR="000F416B" w:rsidRPr="00C470A8" w14:paraId="60461E48" w14:textId="77777777">
        <w:trPr>
          <w:trHeight w:val="101"/>
        </w:trPr>
        <w:tc>
          <w:tcPr>
            <w:tcW w:w="1826" w:type="dxa"/>
          </w:tcPr>
          <w:p w14:paraId="52A9DC55" w14:textId="77777777" w:rsidR="000F416B" w:rsidRPr="00C470A8" w:rsidRDefault="000F416B">
            <w:pPr>
              <w:pStyle w:val="Default"/>
              <w:rPr>
                <w:sz w:val="22"/>
                <w:szCs w:val="22"/>
              </w:rPr>
            </w:pPr>
            <w:r w:rsidRPr="00C470A8">
              <w:rPr>
                <w:sz w:val="22"/>
                <w:szCs w:val="22"/>
              </w:rPr>
              <w:t xml:space="preserve">Ale </w:t>
            </w:r>
          </w:p>
        </w:tc>
        <w:tc>
          <w:tcPr>
            <w:tcW w:w="1826" w:type="dxa"/>
          </w:tcPr>
          <w:p w14:paraId="59768A82" w14:textId="7A21C77A" w:rsidR="000F416B" w:rsidRPr="00C470A8" w:rsidRDefault="00387110">
            <w:pPr>
              <w:pStyle w:val="Default"/>
              <w:rPr>
                <w:sz w:val="22"/>
                <w:szCs w:val="22"/>
              </w:rPr>
            </w:pPr>
            <w:r>
              <w:rPr>
                <w:sz w:val="22"/>
                <w:szCs w:val="22"/>
              </w:rPr>
              <w:t xml:space="preserve">  </w:t>
            </w:r>
            <w:r w:rsidR="00CB4CE1">
              <w:rPr>
                <w:sz w:val="22"/>
                <w:szCs w:val="22"/>
              </w:rPr>
              <w:t>6 975</w:t>
            </w:r>
            <w:r w:rsidR="000F416B" w:rsidRPr="00C470A8">
              <w:rPr>
                <w:sz w:val="22"/>
                <w:szCs w:val="22"/>
              </w:rPr>
              <w:t xml:space="preserve"> </w:t>
            </w:r>
          </w:p>
        </w:tc>
        <w:tc>
          <w:tcPr>
            <w:tcW w:w="1826" w:type="dxa"/>
          </w:tcPr>
          <w:p w14:paraId="33AC9111" w14:textId="3053F525" w:rsidR="000F416B" w:rsidRPr="00C470A8" w:rsidRDefault="00622399">
            <w:pPr>
              <w:pStyle w:val="Default"/>
              <w:rPr>
                <w:sz w:val="22"/>
                <w:szCs w:val="22"/>
              </w:rPr>
            </w:pPr>
            <w:r>
              <w:rPr>
                <w:sz w:val="22"/>
                <w:szCs w:val="22"/>
              </w:rPr>
              <w:t>4</w:t>
            </w:r>
            <w:r w:rsidR="00E67453">
              <w:rPr>
                <w:sz w:val="22"/>
                <w:szCs w:val="22"/>
              </w:rPr>
              <w:t>5</w:t>
            </w:r>
            <w:r w:rsidR="000F416B" w:rsidRPr="00C470A8">
              <w:rPr>
                <w:sz w:val="22"/>
                <w:szCs w:val="22"/>
              </w:rPr>
              <w:t xml:space="preserve"> 000 kr </w:t>
            </w:r>
          </w:p>
        </w:tc>
        <w:tc>
          <w:tcPr>
            <w:tcW w:w="1826" w:type="dxa"/>
          </w:tcPr>
          <w:p w14:paraId="7E460BF8" w14:textId="4060FB71" w:rsidR="000F416B" w:rsidRPr="00C470A8" w:rsidRDefault="00CB4CE1">
            <w:pPr>
              <w:pStyle w:val="Default"/>
              <w:rPr>
                <w:sz w:val="22"/>
                <w:szCs w:val="22"/>
              </w:rPr>
            </w:pPr>
            <w:r>
              <w:rPr>
                <w:sz w:val="22"/>
                <w:szCs w:val="22"/>
              </w:rPr>
              <w:t>45</w:t>
            </w:r>
            <w:r w:rsidR="000F416B" w:rsidRPr="00C470A8">
              <w:rPr>
                <w:sz w:val="22"/>
                <w:szCs w:val="22"/>
              </w:rPr>
              <w:t xml:space="preserve"> 000 kr </w:t>
            </w:r>
          </w:p>
        </w:tc>
      </w:tr>
      <w:tr w:rsidR="000F416B" w:rsidRPr="00C470A8" w14:paraId="2C2068E6" w14:textId="77777777">
        <w:trPr>
          <w:trHeight w:val="101"/>
        </w:trPr>
        <w:tc>
          <w:tcPr>
            <w:tcW w:w="1826" w:type="dxa"/>
          </w:tcPr>
          <w:p w14:paraId="7D048D4A" w14:textId="77777777" w:rsidR="000F416B" w:rsidRPr="00C470A8" w:rsidRDefault="000F416B">
            <w:pPr>
              <w:pStyle w:val="Default"/>
              <w:rPr>
                <w:sz w:val="22"/>
                <w:szCs w:val="22"/>
              </w:rPr>
            </w:pPr>
            <w:r w:rsidRPr="00C470A8">
              <w:rPr>
                <w:sz w:val="22"/>
                <w:szCs w:val="22"/>
              </w:rPr>
              <w:t xml:space="preserve">Partille </w:t>
            </w:r>
          </w:p>
        </w:tc>
        <w:tc>
          <w:tcPr>
            <w:tcW w:w="1826" w:type="dxa"/>
          </w:tcPr>
          <w:p w14:paraId="32AD479F" w14:textId="52305064" w:rsidR="000F416B" w:rsidRPr="00C470A8" w:rsidRDefault="00387110">
            <w:pPr>
              <w:pStyle w:val="Default"/>
              <w:rPr>
                <w:sz w:val="22"/>
                <w:szCs w:val="22"/>
              </w:rPr>
            </w:pPr>
            <w:r>
              <w:rPr>
                <w:sz w:val="22"/>
                <w:szCs w:val="22"/>
              </w:rPr>
              <w:t xml:space="preserve">  </w:t>
            </w:r>
            <w:r w:rsidR="00707F92">
              <w:rPr>
                <w:sz w:val="22"/>
                <w:szCs w:val="22"/>
              </w:rPr>
              <w:t>8 641</w:t>
            </w:r>
            <w:r w:rsidR="000F416B" w:rsidRPr="00C470A8">
              <w:rPr>
                <w:sz w:val="22"/>
                <w:szCs w:val="22"/>
              </w:rPr>
              <w:t xml:space="preserve"> </w:t>
            </w:r>
          </w:p>
        </w:tc>
        <w:tc>
          <w:tcPr>
            <w:tcW w:w="1826" w:type="dxa"/>
          </w:tcPr>
          <w:p w14:paraId="3CA15C6E" w14:textId="73618783" w:rsidR="000F416B" w:rsidRPr="00C470A8" w:rsidRDefault="002636C0">
            <w:pPr>
              <w:pStyle w:val="Default"/>
              <w:rPr>
                <w:sz w:val="22"/>
                <w:szCs w:val="22"/>
              </w:rPr>
            </w:pPr>
            <w:r>
              <w:rPr>
                <w:sz w:val="22"/>
                <w:szCs w:val="22"/>
              </w:rPr>
              <w:t>60</w:t>
            </w:r>
            <w:r w:rsidR="000F416B" w:rsidRPr="00C470A8">
              <w:rPr>
                <w:sz w:val="22"/>
                <w:szCs w:val="22"/>
              </w:rPr>
              <w:t xml:space="preserve"> 000 kr </w:t>
            </w:r>
          </w:p>
        </w:tc>
        <w:tc>
          <w:tcPr>
            <w:tcW w:w="1826" w:type="dxa"/>
          </w:tcPr>
          <w:p w14:paraId="1563AE3F" w14:textId="3C56EA2B" w:rsidR="000F416B" w:rsidRPr="00C470A8" w:rsidRDefault="00707F92">
            <w:pPr>
              <w:pStyle w:val="Default"/>
              <w:rPr>
                <w:sz w:val="22"/>
                <w:szCs w:val="22"/>
              </w:rPr>
            </w:pPr>
            <w:r>
              <w:rPr>
                <w:sz w:val="22"/>
                <w:szCs w:val="22"/>
              </w:rPr>
              <w:t>60</w:t>
            </w:r>
            <w:r w:rsidR="000F416B" w:rsidRPr="00C470A8">
              <w:rPr>
                <w:sz w:val="22"/>
                <w:szCs w:val="22"/>
              </w:rPr>
              <w:t xml:space="preserve"> 000 kr </w:t>
            </w:r>
          </w:p>
        </w:tc>
      </w:tr>
      <w:tr w:rsidR="000F416B" w:rsidRPr="00C470A8" w14:paraId="4DA706D8" w14:textId="77777777">
        <w:trPr>
          <w:trHeight w:val="101"/>
        </w:trPr>
        <w:tc>
          <w:tcPr>
            <w:tcW w:w="1826" w:type="dxa"/>
          </w:tcPr>
          <w:p w14:paraId="72651A5D" w14:textId="77777777" w:rsidR="000F416B" w:rsidRPr="00C470A8" w:rsidRDefault="000F416B">
            <w:pPr>
              <w:pStyle w:val="Default"/>
              <w:rPr>
                <w:sz w:val="22"/>
                <w:szCs w:val="22"/>
              </w:rPr>
            </w:pPr>
            <w:r w:rsidRPr="00C470A8">
              <w:rPr>
                <w:sz w:val="22"/>
                <w:szCs w:val="22"/>
              </w:rPr>
              <w:t xml:space="preserve">Kungälv </w:t>
            </w:r>
          </w:p>
        </w:tc>
        <w:tc>
          <w:tcPr>
            <w:tcW w:w="1826" w:type="dxa"/>
          </w:tcPr>
          <w:p w14:paraId="2BB167AF" w14:textId="235D3C2F" w:rsidR="000F416B" w:rsidRPr="00C470A8" w:rsidRDefault="00387110">
            <w:pPr>
              <w:pStyle w:val="Default"/>
              <w:rPr>
                <w:sz w:val="22"/>
                <w:szCs w:val="22"/>
              </w:rPr>
            </w:pPr>
            <w:r>
              <w:rPr>
                <w:sz w:val="22"/>
                <w:szCs w:val="22"/>
              </w:rPr>
              <w:t xml:space="preserve">  </w:t>
            </w:r>
            <w:r w:rsidR="008006D5">
              <w:rPr>
                <w:sz w:val="22"/>
                <w:szCs w:val="22"/>
              </w:rPr>
              <w:t>9 452</w:t>
            </w:r>
            <w:r w:rsidR="000F416B" w:rsidRPr="00C470A8">
              <w:rPr>
                <w:sz w:val="22"/>
                <w:szCs w:val="22"/>
              </w:rPr>
              <w:t xml:space="preserve"> </w:t>
            </w:r>
          </w:p>
        </w:tc>
        <w:tc>
          <w:tcPr>
            <w:tcW w:w="1826" w:type="dxa"/>
          </w:tcPr>
          <w:p w14:paraId="4FE36ED4" w14:textId="02063608" w:rsidR="000F416B" w:rsidRPr="00C470A8" w:rsidRDefault="002636C0">
            <w:pPr>
              <w:pStyle w:val="Default"/>
              <w:rPr>
                <w:sz w:val="22"/>
                <w:szCs w:val="22"/>
              </w:rPr>
            </w:pPr>
            <w:r>
              <w:rPr>
                <w:sz w:val="22"/>
                <w:szCs w:val="22"/>
              </w:rPr>
              <w:t>60</w:t>
            </w:r>
            <w:r w:rsidR="000F416B" w:rsidRPr="00C470A8">
              <w:rPr>
                <w:sz w:val="22"/>
                <w:szCs w:val="22"/>
              </w:rPr>
              <w:t xml:space="preserve"> 000 kr </w:t>
            </w:r>
          </w:p>
        </w:tc>
        <w:tc>
          <w:tcPr>
            <w:tcW w:w="1826" w:type="dxa"/>
          </w:tcPr>
          <w:p w14:paraId="631F9514" w14:textId="2815982C" w:rsidR="000F416B" w:rsidRPr="00C470A8" w:rsidRDefault="008006D5">
            <w:pPr>
              <w:pStyle w:val="Default"/>
              <w:rPr>
                <w:sz w:val="22"/>
                <w:szCs w:val="22"/>
              </w:rPr>
            </w:pPr>
            <w:r>
              <w:rPr>
                <w:sz w:val="22"/>
                <w:szCs w:val="22"/>
              </w:rPr>
              <w:t>60</w:t>
            </w:r>
            <w:r w:rsidR="000F416B" w:rsidRPr="00C470A8">
              <w:rPr>
                <w:sz w:val="22"/>
                <w:szCs w:val="22"/>
              </w:rPr>
              <w:t xml:space="preserve"> 000 kr </w:t>
            </w:r>
          </w:p>
        </w:tc>
      </w:tr>
      <w:tr w:rsidR="000F416B" w:rsidRPr="00C470A8" w14:paraId="4DE581D6" w14:textId="77777777">
        <w:trPr>
          <w:trHeight w:val="101"/>
        </w:trPr>
        <w:tc>
          <w:tcPr>
            <w:tcW w:w="1826" w:type="dxa"/>
          </w:tcPr>
          <w:p w14:paraId="1BBE597F" w14:textId="77777777" w:rsidR="000F416B" w:rsidRPr="00C470A8" w:rsidRDefault="000F416B">
            <w:pPr>
              <w:pStyle w:val="Default"/>
              <w:rPr>
                <w:sz w:val="22"/>
                <w:szCs w:val="22"/>
              </w:rPr>
            </w:pPr>
            <w:r w:rsidRPr="00C470A8">
              <w:rPr>
                <w:sz w:val="22"/>
                <w:szCs w:val="22"/>
              </w:rPr>
              <w:t xml:space="preserve">Härryda </w:t>
            </w:r>
          </w:p>
        </w:tc>
        <w:tc>
          <w:tcPr>
            <w:tcW w:w="1826" w:type="dxa"/>
          </w:tcPr>
          <w:p w14:paraId="707C2C7C" w14:textId="2D2A3C08" w:rsidR="000F416B" w:rsidRPr="00C470A8" w:rsidRDefault="00387110">
            <w:pPr>
              <w:pStyle w:val="Default"/>
              <w:rPr>
                <w:sz w:val="22"/>
                <w:szCs w:val="22"/>
              </w:rPr>
            </w:pPr>
            <w:r>
              <w:rPr>
                <w:sz w:val="22"/>
                <w:szCs w:val="22"/>
              </w:rPr>
              <w:t xml:space="preserve">  </w:t>
            </w:r>
            <w:r w:rsidR="008006D5">
              <w:rPr>
                <w:sz w:val="22"/>
                <w:szCs w:val="22"/>
              </w:rPr>
              <w:t>9 355</w:t>
            </w:r>
            <w:r w:rsidR="000F416B" w:rsidRPr="00C470A8">
              <w:rPr>
                <w:sz w:val="22"/>
                <w:szCs w:val="22"/>
              </w:rPr>
              <w:t xml:space="preserve"> </w:t>
            </w:r>
          </w:p>
        </w:tc>
        <w:tc>
          <w:tcPr>
            <w:tcW w:w="1826" w:type="dxa"/>
          </w:tcPr>
          <w:p w14:paraId="66C37899" w14:textId="10022956" w:rsidR="000F416B" w:rsidRPr="00C470A8" w:rsidRDefault="002636C0">
            <w:pPr>
              <w:pStyle w:val="Default"/>
              <w:rPr>
                <w:sz w:val="22"/>
                <w:szCs w:val="22"/>
              </w:rPr>
            </w:pPr>
            <w:r>
              <w:rPr>
                <w:sz w:val="22"/>
                <w:szCs w:val="22"/>
              </w:rPr>
              <w:t>60</w:t>
            </w:r>
            <w:r w:rsidR="000F416B" w:rsidRPr="00C470A8">
              <w:rPr>
                <w:sz w:val="22"/>
                <w:szCs w:val="22"/>
              </w:rPr>
              <w:t xml:space="preserve"> 000 kr </w:t>
            </w:r>
          </w:p>
        </w:tc>
        <w:tc>
          <w:tcPr>
            <w:tcW w:w="1826" w:type="dxa"/>
          </w:tcPr>
          <w:p w14:paraId="73F6609E" w14:textId="0240B525" w:rsidR="000F416B" w:rsidRPr="00C470A8" w:rsidRDefault="008006D5">
            <w:pPr>
              <w:pStyle w:val="Default"/>
              <w:rPr>
                <w:sz w:val="22"/>
                <w:szCs w:val="22"/>
              </w:rPr>
            </w:pPr>
            <w:r>
              <w:rPr>
                <w:sz w:val="22"/>
                <w:szCs w:val="22"/>
              </w:rPr>
              <w:t>60</w:t>
            </w:r>
            <w:r w:rsidR="000F416B" w:rsidRPr="00C470A8">
              <w:rPr>
                <w:sz w:val="22"/>
                <w:szCs w:val="22"/>
              </w:rPr>
              <w:t xml:space="preserve"> 000 kr </w:t>
            </w:r>
          </w:p>
        </w:tc>
      </w:tr>
      <w:tr w:rsidR="000F416B" w:rsidRPr="00C470A8" w14:paraId="6AA37EBA" w14:textId="77777777">
        <w:trPr>
          <w:trHeight w:val="101"/>
        </w:trPr>
        <w:tc>
          <w:tcPr>
            <w:tcW w:w="1826" w:type="dxa"/>
          </w:tcPr>
          <w:p w14:paraId="78B2D311" w14:textId="77777777" w:rsidR="000F416B" w:rsidRPr="00C470A8" w:rsidRDefault="000F416B">
            <w:pPr>
              <w:pStyle w:val="Default"/>
              <w:rPr>
                <w:sz w:val="22"/>
                <w:szCs w:val="22"/>
              </w:rPr>
            </w:pPr>
            <w:r w:rsidRPr="00C470A8">
              <w:rPr>
                <w:sz w:val="22"/>
                <w:szCs w:val="22"/>
              </w:rPr>
              <w:t xml:space="preserve">Lerum </w:t>
            </w:r>
          </w:p>
        </w:tc>
        <w:tc>
          <w:tcPr>
            <w:tcW w:w="1826" w:type="dxa"/>
          </w:tcPr>
          <w:p w14:paraId="7F583BB1" w14:textId="1A8D1D89" w:rsidR="000F416B" w:rsidRPr="00C470A8" w:rsidRDefault="00387110">
            <w:pPr>
              <w:pStyle w:val="Default"/>
              <w:rPr>
                <w:sz w:val="22"/>
                <w:szCs w:val="22"/>
              </w:rPr>
            </w:pPr>
            <w:r>
              <w:rPr>
                <w:sz w:val="22"/>
                <w:szCs w:val="22"/>
              </w:rPr>
              <w:t xml:space="preserve"> </w:t>
            </w:r>
            <w:r w:rsidR="008006D5">
              <w:rPr>
                <w:sz w:val="22"/>
                <w:szCs w:val="22"/>
              </w:rPr>
              <w:t>10</w:t>
            </w:r>
            <w:r w:rsidR="00BA3EE0">
              <w:rPr>
                <w:sz w:val="22"/>
                <w:szCs w:val="22"/>
              </w:rPr>
              <w:t xml:space="preserve"> 303</w:t>
            </w:r>
          </w:p>
        </w:tc>
        <w:tc>
          <w:tcPr>
            <w:tcW w:w="1826" w:type="dxa"/>
          </w:tcPr>
          <w:p w14:paraId="76F6F3B4" w14:textId="3F9870FE" w:rsidR="000F416B" w:rsidRPr="00C470A8" w:rsidRDefault="002636C0">
            <w:pPr>
              <w:pStyle w:val="Default"/>
              <w:rPr>
                <w:sz w:val="22"/>
                <w:szCs w:val="22"/>
              </w:rPr>
            </w:pPr>
            <w:r>
              <w:rPr>
                <w:sz w:val="22"/>
                <w:szCs w:val="22"/>
              </w:rPr>
              <w:t>60</w:t>
            </w:r>
            <w:r w:rsidR="000F416B" w:rsidRPr="00C470A8">
              <w:rPr>
                <w:sz w:val="22"/>
                <w:szCs w:val="22"/>
              </w:rPr>
              <w:t xml:space="preserve"> 000 kr </w:t>
            </w:r>
          </w:p>
        </w:tc>
        <w:tc>
          <w:tcPr>
            <w:tcW w:w="1826" w:type="dxa"/>
          </w:tcPr>
          <w:p w14:paraId="7AF02AB6" w14:textId="504D89B7" w:rsidR="000F416B" w:rsidRPr="00C470A8" w:rsidRDefault="00BA3EE0">
            <w:pPr>
              <w:pStyle w:val="Default"/>
              <w:rPr>
                <w:sz w:val="22"/>
                <w:szCs w:val="22"/>
              </w:rPr>
            </w:pPr>
            <w:r>
              <w:rPr>
                <w:sz w:val="22"/>
                <w:szCs w:val="22"/>
              </w:rPr>
              <w:t>60</w:t>
            </w:r>
            <w:r w:rsidR="000F416B" w:rsidRPr="00C470A8">
              <w:rPr>
                <w:sz w:val="22"/>
                <w:szCs w:val="22"/>
              </w:rPr>
              <w:t xml:space="preserve"> 000 kr </w:t>
            </w:r>
          </w:p>
        </w:tc>
      </w:tr>
      <w:tr w:rsidR="000F416B" w:rsidRPr="00C470A8" w14:paraId="7C1BA421" w14:textId="77777777">
        <w:trPr>
          <w:trHeight w:val="126"/>
        </w:trPr>
        <w:tc>
          <w:tcPr>
            <w:tcW w:w="1826" w:type="dxa"/>
          </w:tcPr>
          <w:p w14:paraId="1D419418" w14:textId="77777777" w:rsidR="000F416B" w:rsidRPr="00C470A8" w:rsidRDefault="000F416B">
            <w:pPr>
              <w:pStyle w:val="Default"/>
              <w:rPr>
                <w:sz w:val="22"/>
                <w:szCs w:val="22"/>
              </w:rPr>
            </w:pPr>
            <w:r w:rsidRPr="00C470A8">
              <w:rPr>
                <w:sz w:val="22"/>
                <w:szCs w:val="22"/>
              </w:rPr>
              <w:t xml:space="preserve">Mölndal </w:t>
            </w:r>
          </w:p>
        </w:tc>
        <w:tc>
          <w:tcPr>
            <w:tcW w:w="1826" w:type="dxa"/>
          </w:tcPr>
          <w:p w14:paraId="77DB0D1F" w14:textId="74B25A27" w:rsidR="000F416B" w:rsidRPr="00C470A8" w:rsidRDefault="00387110">
            <w:pPr>
              <w:pStyle w:val="Default"/>
              <w:rPr>
                <w:sz w:val="22"/>
                <w:szCs w:val="22"/>
              </w:rPr>
            </w:pPr>
            <w:r>
              <w:rPr>
                <w:sz w:val="22"/>
                <w:szCs w:val="22"/>
              </w:rPr>
              <w:t xml:space="preserve"> </w:t>
            </w:r>
            <w:r w:rsidR="00BA3EE0">
              <w:rPr>
                <w:sz w:val="22"/>
                <w:szCs w:val="22"/>
              </w:rPr>
              <w:t>13 770</w:t>
            </w:r>
            <w:r w:rsidR="000F416B" w:rsidRPr="00C470A8">
              <w:rPr>
                <w:sz w:val="22"/>
                <w:szCs w:val="22"/>
              </w:rPr>
              <w:t xml:space="preserve"> </w:t>
            </w:r>
          </w:p>
        </w:tc>
        <w:tc>
          <w:tcPr>
            <w:tcW w:w="1826" w:type="dxa"/>
          </w:tcPr>
          <w:p w14:paraId="29934524" w14:textId="12EE9041" w:rsidR="000F416B" w:rsidRPr="00C470A8" w:rsidRDefault="002636C0">
            <w:pPr>
              <w:pStyle w:val="Default"/>
              <w:rPr>
                <w:sz w:val="22"/>
                <w:szCs w:val="22"/>
              </w:rPr>
            </w:pPr>
            <w:r>
              <w:rPr>
                <w:sz w:val="22"/>
                <w:szCs w:val="22"/>
              </w:rPr>
              <w:t>8</w:t>
            </w:r>
            <w:r w:rsidR="000F416B" w:rsidRPr="00C470A8">
              <w:rPr>
                <w:sz w:val="22"/>
                <w:szCs w:val="22"/>
              </w:rPr>
              <w:t xml:space="preserve">0 000 kr </w:t>
            </w:r>
          </w:p>
        </w:tc>
        <w:tc>
          <w:tcPr>
            <w:tcW w:w="1826" w:type="dxa"/>
          </w:tcPr>
          <w:p w14:paraId="11D038B1" w14:textId="2D8FC681" w:rsidR="000F416B" w:rsidRPr="00C470A8" w:rsidRDefault="00BA3EE0">
            <w:pPr>
              <w:pStyle w:val="Default"/>
              <w:rPr>
                <w:sz w:val="22"/>
                <w:szCs w:val="22"/>
              </w:rPr>
            </w:pPr>
            <w:r>
              <w:rPr>
                <w:sz w:val="22"/>
                <w:szCs w:val="22"/>
              </w:rPr>
              <w:t>8</w:t>
            </w:r>
            <w:r w:rsidR="000F416B" w:rsidRPr="00C470A8">
              <w:rPr>
                <w:sz w:val="22"/>
                <w:szCs w:val="22"/>
              </w:rPr>
              <w:t xml:space="preserve">0 000 kr </w:t>
            </w:r>
          </w:p>
        </w:tc>
      </w:tr>
      <w:tr w:rsidR="000F416B" w:rsidRPr="00C470A8" w14:paraId="6B5C6697" w14:textId="77777777">
        <w:trPr>
          <w:trHeight w:val="101"/>
        </w:trPr>
        <w:tc>
          <w:tcPr>
            <w:tcW w:w="1826" w:type="dxa"/>
          </w:tcPr>
          <w:p w14:paraId="4B749148" w14:textId="77777777" w:rsidR="000F416B" w:rsidRPr="00C470A8" w:rsidRDefault="000F416B">
            <w:pPr>
              <w:pStyle w:val="Default"/>
              <w:rPr>
                <w:sz w:val="22"/>
                <w:szCs w:val="22"/>
              </w:rPr>
            </w:pPr>
            <w:r w:rsidRPr="00C470A8">
              <w:rPr>
                <w:sz w:val="22"/>
                <w:szCs w:val="22"/>
              </w:rPr>
              <w:t xml:space="preserve">Göteborg/BRG </w:t>
            </w:r>
          </w:p>
        </w:tc>
        <w:tc>
          <w:tcPr>
            <w:tcW w:w="1826" w:type="dxa"/>
          </w:tcPr>
          <w:p w14:paraId="51F64468" w14:textId="67976128" w:rsidR="000F416B" w:rsidRPr="00C470A8" w:rsidRDefault="00BA3EE0">
            <w:pPr>
              <w:pStyle w:val="Default"/>
              <w:rPr>
                <w:sz w:val="22"/>
                <w:szCs w:val="22"/>
              </w:rPr>
            </w:pPr>
            <w:r>
              <w:rPr>
                <w:sz w:val="22"/>
                <w:szCs w:val="22"/>
              </w:rPr>
              <w:t>101</w:t>
            </w:r>
            <w:r w:rsidR="007A22E2">
              <w:rPr>
                <w:sz w:val="22"/>
                <w:szCs w:val="22"/>
              </w:rPr>
              <w:t xml:space="preserve"> </w:t>
            </w:r>
            <w:r>
              <w:rPr>
                <w:sz w:val="22"/>
                <w:szCs w:val="22"/>
              </w:rPr>
              <w:t>642</w:t>
            </w:r>
            <w:r w:rsidR="000F416B" w:rsidRPr="00C470A8">
              <w:rPr>
                <w:sz w:val="22"/>
                <w:szCs w:val="22"/>
              </w:rPr>
              <w:t xml:space="preserve"> </w:t>
            </w:r>
          </w:p>
        </w:tc>
        <w:tc>
          <w:tcPr>
            <w:tcW w:w="1826" w:type="dxa"/>
          </w:tcPr>
          <w:p w14:paraId="6FAB2E08" w14:textId="55A7DD11" w:rsidR="000F416B" w:rsidRPr="00C470A8" w:rsidRDefault="00855CCA">
            <w:pPr>
              <w:pStyle w:val="Default"/>
              <w:rPr>
                <w:sz w:val="22"/>
                <w:szCs w:val="22"/>
              </w:rPr>
            </w:pPr>
            <w:r>
              <w:rPr>
                <w:sz w:val="22"/>
                <w:szCs w:val="22"/>
              </w:rPr>
              <w:t>51</w:t>
            </w:r>
            <w:r w:rsidR="000F416B" w:rsidRPr="00C470A8">
              <w:rPr>
                <w:sz w:val="22"/>
                <w:szCs w:val="22"/>
              </w:rPr>
              <w:t xml:space="preserve">0 000 kr </w:t>
            </w:r>
          </w:p>
        </w:tc>
        <w:tc>
          <w:tcPr>
            <w:tcW w:w="1826" w:type="dxa"/>
          </w:tcPr>
          <w:p w14:paraId="1511EA76" w14:textId="434C9294" w:rsidR="000F416B" w:rsidRPr="00C470A8" w:rsidRDefault="007A22E2">
            <w:pPr>
              <w:pStyle w:val="Default"/>
              <w:rPr>
                <w:sz w:val="22"/>
                <w:szCs w:val="22"/>
              </w:rPr>
            </w:pPr>
            <w:r>
              <w:rPr>
                <w:sz w:val="22"/>
                <w:szCs w:val="22"/>
              </w:rPr>
              <w:t>510</w:t>
            </w:r>
            <w:r w:rsidR="000F416B" w:rsidRPr="00C470A8">
              <w:rPr>
                <w:sz w:val="22"/>
                <w:szCs w:val="22"/>
              </w:rPr>
              <w:t xml:space="preserve"> 000 kr </w:t>
            </w:r>
          </w:p>
        </w:tc>
      </w:tr>
    </w:tbl>
    <w:p w14:paraId="698C3BAC" w14:textId="77777777" w:rsidR="00902C41" w:rsidRPr="00902C41" w:rsidRDefault="00902C41" w:rsidP="00902C41"/>
    <w:p w14:paraId="5CDF5533" w14:textId="41FE6089" w:rsidR="000046E1" w:rsidRDefault="00436489" w:rsidP="00436489">
      <w:pPr>
        <w:pStyle w:val="Rubrik2"/>
        <w:rPr>
          <w:rFonts w:ascii="Arial Black" w:hAnsi="Arial Black"/>
          <w:color w:val="3B5776"/>
          <w:sz w:val="24"/>
          <w:szCs w:val="24"/>
        </w:rPr>
      </w:pPr>
      <w:r w:rsidRPr="00436489">
        <w:rPr>
          <w:rFonts w:ascii="Arial Black" w:hAnsi="Arial Black"/>
          <w:color w:val="3B5776"/>
          <w:sz w:val="24"/>
          <w:szCs w:val="24"/>
        </w:rPr>
        <w:lastRenderedPageBreak/>
        <w:t>Ärende av principiell beskaff</w:t>
      </w:r>
      <w:r w:rsidR="00476335">
        <w:rPr>
          <w:rFonts w:ascii="Arial Black" w:hAnsi="Arial Black"/>
          <w:color w:val="3B5776"/>
          <w:sz w:val="24"/>
          <w:szCs w:val="24"/>
        </w:rPr>
        <w:t>e</w:t>
      </w:r>
      <w:r w:rsidRPr="00436489">
        <w:rPr>
          <w:rFonts w:ascii="Arial Black" w:hAnsi="Arial Black"/>
          <w:color w:val="3B5776"/>
          <w:sz w:val="24"/>
          <w:szCs w:val="24"/>
        </w:rPr>
        <w:t>nhet</w:t>
      </w:r>
      <w:r w:rsidR="003B4714">
        <w:rPr>
          <w:rFonts w:ascii="Arial Black" w:hAnsi="Arial Black"/>
          <w:color w:val="3B5776"/>
          <w:sz w:val="24"/>
          <w:szCs w:val="24"/>
        </w:rPr>
        <w:t xml:space="preserve"> </w:t>
      </w:r>
    </w:p>
    <w:p w14:paraId="7ED47A30" w14:textId="2332E758" w:rsidR="00BC5A4E" w:rsidRPr="00C470A8" w:rsidRDefault="00ED03B0" w:rsidP="000046E1">
      <w:pPr>
        <w:rPr>
          <w:rFonts w:ascii="Palatino Linotype" w:hAnsi="Palatino Linotype"/>
          <w:szCs w:val="22"/>
        </w:rPr>
      </w:pPr>
      <w:r w:rsidRPr="00C470A8">
        <w:rPr>
          <w:rFonts w:ascii="Palatino Linotype" w:hAnsi="Palatino Linotype"/>
          <w:szCs w:val="22"/>
        </w:rPr>
        <w:t>Ä</w:t>
      </w:r>
      <w:r w:rsidR="00436489" w:rsidRPr="00C470A8">
        <w:rPr>
          <w:rFonts w:ascii="Palatino Linotype" w:hAnsi="Palatino Linotype"/>
          <w:szCs w:val="22"/>
        </w:rPr>
        <w:t xml:space="preserve">rendet är </w:t>
      </w:r>
      <w:r w:rsidRPr="00C470A8">
        <w:rPr>
          <w:rFonts w:ascii="Palatino Linotype" w:hAnsi="Palatino Linotype"/>
          <w:szCs w:val="22"/>
        </w:rPr>
        <w:t xml:space="preserve">inte </w:t>
      </w:r>
      <w:r w:rsidR="00436489" w:rsidRPr="00C470A8">
        <w:rPr>
          <w:rFonts w:ascii="Palatino Linotype" w:hAnsi="Palatino Linotype"/>
          <w:szCs w:val="22"/>
        </w:rPr>
        <w:t>av principiell beskaffenhet.</w:t>
      </w:r>
    </w:p>
    <w:p w14:paraId="5A06B106" w14:textId="5EE8C9E7" w:rsidR="00CC7D3C" w:rsidRDefault="00CC7D3C" w:rsidP="000046E1">
      <w:pPr>
        <w:rPr>
          <w:rFonts w:ascii="Palatino Linotype" w:hAnsi="Palatino Linotype"/>
          <w:szCs w:val="22"/>
        </w:rPr>
      </w:pPr>
    </w:p>
    <w:p w14:paraId="23969752" w14:textId="77777777" w:rsidR="00864D17" w:rsidRPr="00C470A8" w:rsidRDefault="00864D17" w:rsidP="000046E1">
      <w:pPr>
        <w:rPr>
          <w:rFonts w:ascii="Palatino Linotype" w:hAnsi="Palatino Linotype"/>
          <w:szCs w:val="22"/>
        </w:rPr>
      </w:pPr>
    </w:p>
    <w:p w14:paraId="4DC22A8A" w14:textId="2EAA9F9B" w:rsidR="00CC7D3C" w:rsidRPr="00C470A8" w:rsidRDefault="00BA3326" w:rsidP="000046E1">
      <w:pPr>
        <w:rPr>
          <w:rFonts w:ascii="Palatino Linotype" w:hAnsi="Palatino Linotype"/>
          <w:szCs w:val="22"/>
        </w:rPr>
      </w:pPr>
      <w:r w:rsidRPr="00C470A8">
        <w:rPr>
          <w:rFonts w:ascii="Palatino Linotype" w:hAnsi="Palatino Linotype"/>
          <w:szCs w:val="22"/>
        </w:rPr>
        <w:t>Eva-Lena Albihn</w:t>
      </w:r>
    </w:p>
    <w:p w14:paraId="2CE6D789" w14:textId="31B56445" w:rsidR="00CC7D3C" w:rsidRPr="00C470A8" w:rsidRDefault="00BA3326" w:rsidP="000046E1">
      <w:pPr>
        <w:rPr>
          <w:rFonts w:ascii="Palatino Linotype" w:hAnsi="Palatino Linotype"/>
          <w:szCs w:val="22"/>
        </w:rPr>
      </w:pPr>
      <w:r w:rsidRPr="00C470A8">
        <w:rPr>
          <w:rFonts w:ascii="Palatino Linotype" w:hAnsi="Palatino Linotype"/>
          <w:szCs w:val="22"/>
        </w:rPr>
        <w:t xml:space="preserve">Vice </w:t>
      </w:r>
      <w:r w:rsidR="00CC7D3C" w:rsidRPr="00C470A8">
        <w:rPr>
          <w:rFonts w:ascii="Palatino Linotype" w:hAnsi="Palatino Linotype"/>
          <w:szCs w:val="22"/>
        </w:rPr>
        <w:t>Vd</w:t>
      </w:r>
      <w:r w:rsidR="00AF3463">
        <w:rPr>
          <w:rFonts w:ascii="Palatino Linotype" w:hAnsi="Palatino Linotype"/>
          <w:szCs w:val="22"/>
        </w:rPr>
        <w:t xml:space="preserve"> och hållbarhetschef</w:t>
      </w:r>
      <w:r w:rsidR="00CC7D3C" w:rsidRPr="00C470A8">
        <w:rPr>
          <w:rFonts w:ascii="Palatino Linotype" w:hAnsi="Palatino Linotype"/>
          <w:szCs w:val="22"/>
        </w:rPr>
        <w:t>, Business Region Göteborg AB</w:t>
      </w:r>
    </w:p>
    <w:sectPr w:rsidR="00CC7D3C" w:rsidRPr="00C470A8" w:rsidSect="00E45A27">
      <w:headerReference w:type="default" r:id="rId11"/>
      <w:footerReference w:type="default" r:id="rId12"/>
      <w:headerReference w:type="first" r:id="rId13"/>
      <w:footerReference w:type="first" r:id="rId14"/>
      <w:pgSz w:w="11906" w:h="16838" w:code="9"/>
      <w:pgMar w:top="1418" w:right="2552" w:bottom="1418"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331C5" w14:textId="77777777" w:rsidR="00C8654C" w:rsidRDefault="00C8654C" w:rsidP="00BF282B">
      <w:pPr>
        <w:spacing w:after="0" w:line="240" w:lineRule="auto"/>
      </w:pPr>
      <w:r>
        <w:separator/>
      </w:r>
    </w:p>
  </w:endnote>
  <w:endnote w:type="continuationSeparator" w:id="0">
    <w:p w14:paraId="36994259" w14:textId="77777777" w:rsidR="00C8654C" w:rsidRDefault="00C8654C" w:rsidP="00BF282B">
      <w:pPr>
        <w:spacing w:after="0" w:line="240" w:lineRule="auto"/>
      </w:pPr>
      <w:r>
        <w:continuationSeparator/>
      </w:r>
    </w:p>
  </w:endnote>
  <w:endnote w:type="continuationNotice" w:id="1">
    <w:p w14:paraId="15D48D8B" w14:textId="77777777" w:rsidR="00C8654C" w:rsidRDefault="00C865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vertAnchor="page" w:horzAnchor="margin"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38"/>
      <w:gridCol w:w="3817"/>
      <w:gridCol w:w="1917"/>
    </w:tblGrid>
    <w:tr w:rsidR="00E92E25" w:rsidRPr="009B4E2A" w14:paraId="5E2BC65A" w14:textId="77777777" w:rsidTr="00EA4A38">
      <w:tc>
        <w:tcPr>
          <w:tcW w:w="7155" w:type="dxa"/>
          <w:gridSpan w:val="2"/>
          <w:tcBorders>
            <w:top w:val="nil"/>
          </w:tcBorders>
        </w:tcPr>
        <w:p w14:paraId="290AED98" w14:textId="77777777" w:rsidR="00E92E25" w:rsidRPr="00EA4A38" w:rsidRDefault="00B4215B" w:rsidP="00EA4A38">
          <w:pPr>
            <w:pStyle w:val="Sidfot"/>
            <w:rPr>
              <w:b/>
              <w:bCs/>
              <w:color w:val="3B5776"/>
              <w:sz w:val="14"/>
              <w:szCs w:val="20"/>
            </w:rPr>
          </w:pPr>
          <w:r w:rsidRPr="00EA4A38">
            <w:rPr>
              <w:b/>
              <w:bCs/>
              <w:color w:val="3B5776"/>
              <w:sz w:val="14"/>
              <w:szCs w:val="20"/>
            </w:rPr>
            <w:t xml:space="preserve"> </w:t>
          </w:r>
          <w:r w:rsidR="00CC7D3C">
            <w:rPr>
              <w:b/>
              <w:bCs/>
              <w:color w:val="3B5776"/>
              <w:sz w:val="14"/>
              <w:szCs w:val="20"/>
            </w:rPr>
            <w:t xml:space="preserve">Beslutsunderlag </w:t>
          </w:r>
        </w:p>
      </w:tc>
      <w:tc>
        <w:tcPr>
          <w:tcW w:w="1917" w:type="dxa"/>
          <w:tcBorders>
            <w:top w:val="nil"/>
          </w:tcBorders>
        </w:tcPr>
        <w:p w14:paraId="2349B830" w14:textId="77777777" w:rsidR="00E92E25" w:rsidRPr="009B4E2A" w:rsidRDefault="00E92E25" w:rsidP="00EA4A38">
          <w:pPr>
            <w:pStyle w:val="Sidfot"/>
            <w:jc w:val="right"/>
          </w:pPr>
        </w:p>
      </w:tc>
    </w:tr>
    <w:tr w:rsidR="00F66187" w14:paraId="6075B03B" w14:textId="77777777" w:rsidTr="00EA4A38">
      <w:tc>
        <w:tcPr>
          <w:tcW w:w="3338" w:type="dxa"/>
          <w:tcBorders>
            <w:top w:val="nil"/>
          </w:tcBorders>
        </w:tcPr>
        <w:p w14:paraId="50655E62" w14:textId="77777777" w:rsidR="00F66187" w:rsidRPr="00F66187" w:rsidRDefault="00F66187" w:rsidP="00EA4A38">
          <w:pPr>
            <w:pStyle w:val="Sidfot"/>
            <w:rPr>
              <w:rStyle w:val="Platshllartext"/>
              <w:color w:val="auto"/>
            </w:rPr>
          </w:pPr>
        </w:p>
      </w:tc>
      <w:tc>
        <w:tcPr>
          <w:tcW w:w="3817" w:type="dxa"/>
          <w:tcBorders>
            <w:top w:val="nil"/>
          </w:tcBorders>
        </w:tcPr>
        <w:p w14:paraId="5BE2C0D3" w14:textId="77777777" w:rsidR="00F66187" w:rsidRDefault="00F66187" w:rsidP="00EA4A38">
          <w:pPr>
            <w:pStyle w:val="Sidfot"/>
          </w:pPr>
        </w:p>
      </w:tc>
      <w:tc>
        <w:tcPr>
          <w:tcW w:w="1917" w:type="dxa"/>
          <w:tcBorders>
            <w:top w:val="nil"/>
          </w:tcBorders>
        </w:tcPr>
        <w:p w14:paraId="250C35B9" w14:textId="77777777" w:rsidR="00F66187" w:rsidRDefault="00F66187" w:rsidP="00EA4A38">
          <w:pPr>
            <w:pStyle w:val="Sidfot"/>
            <w:jc w:val="right"/>
          </w:pPr>
        </w:p>
      </w:tc>
    </w:tr>
    <w:tr w:rsidR="00F66187" w14:paraId="10051E1E" w14:textId="77777777" w:rsidTr="00EA4A38">
      <w:tc>
        <w:tcPr>
          <w:tcW w:w="3338" w:type="dxa"/>
          <w:tcBorders>
            <w:top w:val="nil"/>
          </w:tcBorders>
        </w:tcPr>
        <w:p w14:paraId="1DF69FDA" w14:textId="77777777" w:rsidR="00F66187" w:rsidRDefault="00F66187" w:rsidP="00EA4A38">
          <w:pPr>
            <w:pStyle w:val="Sidfot"/>
          </w:pPr>
        </w:p>
      </w:tc>
      <w:tc>
        <w:tcPr>
          <w:tcW w:w="3817" w:type="dxa"/>
          <w:tcBorders>
            <w:top w:val="nil"/>
          </w:tcBorders>
        </w:tcPr>
        <w:p w14:paraId="195F2E90" w14:textId="77777777" w:rsidR="00F66187" w:rsidRDefault="00F66187" w:rsidP="00EA4A38">
          <w:pPr>
            <w:pStyle w:val="Sidfot"/>
          </w:pPr>
        </w:p>
      </w:tc>
      <w:tc>
        <w:tcPr>
          <w:tcW w:w="1917" w:type="dxa"/>
        </w:tcPr>
        <w:p w14:paraId="7389FEE9" w14:textId="77777777" w:rsidR="00F66187" w:rsidRDefault="00F66187" w:rsidP="00EA4A38">
          <w:pPr>
            <w:pStyle w:val="Sidfot"/>
            <w:jc w:val="right"/>
          </w:pPr>
        </w:p>
      </w:tc>
    </w:tr>
  </w:tbl>
  <w:p w14:paraId="2F6126E9" w14:textId="77777777" w:rsidR="00F57801" w:rsidRPr="00F66187" w:rsidRDefault="005A3472">
    <w:pPr>
      <w:pStyle w:val="Sidfot"/>
      <w:rPr>
        <w:sz w:val="2"/>
        <w:szCs w:val="2"/>
      </w:rPr>
    </w:pPr>
    <w:r>
      <w:rPr>
        <w:noProof/>
      </w:rPr>
      <w:drawing>
        <wp:anchor distT="0" distB="0" distL="114300" distR="114300" simplePos="0" relativeHeight="251658241" behindDoc="0" locked="0" layoutInCell="1" allowOverlap="1" wp14:anchorId="59B7B341" wp14:editId="77649FCC">
          <wp:simplePos x="0" y="0"/>
          <wp:positionH relativeFrom="column">
            <wp:posOffset>4514850</wp:posOffset>
          </wp:positionH>
          <wp:positionV relativeFrom="bottomMargin">
            <wp:posOffset>-169545</wp:posOffset>
          </wp:positionV>
          <wp:extent cx="1056640" cy="678180"/>
          <wp:effectExtent l="0" t="0" r="0" b="7620"/>
          <wp:wrapNone/>
          <wp:docPr id="1" name="Bild 3" descr="M:\M&amp;K - Projekt\BRG\Grafiska element och standardtexter\2013\BRG logotyp originalfil\LOGO\businessregion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mp;K - Projekt\BRG\Grafiska element och standardtexter\2013\BRG logotyp originalfil\LOGO\businessregion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19"/>
      <w:gridCol w:w="3799"/>
      <w:gridCol w:w="1954"/>
    </w:tblGrid>
    <w:tr w:rsidR="00FB3384" w:rsidRPr="009B4E2A" w14:paraId="57B12FC8" w14:textId="77777777" w:rsidTr="00F74766">
      <w:tc>
        <w:tcPr>
          <w:tcW w:w="7118" w:type="dxa"/>
          <w:gridSpan w:val="2"/>
          <w:tcBorders>
            <w:top w:val="nil"/>
          </w:tcBorders>
        </w:tcPr>
        <w:p w14:paraId="56E4B9BA" w14:textId="77777777" w:rsidR="00F74766" w:rsidRPr="00F74766" w:rsidRDefault="00253CAD" w:rsidP="00F74766">
          <w:pPr>
            <w:spacing w:after="60"/>
            <w:rPr>
              <w:rFonts w:ascii="Arial" w:eastAsia="Palatino Linotype" w:hAnsi="Arial" w:cs="Arial"/>
              <w:sz w:val="14"/>
              <w:szCs w:val="22"/>
            </w:rPr>
          </w:pPr>
          <w:sdt>
            <w:sdtPr>
              <w:rPr>
                <w:rFonts w:ascii="Arial" w:eastAsia="Palatino Linotype" w:hAnsi="Arial" w:cs="Arial"/>
                <w:b/>
                <w:caps/>
                <w:color w:val="3B5776"/>
                <w:sz w:val="14"/>
                <w:szCs w:val="22"/>
              </w:rPr>
              <w:alias w:val="Titel"/>
              <w:tag w:val=""/>
              <w:id w:val="-1330049194"/>
              <w:dataBinding w:prefixMappings="xmlns:ns0='http://purl.org/dc/elements/1.1/' xmlns:ns1='http://schemas.openxmlformats.org/package/2006/metadata/core-properties' " w:xpath="/ns1:coreProperties[1]/ns0:title[1]" w:storeItemID="{6C3C8BC8-F283-45AE-878A-BAB7291924A1}"/>
              <w:text/>
            </w:sdtPr>
            <w:sdtEndPr/>
            <w:sdtContent>
              <w:r w:rsidR="007E6C0F">
                <w:rPr>
                  <w:rFonts w:ascii="Arial" w:eastAsia="Palatino Linotype" w:hAnsi="Arial" w:cs="Arial"/>
                  <w:b/>
                  <w:caps/>
                  <w:color w:val="3B5776"/>
                  <w:sz w:val="14"/>
                  <w:szCs w:val="22"/>
                </w:rPr>
                <w:t>BUSINESS REGION GÖTEBORG AB</w:t>
              </w:r>
            </w:sdtContent>
          </w:sdt>
          <w:r w:rsidR="00F74766" w:rsidRPr="00F74766">
            <w:rPr>
              <w:rFonts w:ascii="Arial" w:eastAsia="Palatino Linotype" w:hAnsi="Arial" w:cs="Arial"/>
              <w:b/>
              <w:caps/>
              <w:color w:val="3B5776"/>
              <w:sz w:val="14"/>
              <w:szCs w:val="22"/>
            </w:rPr>
            <w:t xml:space="preserve"> </w:t>
          </w:r>
          <w:r w:rsidR="00B4215B">
            <w:rPr>
              <w:rFonts w:ascii="Arial" w:eastAsia="Palatino Linotype" w:hAnsi="Arial" w:cs="Arial"/>
              <w:b/>
              <w:caps/>
              <w:color w:val="3B5776"/>
              <w:sz w:val="14"/>
              <w:szCs w:val="22"/>
            </w:rPr>
            <w:br/>
          </w:r>
          <w:r w:rsidR="00F74766" w:rsidRPr="00F74766">
            <w:rPr>
              <w:rFonts w:ascii="Arial" w:eastAsia="Palatino Linotype" w:hAnsi="Arial" w:cs="Arial"/>
              <w:sz w:val="14"/>
              <w:szCs w:val="22"/>
            </w:rPr>
            <w:t>Besöksadress: Östra Hamngatan 5, Postadress: Box 11119, 404 23 Göteborg</w:t>
          </w:r>
          <w:r w:rsidR="00F74766" w:rsidRPr="00F74766">
            <w:rPr>
              <w:rFonts w:ascii="Arial" w:eastAsia="Palatino Linotype" w:hAnsi="Arial" w:cs="Arial"/>
              <w:sz w:val="14"/>
              <w:szCs w:val="22"/>
            </w:rPr>
            <w:br/>
            <w:t>Telefon växel: 031-367 61 00, www.businessregiongoteborg.se</w:t>
          </w:r>
        </w:p>
        <w:p w14:paraId="1FB60796" w14:textId="77777777" w:rsidR="00F74766" w:rsidRPr="00F74766" w:rsidRDefault="00F74766" w:rsidP="00F74766">
          <w:pPr>
            <w:spacing w:line="259" w:lineRule="auto"/>
            <w:rPr>
              <w:rFonts w:ascii="Arial" w:eastAsia="Palatino Linotype" w:hAnsi="Arial" w:cs="Arial"/>
              <w:sz w:val="14"/>
              <w:szCs w:val="22"/>
            </w:rPr>
          </w:pPr>
          <w:r w:rsidRPr="00F74766">
            <w:rPr>
              <w:rFonts w:ascii="Arial" w:eastAsia="Palatino Linotype" w:hAnsi="Arial" w:cs="Arial"/>
              <w:sz w:val="14"/>
              <w:szCs w:val="22"/>
            </w:rPr>
            <w:t>BUSINESS REGION GÖTEBORG – EN DEL AV GÖTEBORGS STAD I SAMARBETE MED REGIONEN</w:t>
          </w:r>
        </w:p>
        <w:p w14:paraId="254DD85D" w14:textId="77777777" w:rsidR="00FB3384" w:rsidRPr="009B4E2A" w:rsidRDefault="00FB3384" w:rsidP="00BD0663">
          <w:pPr>
            <w:pStyle w:val="Sidfot"/>
          </w:pPr>
        </w:p>
      </w:tc>
      <w:tc>
        <w:tcPr>
          <w:tcW w:w="1954" w:type="dxa"/>
          <w:tcBorders>
            <w:top w:val="nil"/>
          </w:tcBorders>
        </w:tcPr>
        <w:p w14:paraId="36723D94" w14:textId="77777777" w:rsidR="00FB3384" w:rsidRPr="009B4E2A" w:rsidRDefault="00B4215B" w:rsidP="00BD0663">
          <w:pPr>
            <w:pStyle w:val="Sidfot"/>
            <w:jc w:val="right"/>
          </w:pPr>
          <w:r>
            <w:rPr>
              <w:noProof/>
            </w:rPr>
            <w:drawing>
              <wp:anchor distT="0" distB="0" distL="114300" distR="114300" simplePos="0" relativeHeight="251658240" behindDoc="0" locked="0" layoutInCell="1" allowOverlap="1" wp14:anchorId="6A53577B" wp14:editId="1A500BFD">
                <wp:simplePos x="0" y="0"/>
                <wp:positionH relativeFrom="column">
                  <wp:posOffset>4445</wp:posOffset>
                </wp:positionH>
                <wp:positionV relativeFrom="bottomMargin">
                  <wp:posOffset>6350</wp:posOffset>
                </wp:positionV>
                <wp:extent cx="1056640" cy="678180"/>
                <wp:effectExtent l="0" t="0" r="0" b="7620"/>
                <wp:wrapNone/>
                <wp:docPr id="3" name="Bild 3" descr="M:\M&amp;K - Projekt\BRG\Grafiska element och standardtexter\2013\BRG logotyp originalfil\LOGO\businessregion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mp;K - Projekt\BRG\Grafiska element och standardtexter\2013\BRG logotyp originalfil\LOGO\businessregion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B3384" w14:paraId="2282192F" w14:textId="77777777" w:rsidTr="00F74766">
      <w:tc>
        <w:tcPr>
          <w:tcW w:w="3319" w:type="dxa"/>
          <w:tcBorders>
            <w:top w:val="nil"/>
          </w:tcBorders>
        </w:tcPr>
        <w:p w14:paraId="4382DD67" w14:textId="77777777" w:rsidR="00FB3384" w:rsidRPr="00F66187" w:rsidRDefault="00FB3384" w:rsidP="00BD0663">
          <w:pPr>
            <w:pStyle w:val="Sidfot"/>
            <w:rPr>
              <w:rStyle w:val="Platshllartext"/>
              <w:color w:val="auto"/>
            </w:rPr>
          </w:pPr>
        </w:p>
      </w:tc>
      <w:tc>
        <w:tcPr>
          <w:tcW w:w="3799" w:type="dxa"/>
          <w:tcBorders>
            <w:top w:val="nil"/>
          </w:tcBorders>
        </w:tcPr>
        <w:p w14:paraId="0E7498C7" w14:textId="77777777" w:rsidR="00FB3384" w:rsidRDefault="00FB3384" w:rsidP="00BD0663">
          <w:pPr>
            <w:pStyle w:val="Sidfot"/>
          </w:pPr>
        </w:p>
      </w:tc>
      <w:tc>
        <w:tcPr>
          <w:tcW w:w="1954" w:type="dxa"/>
          <w:vMerge w:val="restart"/>
          <w:tcBorders>
            <w:top w:val="nil"/>
          </w:tcBorders>
          <w:vAlign w:val="bottom"/>
        </w:tcPr>
        <w:p w14:paraId="2A15D466" w14:textId="77777777" w:rsidR="00FB3384" w:rsidRDefault="00FB3384" w:rsidP="00FB3384">
          <w:pPr>
            <w:pStyle w:val="Sidfot"/>
            <w:jc w:val="right"/>
          </w:pPr>
        </w:p>
      </w:tc>
    </w:tr>
    <w:tr w:rsidR="00FB3384" w14:paraId="3467FDDF" w14:textId="77777777" w:rsidTr="4D534CDD">
      <w:tc>
        <w:tcPr>
          <w:tcW w:w="3319" w:type="dxa"/>
          <w:tcBorders>
            <w:top w:val="nil"/>
          </w:tcBorders>
        </w:tcPr>
        <w:p w14:paraId="740CE887" w14:textId="77777777" w:rsidR="00FB3384" w:rsidRDefault="00FB3384" w:rsidP="00BD0663">
          <w:pPr>
            <w:pStyle w:val="Sidfot"/>
          </w:pPr>
        </w:p>
      </w:tc>
      <w:tc>
        <w:tcPr>
          <w:tcW w:w="3799" w:type="dxa"/>
          <w:tcBorders>
            <w:top w:val="nil"/>
          </w:tcBorders>
        </w:tcPr>
        <w:p w14:paraId="2E4175AF" w14:textId="77777777" w:rsidR="00FB3384" w:rsidRDefault="00FB3384" w:rsidP="00BD0663">
          <w:pPr>
            <w:pStyle w:val="Sidfot"/>
          </w:pPr>
        </w:p>
      </w:tc>
      <w:tc>
        <w:tcPr>
          <w:tcW w:w="1954" w:type="dxa"/>
          <w:vMerge/>
        </w:tcPr>
        <w:p w14:paraId="204C911E" w14:textId="77777777" w:rsidR="00FB3384" w:rsidRDefault="00FB3384" w:rsidP="00BD0663">
          <w:pPr>
            <w:pStyle w:val="Sidfot"/>
            <w:jc w:val="right"/>
          </w:pPr>
        </w:p>
      </w:tc>
    </w:tr>
  </w:tbl>
  <w:p w14:paraId="148322EA" w14:textId="77777777" w:rsidR="00BD0663" w:rsidRDefault="00E45A27" w:rsidP="00E45A27">
    <w:pPr>
      <w:pStyle w:val="Sidfot"/>
      <w:tabs>
        <w:tab w:val="clear" w:pos="4513"/>
        <w:tab w:val="clear" w:pos="9026"/>
        <w:tab w:val="left" w:pos="48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FADF0" w14:textId="77777777" w:rsidR="00C8654C" w:rsidRDefault="00C8654C" w:rsidP="00BF282B">
      <w:pPr>
        <w:spacing w:after="0" w:line="240" w:lineRule="auto"/>
      </w:pPr>
      <w:r>
        <w:separator/>
      </w:r>
    </w:p>
  </w:footnote>
  <w:footnote w:type="continuationSeparator" w:id="0">
    <w:p w14:paraId="13461460" w14:textId="77777777" w:rsidR="00C8654C" w:rsidRDefault="00C8654C" w:rsidP="00BF282B">
      <w:pPr>
        <w:spacing w:after="0" w:line="240" w:lineRule="auto"/>
      </w:pPr>
      <w:r>
        <w:continuationSeparator/>
      </w:r>
    </w:p>
  </w:footnote>
  <w:footnote w:type="continuationNotice" w:id="1">
    <w:p w14:paraId="47493A79" w14:textId="77777777" w:rsidR="00C8654C" w:rsidRDefault="00C865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42304"/>
      <w:docPartObj>
        <w:docPartGallery w:val="Page Numbers (Top of Page)"/>
        <w:docPartUnique/>
      </w:docPartObj>
    </w:sdtPr>
    <w:sdtEndPr>
      <w:rPr>
        <w:sz w:val="18"/>
        <w:szCs w:val="18"/>
      </w:rPr>
    </w:sdtEndPr>
    <w:sdtContent>
      <w:p w14:paraId="0F23D5A1" w14:textId="77777777" w:rsidR="00E45A27" w:rsidRPr="00E45A27" w:rsidRDefault="00E45A27">
        <w:pPr>
          <w:pStyle w:val="Sidhuvud"/>
          <w:jc w:val="right"/>
          <w:rPr>
            <w:sz w:val="18"/>
            <w:szCs w:val="18"/>
          </w:rPr>
        </w:pPr>
        <w:r w:rsidRPr="00E45A27">
          <w:rPr>
            <w:sz w:val="18"/>
            <w:szCs w:val="18"/>
          </w:rPr>
          <w:t xml:space="preserve">Sida </w:t>
        </w:r>
        <w:r w:rsidRPr="00E45A27">
          <w:rPr>
            <w:sz w:val="18"/>
            <w:szCs w:val="18"/>
          </w:rPr>
          <w:fldChar w:fldCharType="begin"/>
        </w:r>
        <w:r w:rsidRPr="00E45A27">
          <w:rPr>
            <w:sz w:val="18"/>
            <w:szCs w:val="18"/>
          </w:rPr>
          <w:instrText>PAGE</w:instrText>
        </w:r>
        <w:r w:rsidRPr="00E45A27">
          <w:rPr>
            <w:sz w:val="18"/>
            <w:szCs w:val="18"/>
          </w:rPr>
          <w:fldChar w:fldCharType="separate"/>
        </w:r>
        <w:r w:rsidRPr="00E45A27">
          <w:rPr>
            <w:sz w:val="18"/>
            <w:szCs w:val="18"/>
          </w:rPr>
          <w:t>2</w:t>
        </w:r>
        <w:r w:rsidRPr="00E45A27">
          <w:rPr>
            <w:sz w:val="18"/>
            <w:szCs w:val="18"/>
          </w:rPr>
          <w:fldChar w:fldCharType="end"/>
        </w:r>
        <w:r w:rsidRPr="00E45A27">
          <w:rPr>
            <w:sz w:val="18"/>
            <w:szCs w:val="18"/>
          </w:rPr>
          <w:t xml:space="preserve"> av </w:t>
        </w:r>
        <w:r w:rsidRPr="00E45A27">
          <w:rPr>
            <w:sz w:val="18"/>
            <w:szCs w:val="18"/>
          </w:rPr>
          <w:fldChar w:fldCharType="begin"/>
        </w:r>
        <w:r w:rsidRPr="00E45A27">
          <w:rPr>
            <w:sz w:val="18"/>
            <w:szCs w:val="18"/>
          </w:rPr>
          <w:instrText>NUMPAGES</w:instrText>
        </w:r>
        <w:r w:rsidRPr="00E45A27">
          <w:rPr>
            <w:sz w:val="18"/>
            <w:szCs w:val="18"/>
          </w:rPr>
          <w:fldChar w:fldCharType="separate"/>
        </w:r>
        <w:r w:rsidRPr="00E45A27">
          <w:rPr>
            <w:sz w:val="18"/>
            <w:szCs w:val="18"/>
          </w:rPr>
          <w:t>2</w:t>
        </w:r>
        <w:r w:rsidRPr="00E45A27">
          <w:rPr>
            <w:sz w:val="18"/>
            <w:szCs w:val="18"/>
          </w:rPr>
          <w:fldChar w:fldCharType="end"/>
        </w:r>
      </w:p>
    </w:sdtContent>
  </w:sdt>
  <w:p w14:paraId="6CC74B24" w14:textId="77777777" w:rsidR="00B4215B" w:rsidRDefault="00B4215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ajorHAnsi"/>
        <w:sz w:val="18"/>
        <w:szCs w:val="18"/>
      </w:rPr>
      <w:id w:val="-1318336367"/>
      <w:docPartObj>
        <w:docPartGallery w:val="Page Numbers (Top of Page)"/>
        <w:docPartUnique/>
      </w:docPartObj>
    </w:sdtPr>
    <w:sdtEndPr>
      <w:rPr>
        <w:rFonts w:cstheme="minorBidi"/>
        <w:sz w:val="22"/>
        <w:szCs w:val="24"/>
      </w:rPr>
    </w:sdtEndPr>
    <w:sdtContent>
      <w:p w14:paraId="590BCF09" w14:textId="77777777" w:rsidR="00E45A27" w:rsidRDefault="00E45A27">
        <w:pPr>
          <w:pStyle w:val="Sidhuvud"/>
          <w:jc w:val="right"/>
        </w:pPr>
        <w:r w:rsidRPr="00E45A27">
          <w:rPr>
            <w:rFonts w:cstheme="majorHAnsi"/>
            <w:sz w:val="18"/>
            <w:szCs w:val="18"/>
          </w:rPr>
          <w:t xml:space="preserve">Sida </w:t>
        </w:r>
        <w:r w:rsidRPr="00E45A27">
          <w:rPr>
            <w:rFonts w:cstheme="majorHAnsi"/>
            <w:sz w:val="18"/>
            <w:szCs w:val="18"/>
          </w:rPr>
          <w:fldChar w:fldCharType="begin"/>
        </w:r>
        <w:r w:rsidRPr="00E45A27">
          <w:rPr>
            <w:rFonts w:cstheme="majorHAnsi"/>
            <w:sz w:val="18"/>
            <w:szCs w:val="18"/>
          </w:rPr>
          <w:instrText>PAGE</w:instrText>
        </w:r>
        <w:r w:rsidRPr="00E45A27">
          <w:rPr>
            <w:rFonts w:cstheme="majorHAnsi"/>
            <w:sz w:val="18"/>
            <w:szCs w:val="18"/>
          </w:rPr>
          <w:fldChar w:fldCharType="separate"/>
        </w:r>
        <w:r w:rsidRPr="00E45A27">
          <w:rPr>
            <w:rFonts w:cstheme="majorHAnsi"/>
            <w:sz w:val="18"/>
            <w:szCs w:val="18"/>
          </w:rPr>
          <w:t>2</w:t>
        </w:r>
        <w:r w:rsidRPr="00E45A27">
          <w:rPr>
            <w:rFonts w:cstheme="majorHAnsi"/>
            <w:sz w:val="18"/>
            <w:szCs w:val="18"/>
          </w:rPr>
          <w:fldChar w:fldCharType="end"/>
        </w:r>
        <w:r w:rsidRPr="00E45A27">
          <w:rPr>
            <w:rFonts w:cstheme="majorHAnsi"/>
            <w:sz w:val="18"/>
            <w:szCs w:val="18"/>
          </w:rPr>
          <w:t xml:space="preserve"> av </w:t>
        </w:r>
        <w:r w:rsidRPr="00E45A27">
          <w:rPr>
            <w:rFonts w:cstheme="majorHAnsi"/>
            <w:sz w:val="18"/>
            <w:szCs w:val="18"/>
          </w:rPr>
          <w:fldChar w:fldCharType="begin"/>
        </w:r>
        <w:r w:rsidRPr="00E45A27">
          <w:rPr>
            <w:rFonts w:cstheme="majorHAnsi"/>
            <w:sz w:val="18"/>
            <w:szCs w:val="18"/>
          </w:rPr>
          <w:instrText>NUMPAGES</w:instrText>
        </w:r>
        <w:r w:rsidRPr="00E45A27">
          <w:rPr>
            <w:rFonts w:cstheme="majorHAnsi"/>
            <w:sz w:val="18"/>
            <w:szCs w:val="18"/>
          </w:rPr>
          <w:fldChar w:fldCharType="separate"/>
        </w:r>
        <w:r w:rsidRPr="00E45A27">
          <w:rPr>
            <w:rFonts w:cstheme="majorHAnsi"/>
            <w:sz w:val="18"/>
            <w:szCs w:val="18"/>
          </w:rPr>
          <w:t>2</w:t>
        </w:r>
        <w:r w:rsidRPr="00E45A27">
          <w:rPr>
            <w:rFonts w:cstheme="majorHAnsi"/>
            <w:sz w:val="18"/>
            <w:szCs w:val="18"/>
          </w:rPr>
          <w:fldChar w:fldCharType="end"/>
        </w:r>
      </w:p>
    </w:sdtContent>
  </w:sdt>
  <w:p w14:paraId="35127CD0" w14:textId="77777777" w:rsidR="00F74766" w:rsidRDefault="00F7476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D43EE"/>
    <w:multiLevelType w:val="hybridMultilevel"/>
    <w:tmpl w:val="8F566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0B34548"/>
    <w:multiLevelType w:val="hybridMultilevel"/>
    <w:tmpl w:val="253826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F55DD7"/>
    <w:multiLevelType w:val="hybridMultilevel"/>
    <w:tmpl w:val="A43653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EB93545"/>
    <w:multiLevelType w:val="hybridMultilevel"/>
    <w:tmpl w:val="C590A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7D06968"/>
    <w:multiLevelType w:val="hybridMultilevel"/>
    <w:tmpl w:val="EDBE34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D1B774D"/>
    <w:multiLevelType w:val="hybridMultilevel"/>
    <w:tmpl w:val="B7BACA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AE03A16"/>
    <w:multiLevelType w:val="hybridMultilevel"/>
    <w:tmpl w:val="1A462FD2"/>
    <w:lvl w:ilvl="0" w:tplc="041D000F">
      <w:start w:val="1"/>
      <w:numFmt w:val="decimal"/>
      <w:lvlText w:val="%1."/>
      <w:lvlJc w:val="left"/>
      <w:pPr>
        <w:ind w:left="6" w:hanging="360"/>
      </w:pPr>
    </w:lvl>
    <w:lvl w:ilvl="1" w:tplc="041D0019" w:tentative="1">
      <w:start w:val="1"/>
      <w:numFmt w:val="lowerLetter"/>
      <w:lvlText w:val="%2."/>
      <w:lvlJc w:val="left"/>
      <w:pPr>
        <w:ind w:left="726" w:hanging="360"/>
      </w:pPr>
    </w:lvl>
    <w:lvl w:ilvl="2" w:tplc="041D001B" w:tentative="1">
      <w:start w:val="1"/>
      <w:numFmt w:val="lowerRoman"/>
      <w:lvlText w:val="%3."/>
      <w:lvlJc w:val="right"/>
      <w:pPr>
        <w:ind w:left="1446" w:hanging="180"/>
      </w:pPr>
    </w:lvl>
    <w:lvl w:ilvl="3" w:tplc="041D000F" w:tentative="1">
      <w:start w:val="1"/>
      <w:numFmt w:val="decimal"/>
      <w:lvlText w:val="%4."/>
      <w:lvlJc w:val="left"/>
      <w:pPr>
        <w:ind w:left="2166" w:hanging="360"/>
      </w:pPr>
    </w:lvl>
    <w:lvl w:ilvl="4" w:tplc="041D0019" w:tentative="1">
      <w:start w:val="1"/>
      <w:numFmt w:val="lowerLetter"/>
      <w:lvlText w:val="%5."/>
      <w:lvlJc w:val="left"/>
      <w:pPr>
        <w:ind w:left="2886" w:hanging="360"/>
      </w:pPr>
    </w:lvl>
    <w:lvl w:ilvl="5" w:tplc="041D001B" w:tentative="1">
      <w:start w:val="1"/>
      <w:numFmt w:val="lowerRoman"/>
      <w:lvlText w:val="%6."/>
      <w:lvlJc w:val="right"/>
      <w:pPr>
        <w:ind w:left="3606" w:hanging="180"/>
      </w:pPr>
    </w:lvl>
    <w:lvl w:ilvl="6" w:tplc="041D000F" w:tentative="1">
      <w:start w:val="1"/>
      <w:numFmt w:val="decimal"/>
      <w:lvlText w:val="%7."/>
      <w:lvlJc w:val="left"/>
      <w:pPr>
        <w:ind w:left="4326" w:hanging="360"/>
      </w:pPr>
    </w:lvl>
    <w:lvl w:ilvl="7" w:tplc="041D0019" w:tentative="1">
      <w:start w:val="1"/>
      <w:numFmt w:val="lowerLetter"/>
      <w:lvlText w:val="%8."/>
      <w:lvlJc w:val="left"/>
      <w:pPr>
        <w:ind w:left="5046" w:hanging="360"/>
      </w:pPr>
    </w:lvl>
    <w:lvl w:ilvl="8" w:tplc="041D001B" w:tentative="1">
      <w:start w:val="1"/>
      <w:numFmt w:val="lowerRoman"/>
      <w:lvlText w:val="%9."/>
      <w:lvlJc w:val="right"/>
      <w:pPr>
        <w:ind w:left="5766" w:hanging="180"/>
      </w:pPr>
    </w:lvl>
  </w:abstractNum>
  <w:abstractNum w:abstractNumId="9" w15:restartNumberingAfterBreak="0">
    <w:nsid w:val="4FF651A8"/>
    <w:multiLevelType w:val="hybridMultilevel"/>
    <w:tmpl w:val="D03039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75173FA0"/>
    <w:multiLevelType w:val="hybridMultilevel"/>
    <w:tmpl w:val="395615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87279364">
    <w:abstractNumId w:val="11"/>
  </w:num>
  <w:num w:numId="2" w16cid:durableId="212621900">
    <w:abstractNumId w:val="9"/>
  </w:num>
  <w:num w:numId="3" w16cid:durableId="1172187630">
    <w:abstractNumId w:val="6"/>
  </w:num>
  <w:num w:numId="4" w16cid:durableId="1261990621">
    <w:abstractNumId w:val="8"/>
  </w:num>
  <w:num w:numId="5" w16cid:durableId="1079984385">
    <w:abstractNumId w:val="4"/>
  </w:num>
  <w:num w:numId="6" w16cid:durableId="369645507">
    <w:abstractNumId w:val="10"/>
  </w:num>
  <w:num w:numId="7" w16cid:durableId="1352685253">
    <w:abstractNumId w:val="3"/>
  </w:num>
  <w:num w:numId="8" w16cid:durableId="1515071090">
    <w:abstractNumId w:val="2"/>
  </w:num>
  <w:num w:numId="9" w16cid:durableId="1754858913">
    <w:abstractNumId w:val="5"/>
  </w:num>
  <w:num w:numId="10" w16cid:durableId="1636642995">
    <w:abstractNumId w:val="1"/>
  </w:num>
  <w:num w:numId="11" w16cid:durableId="283002098">
    <w:abstractNumId w:val="7"/>
  </w:num>
  <w:num w:numId="12" w16cid:durableId="877819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2778C4"/>
    <w:rsid w:val="000046E1"/>
    <w:rsid w:val="00014279"/>
    <w:rsid w:val="000236D0"/>
    <w:rsid w:val="00025170"/>
    <w:rsid w:val="00042147"/>
    <w:rsid w:val="00046AF4"/>
    <w:rsid w:val="00047529"/>
    <w:rsid w:val="000529A7"/>
    <w:rsid w:val="00066469"/>
    <w:rsid w:val="000707CC"/>
    <w:rsid w:val="00076799"/>
    <w:rsid w:val="000927E5"/>
    <w:rsid w:val="00096029"/>
    <w:rsid w:val="000961A1"/>
    <w:rsid w:val="000A0146"/>
    <w:rsid w:val="000A1E9E"/>
    <w:rsid w:val="000B3EFB"/>
    <w:rsid w:val="000C1F45"/>
    <w:rsid w:val="000C68BA"/>
    <w:rsid w:val="000C6EB9"/>
    <w:rsid w:val="000F2AC6"/>
    <w:rsid w:val="000F2B85"/>
    <w:rsid w:val="000F3C0C"/>
    <w:rsid w:val="000F416B"/>
    <w:rsid w:val="000F6503"/>
    <w:rsid w:val="000F691B"/>
    <w:rsid w:val="001031FC"/>
    <w:rsid w:val="00106459"/>
    <w:rsid w:val="001079FE"/>
    <w:rsid w:val="0011061F"/>
    <w:rsid w:val="00110FCC"/>
    <w:rsid w:val="00111124"/>
    <w:rsid w:val="0011201D"/>
    <w:rsid w:val="00112803"/>
    <w:rsid w:val="0011381D"/>
    <w:rsid w:val="00113986"/>
    <w:rsid w:val="00117476"/>
    <w:rsid w:val="00120565"/>
    <w:rsid w:val="0012099E"/>
    <w:rsid w:val="0012181D"/>
    <w:rsid w:val="00131911"/>
    <w:rsid w:val="001357AC"/>
    <w:rsid w:val="00137804"/>
    <w:rsid w:val="00142FEF"/>
    <w:rsid w:val="00143D86"/>
    <w:rsid w:val="00152F23"/>
    <w:rsid w:val="00153B6E"/>
    <w:rsid w:val="001639CD"/>
    <w:rsid w:val="00173F0C"/>
    <w:rsid w:val="00191F31"/>
    <w:rsid w:val="001954B5"/>
    <w:rsid w:val="00196A83"/>
    <w:rsid w:val="001A1746"/>
    <w:rsid w:val="001C2218"/>
    <w:rsid w:val="001C3D69"/>
    <w:rsid w:val="001D3237"/>
    <w:rsid w:val="001D645F"/>
    <w:rsid w:val="001E25C8"/>
    <w:rsid w:val="001E3E8D"/>
    <w:rsid w:val="001E56ED"/>
    <w:rsid w:val="001F4399"/>
    <w:rsid w:val="00211AB4"/>
    <w:rsid w:val="002167DE"/>
    <w:rsid w:val="00216BCA"/>
    <w:rsid w:val="002241FC"/>
    <w:rsid w:val="002274DF"/>
    <w:rsid w:val="00230280"/>
    <w:rsid w:val="00230565"/>
    <w:rsid w:val="0023512C"/>
    <w:rsid w:val="00241F59"/>
    <w:rsid w:val="00243F1D"/>
    <w:rsid w:val="00245F54"/>
    <w:rsid w:val="00253CAD"/>
    <w:rsid w:val="00257F49"/>
    <w:rsid w:val="002636C0"/>
    <w:rsid w:val="00263BB6"/>
    <w:rsid w:val="00267ED3"/>
    <w:rsid w:val="00273969"/>
    <w:rsid w:val="002778C4"/>
    <w:rsid w:val="00277F81"/>
    <w:rsid w:val="00291BE0"/>
    <w:rsid w:val="002933A5"/>
    <w:rsid w:val="002972BF"/>
    <w:rsid w:val="00297C5E"/>
    <w:rsid w:val="002A0378"/>
    <w:rsid w:val="002A177C"/>
    <w:rsid w:val="002B2AFC"/>
    <w:rsid w:val="002D61A2"/>
    <w:rsid w:val="002F1EF9"/>
    <w:rsid w:val="00300331"/>
    <w:rsid w:val="003047EF"/>
    <w:rsid w:val="00311AF1"/>
    <w:rsid w:val="00314A11"/>
    <w:rsid w:val="003164EC"/>
    <w:rsid w:val="003167A1"/>
    <w:rsid w:val="00324D8E"/>
    <w:rsid w:val="00332A7F"/>
    <w:rsid w:val="003413FA"/>
    <w:rsid w:val="00345CF6"/>
    <w:rsid w:val="00350FEF"/>
    <w:rsid w:val="0035184A"/>
    <w:rsid w:val="003562F1"/>
    <w:rsid w:val="003626E2"/>
    <w:rsid w:val="003706D6"/>
    <w:rsid w:val="00372CB4"/>
    <w:rsid w:val="003738AE"/>
    <w:rsid w:val="00384D21"/>
    <w:rsid w:val="00387110"/>
    <w:rsid w:val="00387DC0"/>
    <w:rsid w:val="003A1529"/>
    <w:rsid w:val="003A6FA3"/>
    <w:rsid w:val="003B4714"/>
    <w:rsid w:val="003C4A74"/>
    <w:rsid w:val="003D2A5D"/>
    <w:rsid w:val="003D5C9B"/>
    <w:rsid w:val="003E18C4"/>
    <w:rsid w:val="003E1C65"/>
    <w:rsid w:val="003E29CE"/>
    <w:rsid w:val="003F2BDB"/>
    <w:rsid w:val="003F490B"/>
    <w:rsid w:val="00402886"/>
    <w:rsid w:val="004070D3"/>
    <w:rsid w:val="0040784A"/>
    <w:rsid w:val="00414E79"/>
    <w:rsid w:val="00415151"/>
    <w:rsid w:val="00417239"/>
    <w:rsid w:val="0043261E"/>
    <w:rsid w:val="00434A05"/>
    <w:rsid w:val="00435D68"/>
    <w:rsid w:val="00436489"/>
    <w:rsid w:val="0043670C"/>
    <w:rsid w:val="00440D30"/>
    <w:rsid w:val="00441669"/>
    <w:rsid w:val="00441763"/>
    <w:rsid w:val="00450253"/>
    <w:rsid w:val="00451009"/>
    <w:rsid w:val="00473C11"/>
    <w:rsid w:val="00476335"/>
    <w:rsid w:val="00476454"/>
    <w:rsid w:val="00476DCE"/>
    <w:rsid w:val="004A3DBE"/>
    <w:rsid w:val="004A3E98"/>
    <w:rsid w:val="004A5252"/>
    <w:rsid w:val="004B2272"/>
    <w:rsid w:val="004B287C"/>
    <w:rsid w:val="004B6107"/>
    <w:rsid w:val="004C0571"/>
    <w:rsid w:val="004C2078"/>
    <w:rsid w:val="004C78B0"/>
    <w:rsid w:val="004C7B08"/>
    <w:rsid w:val="004D27A6"/>
    <w:rsid w:val="004E25F4"/>
    <w:rsid w:val="004E31DE"/>
    <w:rsid w:val="004E5099"/>
    <w:rsid w:val="004E563A"/>
    <w:rsid w:val="004E6DA0"/>
    <w:rsid w:val="004F2138"/>
    <w:rsid w:val="004F5130"/>
    <w:rsid w:val="005078FF"/>
    <w:rsid w:val="005173B8"/>
    <w:rsid w:val="00521790"/>
    <w:rsid w:val="00521D23"/>
    <w:rsid w:val="00522FF1"/>
    <w:rsid w:val="00524BA2"/>
    <w:rsid w:val="00525EE0"/>
    <w:rsid w:val="00526FB6"/>
    <w:rsid w:val="0053417A"/>
    <w:rsid w:val="005344CF"/>
    <w:rsid w:val="00535C8E"/>
    <w:rsid w:val="00541CB0"/>
    <w:rsid w:val="00544489"/>
    <w:rsid w:val="00545C65"/>
    <w:rsid w:val="00553AC1"/>
    <w:rsid w:val="00562C78"/>
    <w:rsid w:val="005729A0"/>
    <w:rsid w:val="00576300"/>
    <w:rsid w:val="005823CE"/>
    <w:rsid w:val="0058568B"/>
    <w:rsid w:val="00592351"/>
    <w:rsid w:val="00597ACB"/>
    <w:rsid w:val="005A1FDF"/>
    <w:rsid w:val="005A3472"/>
    <w:rsid w:val="005B0BD0"/>
    <w:rsid w:val="005C52E4"/>
    <w:rsid w:val="005D3449"/>
    <w:rsid w:val="005D5246"/>
    <w:rsid w:val="005D6913"/>
    <w:rsid w:val="005E0764"/>
    <w:rsid w:val="005E4F1A"/>
    <w:rsid w:val="005E6622"/>
    <w:rsid w:val="005F1728"/>
    <w:rsid w:val="005F31C9"/>
    <w:rsid w:val="005F3ECC"/>
    <w:rsid w:val="005F5390"/>
    <w:rsid w:val="00603751"/>
    <w:rsid w:val="00613965"/>
    <w:rsid w:val="00617303"/>
    <w:rsid w:val="00622399"/>
    <w:rsid w:val="006255A4"/>
    <w:rsid w:val="00626C66"/>
    <w:rsid w:val="00630785"/>
    <w:rsid w:val="006350F7"/>
    <w:rsid w:val="00654ADA"/>
    <w:rsid w:val="0066198E"/>
    <w:rsid w:val="00661AE9"/>
    <w:rsid w:val="0067141B"/>
    <w:rsid w:val="00673DB8"/>
    <w:rsid w:val="006839B4"/>
    <w:rsid w:val="00690A7F"/>
    <w:rsid w:val="006922B6"/>
    <w:rsid w:val="006945D3"/>
    <w:rsid w:val="006A1481"/>
    <w:rsid w:val="006A6C83"/>
    <w:rsid w:val="006C238B"/>
    <w:rsid w:val="006C35E0"/>
    <w:rsid w:val="006D0875"/>
    <w:rsid w:val="006E1F42"/>
    <w:rsid w:val="006F1BBA"/>
    <w:rsid w:val="006F1DFA"/>
    <w:rsid w:val="006F4591"/>
    <w:rsid w:val="00705DBC"/>
    <w:rsid w:val="00707F92"/>
    <w:rsid w:val="007127A0"/>
    <w:rsid w:val="00714435"/>
    <w:rsid w:val="00720B05"/>
    <w:rsid w:val="00722398"/>
    <w:rsid w:val="00722CCF"/>
    <w:rsid w:val="00727E4A"/>
    <w:rsid w:val="00730DF4"/>
    <w:rsid w:val="00730E30"/>
    <w:rsid w:val="00732F6D"/>
    <w:rsid w:val="007554BB"/>
    <w:rsid w:val="00756C29"/>
    <w:rsid w:val="00760441"/>
    <w:rsid w:val="007629F7"/>
    <w:rsid w:val="00766929"/>
    <w:rsid w:val="00770200"/>
    <w:rsid w:val="00780E8C"/>
    <w:rsid w:val="00782E44"/>
    <w:rsid w:val="007927CA"/>
    <w:rsid w:val="007A22E2"/>
    <w:rsid w:val="007A447B"/>
    <w:rsid w:val="007A76FC"/>
    <w:rsid w:val="007D2794"/>
    <w:rsid w:val="007E234D"/>
    <w:rsid w:val="007E6C0F"/>
    <w:rsid w:val="007F1268"/>
    <w:rsid w:val="008006D5"/>
    <w:rsid w:val="008157AB"/>
    <w:rsid w:val="00817EAD"/>
    <w:rsid w:val="00831E91"/>
    <w:rsid w:val="00850E42"/>
    <w:rsid w:val="00855CCA"/>
    <w:rsid w:val="00856D73"/>
    <w:rsid w:val="008574C0"/>
    <w:rsid w:val="00864D17"/>
    <w:rsid w:val="008760F6"/>
    <w:rsid w:val="00881BA7"/>
    <w:rsid w:val="008878E9"/>
    <w:rsid w:val="008966DF"/>
    <w:rsid w:val="008B0468"/>
    <w:rsid w:val="008B52AE"/>
    <w:rsid w:val="008B5BC7"/>
    <w:rsid w:val="008E0B41"/>
    <w:rsid w:val="008E5D57"/>
    <w:rsid w:val="008F0C28"/>
    <w:rsid w:val="008F2FD1"/>
    <w:rsid w:val="009003DD"/>
    <w:rsid w:val="00902C41"/>
    <w:rsid w:val="0091013E"/>
    <w:rsid w:val="00924D29"/>
    <w:rsid w:val="00927237"/>
    <w:rsid w:val="00931374"/>
    <w:rsid w:val="009433F3"/>
    <w:rsid w:val="009621E9"/>
    <w:rsid w:val="009644D4"/>
    <w:rsid w:val="00965738"/>
    <w:rsid w:val="009671AD"/>
    <w:rsid w:val="0097108D"/>
    <w:rsid w:val="00984245"/>
    <w:rsid w:val="00984288"/>
    <w:rsid w:val="00985ACB"/>
    <w:rsid w:val="00992A06"/>
    <w:rsid w:val="00993CB3"/>
    <w:rsid w:val="009970AC"/>
    <w:rsid w:val="009A4370"/>
    <w:rsid w:val="009A6D5E"/>
    <w:rsid w:val="009B22B1"/>
    <w:rsid w:val="009B4E2A"/>
    <w:rsid w:val="009B68FB"/>
    <w:rsid w:val="009C227B"/>
    <w:rsid w:val="009D0B6A"/>
    <w:rsid w:val="009D1425"/>
    <w:rsid w:val="009D4D5C"/>
    <w:rsid w:val="009D765D"/>
    <w:rsid w:val="009E53A9"/>
    <w:rsid w:val="009F5BB3"/>
    <w:rsid w:val="009F7400"/>
    <w:rsid w:val="00A0410B"/>
    <w:rsid w:val="00A074B5"/>
    <w:rsid w:val="00A2295E"/>
    <w:rsid w:val="00A237BF"/>
    <w:rsid w:val="00A24374"/>
    <w:rsid w:val="00A31F82"/>
    <w:rsid w:val="00A33231"/>
    <w:rsid w:val="00A345C1"/>
    <w:rsid w:val="00A3668C"/>
    <w:rsid w:val="00A412C3"/>
    <w:rsid w:val="00A44549"/>
    <w:rsid w:val="00A47AD9"/>
    <w:rsid w:val="00A514EA"/>
    <w:rsid w:val="00A53DCF"/>
    <w:rsid w:val="00A56CB4"/>
    <w:rsid w:val="00A65D52"/>
    <w:rsid w:val="00A73D4C"/>
    <w:rsid w:val="00A75FB2"/>
    <w:rsid w:val="00A7648E"/>
    <w:rsid w:val="00A8112E"/>
    <w:rsid w:val="00AA0284"/>
    <w:rsid w:val="00AA2215"/>
    <w:rsid w:val="00AA2C8F"/>
    <w:rsid w:val="00AB0164"/>
    <w:rsid w:val="00AB4241"/>
    <w:rsid w:val="00AB4640"/>
    <w:rsid w:val="00AC019C"/>
    <w:rsid w:val="00AC2816"/>
    <w:rsid w:val="00AC2CC6"/>
    <w:rsid w:val="00AD421F"/>
    <w:rsid w:val="00AE351E"/>
    <w:rsid w:val="00AE5147"/>
    <w:rsid w:val="00AE5F41"/>
    <w:rsid w:val="00AF07A9"/>
    <w:rsid w:val="00AF3463"/>
    <w:rsid w:val="00AF4FDF"/>
    <w:rsid w:val="00AF5435"/>
    <w:rsid w:val="00B063D8"/>
    <w:rsid w:val="00B13339"/>
    <w:rsid w:val="00B23428"/>
    <w:rsid w:val="00B30CFF"/>
    <w:rsid w:val="00B353ED"/>
    <w:rsid w:val="00B379B2"/>
    <w:rsid w:val="00B4215B"/>
    <w:rsid w:val="00B44513"/>
    <w:rsid w:val="00B456FF"/>
    <w:rsid w:val="00B63E0E"/>
    <w:rsid w:val="00B71C17"/>
    <w:rsid w:val="00B93D1D"/>
    <w:rsid w:val="00B94C9B"/>
    <w:rsid w:val="00BA1320"/>
    <w:rsid w:val="00BA3326"/>
    <w:rsid w:val="00BA3EE0"/>
    <w:rsid w:val="00BA4E73"/>
    <w:rsid w:val="00BB3836"/>
    <w:rsid w:val="00BC3912"/>
    <w:rsid w:val="00BC57BC"/>
    <w:rsid w:val="00BC5A4E"/>
    <w:rsid w:val="00BD0663"/>
    <w:rsid w:val="00BF282B"/>
    <w:rsid w:val="00C02602"/>
    <w:rsid w:val="00C0363D"/>
    <w:rsid w:val="00C0476E"/>
    <w:rsid w:val="00C1075B"/>
    <w:rsid w:val="00C11566"/>
    <w:rsid w:val="00C12A9C"/>
    <w:rsid w:val="00C15B2E"/>
    <w:rsid w:val="00C407B2"/>
    <w:rsid w:val="00C417C9"/>
    <w:rsid w:val="00C42296"/>
    <w:rsid w:val="00C442D7"/>
    <w:rsid w:val="00C470A8"/>
    <w:rsid w:val="00C56599"/>
    <w:rsid w:val="00C62500"/>
    <w:rsid w:val="00C63EAC"/>
    <w:rsid w:val="00C70C37"/>
    <w:rsid w:val="00C72C16"/>
    <w:rsid w:val="00C76517"/>
    <w:rsid w:val="00C85A21"/>
    <w:rsid w:val="00C8654C"/>
    <w:rsid w:val="00C9312B"/>
    <w:rsid w:val="00C9460E"/>
    <w:rsid w:val="00C97FA4"/>
    <w:rsid w:val="00CB21D7"/>
    <w:rsid w:val="00CB4CE1"/>
    <w:rsid w:val="00CB68A4"/>
    <w:rsid w:val="00CB6A00"/>
    <w:rsid w:val="00CB7B80"/>
    <w:rsid w:val="00CC165F"/>
    <w:rsid w:val="00CC1B40"/>
    <w:rsid w:val="00CC1CC1"/>
    <w:rsid w:val="00CC3F52"/>
    <w:rsid w:val="00CC7D3C"/>
    <w:rsid w:val="00CF287A"/>
    <w:rsid w:val="00D1246E"/>
    <w:rsid w:val="00D21D96"/>
    <w:rsid w:val="00D22966"/>
    <w:rsid w:val="00D36EDD"/>
    <w:rsid w:val="00D57D99"/>
    <w:rsid w:val="00D8105F"/>
    <w:rsid w:val="00D831F0"/>
    <w:rsid w:val="00D90593"/>
    <w:rsid w:val="00DA1AEE"/>
    <w:rsid w:val="00DC120D"/>
    <w:rsid w:val="00DC59E4"/>
    <w:rsid w:val="00DC6E79"/>
    <w:rsid w:val="00DF152D"/>
    <w:rsid w:val="00DF3396"/>
    <w:rsid w:val="00DF5BD3"/>
    <w:rsid w:val="00DF6301"/>
    <w:rsid w:val="00E022D8"/>
    <w:rsid w:val="00E05C71"/>
    <w:rsid w:val="00E106CC"/>
    <w:rsid w:val="00E11731"/>
    <w:rsid w:val="00E127F8"/>
    <w:rsid w:val="00E134DC"/>
    <w:rsid w:val="00E1797A"/>
    <w:rsid w:val="00E20811"/>
    <w:rsid w:val="00E21F5E"/>
    <w:rsid w:val="00E24D89"/>
    <w:rsid w:val="00E25EBB"/>
    <w:rsid w:val="00E449FB"/>
    <w:rsid w:val="00E44C4C"/>
    <w:rsid w:val="00E45A27"/>
    <w:rsid w:val="00E52444"/>
    <w:rsid w:val="00E538C0"/>
    <w:rsid w:val="00E54C6C"/>
    <w:rsid w:val="00E54DEA"/>
    <w:rsid w:val="00E56DF6"/>
    <w:rsid w:val="00E6226E"/>
    <w:rsid w:val="00E67453"/>
    <w:rsid w:val="00E85F03"/>
    <w:rsid w:val="00E90B45"/>
    <w:rsid w:val="00E91BEC"/>
    <w:rsid w:val="00E91C73"/>
    <w:rsid w:val="00E92E25"/>
    <w:rsid w:val="00E97E31"/>
    <w:rsid w:val="00EA1F81"/>
    <w:rsid w:val="00EA48AD"/>
    <w:rsid w:val="00EA4A38"/>
    <w:rsid w:val="00EB6FFB"/>
    <w:rsid w:val="00EB7460"/>
    <w:rsid w:val="00EB74E0"/>
    <w:rsid w:val="00EC0EC6"/>
    <w:rsid w:val="00EC224E"/>
    <w:rsid w:val="00ED03B0"/>
    <w:rsid w:val="00EE1010"/>
    <w:rsid w:val="00EF388D"/>
    <w:rsid w:val="00EF75C2"/>
    <w:rsid w:val="00F14063"/>
    <w:rsid w:val="00F24E27"/>
    <w:rsid w:val="00F33287"/>
    <w:rsid w:val="00F36CF3"/>
    <w:rsid w:val="00F40AEA"/>
    <w:rsid w:val="00F4117C"/>
    <w:rsid w:val="00F541DA"/>
    <w:rsid w:val="00F57712"/>
    <w:rsid w:val="00F57801"/>
    <w:rsid w:val="00F650BE"/>
    <w:rsid w:val="00F66187"/>
    <w:rsid w:val="00F66DEF"/>
    <w:rsid w:val="00F71AB4"/>
    <w:rsid w:val="00F7367A"/>
    <w:rsid w:val="00F74766"/>
    <w:rsid w:val="00F901CF"/>
    <w:rsid w:val="00FA0781"/>
    <w:rsid w:val="00FB3384"/>
    <w:rsid w:val="00FC5D25"/>
    <w:rsid w:val="00FF02ED"/>
    <w:rsid w:val="00FF6473"/>
    <w:rsid w:val="00FF6619"/>
    <w:rsid w:val="00FF78E2"/>
    <w:rsid w:val="00FF7B66"/>
    <w:rsid w:val="3F1B5C5E"/>
    <w:rsid w:val="4D534CDD"/>
    <w:rsid w:val="5FA00B5F"/>
    <w:rsid w:val="630C318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97C0A"/>
  <w15:docId w15:val="{46CAE09B-20E5-4F91-9B87-A3E4F192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FF6473"/>
    <w:pPr>
      <w:ind w:left="720"/>
      <w:contextualSpacing/>
    </w:pPr>
  </w:style>
  <w:style w:type="paragraph" w:customStyle="1" w:styleId="Default">
    <w:name w:val="Default"/>
    <w:rsid w:val="002778C4"/>
    <w:pPr>
      <w:autoSpaceDE w:val="0"/>
      <w:autoSpaceDN w:val="0"/>
      <w:adjustRightInd w:val="0"/>
      <w:spacing w:after="0"/>
    </w:pPr>
    <w:rPr>
      <w:rFonts w:ascii="Palatino Linotype" w:hAnsi="Palatino Linotype" w:cs="Palatino Linotyp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alb\AppData\Roaming\Microsoft\Mallar\BRG%20Beslutsunderlag.dotx" TargetMode="External"/></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9b457e-ae0d-48bb-b90e-7b883d6bd4f4">
      <UserInfo>
        <DisplayName>Jessica Nilsson</DisplayName>
        <AccountId>17</AccountId>
        <AccountType/>
      </UserInfo>
      <UserInfo>
        <DisplayName>Patrik Andersson</DisplayName>
        <AccountId>15</AccountId>
        <AccountType/>
      </UserInfo>
      <UserInfo>
        <DisplayName>Eva-Lena Albihn</DisplayName>
        <AccountId>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16A92000201544F9D267C49C52F4A04" ma:contentTypeVersion="8" ma:contentTypeDescription="Skapa ett nytt dokument." ma:contentTypeScope="" ma:versionID="58b8402513545a958b42f3170b451c84">
  <xsd:schema xmlns:xsd="http://www.w3.org/2001/XMLSchema" xmlns:xs="http://www.w3.org/2001/XMLSchema" xmlns:p="http://schemas.microsoft.com/office/2006/metadata/properties" xmlns:ns2="c14830de-8ea5-41ee-a0d2-cef36d32dd58" xmlns:ns3="059b457e-ae0d-48bb-b90e-7b883d6bd4f4" targetNamespace="http://schemas.microsoft.com/office/2006/metadata/properties" ma:root="true" ma:fieldsID="23d25d4a619fc1f39905b9a039ad3143" ns2:_="" ns3:_="">
    <xsd:import namespace="c14830de-8ea5-41ee-a0d2-cef36d32dd58"/>
    <xsd:import namespace="059b457e-ae0d-48bb-b90e-7b883d6bd4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830de-8ea5-41ee-a0d2-cef36d32d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9b457e-ae0d-48bb-b90e-7b883d6bd4f4"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A4AF6-8DE1-4B4E-876B-800BD51518D1}">
  <ds:schemaRefs>
    <ds:schemaRef ds:uri="544ed455-2304-41e4-8425-360ddd3f2b92"/>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4af0e314-ca46-4d76-af73-16c4137eef8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5C7F299-D6B7-4E3F-8171-D16537662A68}">
  <ds:schemaRefs>
    <ds:schemaRef ds:uri="http://schemas.openxmlformats.org/officeDocument/2006/bibliography"/>
  </ds:schemaRefs>
</ds:datastoreItem>
</file>

<file path=customXml/itemProps3.xml><?xml version="1.0" encoding="utf-8"?>
<ds:datastoreItem xmlns:ds="http://schemas.openxmlformats.org/officeDocument/2006/customXml" ds:itemID="{68515966-1217-499D-B324-3516620D5C0B}"/>
</file>

<file path=customXml/itemProps4.xml><?xml version="1.0" encoding="utf-8"?>
<ds:datastoreItem xmlns:ds="http://schemas.openxmlformats.org/officeDocument/2006/customXml" ds:itemID="{95F315DB-11CE-439B-A783-56BF0FAD6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BRG Beslutsunderlag.dotx</Template>
  <TotalTime>0</TotalTime>
  <Pages>5</Pages>
  <Words>1492</Words>
  <Characters>7909</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BUSINESS REGION GÖTEBORG AB</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REGION GÖTEBORG AB</dc:title>
  <dc:subject/>
  <dc:creator>Eva-Lena Albihn</dc:creator>
  <dc:description/>
  <cp:lastModifiedBy>Jessica Nilsson</cp:lastModifiedBy>
  <cp:revision>5</cp:revision>
  <cp:lastPrinted>2022-12-01T12:53:00Z</cp:lastPrinted>
  <dcterms:created xsi:type="dcterms:W3CDTF">2024-11-20T13:32:00Z</dcterms:created>
  <dcterms:modified xsi:type="dcterms:W3CDTF">2024-12-06T11:41:00Z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63C580FC6B13637DC125831B0050729D</vt:lpwstr>
  </property>
  <property fmtid="{D5CDD505-2E9C-101B-9397-08002B2CF9AE}" pid="6" name="SW_DocHWND">
    <vt:r8>6161932</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CN=S002aDa01/OU=ADB-kontoret/O=Göteborgs Kommun</vt:lpwstr>
  </property>
  <property fmtid="{D5CDD505-2E9C-101B-9397-08002B2CF9AE}" pid="16" name="SW_DocumentDB">
    <vt:lpwstr>prod\Stadskansliet\LIS\Arbetsgrupper\SLKarenden.nsf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0x010100116A92000201544F9D267C49C52F4A04</vt:lpwstr>
  </property>
  <property fmtid="{D5CDD505-2E9C-101B-9397-08002B2CF9AE}" pid="23" name="DWP_Amnesomrade">
    <vt:lpwstr/>
  </property>
  <property fmtid="{D5CDD505-2E9C-101B-9397-08002B2CF9AE}" pid="24" name="DWP_Klassificering">
    <vt:lpwstr>3;#2.10 Informera, kommunicera och omvärldsbevaka|3ff844d2-8674-4c65-b1e3-98636430f8fd</vt:lpwstr>
  </property>
  <property fmtid="{D5CDD505-2E9C-101B-9397-08002B2CF9AE}" pid="25" name="DWP_Dokumenttyp">
    <vt:lpwstr>2;#Anvisning|d7c953c8-103e-4452-8593-2c554f2d7749</vt:lpwstr>
  </property>
</Properties>
</file>