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CC0F68" w14:paraId="33955807"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7B6BEDD7" w14:textId="77777777" w:rsidR="003D53C8" w:rsidRPr="000707CC" w:rsidRDefault="003D53C8" w:rsidP="002B1341">
            <w:pPr>
              <w:pStyle w:val="Dokumentinfo"/>
            </w:pPr>
            <w:bookmarkStart w:id="0" w:name="_Toc478651876"/>
            <w:r w:rsidRPr="000707CC">
              <w:t>Tjänsteutlåtande</w:t>
            </w:r>
          </w:p>
          <w:p w14:paraId="76905234" w14:textId="118BECBE" w:rsidR="003D53C8" w:rsidRPr="000707CC" w:rsidRDefault="003D53C8" w:rsidP="002B1341">
            <w:pPr>
              <w:pStyle w:val="Dokumentinfo"/>
              <w:rPr>
                <w:b w:val="0"/>
              </w:rPr>
            </w:pPr>
            <w:r w:rsidRPr="000707CC">
              <w:rPr>
                <w:b w:val="0"/>
              </w:rPr>
              <w:t xml:space="preserve">Utfärdat </w:t>
            </w:r>
            <w:r w:rsidR="00B972F1">
              <w:rPr>
                <w:b w:val="0"/>
              </w:rPr>
              <w:t>2024-</w:t>
            </w:r>
            <w:r w:rsidR="00714C90">
              <w:rPr>
                <w:b w:val="0"/>
              </w:rPr>
              <w:t>09</w:t>
            </w:r>
            <w:r w:rsidR="00B972F1">
              <w:rPr>
                <w:b w:val="0"/>
              </w:rPr>
              <w:t>-</w:t>
            </w:r>
            <w:r w:rsidR="00714C90">
              <w:rPr>
                <w:b w:val="0"/>
              </w:rPr>
              <w:t>03</w:t>
            </w:r>
          </w:p>
          <w:p w14:paraId="19AE93E6" w14:textId="222582F0" w:rsidR="003D53C8" w:rsidRPr="000707CC" w:rsidRDefault="003D53C8" w:rsidP="002B1341">
            <w:pPr>
              <w:pStyle w:val="Dokumentinfo"/>
              <w:rPr>
                <w:b w:val="0"/>
              </w:rPr>
            </w:pPr>
            <w:r w:rsidRPr="000707CC">
              <w:rPr>
                <w:b w:val="0"/>
              </w:rPr>
              <w:t xml:space="preserve">Diarienummer </w:t>
            </w:r>
            <w:proofErr w:type="gramStart"/>
            <w:r w:rsidR="00714C90">
              <w:rPr>
                <w:b w:val="0"/>
              </w:rPr>
              <w:t>2024-00095</w:t>
            </w:r>
            <w:proofErr w:type="gramEnd"/>
          </w:p>
          <w:p w14:paraId="596C8D89" w14:textId="77777777" w:rsidR="003D53C8" w:rsidRPr="000707CC" w:rsidRDefault="003D53C8" w:rsidP="002B1341">
            <w:pPr>
              <w:pStyle w:val="Dokumentinfo"/>
              <w:rPr>
                <w:b w:val="0"/>
              </w:rPr>
            </w:pPr>
          </w:p>
        </w:tc>
        <w:tc>
          <w:tcPr>
            <w:tcW w:w="5386" w:type="dxa"/>
            <w:shd w:val="clear" w:color="auto" w:fill="auto"/>
          </w:tcPr>
          <w:p w14:paraId="347E9657" w14:textId="77777777" w:rsidR="003D53C8" w:rsidRPr="000707CC" w:rsidRDefault="003D53C8" w:rsidP="002B1341">
            <w:pPr>
              <w:pStyle w:val="Dokumentinfo"/>
              <w:rPr>
                <w:b w:val="0"/>
              </w:rPr>
            </w:pPr>
            <w:r w:rsidRPr="000707CC">
              <w:rPr>
                <w:b w:val="0"/>
              </w:rPr>
              <w:t>Handläggare</w:t>
            </w:r>
          </w:p>
          <w:p w14:paraId="775A4BB6" w14:textId="1D1E195A" w:rsidR="003D53C8" w:rsidRPr="00CC0F68" w:rsidRDefault="00CC0F68" w:rsidP="002B1341">
            <w:pPr>
              <w:pStyle w:val="Dokumentinfo"/>
              <w:rPr>
                <w:b w:val="0"/>
                <w:lang w:val="de-DE"/>
              </w:rPr>
            </w:pPr>
            <w:r w:rsidRPr="00CC0F68">
              <w:rPr>
                <w:b w:val="0"/>
                <w:lang w:val="de-DE"/>
              </w:rPr>
              <w:t>Joacim Bernvid</w:t>
            </w:r>
          </w:p>
          <w:p w14:paraId="5E178997" w14:textId="3F4F05B9" w:rsidR="003D53C8" w:rsidRPr="00CC0F68" w:rsidRDefault="003D53C8" w:rsidP="002B1341">
            <w:pPr>
              <w:pStyle w:val="Dokumentinfo"/>
              <w:rPr>
                <w:b w:val="0"/>
                <w:lang w:val="de-DE"/>
              </w:rPr>
            </w:pPr>
            <w:r w:rsidRPr="00CC0F68">
              <w:rPr>
                <w:b w:val="0"/>
                <w:lang w:val="de-DE"/>
              </w:rPr>
              <w:t>Telefon:</w:t>
            </w:r>
            <w:r w:rsidR="00EA25CE" w:rsidRPr="00CC0F68">
              <w:rPr>
                <w:b w:val="0"/>
                <w:lang w:val="de-DE"/>
              </w:rPr>
              <w:t xml:space="preserve"> +46707</w:t>
            </w:r>
            <w:r w:rsidR="00CC0F68" w:rsidRPr="00CC0F68">
              <w:rPr>
                <w:b w:val="0"/>
                <w:lang w:val="de-DE"/>
              </w:rPr>
              <w:t>833373</w:t>
            </w:r>
          </w:p>
          <w:p w14:paraId="48064517" w14:textId="6513EDF8" w:rsidR="003D53C8" w:rsidRPr="00CC0F68" w:rsidRDefault="003D53C8" w:rsidP="002B1341">
            <w:pPr>
              <w:pStyle w:val="Dokumentinfo"/>
              <w:rPr>
                <w:b w:val="0"/>
                <w:lang w:val="de-DE"/>
              </w:rPr>
            </w:pPr>
            <w:r w:rsidRPr="00CC0F68">
              <w:rPr>
                <w:b w:val="0"/>
                <w:lang w:val="de-DE"/>
              </w:rPr>
              <w:t xml:space="preserve">E-post: </w:t>
            </w:r>
            <w:r w:rsidR="00CC0F68">
              <w:rPr>
                <w:b w:val="0"/>
                <w:lang w:val="de-DE"/>
              </w:rPr>
              <w:t>joacim.bernvid</w:t>
            </w:r>
            <w:r w:rsidR="00EA25CE" w:rsidRPr="00CC0F68">
              <w:rPr>
                <w:b w:val="0"/>
                <w:lang w:val="de-DE"/>
              </w:rPr>
              <w:t>@boplats.se</w:t>
            </w:r>
            <w:r w:rsidRPr="00CC0F68">
              <w:rPr>
                <w:b w:val="0"/>
                <w:lang w:val="de-DE"/>
              </w:rPr>
              <w:t xml:space="preserve"> </w:t>
            </w:r>
          </w:p>
        </w:tc>
      </w:tr>
    </w:tbl>
    <w:bookmarkEnd w:id="0"/>
    <w:p w14:paraId="442ED725" w14:textId="7CD2A8E3" w:rsidR="00B972F1" w:rsidRPr="00A02A69" w:rsidRDefault="00714C90" w:rsidP="00A02A69">
      <w:pPr>
        <w:pStyle w:val="Rubrik2"/>
        <w:rPr>
          <w:sz w:val="36"/>
          <w:szCs w:val="32"/>
        </w:rPr>
      </w:pPr>
      <w:r>
        <w:rPr>
          <w:sz w:val="36"/>
          <w:szCs w:val="32"/>
        </w:rPr>
        <w:t>I</w:t>
      </w:r>
      <w:r w:rsidR="00CC0F68">
        <w:rPr>
          <w:sz w:val="36"/>
          <w:szCs w:val="32"/>
        </w:rPr>
        <w:t>ngå avtal med ny webbutvecklare</w:t>
      </w:r>
    </w:p>
    <w:p w14:paraId="6D4B26EC" w14:textId="2E5273A4" w:rsidR="00A52210" w:rsidRDefault="00A52210" w:rsidP="00A52210">
      <w:pPr>
        <w:pStyle w:val="Rubrik2"/>
      </w:pPr>
      <w:r>
        <w:t>Förslag till beslut</w:t>
      </w:r>
    </w:p>
    <w:p w14:paraId="2B45BE9F" w14:textId="22FCC2C4" w:rsidR="00A52210" w:rsidRPr="00714C90" w:rsidRDefault="00A52210" w:rsidP="00714C90">
      <w:r>
        <w:t xml:space="preserve">Boplats styrelse godkänner förslag om att teckna avtal med </w:t>
      </w:r>
      <w:proofErr w:type="spellStart"/>
      <w:r>
        <w:t>Nexer</w:t>
      </w:r>
      <w:proofErr w:type="spellEnd"/>
      <w:r>
        <w:t xml:space="preserve"> AB och ger i uppdrag till </w:t>
      </w:r>
      <w:r w:rsidR="00EA1807">
        <w:t>ordförande</w:t>
      </w:r>
      <w:r>
        <w:t xml:space="preserve"> Maria Wåhlin att skriva under bifogat avtal. </w:t>
      </w:r>
    </w:p>
    <w:p w14:paraId="2DAEB46D" w14:textId="77777777" w:rsidR="00A52210" w:rsidRPr="00A52210" w:rsidRDefault="00A52210" w:rsidP="00A52210">
      <w:pPr>
        <w:pStyle w:val="Rubrik2"/>
      </w:pPr>
      <w:r w:rsidRPr="00FC0448">
        <w:t>Sammanfattning</w:t>
      </w:r>
    </w:p>
    <w:p w14:paraId="1BA98E58" w14:textId="4E98FB5C" w:rsidR="00EA25CE" w:rsidRDefault="00EA25CE" w:rsidP="00CC0F68">
      <w:pPr>
        <w:ind w:right="141"/>
        <w:rPr>
          <w:bCs/>
        </w:rPr>
      </w:pPr>
      <w:r w:rsidRPr="00091641">
        <w:rPr>
          <w:bCs/>
        </w:rPr>
        <w:t xml:space="preserve">Boplats Göteborg AB </w:t>
      </w:r>
      <w:r w:rsidR="00A52210">
        <w:rPr>
          <w:bCs/>
        </w:rPr>
        <w:t xml:space="preserve">avser att teckna avtal med ramavtalade </w:t>
      </w:r>
      <w:proofErr w:type="spellStart"/>
      <w:r w:rsidR="00A52210">
        <w:rPr>
          <w:bCs/>
        </w:rPr>
        <w:t>Nexer</w:t>
      </w:r>
      <w:proofErr w:type="spellEnd"/>
      <w:r w:rsidR="00A52210">
        <w:rPr>
          <w:bCs/>
        </w:rPr>
        <w:t xml:space="preserve"> AB som lämnat in vinnande anbud i Boplats förändrade konkurrensutsättning (FKU). Avtalet avser att löpa</w:t>
      </w:r>
      <w:r w:rsidR="00714C90">
        <w:rPr>
          <w:bCs/>
        </w:rPr>
        <w:t xml:space="preserve"> 1,5</w:t>
      </w:r>
      <w:r w:rsidR="00A52210">
        <w:rPr>
          <w:bCs/>
        </w:rPr>
        <w:t xml:space="preserve"> år med option ytterligare 1 år. </w:t>
      </w:r>
    </w:p>
    <w:p w14:paraId="5A7F75B8" w14:textId="789FBE4D" w:rsidR="00A52210" w:rsidRPr="00453EA1" w:rsidRDefault="00A52210" w:rsidP="00CC0F68">
      <w:pPr>
        <w:ind w:right="141"/>
        <w:rPr>
          <w:bCs/>
          <w:color w:val="FF0000"/>
        </w:rPr>
      </w:pPr>
      <w:r>
        <w:rPr>
          <w:bCs/>
        </w:rPr>
        <w:t>Under hösten 2023 har en tvärfunktionell</w:t>
      </w:r>
      <w:r w:rsidR="00435DA4">
        <w:rPr>
          <w:bCs/>
        </w:rPr>
        <w:t xml:space="preserve"> projektgrupp</w:t>
      </w:r>
      <w:r>
        <w:rPr>
          <w:bCs/>
        </w:rPr>
        <w:t xml:space="preserve"> utr</w:t>
      </w:r>
      <w:r w:rsidR="00435DA4">
        <w:rPr>
          <w:bCs/>
        </w:rPr>
        <w:t>ett</w:t>
      </w:r>
      <w:r>
        <w:rPr>
          <w:bCs/>
        </w:rPr>
        <w:t xml:space="preserve"> frågan kring att</w:t>
      </w:r>
      <w:r w:rsidR="00435DA4">
        <w:rPr>
          <w:bCs/>
        </w:rPr>
        <w:t xml:space="preserve"> Boplats</w:t>
      </w:r>
      <w:r>
        <w:rPr>
          <w:bCs/>
        </w:rPr>
        <w:t xml:space="preserve"> förmedlingssystem bättre behöver leverera enligt användargruppernas behov. Från januari 2024 inleddes arbetet med att ta fram ett förfrågningsunderlag för en FKU till stadens ramavtalade webbutvecklare. Vinnande anbud blev </w:t>
      </w:r>
      <w:proofErr w:type="spellStart"/>
      <w:r>
        <w:rPr>
          <w:bCs/>
        </w:rPr>
        <w:t>Nexer</w:t>
      </w:r>
      <w:proofErr w:type="spellEnd"/>
      <w:r>
        <w:rPr>
          <w:bCs/>
        </w:rPr>
        <w:t xml:space="preserve"> AB. Tilldelningsbeslut gavs i juni 2024, avtalsspärr har nu löpt ut. </w:t>
      </w:r>
    </w:p>
    <w:p w14:paraId="0CBC84B0" w14:textId="77777777" w:rsidR="003D53C8" w:rsidRDefault="003D53C8" w:rsidP="003D53C8">
      <w:pPr>
        <w:pStyle w:val="Rubrik2"/>
      </w:pPr>
      <w:r>
        <w:t>Bedömning ur ekonomisk dimension</w:t>
      </w:r>
    </w:p>
    <w:p w14:paraId="128CFA73" w14:textId="6486D095" w:rsidR="00A52210" w:rsidRPr="00A52210" w:rsidRDefault="00A52210" w:rsidP="00A52210">
      <w:r>
        <w:t xml:space="preserve">Avtalets värde beräknas uppgå till ca </w:t>
      </w:r>
      <w:r w:rsidR="00435DA4">
        <w:t>14,4</w:t>
      </w:r>
      <w:r>
        <w:t xml:space="preserve"> mnkr över </w:t>
      </w:r>
      <w:r w:rsidR="00714C90">
        <w:t>ett och ett halvt</w:t>
      </w:r>
      <w:r>
        <w:t xml:space="preserve"> år. Ytterligare ca </w:t>
      </w:r>
      <w:r w:rsidR="00435DA4">
        <w:t>7</w:t>
      </w:r>
      <w:r>
        <w:t xml:space="preserve"> mnkr om optionen på ytterligare 1 år träder i kraft. Resurserna avropas löpande då det i grunden bygger på ett ramavtal, vilket innebär att Boplats har rätt att minska omfattning eller bryta avtalet när som helst under löptiden. Boplats avser att finansiera stora delar av moderniseringen med innevarande </w:t>
      </w:r>
      <w:proofErr w:type="gramStart"/>
      <w:r>
        <w:t>års budget</w:t>
      </w:r>
      <w:proofErr w:type="gramEnd"/>
      <w:r>
        <w:t>, men med möjlighet att kunna ta av eget kapital för att kunna bibehålla verksamhetsbudgeten.</w:t>
      </w:r>
    </w:p>
    <w:p w14:paraId="40B5EC82" w14:textId="77777777" w:rsidR="003D53C8" w:rsidRDefault="003D53C8" w:rsidP="003D53C8">
      <w:pPr>
        <w:pStyle w:val="Rubrik2"/>
      </w:pPr>
      <w:r>
        <w:t>Bedömning ur ekologisk dimension</w:t>
      </w:r>
    </w:p>
    <w:p w14:paraId="1E5EBBD2" w14:textId="3E48B8E5" w:rsidR="003D53C8" w:rsidRPr="00511A58" w:rsidRDefault="00A52210" w:rsidP="003D53C8">
      <w:r>
        <w:rPr>
          <w:rFonts w:ascii="Times New Roman" w:hAnsi="Times New Roman"/>
          <w:sz w:val="21"/>
          <w:szCs w:val="21"/>
        </w:rPr>
        <w:t xml:space="preserve">Digitalisering och modernisering av tekniska hjälpmedel kan ge minskat behov av resor till och från Boplats kontor, både för medarbetare, hyresvärdar och bostadssökande. </w:t>
      </w:r>
    </w:p>
    <w:p w14:paraId="3358239C" w14:textId="77777777" w:rsidR="003D53C8" w:rsidRDefault="003D53C8" w:rsidP="003D53C8">
      <w:pPr>
        <w:pStyle w:val="Rubrik2"/>
      </w:pPr>
      <w:r>
        <w:t>Bedömning ur social dimension</w:t>
      </w:r>
    </w:p>
    <w:p w14:paraId="3365F626" w14:textId="1824FD85" w:rsidR="00EA25CE" w:rsidRDefault="00EA25CE" w:rsidP="00EA25CE">
      <w:pPr>
        <w:rPr>
          <w:rFonts w:asciiTheme="majorHAnsi" w:eastAsiaTheme="majorEastAsia" w:hAnsiTheme="majorHAnsi" w:cstheme="majorBidi"/>
          <w:b/>
          <w:color w:val="262626" w:themeColor="text1" w:themeTint="D9"/>
          <w:sz w:val="27"/>
          <w:szCs w:val="28"/>
        </w:rPr>
      </w:pPr>
      <w:r>
        <w:t xml:space="preserve">Bolagets bedömning är att </w:t>
      </w:r>
      <w:r w:rsidR="00EA1807">
        <w:t>en modernisering av förmedlingssystemet och webbplatsen med fokus på användarvänlighet skapar bättre förutsättningar för fler att förstå och kunna hantera systemet enklare.</w:t>
      </w:r>
      <w:r>
        <w:t xml:space="preserve"> </w:t>
      </w:r>
    </w:p>
    <w:p w14:paraId="26144F70" w14:textId="77777777" w:rsidR="003D53C8" w:rsidRPr="006839B4" w:rsidRDefault="003D53C8" w:rsidP="003D53C8">
      <w:pPr>
        <w:pStyle w:val="Rubrik2"/>
      </w:pPr>
      <w:r w:rsidRPr="006839B4">
        <w:t>Samverkan</w:t>
      </w:r>
    </w:p>
    <w:p w14:paraId="59A98EE0" w14:textId="4DAC892D" w:rsidR="003D53C8" w:rsidRDefault="00CC0F68" w:rsidP="003D53C8">
      <w:pPr>
        <w:rPr>
          <w:rFonts w:eastAsiaTheme="majorEastAsia"/>
        </w:rPr>
      </w:pPr>
      <w:r>
        <w:rPr>
          <w:rFonts w:eastAsiaTheme="majorEastAsia"/>
        </w:rPr>
        <w:t xml:space="preserve">Förändringen har informerats på både personalmöten där samtliga medarbetare deltagit samt som information vid möte med fackliga företrädare. </w:t>
      </w:r>
    </w:p>
    <w:p w14:paraId="673D1075" w14:textId="6F17708E" w:rsidR="003D53C8" w:rsidRPr="006839B4" w:rsidRDefault="003D53C8" w:rsidP="00EA1807">
      <w:pPr>
        <w:pStyle w:val="Rubrik2"/>
      </w:pPr>
      <w:r>
        <w:br w:type="page"/>
      </w:r>
      <w:r w:rsidRPr="006839B4">
        <w:lastRenderedPageBreak/>
        <w:t xml:space="preserve">Ärendet </w:t>
      </w:r>
    </w:p>
    <w:p w14:paraId="5E0B394F" w14:textId="640128CF" w:rsidR="00EA25CE" w:rsidRDefault="00CC0F68" w:rsidP="00EA25CE">
      <w:pPr>
        <w:ind w:right="141"/>
        <w:rPr>
          <w:bCs/>
        </w:rPr>
      </w:pPr>
      <w:r>
        <w:rPr>
          <w:bCs/>
        </w:rPr>
        <w:t xml:space="preserve">Boplats AB avser att teckna avtal med </w:t>
      </w:r>
      <w:proofErr w:type="spellStart"/>
      <w:r>
        <w:rPr>
          <w:bCs/>
        </w:rPr>
        <w:t>Nexer</w:t>
      </w:r>
      <w:proofErr w:type="spellEnd"/>
      <w:r>
        <w:rPr>
          <w:bCs/>
        </w:rPr>
        <w:t xml:space="preserve"> AB gällande uppdraget att modernisera Boplats verksamhetssystem. </w:t>
      </w:r>
    </w:p>
    <w:p w14:paraId="57F4D40A" w14:textId="77777777" w:rsidR="003D53C8" w:rsidRDefault="003D53C8" w:rsidP="003D53C8">
      <w:pPr>
        <w:pStyle w:val="Rubrik2"/>
      </w:pPr>
      <w:r>
        <w:t>Beskrivning av ärendet</w:t>
      </w:r>
    </w:p>
    <w:p w14:paraId="646E7B49" w14:textId="5C25BFA4" w:rsidR="00B972F1" w:rsidRDefault="00B972F1" w:rsidP="00CC0F68">
      <w:pPr>
        <w:spacing w:after="240"/>
        <w:ind w:right="141"/>
      </w:pPr>
      <w:r>
        <w:t xml:space="preserve">I </w:t>
      </w:r>
      <w:r w:rsidR="00CC0F68">
        <w:t xml:space="preserve">oktober 2023 inledde Boplats en utvärdering och utredning kring befintligt förmedlingssystem för att identifiera brister och områden där förmedlingssystemet idag inte lever upp till användarnas förväntningar. I samband med detta togs även fram beskrivning av funktioner som framtidens förmedlingssystem förväntas innehålla. </w:t>
      </w:r>
    </w:p>
    <w:p w14:paraId="428E7C3F" w14:textId="553D21FC" w:rsidR="00CC0F68" w:rsidRDefault="00CC0F68" w:rsidP="00CC0F68">
      <w:pPr>
        <w:spacing w:after="240"/>
        <w:ind w:right="141"/>
      </w:pPr>
      <w:r>
        <w:t xml:space="preserve">Utvärderingen och utredningen utgick i huvudsak från perspektivet av de tre huvudsakliga användargrupperna (bostadssökande, uthyrare och förmedlare). Utredningen landade sammanfattningsvis i att det finns ett stort gap mellan de förväntningar som de olika användargrupperna har och det systemet kan leverera. I samband med detta prioriterades </w:t>
      </w:r>
      <w:proofErr w:type="gramStart"/>
      <w:r>
        <w:t xml:space="preserve">370 </w:t>
      </w:r>
      <w:proofErr w:type="spellStart"/>
      <w:r>
        <w:t>st</w:t>
      </w:r>
      <w:proofErr w:type="spellEnd"/>
      <w:proofErr w:type="gramEnd"/>
      <w:r>
        <w:t xml:space="preserve"> krav som framtida system behöver kunna leverera för att möta framtiden behov. Den tvärfunktionella arbetsgruppen som utvärderat systemet </w:t>
      </w:r>
      <w:r w:rsidR="00435DA4">
        <w:t>förde då en dialog utifrån tre</w:t>
      </w:r>
      <w:r>
        <w:t xml:space="preserve"> möjliga vägar som Boplats kan välja för att möta dessa krav. </w:t>
      </w:r>
    </w:p>
    <w:p w14:paraId="0022DA9E" w14:textId="37EB4A6F" w:rsidR="00CC0F68" w:rsidRDefault="00CC0F68" w:rsidP="00CC0F68">
      <w:pPr>
        <w:pStyle w:val="Liststycke"/>
        <w:numPr>
          <w:ilvl w:val="0"/>
          <w:numId w:val="5"/>
        </w:numPr>
        <w:spacing w:after="240"/>
        <w:ind w:right="141"/>
      </w:pPr>
      <w:r>
        <w:t>Ingå i ett samarbete med någon av de andra bostadsförmedlingarna för att tillsammans utveckla deras system till en lösning som möter Boplats behov.</w:t>
      </w:r>
    </w:p>
    <w:p w14:paraId="258DE597" w14:textId="2684AEB0" w:rsidR="00CC0F68" w:rsidRDefault="00CC0F68" w:rsidP="00CC0F68">
      <w:pPr>
        <w:pStyle w:val="Liststycke"/>
        <w:numPr>
          <w:ilvl w:val="0"/>
          <w:numId w:val="5"/>
        </w:numPr>
        <w:spacing w:after="240"/>
        <w:ind w:right="141"/>
      </w:pPr>
      <w:r>
        <w:t>Bygga ett nytt system från grunden som uppfyller de krav och behov som beskrivits.</w:t>
      </w:r>
    </w:p>
    <w:p w14:paraId="4EA5A0EC" w14:textId="57B1A794" w:rsidR="00CC0F68" w:rsidRDefault="00CC0F68" w:rsidP="00CC0F68">
      <w:pPr>
        <w:pStyle w:val="Liststycke"/>
        <w:numPr>
          <w:ilvl w:val="0"/>
          <w:numId w:val="5"/>
        </w:numPr>
        <w:spacing w:after="240"/>
        <w:ind w:right="141"/>
      </w:pPr>
      <w:r>
        <w:t>Genomföra en större modernisering av befintligt system genom att bygga om användargränssnittet (front-end) men bevara stora delar av affärslogiken (back-end).</w:t>
      </w:r>
    </w:p>
    <w:p w14:paraId="0CF652CD" w14:textId="3CE55786" w:rsidR="00CC0F68" w:rsidRDefault="00CC0F68" w:rsidP="00CC0F68">
      <w:pPr>
        <w:spacing w:after="240"/>
        <w:ind w:right="141"/>
      </w:pPr>
      <w:r>
        <w:t xml:space="preserve">Alternativ 1 valdes bort då </w:t>
      </w:r>
      <w:r w:rsidR="00435DA4">
        <w:t>det</w:t>
      </w:r>
      <w:r>
        <w:t xml:space="preserve"> system </w:t>
      </w:r>
      <w:r w:rsidR="00435DA4">
        <w:t>som används av Boplats Syd och Uppsala Bostadsförmedlingen</w:t>
      </w:r>
      <w:r>
        <w:t xml:space="preserve"> bättre möter </w:t>
      </w:r>
      <w:r w:rsidR="00435DA4">
        <w:t xml:space="preserve">vissa av </w:t>
      </w:r>
      <w:r>
        <w:t>de olika användarbehoven</w:t>
      </w:r>
      <w:r w:rsidR="00435DA4">
        <w:t>,</w:t>
      </w:r>
      <w:r>
        <w:t xml:space="preserve"> så var gapet </w:t>
      </w:r>
      <w:r w:rsidR="00435DA4">
        <w:t>för</w:t>
      </w:r>
      <w:r>
        <w:t xml:space="preserve"> stort för att nå s</w:t>
      </w:r>
      <w:r w:rsidR="00435DA4">
        <w:t>amtliga</w:t>
      </w:r>
      <w:r>
        <w:t xml:space="preserve"> delar av kravlistan. I och med</w:t>
      </w:r>
      <w:r w:rsidR="00435DA4">
        <w:t xml:space="preserve"> att alternativet innebär samfinansiering skulle det innebära en</w:t>
      </w:r>
      <w:r>
        <w:t xml:space="preserve"> risk</w:t>
      </w:r>
      <w:r w:rsidR="00435DA4">
        <w:t xml:space="preserve"> att </w:t>
      </w:r>
      <w:r>
        <w:t xml:space="preserve">Boplats </w:t>
      </w:r>
      <w:r w:rsidR="00435DA4">
        <w:t xml:space="preserve">inte kan genomföra de förändringar som krävs. </w:t>
      </w:r>
      <w:r w:rsidR="00677B46">
        <w:t xml:space="preserve">En vidare risk är att den delade utvecklingsorganisation som då skulle krävas kan ge </w:t>
      </w:r>
      <w:r>
        <w:t>utmaningar kopplat till verksamhetsplanering och målarbete.</w:t>
      </w:r>
    </w:p>
    <w:p w14:paraId="70790D24" w14:textId="46B51891" w:rsidR="00CC0F68" w:rsidRDefault="00CC0F68" w:rsidP="00CC0F68">
      <w:pPr>
        <w:spacing w:after="240"/>
        <w:ind w:right="141"/>
      </w:pPr>
      <w:r>
        <w:t>Alternativ 2 valdes bort med motiveringen att det skulle vara ett sämre alternativ än alternativ 3, då funktioner där det inte idag finns brister skulle försvinna. Alternativet valdes även bort ur ett ekonomiskt perspektiv.</w:t>
      </w:r>
    </w:p>
    <w:p w14:paraId="4763A253" w14:textId="08267528" w:rsidR="00CC0F68" w:rsidRDefault="00CC0F68" w:rsidP="00CC0F68">
      <w:pPr>
        <w:spacing w:after="240"/>
        <w:ind w:right="141"/>
      </w:pPr>
      <w:r>
        <w:t>Alternativ 3 valdes med motiveringen att stora delar av befintligt systems affärslogik möter de säkerhetskrav och behov som finns. Samtidigt kan resurser läggas inom de områdena där de flesta brister upplevs. Med detta alternativ möter Boplats förmedlingssystem framtiden utmaningar bäst men bevarar samtidigt de delar av systemet som håller hög kvalitet.</w:t>
      </w:r>
    </w:p>
    <w:p w14:paraId="081A92BC" w14:textId="7BC8069C" w:rsidR="00CC0F68" w:rsidRDefault="00CC0F68" w:rsidP="00CC0F68">
      <w:pPr>
        <w:spacing w:after="240"/>
        <w:ind w:right="141"/>
      </w:pPr>
      <w:r>
        <w:t>För att verkställa alternativ 3 behöver nu Boplats teckna avtal med ett konsultbolag som har de kompetenser som krävs för att bygga om förmedlingssystemets användargränssnitt. För att göra detta genomförde Boplats</w:t>
      </w:r>
      <w:r w:rsidR="00A52210">
        <w:t xml:space="preserve"> en förändrad konkurrensutsättning (FKU) där samtliga leverantörer, med ramavtal med Göteborgs </w:t>
      </w:r>
      <w:r w:rsidR="00A52210">
        <w:lastRenderedPageBreak/>
        <w:t xml:space="preserve">stad, inom webbutveckling kunde lämna in anbud. I utvärderingen </w:t>
      </w:r>
      <w:r w:rsidR="00677B46">
        <w:t xml:space="preserve">tilldelades </w:t>
      </w:r>
      <w:proofErr w:type="spellStart"/>
      <w:r w:rsidR="00A52210">
        <w:t>Nexer</w:t>
      </w:r>
      <w:proofErr w:type="spellEnd"/>
      <w:r w:rsidR="00A52210">
        <w:t xml:space="preserve"> AB vinnande anbud. </w:t>
      </w:r>
    </w:p>
    <w:p w14:paraId="6F319B5E" w14:textId="511087BD" w:rsidR="00A52210" w:rsidRDefault="00A52210" w:rsidP="00CC0F68">
      <w:pPr>
        <w:spacing w:after="240"/>
        <w:ind w:right="141"/>
      </w:pPr>
      <w:r>
        <w:t xml:space="preserve">Boplats avser nu att teckna avtal för de närmsta </w:t>
      </w:r>
      <w:r w:rsidR="00677B46">
        <w:t>ett och ett halvt</w:t>
      </w:r>
      <w:r>
        <w:t xml:space="preserve"> åren med</w:t>
      </w:r>
      <w:r w:rsidR="00EA1807">
        <w:t xml:space="preserve"> option på ytterligare ett år</w:t>
      </w:r>
      <w:r w:rsidR="00677B46">
        <w:t xml:space="preserve"> med</w:t>
      </w:r>
      <w:r>
        <w:t xml:space="preserve"> </w:t>
      </w:r>
      <w:proofErr w:type="spellStart"/>
      <w:r>
        <w:t>Nexer</w:t>
      </w:r>
      <w:proofErr w:type="spellEnd"/>
      <w:r>
        <w:t xml:space="preserve"> AB för att </w:t>
      </w:r>
      <w:r w:rsidR="00677B46">
        <w:t>utveckla</w:t>
      </w:r>
      <w:r>
        <w:t xml:space="preserve"> förmedlingssystemets </w:t>
      </w:r>
      <w:r w:rsidR="00677B46">
        <w:t xml:space="preserve">nya </w:t>
      </w:r>
      <w:r>
        <w:t xml:space="preserve">användargränssnitt. Värdet på avtalet uppgår till ca </w:t>
      </w:r>
      <w:r w:rsidR="00435DA4">
        <w:t>14,4</w:t>
      </w:r>
      <w:r>
        <w:t xml:space="preserve"> mnkr</w:t>
      </w:r>
      <w:r w:rsidR="00EA1807">
        <w:t xml:space="preserve"> och </w:t>
      </w:r>
      <w:r w:rsidR="00435DA4">
        <w:t>7</w:t>
      </w:r>
      <w:r w:rsidR="00EA1807">
        <w:t xml:space="preserve"> miljoner ytterligare om optionen på ett år aktiveras</w:t>
      </w:r>
      <w:r>
        <w:t>.</w:t>
      </w:r>
    </w:p>
    <w:p w14:paraId="54468AD2" w14:textId="77777777" w:rsidR="00B972F1" w:rsidRPr="006263AA" w:rsidRDefault="00B972F1" w:rsidP="00B972F1">
      <w:pPr>
        <w:spacing w:after="240"/>
        <w:ind w:right="141"/>
      </w:pPr>
    </w:p>
    <w:p w14:paraId="4562133A" w14:textId="023441C5" w:rsidR="00B972F1" w:rsidRDefault="00B972F1" w:rsidP="00B972F1">
      <w:r w:rsidRPr="0058374B">
        <w:t>Boplats Göteborg AB</w:t>
      </w:r>
    </w:p>
    <w:p w14:paraId="5E887282" w14:textId="77777777" w:rsidR="00B972F1" w:rsidRDefault="00B972F1" w:rsidP="00B972F1"/>
    <w:p w14:paraId="339DC848" w14:textId="3B47EF0E" w:rsidR="00B972F1" w:rsidRDefault="00B972F1" w:rsidP="00B972F1">
      <w:r>
        <w:t>Joacim Bernvid</w:t>
      </w:r>
    </w:p>
    <w:p w14:paraId="471950F1" w14:textId="643A23C2" w:rsidR="00B972F1" w:rsidRPr="00986A1D" w:rsidRDefault="00B972F1" w:rsidP="00B972F1">
      <w:r>
        <w:t>VD</w:t>
      </w:r>
    </w:p>
    <w:p w14:paraId="1BFFCABD" w14:textId="77777777" w:rsidR="00972A1A" w:rsidRPr="00986A1D" w:rsidRDefault="00972A1A" w:rsidP="00B972F1">
      <w:pPr>
        <w:spacing w:after="240"/>
        <w:ind w:right="141"/>
      </w:pPr>
    </w:p>
    <w:sectPr w:rsidR="00972A1A" w:rsidRPr="00986A1D" w:rsidSect="00BA1320">
      <w:footerReference w:type="even" r:id="rId7"/>
      <w:footerReference w:type="default" r:id="rId8"/>
      <w:headerReference w:type="first" r:id="rId9"/>
      <w:footerReference w:type="first" r:id="rId1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C3FB" w14:textId="77777777" w:rsidR="004613D7" w:rsidRDefault="004613D7" w:rsidP="00BF282B">
      <w:pPr>
        <w:spacing w:after="0" w:line="240" w:lineRule="auto"/>
      </w:pPr>
      <w:r>
        <w:separator/>
      </w:r>
    </w:p>
  </w:endnote>
  <w:endnote w:type="continuationSeparator" w:id="0">
    <w:p w14:paraId="6D27FE68" w14:textId="77777777" w:rsidR="004613D7" w:rsidRDefault="004613D7"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24FDB789" w14:textId="77777777" w:rsidTr="00F96EE9">
      <w:tc>
        <w:tcPr>
          <w:tcW w:w="5812" w:type="dxa"/>
        </w:tcPr>
        <w:p w14:paraId="757CE3C4" w14:textId="1A62B176"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FC7909FEDB284019A63A4A683AC10479"/>
              </w:placeholder>
              <w:dataBinding w:prefixMappings="xmlns:ns0='http://purl.org/dc/elements/1.1/' xmlns:ns1='http://schemas.openxmlformats.org/package/2006/metadata/core-properties' " w:xpath="/ns1:coreProperties[1]/ns0:title[1]" w:storeItemID="{6C3C8BC8-F283-45AE-878A-BAB7291924A1}"/>
              <w:text/>
            </w:sdtPr>
            <w:sdtEndPr/>
            <w:sdtContent>
              <w:r w:rsidR="00EA25CE">
                <w:t>TU</w:t>
              </w:r>
            </w:sdtContent>
          </w:sdt>
        </w:p>
      </w:tc>
      <w:tc>
        <w:tcPr>
          <w:tcW w:w="1343" w:type="dxa"/>
        </w:tcPr>
        <w:p w14:paraId="533ABBE2" w14:textId="77777777" w:rsidR="00986A1D" w:rsidRPr="009B4E2A" w:rsidRDefault="00986A1D" w:rsidP="00986A1D">
          <w:pPr>
            <w:pStyle w:val="Sidfot"/>
          </w:pPr>
        </w:p>
      </w:tc>
      <w:tc>
        <w:tcPr>
          <w:tcW w:w="1917" w:type="dxa"/>
        </w:tcPr>
        <w:p w14:paraId="0F46AA3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7EBEFDFF" w14:textId="77777777" w:rsidTr="00F96EE9">
      <w:tc>
        <w:tcPr>
          <w:tcW w:w="5812" w:type="dxa"/>
        </w:tcPr>
        <w:p w14:paraId="3476C049" w14:textId="77777777" w:rsidR="00986A1D" w:rsidRPr="00F66187" w:rsidRDefault="00986A1D" w:rsidP="00986A1D">
          <w:pPr>
            <w:pStyle w:val="Sidfot"/>
            <w:rPr>
              <w:rStyle w:val="Platshllartext"/>
              <w:color w:val="auto"/>
            </w:rPr>
          </w:pPr>
        </w:p>
      </w:tc>
      <w:tc>
        <w:tcPr>
          <w:tcW w:w="1343" w:type="dxa"/>
        </w:tcPr>
        <w:p w14:paraId="4ABB8F3B" w14:textId="77777777" w:rsidR="00986A1D" w:rsidRDefault="00986A1D" w:rsidP="00986A1D">
          <w:pPr>
            <w:pStyle w:val="Sidfot"/>
          </w:pPr>
        </w:p>
      </w:tc>
      <w:tc>
        <w:tcPr>
          <w:tcW w:w="1917" w:type="dxa"/>
        </w:tcPr>
        <w:p w14:paraId="187294B1" w14:textId="77777777" w:rsidR="00986A1D" w:rsidRDefault="00986A1D" w:rsidP="00986A1D">
          <w:pPr>
            <w:pStyle w:val="Sidfot"/>
            <w:jc w:val="right"/>
          </w:pPr>
        </w:p>
      </w:tc>
    </w:tr>
    <w:tr w:rsidR="00986A1D" w14:paraId="38E58D8C" w14:textId="77777777" w:rsidTr="00F96EE9">
      <w:tc>
        <w:tcPr>
          <w:tcW w:w="5812" w:type="dxa"/>
        </w:tcPr>
        <w:p w14:paraId="00232C95" w14:textId="77777777" w:rsidR="00986A1D" w:rsidRDefault="00986A1D" w:rsidP="00986A1D">
          <w:pPr>
            <w:pStyle w:val="Sidfot"/>
          </w:pPr>
        </w:p>
      </w:tc>
      <w:tc>
        <w:tcPr>
          <w:tcW w:w="1343" w:type="dxa"/>
        </w:tcPr>
        <w:p w14:paraId="6071F6DD" w14:textId="77777777" w:rsidR="00986A1D" w:rsidRDefault="00986A1D" w:rsidP="00986A1D">
          <w:pPr>
            <w:pStyle w:val="Sidfot"/>
          </w:pPr>
        </w:p>
      </w:tc>
      <w:tc>
        <w:tcPr>
          <w:tcW w:w="1917" w:type="dxa"/>
        </w:tcPr>
        <w:p w14:paraId="0F1878F8" w14:textId="77777777" w:rsidR="00986A1D" w:rsidRDefault="00986A1D" w:rsidP="00986A1D">
          <w:pPr>
            <w:pStyle w:val="Sidfot"/>
            <w:jc w:val="right"/>
          </w:pPr>
        </w:p>
      </w:tc>
    </w:tr>
  </w:tbl>
  <w:p w14:paraId="59740A53"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2B46DC85" w14:textId="77777777" w:rsidTr="00C96726">
      <w:tc>
        <w:tcPr>
          <w:tcW w:w="7938" w:type="dxa"/>
        </w:tcPr>
        <w:p w14:paraId="256E3893" w14:textId="5496BB5A" w:rsidR="00F96EE9" w:rsidRPr="00841810" w:rsidRDefault="00A02A69" w:rsidP="00F96EE9">
          <w:pPr>
            <w:pStyle w:val="Sidfot"/>
          </w:pPr>
          <w:r>
            <w:t>Boplats Göteborg AB</w:t>
          </w:r>
          <w:r w:rsidR="00F96EE9" w:rsidRPr="00841810">
            <w:t xml:space="preserve">, </w:t>
          </w:r>
          <w:r w:rsidR="00F96EE9">
            <w:t>tjänsteutlåtande</w:t>
          </w:r>
        </w:p>
      </w:tc>
      <w:tc>
        <w:tcPr>
          <w:tcW w:w="1134" w:type="dxa"/>
        </w:tcPr>
        <w:p w14:paraId="107D2025"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714C90">
            <w:fldChar w:fldCharType="begin"/>
          </w:r>
          <w:r w:rsidR="00714C90">
            <w:instrText xml:space="preserve"> NUMPAGES   \* MERGEFORMAT </w:instrText>
          </w:r>
          <w:r w:rsidR="00714C90">
            <w:fldChar w:fldCharType="separate"/>
          </w:r>
          <w:r w:rsidRPr="008117AD">
            <w:t>2</w:t>
          </w:r>
          <w:r w:rsidR="00714C90">
            <w:fldChar w:fldCharType="end"/>
          </w:r>
          <w:r w:rsidRPr="008117AD">
            <w:t>)</w:t>
          </w:r>
        </w:p>
      </w:tc>
    </w:tr>
  </w:tbl>
  <w:p w14:paraId="00CEAC4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10A3714D" w14:textId="77777777" w:rsidTr="00C96726">
      <w:tc>
        <w:tcPr>
          <w:tcW w:w="7938" w:type="dxa"/>
        </w:tcPr>
        <w:p w14:paraId="580E6547" w14:textId="6EAAFA07" w:rsidR="00F96EE9" w:rsidRPr="00841810" w:rsidRDefault="00A02A69" w:rsidP="00F96EE9">
          <w:pPr>
            <w:pStyle w:val="Sidfot"/>
          </w:pPr>
          <w:r>
            <w:t>Boplats Göteborg AB</w:t>
          </w:r>
          <w:r w:rsidR="00F96EE9" w:rsidRPr="00841810">
            <w:t xml:space="preserve">, </w:t>
          </w:r>
          <w:r w:rsidR="00F96EE9">
            <w:t>tjänsteutlåtande</w:t>
          </w:r>
        </w:p>
      </w:tc>
      <w:tc>
        <w:tcPr>
          <w:tcW w:w="1134" w:type="dxa"/>
        </w:tcPr>
        <w:p w14:paraId="3B503F91"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714C90">
            <w:fldChar w:fldCharType="begin"/>
          </w:r>
          <w:r w:rsidR="00714C90">
            <w:instrText xml:space="preserve"> NUMPAGES   \* MERGEFORMAT </w:instrText>
          </w:r>
          <w:r w:rsidR="00714C90">
            <w:fldChar w:fldCharType="separate"/>
          </w:r>
          <w:r w:rsidRPr="008117AD">
            <w:t>2</w:t>
          </w:r>
          <w:r w:rsidR="00714C90">
            <w:fldChar w:fldCharType="end"/>
          </w:r>
          <w:r w:rsidRPr="008117AD">
            <w:t>)</w:t>
          </w:r>
        </w:p>
      </w:tc>
    </w:tr>
  </w:tbl>
  <w:p w14:paraId="28055AA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232FD" w14:textId="77777777" w:rsidR="004613D7" w:rsidRDefault="004613D7" w:rsidP="00BF282B">
      <w:pPr>
        <w:spacing w:after="0" w:line="240" w:lineRule="auto"/>
      </w:pPr>
      <w:r>
        <w:separator/>
      </w:r>
    </w:p>
  </w:footnote>
  <w:footnote w:type="continuationSeparator" w:id="0">
    <w:p w14:paraId="6190584F" w14:textId="77777777" w:rsidR="004613D7" w:rsidRDefault="004613D7"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96EE9" w14:paraId="6DF4AF48" w14:textId="77777777" w:rsidTr="00C9672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FCBBDF5" w14:textId="2A48ECEE" w:rsidR="00F96EE9" w:rsidRPr="00DE1DE9" w:rsidRDefault="00EA25CE" w:rsidP="00F96EE9">
          <w:pPr>
            <w:pStyle w:val="Sidhuvud"/>
            <w:spacing w:after="100"/>
            <w:rPr>
              <w:b w:val="0"/>
              <w:bCs/>
            </w:rPr>
          </w:pPr>
          <w:r>
            <w:rPr>
              <w:b w:val="0"/>
              <w:bCs/>
            </w:rPr>
            <w:t>Boplats Göteborg AB</w:t>
          </w:r>
        </w:p>
      </w:tc>
      <w:tc>
        <w:tcPr>
          <w:tcW w:w="3969" w:type="dxa"/>
          <w:tcBorders>
            <w:bottom w:val="nil"/>
          </w:tcBorders>
          <w:shd w:val="clear" w:color="auto" w:fill="auto"/>
        </w:tcPr>
        <w:p w14:paraId="56434681" w14:textId="2C3B6417" w:rsidR="00F96EE9" w:rsidRDefault="00EA25CE" w:rsidP="00F96EE9">
          <w:pPr>
            <w:pStyle w:val="Sidhuvud"/>
            <w:spacing w:after="100"/>
            <w:jc w:val="right"/>
          </w:pPr>
          <w:r>
            <w:rPr>
              <w:noProof/>
              <w:lang w:eastAsia="sv-SE"/>
            </w:rPr>
            <w:drawing>
              <wp:inline distT="0" distB="0" distL="0" distR="0" wp14:anchorId="7D7B8C43" wp14:editId="07C0D23E">
                <wp:extent cx="1387111" cy="481014"/>
                <wp:effectExtent l="0" t="0" r="381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387111" cy="481014"/>
                        </a:xfrm>
                        <a:prstGeom prst="rect">
                          <a:avLst/>
                        </a:prstGeom>
                      </pic:spPr>
                    </pic:pic>
                  </a:graphicData>
                </a:graphic>
              </wp:inline>
            </w:drawing>
          </w:r>
        </w:p>
      </w:tc>
    </w:tr>
    <w:tr w:rsidR="00F96EE9" w14:paraId="60B05D24" w14:textId="77777777" w:rsidTr="00C96726">
      <w:tc>
        <w:tcPr>
          <w:tcW w:w="5103" w:type="dxa"/>
          <w:tcBorders>
            <w:top w:val="nil"/>
            <w:bottom w:val="single" w:sz="4" w:space="0" w:color="auto"/>
          </w:tcBorders>
          <w:shd w:val="clear" w:color="auto" w:fill="auto"/>
        </w:tcPr>
        <w:p w14:paraId="5EF556FD" w14:textId="77777777" w:rsidR="00F96EE9" w:rsidRDefault="00F96EE9" w:rsidP="00F96EE9">
          <w:pPr>
            <w:pStyle w:val="Sidhuvud"/>
            <w:spacing w:after="100"/>
          </w:pPr>
        </w:p>
      </w:tc>
      <w:tc>
        <w:tcPr>
          <w:tcW w:w="3969" w:type="dxa"/>
          <w:tcBorders>
            <w:bottom w:val="single" w:sz="4" w:space="0" w:color="auto"/>
          </w:tcBorders>
          <w:shd w:val="clear" w:color="auto" w:fill="auto"/>
        </w:tcPr>
        <w:p w14:paraId="05170F3D" w14:textId="77777777" w:rsidR="00F96EE9" w:rsidRDefault="00F96EE9" w:rsidP="00F96EE9">
          <w:pPr>
            <w:pStyle w:val="Sidhuvud"/>
            <w:spacing w:after="100"/>
            <w:jc w:val="right"/>
          </w:pPr>
        </w:p>
      </w:tc>
    </w:tr>
  </w:tbl>
  <w:p w14:paraId="029D9527" w14:textId="77777777" w:rsidR="00EB396F" w:rsidRDefault="00EB39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A56DA"/>
    <w:multiLevelType w:val="hybridMultilevel"/>
    <w:tmpl w:val="4C444A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372313840">
    <w:abstractNumId w:val="2"/>
  </w:num>
  <w:num w:numId="2" w16cid:durableId="709182912">
    <w:abstractNumId w:val="4"/>
  </w:num>
  <w:num w:numId="3" w16cid:durableId="825511098">
    <w:abstractNumId w:val="1"/>
  </w:num>
  <w:num w:numId="4" w16cid:durableId="1960258067">
    <w:abstractNumId w:val="3"/>
  </w:num>
  <w:num w:numId="5" w16cid:durableId="86698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C8"/>
    <w:rsid w:val="000B6F6F"/>
    <w:rsid w:val="000C68BA"/>
    <w:rsid w:val="000C6B6F"/>
    <w:rsid w:val="000F2B85"/>
    <w:rsid w:val="0011061F"/>
    <w:rsid w:val="0011381D"/>
    <w:rsid w:val="00135AA6"/>
    <w:rsid w:val="00142FEF"/>
    <w:rsid w:val="001642F7"/>
    <w:rsid w:val="00171590"/>
    <w:rsid w:val="00173F0C"/>
    <w:rsid w:val="001C2218"/>
    <w:rsid w:val="001C7AD6"/>
    <w:rsid w:val="001D645F"/>
    <w:rsid w:val="00241F59"/>
    <w:rsid w:val="00257F49"/>
    <w:rsid w:val="002D09F7"/>
    <w:rsid w:val="003164EC"/>
    <w:rsid w:val="00323048"/>
    <w:rsid w:val="00332A7F"/>
    <w:rsid w:val="00350FEF"/>
    <w:rsid w:val="00366B9E"/>
    <w:rsid w:val="00367F49"/>
    <w:rsid w:val="00372CB4"/>
    <w:rsid w:val="00384043"/>
    <w:rsid w:val="003D53C8"/>
    <w:rsid w:val="00414E79"/>
    <w:rsid w:val="00435DA4"/>
    <w:rsid w:val="00440D30"/>
    <w:rsid w:val="004613D7"/>
    <w:rsid w:val="00473C11"/>
    <w:rsid w:val="004859FA"/>
    <w:rsid w:val="004A5252"/>
    <w:rsid w:val="004B287C"/>
    <w:rsid w:val="004C0571"/>
    <w:rsid w:val="004C78B0"/>
    <w:rsid w:val="00521790"/>
    <w:rsid w:val="00540C84"/>
    <w:rsid w:val="005729A0"/>
    <w:rsid w:val="00597ACB"/>
    <w:rsid w:val="005E6622"/>
    <w:rsid w:val="005F5390"/>
    <w:rsid w:val="00607F19"/>
    <w:rsid w:val="00613965"/>
    <w:rsid w:val="00623D4E"/>
    <w:rsid w:val="00631C23"/>
    <w:rsid w:val="006772D2"/>
    <w:rsid w:val="00677B46"/>
    <w:rsid w:val="00690A7F"/>
    <w:rsid w:val="006E3041"/>
    <w:rsid w:val="00714C90"/>
    <w:rsid w:val="00720B05"/>
    <w:rsid w:val="00742AE2"/>
    <w:rsid w:val="007517BE"/>
    <w:rsid w:val="00752CBB"/>
    <w:rsid w:val="00766929"/>
    <w:rsid w:val="00770200"/>
    <w:rsid w:val="007A0E1C"/>
    <w:rsid w:val="007A7F8D"/>
    <w:rsid w:val="00831E91"/>
    <w:rsid w:val="0087328B"/>
    <w:rsid w:val="008760F6"/>
    <w:rsid w:val="008B727C"/>
    <w:rsid w:val="008E56C2"/>
    <w:rsid w:val="009433F3"/>
    <w:rsid w:val="00944479"/>
    <w:rsid w:val="00955520"/>
    <w:rsid w:val="009624D4"/>
    <w:rsid w:val="00972A1A"/>
    <w:rsid w:val="00985ACB"/>
    <w:rsid w:val="00986A1D"/>
    <w:rsid w:val="009B4E2A"/>
    <w:rsid w:val="009D4D5C"/>
    <w:rsid w:val="00A02A69"/>
    <w:rsid w:val="00A074B5"/>
    <w:rsid w:val="00A345C1"/>
    <w:rsid w:val="00A3668C"/>
    <w:rsid w:val="00A47AD9"/>
    <w:rsid w:val="00A52210"/>
    <w:rsid w:val="00A74B15"/>
    <w:rsid w:val="00A8112E"/>
    <w:rsid w:val="00AA0284"/>
    <w:rsid w:val="00AE5147"/>
    <w:rsid w:val="00AE5F41"/>
    <w:rsid w:val="00AF257A"/>
    <w:rsid w:val="00B06171"/>
    <w:rsid w:val="00B13D2F"/>
    <w:rsid w:val="00B456FF"/>
    <w:rsid w:val="00B63E0E"/>
    <w:rsid w:val="00B972F1"/>
    <w:rsid w:val="00BA1320"/>
    <w:rsid w:val="00BD0663"/>
    <w:rsid w:val="00BF1EC3"/>
    <w:rsid w:val="00BF282B"/>
    <w:rsid w:val="00C0363D"/>
    <w:rsid w:val="00C10045"/>
    <w:rsid w:val="00C50B2E"/>
    <w:rsid w:val="00C85A21"/>
    <w:rsid w:val="00CC0F68"/>
    <w:rsid w:val="00CD65E8"/>
    <w:rsid w:val="00CE58DD"/>
    <w:rsid w:val="00D2127C"/>
    <w:rsid w:val="00D21D96"/>
    <w:rsid w:val="00D22966"/>
    <w:rsid w:val="00D731D2"/>
    <w:rsid w:val="00DA76F6"/>
    <w:rsid w:val="00DC59E4"/>
    <w:rsid w:val="00DC5A8E"/>
    <w:rsid w:val="00DC6E79"/>
    <w:rsid w:val="00DF152D"/>
    <w:rsid w:val="00E11731"/>
    <w:rsid w:val="00E53CBC"/>
    <w:rsid w:val="00E54C6E"/>
    <w:rsid w:val="00EA1807"/>
    <w:rsid w:val="00EA25CE"/>
    <w:rsid w:val="00EB396F"/>
    <w:rsid w:val="00EF388D"/>
    <w:rsid w:val="00F4117C"/>
    <w:rsid w:val="00F43C47"/>
    <w:rsid w:val="00F57801"/>
    <w:rsid w:val="00F66187"/>
    <w:rsid w:val="00F96EE9"/>
    <w:rsid w:val="00FA0781"/>
    <w:rsid w:val="00FB2A8C"/>
    <w:rsid w:val="00FB3384"/>
    <w:rsid w:val="00FD5D1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508C"/>
  <w15:docId w15:val="{FAFF04CA-0F88-446E-A38E-80D30C07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table" w:customStyle="1" w:styleId="Sidfotgrundmall">
    <w:name w:val="Sidfot grundmall"/>
    <w:basedOn w:val="Normaltabell"/>
    <w:uiPriority w:val="99"/>
    <w:rsid w:val="00F96EE9"/>
    <w:pPr>
      <w:spacing w:after="0"/>
    </w:pPr>
    <w:rPr>
      <w:rFonts w:asciiTheme="majorHAnsi" w:hAnsiTheme="majorHAnsi"/>
    </w:rPr>
    <w:tblPr/>
  </w:style>
  <w:style w:type="character" w:styleId="Olstomnmnande">
    <w:name w:val="Unresolved Mention"/>
    <w:basedOn w:val="Standardstycketeckensnitt"/>
    <w:uiPriority w:val="99"/>
    <w:semiHidden/>
    <w:unhideWhenUsed/>
    <w:rsid w:val="00C50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909FEDB284019A63A4A683AC10479"/>
        <w:category>
          <w:name w:val="Allmänt"/>
          <w:gallery w:val="placeholder"/>
        </w:category>
        <w:types>
          <w:type w:val="bbPlcHdr"/>
        </w:types>
        <w:behaviors>
          <w:behavior w:val="content"/>
        </w:behaviors>
        <w:guid w:val="{577D9B21-9EC9-46E9-BACA-AE407512EC83}"/>
      </w:docPartPr>
      <w:docPartBody>
        <w:p w:rsidR="0048588D" w:rsidRDefault="00A42B4C" w:rsidP="00A42B4C">
          <w:pPr>
            <w:pStyle w:val="FC7909FEDB284019A63A4A683AC10479"/>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C"/>
    <w:rsid w:val="00164A3C"/>
    <w:rsid w:val="00292D48"/>
    <w:rsid w:val="0048588D"/>
    <w:rsid w:val="00576B79"/>
    <w:rsid w:val="00A42B4C"/>
    <w:rsid w:val="00F70B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0BD8"/>
    <w:rPr>
      <w:color w:val="595959" w:themeColor="text1" w:themeTint="A6"/>
    </w:rPr>
  </w:style>
  <w:style w:type="paragraph" w:customStyle="1" w:styleId="FC7909FEDB284019A63A4A683AC10479">
    <w:name w:val="FC7909FEDB284019A63A4A683AC10479"/>
    <w:rsid w:val="00A42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4476</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TU</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dc:title>
  <dc:subject/>
  <dc:creator>Intraservice</dc:creator>
  <dc:description/>
  <cp:lastModifiedBy>Joacim Bernvid</cp:lastModifiedBy>
  <cp:revision>2</cp:revision>
  <cp:lastPrinted>2020-04-30T14:31:00Z</cp:lastPrinted>
  <dcterms:created xsi:type="dcterms:W3CDTF">2024-09-03T08:42:00Z</dcterms:created>
  <dcterms:modified xsi:type="dcterms:W3CDTF">2024-09-03T08:42:00Z</dcterms:modified>
</cp:coreProperties>
</file>