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54E65B99" w14:textId="77777777" w:rsidTr="00A8112E">
        <w:sdt>
          <w:sdtPr>
            <w:alias w:val="Enhet/förvaltning/organisation"/>
            <w:tag w:val="Göteborgs Stad"/>
            <w:id w:val="-1154211905"/>
            <w:placeholder>
              <w:docPart w:val="28217698ABAE4DC496F8DF3315735FDF"/>
            </w:placeholder>
            <w:text w:multiLine="1"/>
          </w:sdtPr>
          <w:sdtEndPr/>
          <w:sdtContent>
            <w:tc>
              <w:tcPr>
                <w:tcW w:w="5103" w:type="dxa"/>
                <w:tcBorders>
                  <w:bottom w:val="nil"/>
                </w:tcBorders>
                <w:vAlign w:val="center"/>
              </w:tcPr>
              <w:p w14:paraId="489C46F0" w14:textId="77777777" w:rsidR="00770200" w:rsidRDefault="007875B9" w:rsidP="00945E7C">
                <w:pPr>
                  <w:pStyle w:val="Sidhuvud"/>
                </w:pPr>
                <w:r>
                  <w:t>Kommunfullmäktige</w:t>
                </w:r>
              </w:p>
            </w:tc>
          </w:sdtContent>
        </w:sdt>
        <w:tc>
          <w:tcPr>
            <w:tcW w:w="3969" w:type="dxa"/>
            <w:tcBorders>
              <w:bottom w:val="nil"/>
            </w:tcBorders>
          </w:tcPr>
          <w:p w14:paraId="2E5A2FBE" w14:textId="77777777" w:rsidR="00770200" w:rsidRDefault="00770200" w:rsidP="00945E7C">
            <w:pPr>
              <w:pStyle w:val="Sidhuvud"/>
              <w:jc w:val="right"/>
            </w:pPr>
            <w:r>
              <w:rPr>
                <w:noProof/>
                <w:lang w:eastAsia="sv-SE"/>
              </w:rPr>
              <w:drawing>
                <wp:inline distT="0" distB="0" distL="0" distR="0" wp14:anchorId="7685C78D" wp14:editId="05456815">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770200" w14:paraId="0B91F524" w14:textId="77777777" w:rsidTr="00A8112E">
        <w:tc>
          <w:tcPr>
            <w:tcW w:w="5103" w:type="dxa"/>
            <w:tcBorders>
              <w:top w:val="nil"/>
              <w:bottom w:val="single" w:sz="4" w:space="0" w:color="auto"/>
            </w:tcBorders>
            <w:shd w:val="clear" w:color="auto" w:fill="auto"/>
          </w:tcPr>
          <w:p w14:paraId="2454D2AD" w14:textId="77777777" w:rsidR="00770200" w:rsidRDefault="00770200" w:rsidP="00945E7C">
            <w:pPr>
              <w:pStyle w:val="Sidhuvud"/>
            </w:pPr>
          </w:p>
        </w:tc>
        <w:tc>
          <w:tcPr>
            <w:tcW w:w="3969" w:type="dxa"/>
            <w:tcBorders>
              <w:bottom w:val="single" w:sz="4" w:space="0" w:color="auto"/>
            </w:tcBorders>
            <w:shd w:val="clear" w:color="auto" w:fill="auto"/>
          </w:tcPr>
          <w:p w14:paraId="6523055F" w14:textId="77777777" w:rsidR="00770200" w:rsidRDefault="00770200" w:rsidP="00945E7C">
            <w:pPr>
              <w:pStyle w:val="Sidhuvud"/>
              <w:jc w:val="right"/>
            </w:pPr>
          </w:p>
        </w:tc>
      </w:tr>
      <w:tr w:rsidR="00603751" w14:paraId="52CCB5BE" w14:textId="77777777" w:rsidTr="00603751">
        <w:tblPrEx>
          <w:tblLook w:val="04A0" w:firstRow="1" w:lastRow="0" w:firstColumn="1" w:lastColumn="0" w:noHBand="0" w:noVBand="1"/>
        </w:tblPrEx>
        <w:tc>
          <w:tcPr>
            <w:tcW w:w="9072" w:type="dxa"/>
            <w:gridSpan w:val="2"/>
            <w:tcBorders>
              <w:bottom w:val="nil"/>
            </w:tcBorders>
            <w:shd w:val="clear" w:color="auto" w:fill="auto"/>
          </w:tcPr>
          <w:p w14:paraId="79762191" w14:textId="77777777" w:rsidR="00603751" w:rsidRPr="00454890" w:rsidRDefault="00E672D5" w:rsidP="00603751">
            <w:pPr>
              <w:pStyle w:val="Tid"/>
              <w:spacing w:before="240" w:after="100"/>
              <w:jc w:val="right"/>
              <w:rPr>
                <w:b/>
                <w:bCs/>
              </w:rPr>
            </w:pPr>
            <w:r>
              <w:rPr>
                <w:b/>
                <w:bCs/>
              </w:rPr>
              <w:t xml:space="preserve">Utdrag ur </w:t>
            </w:r>
            <w:r w:rsidR="00603751">
              <w:rPr>
                <w:b/>
                <w:bCs/>
              </w:rPr>
              <w:t>P</w:t>
            </w:r>
            <w:r w:rsidR="00603751" w:rsidRPr="00454890">
              <w:rPr>
                <w:b/>
                <w:bCs/>
              </w:rPr>
              <w:t>rotokoll</w:t>
            </w:r>
          </w:p>
          <w:p w14:paraId="43F2C06C" w14:textId="77777777" w:rsidR="00603751" w:rsidRDefault="00603751" w:rsidP="00E92E25">
            <w:pPr>
              <w:pStyle w:val="Tid"/>
              <w:spacing w:before="240" w:afterAutospacing="0"/>
              <w:jc w:val="right"/>
            </w:pPr>
            <w:r>
              <w:t>Sammanträdesd</w:t>
            </w:r>
            <w:r w:rsidRPr="00C85A21">
              <w:t>atum</w:t>
            </w:r>
            <w:r>
              <w:t xml:space="preserve">: </w:t>
            </w:r>
            <w:r w:rsidR="00E53920">
              <w:t>2022-10-27</w:t>
            </w:r>
          </w:p>
        </w:tc>
      </w:tr>
    </w:tbl>
    <w:p w14:paraId="126510F2" w14:textId="77777777" w:rsidR="00E672D5" w:rsidRDefault="00E53920" w:rsidP="00E672D5">
      <w:pPr>
        <w:pStyle w:val="Rubrik1"/>
      </w:pPr>
      <w:r>
        <w:t xml:space="preserve">Åtgärder kopplade till energiförsörjningen </w:t>
      </w:r>
    </w:p>
    <w:p w14:paraId="4A47BC00" w14:textId="208F2F8D" w:rsidR="00E672D5" w:rsidRDefault="00E672D5" w:rsidP="00E672D5">
      <w:pPr>
        <w:pStyle w:val="Rubrik2"/>
      </w:pPr>
      <w:r>
        <w:t xml:space="preserve">§ </w:t>
      </w:r>
      <w:r w:rsidR="00E53920">
        <w:t>21</w:t>
      </w:r>
      <w:r>
        <w:t xml:space="preserve">, </w:t>
      </w:r>
      <w:r w:rsidR="005334C5">
        <w:t>1152/22</w:t>
      </w:r>
      <w:r w:rsidR="00E53920">
        <w:t xml:space="preserve"> </w:t>
      </w:r>
    </w:p>
    <w:p w14:paraId="3D042CA8" w14:textId="77777777" w:rsidR="00E53920" w:rsidRDefault="00E53920" w:rsidP="00E53920">
      <w:pPr>
        <w:pStyle w:val="Rubrik2"/>
      </w:pPr>
      <w:r>
        <w:t>Beslut</w:t>
      </w:r>
    </w:p>
    <w:p w14:paraId="64320F02" w14:textId="77777777" w:rsidR="00E53920" w:rsidRDefault="00E53920" w:rsidP="00E53920">
      <w:r>
        <w:t>Enligt kommunstyrelsens förslag:</w:t>
      </w:r>
    </w:p>
    <w:p w14:paraId="6F76A1BB" w14:textId="77777777" w:rsidR="00E53920" w:rsidRDefault="00E53920" w:rsidP="00E53920">
      <w:pPr>
        <w:pStyle w:val="Liststycke"/>
        <w:numPr>
          <w:ilvl w:val="0"/>
          <w:numId w:val="1"/>
        </w:numPr>
      </w:pPr>
      <w:r>
        <w:t xml:space="preserve">Samtliga nämnder och bolag får i uppdrag att förbereda och genomföra energieffektiviserande och energibesparande åtgärder i syfte att minska energiförbrukningen och effektbehovet inför vintern 2022/23. </w:t>
      </w:r>
    </w:p>
    <w:p w14:paraId="35277341" w14:textId="77777777" w:rsidR="00E53920" w:rsidRDefault="00E53920" w:rsidP="00E53920">
      <w:pPr>
        <w:pStyle w:val="Liststycke"/>
        <w:numPr>
          <w:ilvl w:val="0"/>
          <w:numId w:val="1"/>
        </w:numPr>
      </w:pPr>
      <w:r>
        <w:t xml:space="preserve">Miljö- och klimatnämnden får i uppdrag att utöka miljö- och klimatrådgivningen för att hjälpa privatpersoner, föreningar och företag att minska sin energiförbrukning. Nämnden ska också genomföra kommunikationsinsatser för att öka göteborgarnas kännedom om rådgivningen. </w:t>
      </w:r>
    </w:p>
    <w:p w14:paraId="457D42E1" w14:textId="77777777" w:rsidR="00E53920" w:rsidRDefault="00E53920" w:rsidP="00E53920">
      <w:pPr>
        <w:pStyle w:val="Liststycke"/>
        <w:numPr>
          <w:ilvl w:val="0"/>
          <w:numId w:val="1"/>
        </w:numPr>
      </w:pPr>
      <w:r>
        <w:t xml:space="preserve">Fastighetsnämnden, idrott- och föreningsnämnden, Älvstranden Utveckling AB, Higab AB, Förvaltnings AB Framtiden och Förvaltnings AB Göteborgslokaler får i uppdrag att reducera de ekonomiska effekterna av den oroliga elmarknaden. Uppdraget ska ske i samverkan med hyresgästerna där man har en samordnande roll för att leda arbetet med att energieffektivisera och minska elanvändningen. </w:t>
      </w:r>
    </w:p>
    <w:p w14:paraId="717B8967" w14:textId="77777777" w:rsidR="00E53920" w:rsidRDefault="00E53920" w:rsidP="00E53920">
      <w:pPr>
        <w:pStyle w:val="Liststycke"/>
        <w:numPr>
          <w:ilvl w:val="0"/>
          <w:numId w:val="1"/>
        </w:numPr>
      </w:pPr>
      <w:r>
        <w:t xml:space="preserve">Göteborg Energi AB får i uppdrag att ta fram ett underlag som identifierar stadens förbrukning och var och när åtgärder får bäst effekt. </w:t>
      </w:r>
    </w:p>
    <w:p w14:paraId="2B532231" w14:textId="77777777" w:rsidR="00E53920" w:rsidRDefault="00E53920" w:rsidP="00E53920">
      <w:pPr>
        <w:pStyle w:val="Liststycke"/>
        <w:numPr>
          <w:ilvl w:val="0"/>
          <w:numId w:val="1"/>
        </w:numPr>
      </w:pPr>
      <w:r>
        <w:t>Göteborg Energi AB får i uppdrag att i samverkan med miljö och klimatnämnden genomföra en omfattande informationskampanj om hur hushåll och företagare kan bidra till att mildra energikrisen genom att spara el och att förbruka el vid lämpliga tider.</w:t>
      </w:r>
    </w:p>
    <w:p w14:paraId="2F536953" w14:textId="77777777" w:rsidR="00E53920" w:rsidRDefault="00E53920" w:rsidP="00E53920">
      <w:pPr>
        <w:pStyle w:val="Rubrik2"/>
      </w:pPr>
      <w:r>
        <w:t>Handling</w:t>
      </w:r>
    </w:p>
    <w:p w14:paraId="2DFC5F7C" w14:textId="77777777" w:rsidR="00E53920" w:rsidRPr="00280230" w:rsidRDefault="00E53920" w:rsidP="00E53920">
      <w:r>
        <w:t>2022 nr 196.</w:t>
      </w:r>
    </w:p>
    <w:p w14:paraId="45E7D2B7" w14:textId="77777777" w:rsidR="00E53920" w:rsidRDefault="00E53920" w:rsidP="00E53920">
      <w:pPr>
        <w:pStyle w:val="Rubrik2"/>
      </w:pPr>
      <w:r>
        <w:t>Protokollsutdrag skickas till</w:t>
      </w:r>
    </w:p>
    <w:p w14:paraId="698B98EF" w14:textId="77777777" w:rsidR="00E53920" w:rsidRDefault="00E53920" w:rsidP="00E53920">
      <w:pPr>
        <w:spacing w:after="240" w:line="240" w:lineRule="auto"/>
      </w:pPr>
      <w:r>
        <w:t>Stadens nämnder och bolag</w:t>
      </w:r>
    </w:p>
    <w:p w14:paraId="35852485" w14:textId="77777777" w:rsidR="00B8221D" w:rsidRDefault="00B8221D" w:rsidP="00E672D5">
      <w:pPr>
        <w:tabs>
          <w:tab w:val="left" w:pos="2500"/>
        </w:tabs>
      </w:pPr>
    </w:p>
    <w:p w14:paraId="4FD6DF14" w14:textId="77777777" w:rsidR="00E672D5" w:rsidRDefault="00E672D5" w:rsidP="00E672D5">
      <w:pPr>
        <w:pStyle w:val="Rubrik3"/>
      </w:pPr>
      <w:r>
        <w:t>Dag för justering</w:t>
      </w:r>
    </w:p>
    <w:p w14:paraId="0138D72A" w14:textId="77777777" w:rsidR="00E672D5" w:rsidRDefault="00E53920" w:rsidP="00E672D5">
      <w:pPr>
        <w:tabs>
          <w:tab w:val="left" w:pos="2500"/>
        </w:tabs>
      </w:pPr>
      <w:r>
        <w:t>2022-11-08</w:t>
      </w:r>
    </w:p>
    <w:p w14:paraId="7CA31203" w14:textId="77777777" w:rsidR="006A24A0" w:rsidRDefault="006A24A0" w:rsidP="00E672D5">
      <w:pPr>
        <w:tabs>
          <w:tab w:val="left" w:pos="2500"/>
        </w:tabs>
      </w:pPr>
    </w:p>
    <w:p w14:paraId="16F7004B" w14:textId="77777777" w:rsidR="00603751" w:rsidRDefault="00E672D5" w:rsidP="00E672D5">
      <w:pPr>
        <w:pStyle w:val="Rubrik2"/>
      </w:pPr>
      <w:r>
        <w:lastRenderedPageBreak/>
        <w:t>Vid protokollet</w:t>
      </w:r>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Vid protokollet"/>
        <w:tblDescription w:val="Namn på sekreterare, ordförande och justerande"/>
      </w:tblPr>
      <w:tblGrid>
        <w:gridCol w:w="3686"/>
        <w:gridCol w:w="5386"/>
      </w:tblGrid>
      <w:tr w:rsidR="00603751" w:rsidRPr="00B63E0E" w14:paraId="095E61E5" w14:textId="77777777" w:rsidTr="0060375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CD2FE5C" w14:textId="77777777" w:rsidR="00603751" w:rsidRPr="00603751" w:rsidRDefault="00603751" w:rsidP="00603751">
            <w:pPr>
              <w:pStyle w:val="Rubrik3"/>
              <w:spacing w:afterAutospacing="0"/>
              <w:outlineLvl w:val="2"/>
              <w:rPr>
                <w:b/>
              </w:rPr>
            </w:pPr>
            <w:bookmarkStart w:id="0" w:name="_Toc478651884"/>
            <w:r w:rsidRPr="00603751">
              <w:rPr>
                <w:b/>
              </w:rPr>
              <w:t>Sekreterare</w:t>
            </w:r>
            <w:bookmarkEnd w:id="0"/>
          </w:p>
          <w:p w14:paraId="6574E357" w14:textId="77777777" w:rsidR="00603751" w:rsidRPr="00603751" w:rsidRDefault="00E53920" w:rsidP="00603751">
            <w:pPr>
              <w:spacing w:afterAutospacing="0"/>
              <w:rPr>
                <w:b w:val="0"/>
              </w:rPr>
            </w:pPr>
            <w:r>
              <w:rPr>
                <w:b w:val="0"/>
              </w:rPr>
              <w:t>Lina Isaksson</w:t>
            </w:r>
          </w:p>
          <w:p w14:paraId="50426B3A" w14:textId="77777777" w:rsidR="00603751" w:rsidRPr="00C85A21" w:rsidRDefault="00603751" w:rsidP="00F77DF7">
            <w:pPr>
              <w:spacing w:afterAutospacing="0"/>
            </w:pPr>
          </w:p>
        </w:tc>
        <w:tc>
          <w:tcPr>
            <w:tcW w:w="5386" w:type="dxa"/>
            <w:shd w:val="clear" w:color="auto" w:fill="auto"/>
          </w:tcPr>
          <w:p w14:paraId="1F187C1F" w14:textId="77777777" w:rsidR="00603751" w:rsidRPr="00B63E0E" w:rsidRDefault="00603751" w:rsidP="00F77DF7"/>
        </w:tc>
      </w:tr>
      <w:tr w:rsidR="00603751" w:rsidRPr="00B63E0E" w14:paraId="12021589" w14:textId="77777777" w:rsidTr="00F77DF7">
        <w:trPr>
          <w:trHeight w:val="1270"/>
        </w:trPr>
        <w:tc>
          <w:tcPr>
            <w:tcW w:w="3686" w:type="dxa"/>
          </w:tcPr>
          <w:p w14:paraId="04DE3D40" w14:textId="77777777" w:rsidR="00603751" w:rsidRDefault="00603751" w:rsidP="00603751">
            <w:pPr>
              <w:pStyle w:val="Rubrik3"/>
              <w:spacing w:afterAutospacing="0"/>
              <w:outlineLvl w:val="2"/>
            </w:pPr>
            <w:bookmarkStart w:id="1" w:name="_Toc478651885"/>
            <w:r>
              <w:t>Ordförande</w:t>
            </w:r>
            <w:bookmarkEnd w:id="1"/>
          </w:p>
          <w:p w14:paraId="5CE0766C" w14:textId="77777777" w:rsidR="00603751" w:rsidRDefault="00E53920" w:rsidP="00603751">
            <w:pPr>
              <w:spacing w:afterAutospacing="0"/>
            </w:pPr>
            <w:r>
              <w:t xml:space="preserve">Aslan Akbas </w:t>
            </w:r>
          </w:p>
          <w:p w14:paraId="2A2BF397" w14:textId="77777777" w:rsidR="00603751" w:rsidRDefault="00603751" w:rsidP="00E92E25">
            <w:pPr>
              <w:spacing w:afterAutospacing="0"/>
            </w:pPr>
          </w:p>
        </w:tc>
        <w:tc>
          <w:tcPr>
            <w:tcW w:w="5386" w:type="dxa"/>
          </w:tcPr>
          <w:p w14:paraId="732C9FF9" w14:textId="77777777" w:rsidR="00603751" w:rsidRDefault="00603751" w:rsidP="009E6ED3"/>
        </w:tc>
      </w:tr>
      <w:tr w:rsidR="009E6ED3" w:rsidRPr="00B63E0E" w14:paraId="3F7962F5" w14:textId="77777777" w:rsidTr="00F77DF7">
        <w:trPr>
          <w:trHeight w:val="1270"/>
        </w:trPr>
        <w:tc>
          <w:tcPr>
            <w:tcW w:w="3686" w:type="dxa"/>
          </w:tcPr>
          <w:p w14:paraId="7500E8D5" w14:textId="77777777" w:rsidR="009E6ED3" w:rsidRDefault="009E6ED3" w:rsidP="009E6ED3">
            <w:pPr>
              <w:pStyle w:val="Rubrik3"/>
              <w:spacing w:afterAutospacing="0"/>
              <w:outlineLvl w:val="2"/>
            </w:pPr>
            <w:bookmarkStart w:id="2" w:name="_Toc478651886"/>
            <w:r>
              <w:t>Justerande</w:t>
            </w:r>
            <w:bookmarkEnd w:id="2"/>
          </w:p>
          <w:p w14:paraId="3EF118D5" w14:textId="77777777" w:rsidR="009E6ED3" w:rsidRDefault="00E53920" w:rsidP="009E6ED3">
            <w:r>
              <w:t xml:space="preserve">Ann Catrine Fogelgren </w:t>
            </w:r>
          </w:p>
          <w:p w14:paraId="42527B1F" w14:textId="77777777" w:rsidR="009E6ED3" w:rsidRDefault="009E6ED3" w:rsidP="00603751">
            <w:pPr>
              <w:pStyle w:val="Rubrik3"/>
              <w:outlineLvl w:val="2"/>
            </w:pPr>
          </w:p>
        </w:tc>
        <w:tc>
          <w:tcPr>
            <w:tcW w:w="5386" w:type="dxa"/>
          </w:tcPr>
          <w:p w14:paraId="714A22A2" w14:textId="77777777" w:rsidR="009E6ED3" w:rsidRDefault="009E6ED3" w:rsidP="009E6ED3">
            <w:pPr>
              <w:pStyle w:val="Rubrik3"/>
              <w:spacing w:afterAutospacing="0"/>
              <w:outlineLvl w:val="2"/>
            </w:pPr>
            <w:r>
              <w:t>Justerande</w:t>
            </w:r>
          </w:p>
          <w:p w14:paraId="441FA0E7" w14:textId="77777777" w:rsidR="009E6ED3" w:rsidRDefault="00E53920" w:rsidP="009E6ED3">
            <w:r>
              <w:t>Håkan Eriksson</w:t>
            </w:r>
          </w:p>
          <w:p w14:paraId="0C6CA818" w14:textId="77777777" w:rsidR="009E6ED3" w:rsidRDefault="009E6ED3" w:rsidP="00603751">
            <w:pPr>
              <w:pStyle w:val="Rubrik3"/>
              <w:outlineLvl w:val="2"/>
            </w:pPr>
          </w:p>
        </w:tc>
      </w:tr>
    </w:tbl>
    <w:p w14:paraId="34247ABF" w14:textId="77777777" w:rsidR="007875B9" w:rsidRDefault="007875B9" w:rsidP="005334C5">
      <w:pPr>
        <w:spacing w:after="240" w:line="240" w:lineRule="auto"/>
      </w:pPr>
    </w:p>
    <w:sectPr w:rsidR="007875B9" w:rsidSect="008054C7">
      <w:headerReference w:type="even" r:id="rId9"/>
      <w:headerReference w:type="default" r:id="rId10"/>
      <w:footerReference w:type="even" r:id="rId11"/>
      <w:footerReference w:type="default" r:id="rId12"/>
      <w:headerReference w:type="first" r:id="rId13"/>
      <w:footerReference w:type="first" r:id="rId14"/>
      <w:pgSz w:w="11906" w:h="16838" w:code="9"/>
      <w:pgMar w:top="3119"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E8D7" w14:textId="77777777" w:rsidR="004D2C39" w:rsidRDefault="004D2C39" w:rsidP="00BF282B">
      <w:pPr>
        <w:spacing w:after="0" w:line="240" w:lineRule="auto"/>
      </w:pPr>
      <w:r>
        <w:separator/>
      </w:r>
    </w:p>
  </w:endnote>
  <w:endnote w:type="continuationSeparator" w:id="0">
    <w:p w14:paraId="7D18899F" w14:textId="77777777" w:rsidR="004D2C39" w:rsidRDefault="004D2C3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DFF4" w14:textId="77777777" w:rsidR="00E53920" w:rsidRDefault="00E539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protokollsutdrag och sidnumrering"/>
    </w:tblPr>
    <w:tblGrid>
      <w:gridCol w:w="3338"/>
      <w:gridCol w:w="3817"/>
      <w:gridCol w:w="1917"/>
    </w:tblGrid>
    <w:tr w:rsidR="00E92E25" w:rsidRPr="009B4E2A" w14:paraId="5014F223" w14:textId="77777777" w:rsidTr="00E92E25">
      <w:sdt>
        <w:sdtPr>
          <w:alias w:val="Titel"/>
          <w:tag w:val=""/>
          <w:id w:val="-1156680245"/>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4733DC76" w14:textId="77777777" w:rsidR="00E92E25" w:rsidRPr="009B4E2A" w:rsidRDefault="009E6ED3" w:rsidP="00DF152D">
              <w:pPr>
                <w:pStyle w:val="Sidfot"/>
              </w:pPr>
              <w:r>
                <w:t>Göteborgs Stad Kommunfullmäktige, protokollsutdrag</w:t>
              </w:r>
            </w:p>
          </w:tc>
        </w:sdtContent>
      </w:sdt>
      <w:tc>
        <w:tcPr>
          <w:tcW w:w="1917" w:type="dxa"/>
        </w:tcPr>
        <w:p w14:paraId="2B9D6413"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9E6ED3">
            <w:rPr>
              <w:noProof/>
            </w:rPr>
            <w:t>2</w:t>
          </w:r>
          <w:r w:rsidRPr="009B4E2A">
            <w:fldChar w:fldCharType="end"/>
          </w:r>
          <w:r w:rsidRPr="009B4E2A">
            <w:t xml:space="preserve"> (</w:t>
          </w:r>
          <w:r w:rsidR="005334C5">
            <w:fldChar w:fldCharType="begin"/>
          </w:r>
          <w:r w:rsidR="005334C5">
            <w:instrText xml:space="preserve"> NUMPAGES   \* MERGEFORMAT </w:instrText>
          </w:r>
          <w:r w:rsidR="005334C5">
            <w:fldChar w:fldCharType="separate"/>
          </w:r>
          <w:r w:rsidR="009E6ED3">
            <w:rPr>
              <w:noProof/>
            </w:rPr>
            <w:t>2</w:t>
          </w:r>
          <w:r w:rsidR="005334C5">
            <w:rPr>
              <w:noProof/>
            </w:rPr>
            <w:fldChar w:fldCharType="end"/>
          </w:r>
          <w:r w:rsidRPr="009B4E2A">
            <w:t>)</w:t>
          </w:r>
        </w:p>
      </w:tc>
    </w:tr>
    <w:tr w:rsidR="00F66187" w14:paraId="5F2DE757" w14:textId="77777777" w:rsidTr="00E92E25">
      <w:tc>
        <w:tcPr>
          <w:tcW w:w="3338" w:type="dxa"/>
        </w:tcPr>
        <w:p w14:paraId="4E99FC42" w14:textId="77777777" w:rsidR="00F66187" w:rsidRPr="00F66187" w:rsidRDefault="00F66187" w:rsidP="00DF152D">
          <w:pPr>
            <w:pStyle w:val="Sidfot"/>
            <w:rPr>
              <w:rStyle w:val="Platshllartext"/>
              <w:color w:val="auto"/>
            </w:rPr>
          </w:pPr>
        </w:p>
      </w:tc>
      <w:tc>
        <w:tcPr>
          <w:tcW w:w="3817" w:type="dxa"/>
        </w:tcPr>
        <w:p w14:paraId="046F5E20" w14:textId="77777777" w:rsidR="00F66187" w:rsidRDefault="00F66187" w:rsidP="00DF152D">
          <w:pPr>
            <w:pStyle w:val="Sidfot"/>
          </w:pPr>
        </w:p>
      </w:tc>
      <w:tc>
        <w:tcPr>
          <w:tcW w:w="1917" w:type="dxa"/>
        </w:tcPr>
        <w:p w14:paraId="3F7AA58D" w14:textId="77777777" w:rsidR="00F66187" w:rsidRDefault="00F66187" w:rsidP="00DF152D">
          <w:pPr>
            <w:pStyle w:val="Sidfot"/>
            <w:jc w:val="right"/>
          </w:pPr>
        </w:p>
      </w:tc>
    </w:tr>
    <w:tr w:rsidR="00F66187" w14:paraId="373D3741" w14:textId="77777777" w:rsidTr="00E92E25">
      <w:tc>
        <w:tcPr>
          <w:tcW w:w="3338" w:type="dxa"/>
        </w:tcPr>
        <w:p w14:paraId="7F10DBA1" w14:textId="77777777" w:rsidR="00F66187" w:rsidRDefault="00F66187" w:rsidP="00DF152D">
          <w:pPr>
            <w:pStyle w:val="Sidfot"/>
          </w:pPr>
        </w:p>
      </w:tc>
      <w:tc>
        <w:tcPr>
          <w:tcW w:w="3817" w:type="dxa"/>
        </w:tcPr>
        <w:p w14:paraId="44C6A653" w14:textId="77777777" w:rsidR="00F66187" w:rsidRDefault="00F66187" w:rsidP="00DF152D">
          <w:pPr>
            <w:pStyle w:val="Sidfot"/>
          </w:pPr>
        </w:p>
      </w:tc>
      <w:tc>
        <w:tcPr>
          <w:tcW w:w="1917" w:type="dxa"/>
        </w:tcPr>
        <w:p w14:paraId="13E79B4B" w14:textId="77777777" w:rsidR="00F66187" w:rsidRDefault="00F66187" w:rsidP="00DF152D">
          <w:pPr>
            <w:pStyle w:val="Sidfot"/>
            <w:jc w:val="right"/>
          </w:pPr>
        </w:p>
      </w:tc>
    </w:tr>
  </w:tbl>
  <w:p w14:paraId="427D9C7E"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protokollsutdrag och sidnumrering"/>
    </w:tblPr>
    <w:tblGrid>
      <w:gridCol w:w="3319"/>
      <w:gridCol w:w="3799"/>
      <w:gridCol w:w="1954"/>
    </w:tblGrid>
    <w:tr w:rsidR="00FB3384" w:rsidRPr="009B4E2A" w14:paraId="25EE6662"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4F7646D9" w14:textId="77777777" w:rsidR="00FB3384" w:rsidRPr="009B4E2A" w:rsidRDefault="007875B9" w:rsidP="00BD0663">
              <w:pPr>
                <w:pStyle w:val="Sidfot"/>
              </w:pPr>
              <w:r>
                <w:t>Gö</w:t>
              </w:r>
              <w:r w:rsidR="009E6ED3">
                <w:t>teborgs Stad Kommunfullmäktige</w:t>
              </w:r>
              <w:r>
                <w:t>, protokollsutdrag</w:t>
              </w:r>
            </w:p>
          </w:tc>
        </w:sdtContent>
      </w:sdt>
      <w:tc>
        <w:tcPr>
          <w:tcW w:w="1954" w:type="dxa"/>
        </w:tcPr>
        <w:p w14:paraId="0788CB5D"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40A74">
            <w:rPr>
              <w:noProof/>
            </w:rPr>
            <w:t>1</w:t>
          </w:r>
          <w:r w:rsidRPr="009B4E2A">
            <w:fldChar w:fldCharType="end"/>
          </w:r>
          <w:r w:rsidRPr="009B4E2A">
            <w:t xml:space="preserve"> (</w:t>
          </w:r>
          <w:r w:rsidR="005334C5">
            <w:fldChar w:fldCharType="begin"/>
          </w:r>
          <w:r w:rsidR="005334C5">
            <w:instrText xml:space="preserve"> NUMPAGES   \* MERGEFORMAT </w:instrText>
          </w:r>
          <w:r w:rsidR="005334C5">
            <w:fldChar w:fldCharType="separate"/>
          </w:r>
          <w:r w:rsidR="00240A74">
            <w:rPr>
              <w:noProof/>
            </w:rPr>
            <w:t>1</w:t>
          </w:r>
          <w:r w:rsidR="005334C5">
            <w:rPr>
              <w:noProof/>
            </w:rPr>
            <w:fldChar w:fldCharType="end"/>
          </w:r>
          <w:r w:rsidRPr="009B4E2A">
            <w:t>)</w:t>
          </w:r>
        </w:p>
      </w:tc>
    </w:tr>
    <w:tr w:rsidR="00FB3384" w14:paraId="1FE9C1C5" w14:textId="77777777" w:rsidTr="00FB3384">
      <w:tc>
        <w:tcPr>
          <w:tcW w:w="3319" w:type="dxa"/>
        </w:tcPr>
        <w:p w14:paraId="45DA8EE6" w14:textId="77777777" w:rsidR="00FB3384" w:rsidRPr="00F66187" w:rsidRDefault="00FB3384" w:rsidP="00BD0663">
          <w:pPr>
            <w:pStyle w:val="Sidfot"/>
            <w:rPr>
              <w:rStyle w:val="Platshllartext"/>
              <w:color w:val="auto"/>
            </w:rPr>
          </w:pPr>
        </w:p>
      </w:tc>
      <w:tc>
        <w:tcPr>
          <w:tcW w:w="3799" w:type="dxa"/>
        </w:tcPr>
        <w:p w14:paraId="6CA8EA77" w14:textId="77777777" w:rsidR="00FB3384" w:rsidRDefault="00FB3384" w:rsidP="00BD0663">
          <w:pPr>
            <w:pStyle w:val="Sidfot"/>
          </w:pPr>
        </w:p>
      </w:tc>
      <w:tc>
        <w:tcPr>
          <w:tcW w:w="1954" w:type="dxa"/>
          <w:vMerge w:val="restart"/>
          <w:vAlign w:val="bottom"/>
        </w:tcPr>
        <w:p w14:paraId="2737BA10" w14:textId="77777777" w:rsidR="00FB3384" w:rsidRDefault="00FB3384" w:rsidP="00FB3384">
          <w:pPr>
            <w:pStyle w:val="Sidfot"/>
            <w:jc w:val="right"/>
          </w:pPr>
        </w:p>
      </w:tc>
    </w:tr>
    <w:tr w:rsidR="00FB3384" w14:paraId="74C04ECF" w14:textId="77777777" w:rsidTr="00FB3384">
      <w:tc>
        <w:tcPr>
          <w:tcW w:w="3319" w:type="dxa"/>
        </w:tcPr>
        <w:p w14:paraId="65BB60C1" w14:textId="77777777" w:rsidR="00FB3384" w:rsidRDefault="00FB3384" w:rsidP="00BD0663">
          <w:pPr>
            <w:pStyle w:val="Sidfot"/>
          </w:pPr>
        </w:p>
      </w:tc>
      <w:tc>
        <w:tcPr>
          <w:tcW w:w="3799" w:type="dxa"/>
        </w:tcPr>
        <w:p w14:paraId="607BC32C" w14:textId="77777777" w:rsidR="00FB3384" w:rsidRDefault="00FB3384" w:rsidP="00BD0663">
          <w:pPr>
            <w:pStyle w:val="Sidfot"/>
          </w:pPr>
        </w:p>
      </w:tc>
      <w:tc>
        <w:tcPr>
          <w:tcW w:w="1954" w:type="dxa"/>
          <w:vMerge/>
        </w:tcPr>
        <w:p w14:paraId="06FB60E1" w14:textId="77777777" w:rsidR="00FB3384" w:rsidRDefault="00FB3384" w:rsidP="00BD0663">
          <w:pPr>
            <w:pStyle w:val="Sidfot"/>
            <w:jc w:val="right"/>
          </w:pPr>
        </w:p>
      </w:tc>
    </w:tr>
  </w:tbl>
  <w:p w14:paraId="109C4873"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09AB" w14:textId="77777777" w:rsidR="004D2C39" w:rsidRDefault="004D2C39" w:rsidP="00BF282B">
      <w:pPr>
        <w:spacing w:after="0" w:line="240" w:lineRule="auto"/>
      </w:pPr>
      <w:r>
        <w:separator/>
      </w:r>
    </w:p>
  </w:footnote>
  <w:footnote w:type="continuationSeparator" w:id="0">
    <w:p w14:paraId="5B9D337C" w14:textId="77777777" w:rsidR="004D2C39" w:rsidRDefault="004D2C3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DCBC" w14:textId="77777777" w:rsidR="00E53920" w:rsidRDefault="00E539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4536"/>
      <w:gridCol w:w="567"/>
      <w:gridCol w:w="3969"/>
    </w:tblGrid>
    <w:tr w:rsidR="008054C7" w14:paraId="4E33019F" w14:textId="77777777" w:rsidTr="008054C7">
      <w:trPr>
        <w:cnfStyle w:val="100000000000" w:firstRow="1" w:lastRow="0" w:firstColumn="0" w:lastColumn="0" w:oddVBand="0" w:evenVBand="0" w:oddHBand="0" w:evenHBand="0" w:firstRowFirstColumn="0" w:firstRowLastColumn="0" w:lastRowFirstColumn="0" w:lastRowLastColumn="0"/>
      </w:trPr>
      <w:sdt>
        <w:sdtPr>
          <w:id w:val="-333532399"/>
          <w:placeholder>
            <w:docPart w:val="C04878DC3FD7452DA5D58CE785BE75C9"/>
          </w:placeholder>
          <w:text w:multiLine="1"/>
        </w:sdtPr>
        <w:sdtEndPr/>
        <w:sdtContent>
          <w:tc>
            <w:tcPr>
              <w:tcW w:w="5103" w:type="dxa"/>
              <w:gridSpan w:val="2"/>
              <w:tcBorders>
                <w:bottom w:val="nil"/>
              </w:tcBorders>
              <w:shd w:val="clear" w:color="auto" w:fill="auto"/>
              <w:vAlign w:val="center"/>
            </w:tcPr>
            <w:p w14:paraId="7553A263" w14:textId="77777777" w:rsidR="008054C7" w:rsidRPr="008054C7" w:rsidRDefault="007875B9" w:rsidP="008054C7">
              <w:pPr>
                <w:pStyle w:val="Sidhuvud"/>
                <w:spacing w:after="100"/>
                <w:rPr>
                  <w:b w:val="0"/>
                </w:rPr>
              </w:pPr>
              <w:r w:rsidRPr="007875B9">
                <w:rPr>
                  <w:b w:val="0"/>
                </w:rPr>
                <w:t>Kommunfullmäktige</w:t>
              </w:r>
            </w:p>
          </w:tc>
        </w:sdtContent>
      </w:sdt>
      <w:tc>
        <w:tcPr>
          <w:tcW w:w="3969" w:type="dxa"/>
          <w:tcBorders>
            <w:bottom w:val="nil"/>
          </w:tcBorders>
          <w:shd w:val="clear" w:color="auto" w:fill="auto"/>
        </w:tcPr>
        <w:p w14:paraId="24899C04" w14:textId="77777777" w:rsidR="008054C7" w:rsidRDefault="008054C7" w:rsidP="008054C7">
          <w:pPr>
            <w:pStyle w:val="Sidhuvud"/>
            <w:spacing w:after="100"/>
            <w:jc w:val="right"/>
          </w:pPr>
          <w:r>
            <w:rPr>
              <w:noProof/>
              <w:lang w:eastAsia="sv-SE"/>
            </w:rPr>
            <w:drawing>
              <wp:inline distT="0" distB="0" distL="0" distR="0" wp14:anchorId="14AA0D19" wp14:editId="5AC526D6">
                <wp:extent cx="1511811" cy="509017"/>
                <wp:effectExtent l="0" t="0" r="0" b="0"/>
                <wp:docPr id="2"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8054C7" w14:paraId="02645FC6" w14:textId="77777777" w:rsidTr="00D91D91">
      <w:tc>
        <w:tcPr>
          <w:tcW w:w="5103" w:type="dxa"/>
          <w:gridSpan w:val="2"/>
          <w:tcBorders>
            <w:top w:val="nil"/>
            <w:bottom w:val="single" w:sz="4" w:space="0" w:color="auto"/>
          </w:tcBorders>
          <w:shd w:val="clear" w:color="auto" w:fill="auto"/>
        </w:tcPr>
        <w:p w14:paraId="15D20522" w14:textId="77777777" w:rsidR="008054C7" w:rsidRDefault="008054C7" w:rsidP="008054C7">
          <w:pPr>
            <w:pStyle w:val="Sidhuvud"/>
          </w:pPr>
        </w:p>
      </w:tc>
      <w:tc>
        <w:tcPr>
          <w:tcW w:w="3969" w:type="dxa"/>
          <w:tcBorders>
            <w:bottom w:val="single" w:sz="4" w:space="0" w:color="auto"/>
          </w:tcBorders>
          <w:shd w:val="clear" w:color="auto" w:fill="auto"/>
        </w:tcPr>
        <w:p w14:paraId="351BB10F" w14:textId="77777777" w:rsidR="008054C7" w:rsidRDefault="008054C7" w:rsidP="008054C7">
          <w:pPr>
            <w:pStyle w:val="Sidhuvud"/>
            <w:jc w:val="right"/>
          </w:pPr>
        </w:p>
      </w:tc>
    </w:tr>
    <w:tr w:rsidR="008054C7" w14:paraId="7A1BE068" w14:textId="77777777" w:rsidTr="00D91D91">
      <w:tc>
        <w:tcPr>
          <w:tcW w:w="5103" w:type="dxa"/>
          <w:gridSpan w:val="2"/>
          <w:tcBorders>
            <w:top w:val="single" w:sz="4" w:space="0" w:color="auto"/>
            <w:bottom w:val="nil"/>
          </w:tcBorders>
        </w:tcPr>
        <w:p w14:paraId="5FBAE1CE" w14:textId="77777777" w:rsidR="008054C7" w:rsidRDefault="008054C7" w:rsidP="008054C7">
          <w:pPr>
            <w:pStyle w:val="Sidhuvud"/>
          </w:pPr>
        </w:p>
      </w:tc>
      <w:tc>
        <w:tcPr>
          <w:tcW w:w="3969" w:type="dxa"/>
          <w:tcBorders>
            <w:top w:val="single" w:sz="4" w:space="0" w:color="auto"/>
            <w:bottom w:val="nil"/>
          </w:tcBorders>
        </w:tcPr>
        <w:p w14:paraId="1F75827E" w14:textId="77777777" w:rsidR="008054C7" w:rsidRDefault="008054C7" w:rsidP="008054C7">
          <w:pPr>
            <w:pStyle w:val="Sidhuvud"/>
            <w:jc w:val="right"/>
          </w:pPr>
        </w:p>
      </w:tc>
    </w:tr>
    <w:tr w:rsidR="008054C7" w14:paraId="65925356" w14:textId="77777777" w:rsidTr="00D91D91">
      <w:tc>
        <w:tcPr>
          <w:tcW w:w="4536" w:type="dxa"/>
          <w:tcBorders>
            <w:bottom w:val="nil"/>
          </w:tcBorders>
        </w:tcPr>
        <w:p w14:paraId="1A7CDE4F" w14:textId="77777777" w:rsidR="008054C7" w:rsidRDefault="008054C7" w:rsidP="008054C7">
          <w:pPr>
            <w:pStyle w:val="Sidhuvud"/>
            <w:jc w:val="right"/>
          </w:pPr>
        </w:p>
        <w:p w14:paraId="43693F29" w14:textId="77777777" w:rsidR="008054C7" w:rsidRPr="00C85A21" w:rsidRDefault="008054C7" w:rsidP="008054C7">
          <w:pPr>
            <w:pStyle w:val="Tid"/>
          </w:pPr>
        </w:p>
      </w:tc>
      <w:tc>
        <w:tcPr>
          <w:tcW w:w="4536" w:type="dxa"/>
          <w:gridSpan w:val="2"/>
          <w:tcBorders>
            <w:bottom w:val="nil"/>
          </w:tcBorders>
        </w:tcPr>
        <w:p w14:paraId="37A8E628" w14:textId="77777777" w:rsidR="008054C7" w:rsidRDefault="008054C7" w:rsidP="008054C7">
          <w:pPr>
            <w:pStyle w:val="Tid"/>
            <w:jc w:val="right"/>
          </w:pPr>
        </w:p>
      </w:tc>
    </w:tr>
  </w:tbl>
  <w:p w14:paraId="3993FD08" w14:textId="77777777" w:rsidR="005F5390" w:rsidRDefault="005F5390" w:rsidP="0060375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9B4E" w14:textId="77777777" w:rsidR="00E53920" w:rsidRDefault="00E539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6DC"/>
    <w:multiLevelType w:val="hybridMultilevel"/>
    <w:tmpl w:val="EE5A9CA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C68BA"/>
    <w:rsid w:val="000F2B85"/>
    <w:rsid w:val="0011061F"/>
    <w:rsid w:val="0011381D"/>
    <w:rsid w:val="00142FEF"/>
    <w:rsid w:val="00173F0C"/>
    <w:rsid w:val="001C2218"/>
    <w:rsid w:val="001D645F"/>
    <w:rsid w:val="00240A74"/>
    <w:rsid w:val="00241F59"/>
    <w:rsid w:val="00257F49"/>
    <w:rsid w:val="003164EC"/>
    <w:rsid w:val="00331016"/>
    <w:rsid w:val="00332A7F"/>
    <w:rsid w:val="00350FEF"/>
    <w:rsid w:val="00372CB4"/>
    <w:rsid w:val="0037350D"/>
    <w:rsid w:val="00414E79"/>
    <w:rsid w:val="00440D30"/>
    <w:rsid w:val="00473C11"/>
    <w:rsid w:val="004A5252"/>
    <w:rsid w:val="004B287C"/>
    <w:rsid w:val="004C0571"/>
    <w:rsid w:val="004C78B0"/>
    <w:rsid w:val="004D2C39"/>
    <w:rsid w:val="00521790"/>
    <w:rsid w:val="005334C5"/>
    <w:rsid w:val="005729A0"/>
    <w:rsid w:val="00597ACB"/>
    <w:rsid w:val="005E6622"/>
    <w:rsid w:val="005F5390"/>
    <w:rsid w:val="00603751"/>
    <w:rsid w:val="00613965"/>
    <w:rsid w:val="006765F5"/>
    <w:rsid w:val="00690A7F"/>
    <w:rsid w:val="006A24A0"/>
    <w:rsid w:val="00720B05"/>
    <w:rsid w:val="00766929"/>
    <w:rsid w:val="00770200"/>
    <w:rsid w:val="007875B9"/>
    <w:rsid w:val="007E234D"/>
    <w:rsid w:val="008054C7"/>
    <w:rsid w:val="00831E91"/>
    <w:rsid w:val="008417E6"/>
    <w:rsid w:val="008760F6"/>
    <w:rsid w:val="008B0468"/>
    <w:rsid w:val="009003DD"/>
    <w:rsid w:val="00917D56"/>
    <w:rsid w:val="00930584"/>
    <w:rsid w:val="009433F3"/>
    <w:rsid w:val="00985ACB"/>
    <w:rsid w:val="009B4E2A"/>
    <w:rsid w:val="009D4D5C"/>
    <w:rsid w:val="009E6ED3"/>
    <w:rsid w:val="00A074B5"/>
    <w:rsid w:val="00A345C1"/>
    <w:rsid w:val="00A3668C"/>
    <w:rsid w:val="00A47AD9"/>
    <w:rsid w:val="00A8112E"/>
    <w:rsid w:val="00AA0284"/>
    <w:rsid w:val="00AE5147"/>
    <w:rsid w:val="00AE5F41"/>
    <w:rsid w:val="00B17A59"/>
    <w:rsid w:val="00B456FF"/>
    <w:rsid w:val="00B63E0E"/>
    <w:rsid w:val="00B7727A"/>
    <w:rsid w:val="00B8221D"/>
    <w:rsid w:val="00BA1320"/>
    <w:rsid w:val="00BD0663"/>
    <w:rsid w:val="00BF282B"/>
    <w:rsid w:val="00C0363D"/>
    <w:rsid w:val="00C85A21"/>
    <w:rsid w:val="00D21D96"/>
    <w:rsid w:val="00D22966"/>
    <w:rsid w:val="00DC59E4"/>
    <w:rsid w:val="00DC6E79"/>
    <w:rsid w:val="00DF152D"/>
    <w:rsid w:val="00E11731"/>
    <w:rsid w:val="00E53920"/>
    <w:rsid w:val="00E672D5"/>
    <w:rsid w:val="00E92E25"/>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9440A"/>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E53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
      <w:docPartPr>
        <w:name w:val="C04878DC3FD7452DA5D58CE785BE75C9"/>
        <w:category>
          <w:name w:val="Allmänt"/>
          <w:gallery w:val="placeholder"/>
        </w:category>
        <w:types>
          <w:type w:val="bbPlcHdr"/>
        </w:types>
        <w:behaviors>
          <w:behavior w:val="content"/>
        </w:behaviors>
        <w:guid w:val="{18F6EED7-39CC-4694-8665-B12ED1AEF5C5}"/>
      </w:docPartPr>
      <w:docPartBody>
        <w:p w:rsidR="007959E0" w:rsidRDefault="004112AF" w:rsidP="004112AF">
          <w:pPr>
            <w:pStyle w:val="C04878DC3FD7452DA5D58CE785BE75C9"/>
          </w:pPr>
          <w:r>
            <w:rPr>
              <w:rStyle w:val="Platshllartext"/>
            </w:rPr>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4112AF"/>
    <w:rsid w:val="00754E44"/>
    <w:rsid w:val="007959E0"/>
    <w:rsid w:val="00C80838"/>
    <w:rsid w:val="00FE4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4112AF"/>
    <w:rPr>
      <w:color w:val="595959" w:themeColor="text1" w:themeTint="A6"/>
    </w:rPr>
  </w:style>
  <w:style w:type="paragraph" w:customStyle="1" w:styleId="C04878DC3FD7452DA5D58CE785BE75C9">
    <w:name w:val="C04878DC3FD7452DA5D58CE785BE75C9"/>
    <w:rsid w:val="00411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4C18-2A2D-45B2-A0BF-42D2BB06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1450</Characters>
  <Application>Microsoft Office Word</Application>
  <DocSecurity>0</DocSecurity>
  <Lines>25</Lines>
  <Paragraphs>8</Paragraphs>
  <ScaleCrop>false</ScaleCrop>
  <HeadingPairs>
    <vt:vector size="2" baseType="variant">
      <vt:variant>
        <vt:lpstr>Rubrik</vt:lpstr>
      </vt:variant>
      <vt:variant>
        <vt:i4>1</vt:i4>
      </vt:variant>
    </vt:vector>
  </HeadingPairs>
  <TitlesOfParts>
    <vt:vector size="1" baseType="lpstr">
      <vt:lpstr>Göteborgs Stad [Organisationsnamn], protokollsutdrag</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Kommunfullmäktige, protokollsutdrag</dc:title>
  <dc:subject/>
  <dc:creator>Cazuma Mori</dc:creator>
  <dc:description/>
  <cp:lastModifiedBy>Kristina Hallin</cp:lastModifiedBy>
  <cp:revision>3</cp:revision>
  <cp:lastPrinted>2017-01-05T15:29:00Z</cp:lastPrinted>
  <dcterms:created xsi:type="dcterms:W3CDTF">2022-11-10T08:52:00Z</dcterms:created>
  <dcterms:modified xsi:type="dcterms:W3CDTF">2022-11-10T08:54:00Z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41E74E83F1F74F13C12588F60030C567</vt:lpwstr>
  </property>
  <property fmtid="{D5CDD505-2E9C-101B-9397-08002B2CF9AE}" pid="6" name="SW_DocHWND">
    <vt:r8>8916718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Prod\Stadskansliet\LIS\DiariumKSsmtr\KFsamrum.nsf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