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879295" w:displacedByCustomXml="next"/>
    <w:bookmarkEnd w:id="0" w:displacedByCustomXml="next"/>
    <w:sdt>
      <w:sdtPr>
        <w:id w:val="-1741099615"/>
        <w:lock w:val="sdtContentLocked"/>
        <w:placeholder>
          <w:docPart w:val="DefaultPlaceholder_-1854013440"/>
        </w:placeholder>
      </w:sdtPr>
      <w:sdtEndPr/>
      <w:sdtContent>
        <w:p w14:paraId="2460A8A0" w14:textId="77777777" w:rsidR="00412380" w:rsidRDefault="00AC49F5" w:rsidP="0015501A">
          <w:pPr>
            <w:pStyle w:val="Titel"/>
          </w:pPr>
          <w:r w:rsidRPr="0015501A">
            <w:t>Månadsrapport GSAB</w:t>
          </w:r>
        </w:p>
      </w:sdtContent>
    </w:sdt>
    <w:p w14:paraId="2B31C87C" w14:textId="77777777" w:rsidR="00F8794B" w:rsidRDefault="00F8794B" w:rsidP="00E72178">
      <w:pPr>
        <w:pStyle w:val="GSNumreradlista"/>
        <w:numPr>
          <w:ilvl w:val="0"/>
          <w:numId w:val="0"/>
        </w:numPr>
        <w:spacing w:after="0"/>
      </w:pPr>
    </w:p>
    <w:p w14:paraId="2FE50607" w14:textId="77777777" w:rsidR="00F8794B" w:rsidRDefault="00F8794B" w:rsidP="00E72178">
      <w:pPr>
        <w:pStyle w:val="GSNumreradlista"/>
        <w:numPr>
          <w:ilvl w:val="0"/>
          <w:numId w:val="0"/>
        </w:numPr>
        <w:spacing w:after="0"/>
      </w:pPr>
    </w:p>
    <w:p w14:paraId="0025113D" w14:textId="77777777" w:rsidR="00F8794B" w:rsidRDefault="00AC49F5" w:rsidP="00E72178">
      <w:pPr>
        <w:jc w:val="center"/>
        <w:rPr>
          <w:rFonts w:ascii="Franklin Gothic Demi" w:hAnsi="Franklin Gothic Demi"/>
          <w:sz w:val="48"/>
          <w:szCs w:val="48"/>
        </w:rPr>
      </w:pPr>
      <w:r>
        <w:rPr>
          <w:rFonts w:ascii="Franklin Gothic Demi" w:hAnsi="Franklin Gothic Demi"/>
          <w:sz w:val="48"/>
          <w:szCs w:val="48"/>
        </w:rPr>
        <w:t>Månadsrapport</w:t>
      </w:r>
    </w:p>
    <w:p w14:paraId="29130AB5" w14:textId="77777777" w:rsidR="00F8794B" w:rsidRPr="00A900C8" w:rsidRDefault="00AC49F5" w:rsidP="00E72178">
      <w:pPr>
        <w:jc w:val="center"/>
        <w:rPr>
          <w:rFonts w:ascii="Franklin Gothic Demi" w:hAnsi="Franklin Gothic Demi"/>
          <w:sz w:val="48"/>
          <w:szCs w:val="48"/>
        </w:rPr>
      </w:pPr>
      <w:r>
        <w:rPr>
          <w:rFonts w:ascii="Franklin Gothic Demi" w:hAnsi="Franklin Gothic Demi"/>
          <w:sz w:val="48"/>
          <w:szCs w:val="48"/>
        </w:rPr>
        <w:t>G</w:t>
      </w:r>
      <w:r w:rsidR="00476B89">
        <w:rPr>
          <w:rFonts w:ascii="Franklin Gothic Demi" w:hAnsi="Franklin Gothic Demi"/>
          <w:sz w:val="48"/>
          <w:szCs w:val="48"/>
        </w:rPr>
        <w:t xml:space="preserve">öteborgs Spårvägar </w:t>
      </w:r>
      <w:r>
        <w:rPr>
          <w:rFonts w:ascii="Franklin Gothic Demi" w:hAnsi="Franklin Gothic Demi"/>
          <w:sz w:val="48"/>
          <w:szCs w:val="48"/>
        </w:rPr>
        <w:t>AB</w:t>
      </w:r>
    </w:p>
    <w:p w14:paraId="5A8E8869" w14:textId="43E290EE" w:rsidR="00F8794B" w:rsidRDefault="003E6A67" w:rsidP="005D5EA8">
      <w:pPr>
        <w:jc w:val="center"/>
        <w:rPr>
          <w:rFonts w:ascii="Franklin Gothic Demi" w:hAnsi="Franklin Gothic Demi"/>
          <w:sz w:val="28"/>
          <w:szCs w:val="28"/>
        </w:rPr>
      </w:pPr>
      <w:r>
        <w:rPr>
          <w:rFonts w:ascii="Franklin Gothic Demi" w:hAnsi="Franklin Gothic Demi"/>
          <w:sz w:val="28"/>
          <w:szCs w:val="28"/>
        </w:rPr>
        <w:t>Februari</w:t>
      </w:r>
      <w:r w:rsidR="00731F12">
        <w:rPr>
          <w:rFonts w:ascii="Franklin Gothic Demi" w:hAnsi="Franklin Gothic Demi"/>
          <w:sz w:val="28"/>
          <w:szCs w:val="28"/>
        </w:rPr>
        <w:t xml:space="preserve"> 202</w:t>
      </w:r>
      <w:r w:rsidR="00F731D4">
        <w:rPr>
          <w:rFonts w:ascii="Franklin Gothic Demi" w:hAnsi="Franklin Gothic Demi"/>
          <w:sz w:val="28"/>
          <w:szCs w:val="28"/>
        </w:rPr>
        <w:t>2</w:t>
      </w:r>
    </w:p>
    <w:p w14:paraId="29141763" w14:textId="77777777" w:rsidR="00F8794B" w:rsidRDefault="00F8794B" w:rsidP="00E72178">
      <w:pPr>
        <w:jc w:val="center"/>
        <w:rPr>
          <w:rFonts w:ascii="Franklin Gothic Demi" w:hAnsi="Franklin Gothic Demi"/>
          <w:sz w:val="28"/>
          <w:szCs w:val="28"/>
        </w:rPr>
      </w:pPr>
    </w:p>
    <w:p w14:paraId="02D1F262" w14:textId="77777777" w:rsidR="00F8794B" w:rsidRDefault="00B14E2E" w:rsidP="00E72178">
      <w:pPr>
        <w:jc w:val="center"/>
        <w:rPr>
          <w:rFonts w:ascii="Franklin Gothic Demi" w:hAnsi="Franklin Gothic Demi"/>
          <w:sz w:val="28"/>
          <w:szCs w:val="28"/>
        </w:rPr>
      </w:pPr>
      <w:r>
        <w:rPr>
          <w:rFonts w:ascii="Franklin Gothic Demi" w:hAnsi="Franklin Gothic Demi"/>
          <w:noProof/>
          <w:sz w:val="28"/>
          <w:szCs w:val="28"/>
        </w:rPr>
        <w:drawing>
          <wp:inline distT="0" distB="0" distL="0" distR="0" wp14:anchorId="2D11393E" wp14:editId="08CDD1A6">
            <wp:extent cx="5236845" cy="3846830"/>
            <wp:effectExtent l="0" t="0" r="1905"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845" cy="3846830"/>
                    </a:xfrm>
                    <a:prstGeom prst="rect">
                      <a:avLst/>
                    </a:prstGeom>
                    <a:noFill/>
                  </pic:spPr>
                </pic:pic>
              </a:graphicData>
            </a:graphic>
          </wp:inline>
        </w:drawing>
      </w:r>
    </w:p>
    <w:p w14:paraId="4B4C3CAB" w14:textId="77777777" w:rsidR="00F8794B" w:rsidRPr="00C42A19" w:rsidRDefault="000F2C92" w:rsidP="00E72178">
      <w:r w:rsidRPr="00EB21F8">
        <w:rPr>
          <w:color w:val="FF0000"/>
          <w:sz w:val="28"/>
          <w:szCs w:val="28"/>
        </w:rPr>
        <w:t xml:space="preserve"> </w:t>
      </w:r>
      <w:r w:rsidR="00AC49F5" w:rsidRPr="00C42A19">
        <w:br w:type="page"/>
      </w:r>
    </w:p>
    <w:sdt>
      <w:sdtPr>
        <w:rPr>
          <w:rFonts w:ascii="Calibri" w:eastAsia="Times New Roman" w:hAnsi="Calibri" w:cs="Times New Roman"/>
          <w:color w:val="auto"/>
          <w:sz w:val="22"/>
          <w:szCs w:val="22"/>
        </w:rPr>
        <w:id w:val="278913902"/>
        <w:docPartObj>
          <w:docPartGallery w:val="Table of Contents"/>
          <w:docPartUnique/>
        </w:docPartObj>
      </w:sdtPr>
      <w:sdtEndPr>
        <w:rPr>
          <w:b/>
          <w:bCs/>
        </w:rPr>
      </w:sdtEndPr>
      <w:sdtContent>
        <w:p w14:paraId="46C04643" w14:textId="77777777" w:rsidR="00F8794B" w:rsidRDefault="00AC49F5" w:rsidP="00E72178">
          <w:pPr>
            <w:pStyle w:val="Innehllsfrteckningsrubrik"/>
          </w:pPr>
          <w:r>
            <w:t>Innehåll</w:t>
          </w:r>
        </w:p>
        <w:p w14:paraId="4EE1A410" w14:textId="77777777" w:rsidR="00667595" w:rsidRDefault="00667595">
          <w:pPr>
            <w:pStyle w:val="Innehll1"/>
            <w:rPr>
              <w:b/>
              <w:bCs w:val="0"/>
            </w:rPr>
          </w:pPr>
        </w:p>
        <w:p w14:paraId="67661972" w14:textId="1C1D4E2D" w:rsidR="00880F82" w:rsidRDefault="00AC49F5">
          <w:pPr>
            <w:pStyle w:val="Innehll1"/>
            <w:rPr>
              <w:rFonts w:asciiTheme="minorHAnsi" w:eastAsiaTheme="minorEastAsia" w:hAnsiTheme="minorHAnsi" w:cstheme="minorBidi"/>
              <w:bCs w:val="0"/>
              <w:caps w:val="0"/>
              <w:noProof/>
              <w:sz w:val="22"/>
              <w:szCs w:val="22"/>
            </w:rPr>
          </w:pPr>
          <w:r w:rsidRPr="00667595">
            <w:rPr>
              <w:b/>
              <w:bCs w:val="0"/>
            </w:rPr>
            <w:fldChar w:fldCharType="begin"/>
          </w:r>
          <w:r w:rsidRPr="00667595">
            <w:rPr>
              <w:b/>
              <w:bCs w:val="0"/>
            </w:rPr>
            <w:instrText xml:space="preserve"> TOC \o "1-3" \h \z \u </w:instrText>
          </w:r>
          <w:r w:rsidRPr="00667595">
            <w:rPr>
              <w:b/>
              <w:bCs w:val="0"/>
            </w:rPr>
            <w:fldChar w:fldCharType="separate"/>
          </w:r>
          <w:hyperlink w:anchor="_Toc98084577" w:history="1">
            <w:r w:rsidR="00880F82" w:rsidRPr="007D468C">
              <w:rPr>
                <w:rStyle w:val="Hyperlnk"/>
                <w:noProof/>
              </w:rPr>
              <w:t>Ekonomisk uppföljning Göteborgs Spårvägar</w:t>
            </w:r>
            <w:r w:rsidR="00880F82">
              <w:rPr>
                <w:noProof/>
                <w:webHidden/>
              </w:rPr>
              <w:tab/>
            </w:r>
            <w:r w:rsidR="00880F82">
              <w:rPr>
                <w:noProof/>
                <w:webHidden/>
              </w:rPr>
              <w:fldChar w:fldCharType="begin"/>
            </w:r>
            <w:r w:rsidR="00880F82">
              <w:rPr>
                <w:noProof/>
                <w:webHidden/>
              </w:rPr>
              <w:instrText xml:space="preserve"> PAGEREF _Toc98084577 \h </w:instrText>
            </w:r>
            <w:r w:rsidR="00880F82">
              <w:rPr>
                <w:noProof/>
                <w:webHidden/>
              </w:rPr>
            </w:r>
            <w:r w:rsidR="00880F82">
              <w:rPr>
                <w:noProof/>
                <w:webHidden/>
              </w:rPr>
              <w:fldChar w:fldCharType="separate"/>
            </w:r>
            <w:r w:rsidR="00880F82">
              <w:rPr>
                <w:noProof/>
                <w:webHidden/>
              </w:rPr>
              <w:t>3</w:t>
            </w:r>
            <w:r w:rsidR="00880F82">
              <w:rPr>
                <w:noProof/>
                <w:webHidden/>
              </w:rPr>
              <w:fldChar w:fldCharType="end"/>
            </w:r>
          </w:hyperlink>
        </w:p>
        <w:p w14:paraId="52EB0F57" w14:textId="4BD41EDE" w:rsidR="00880F82" w:rsidRDefault="00241461">
          <w:pPr>
            <w:pStyle w:val="Innehll2"/>
            <w:rPr>
              <w:rFonts w:asciiTheme="minorHAnsi" w:eastAsiaTheme="minorEastAsia" w:hAnsiTheme="minorHAnsi" w:cstheme="minorBidi"/>
              <w:b w:val="0"/>
              <w:bCs w:val="0"/>
              <w:smallCaps w:val="0"/>
              <w:sz w:val="22"/>
              <w:szCs w:val="22"/>
            </w:rPr>
          </w:pPr>
          <w:hyperlink w:anchor="_Toc98084578" w:history="1">
            <w:r w:rsidR="00880F82" w:rsidRPr="007D468C">
              <w:rPr>
                <w:rStyle w:val="Hyperlnk"/>
              </w:rPr>
              <w:t>Ekonomiskt resultat totalt bolaget</w:t>
            </w:r>
            <w:r w:rsidR="00880F82">
              <w:rPr>
                <w:webHidden/>
              </w:rPr>
              <w:tab/>
            </w:r>
            <w:r w:rsidR="00880F82">
              <w:rPr>
                <w:webHidden/>
              </w:rPr>
              <w:fldChar w:fldCharType="begin"/>
            </w:r>
            <w:r w:rsidR="00880F82">
              <w:rPr>
                <w:webHidden/>
              </w:rPr>
              <w:instrText xml:space="preserve"> PAGEREF _Toc98084578 \h </w:instrText>
            </w:r>
            <w:r w:rsidR="00880F82">
              <w:rPr>
                <w:webHidden/>
              </w:rPr>
            </w:r>
            <w:r w:rsidR="00880F82">
              <w:rPr>
                <w:webHidden/>
              </w:rPr>
              <w:fldChar w:fldCharType="separate"/>
            </w:r>
            <w:r w:rsidR="00880F82">
              <w:rPr>
                <w:webHidden/>
              </w:rPr>
              <w:t>3</w:t>
            </w:r>
            <w:r w:rsidR="00880F82">
              <w:rPr>
                <w:webHidden/>
              </w:rPr>
              <w:fldChar w:fldCharType="end"/>
            </w:r>
          </w:hyperlink>
        </w:p>
        <w:p w14:paraId="1EB87026" w14:textId="47DD5336" w:rsidR="00880F82" w:rsidRDefault="00241461">
          <w:pPr>
            <w:pStyle w:val="Innehll2"/>
            <w:rPr>
              <w:rFonts w:asciiTheme="minorHAnsi" w:eastAsiaTheme="minorEastAsia" w:hAnsiTheme="minorHAnsi" w:cstheme="minorBidi"/>
              <w:b w:val="0"/>
              <w:bCs w:val="0"/>
              <w:smallCaps w:val="0"/>
              <w:sz w:val="22"/>
              <w:szCs w:val="22"/>
            </w:rPr>
          </w:pPr>
          <w:hyperlink w:anchor="_Toc98084579" w:history="1">
            <w:r w:rsidR="00880F82" w:rsidRPr="007D468C">
              <w:rPr>
                <w:rStyle w:val="Hyperlnk"/>
              </w:rPr>
              <w:t>Ekonomiskt resultat per avtal</w:t>
            </w:r>
            <w:r w:rsidR="00880F82">
              <w:rPr>
                <w:webHidden/>
              </w:rPr>
              <w:tab/>
            </w:r>
            <w:r w:rsidR="00880F82">
              <w:rPr>
                <w:webHidden/>
              </w:rPr>
              <w:fldChar w:fldCharType="begin"/>
            </w:r>
            <w:r w:rsidR="00880F82">
              <w:rPr>
                <w:webHidden/>
              </w:rPr>
              <w:instrText xml:space="preserve"> PAGEREF _Toc98084579 \h </w:instrText>
            </w:r>
            <w:r w:rsidR="00880F82">
              <w:rPr>
                <w:webHidden/>
              </w:rPr>
            </w:r>
            <w:r w:rsidR="00880F82">
              <w:rPr>
                <w:webHidden/>
              </w:rPr>
              <w:fldChar w:fldCharType="separate"/>
            </w:r>
            <w:r w:rsidR="00880F82">
              <w:rPr>
                <w:webHidden/>
              </w:rPr>
              <w:t>4</w:t>
            </w:r>
            <w:r w:rsidR="00880F82">
              <w:rPr>
                <w:webHidden/>
              </w:rPr>
              <w:fldChar w:fldCharType="end"/>
            </w:r>
          </w:hyperlink>
        </w:p>
        <w:p w14:paraId="6EDADC2F" w14:textId="24B318BB" w:rsidR="00663E7D" w:rsidRDefault="00AC49F5" w:rsidP="00E72178">
          <w:pPr>
            <w:rPr>
              <w:b/>
              <w:bCs/>
            </w:rPr>
          </w:pPr>
          <w:r w:rsidRPr="00667595">
            <w:rPr>
              <w:b/>
            </w:rPr>
            <w:fldChar w:fldCharType="end"/>
          </w:r>
        </w:p>
      </w:sdtContent>
    </w:sdt>
    <w:p w14:paraId="5D3DF554" w14:textId="77777777" w:rsidR="00F8794B" w:rsidRPr="002629F9" w:rsidRDefault="00F8794B" w:rsidP="00E72178">
      <w:pPr>
        <w:pStyle w:val="Brdtext"/>
      </w:pPr>
    </w:p>
    <w:p w14:paraId="2CF973E7" w14:textId="77777777" w:rsidR="00F8794B" w:rsidRDefault="00AC49F5" w:rsidP="00F8794B">
      <w:pPr>
        <w:spacing w:after="0" w:line="240" w:lineRule="auto"/>
        <w:rPr>
          <w:rFonts w:ascii="Franklin Gothic Demi" w:eastAsiaTheme="majorEastAsia" w:hAnsi="Franklin Gothic Demi" w:cstheme="majorBidi"/>
          <w:sz w:val="24"/>
          <w:szCs w:val="26"/>
        </w:rPr>
      </w:pPr>
      <w:bookmarkStart w:id="1" w:name="_Toc505243446"/>
      <w:r>
        <w:br w:type="page"/>
      </w:r>
    </w:p>
    <w:p w14:paraId="78E03D55" w14:textId="0C48A36C" w:rsidR="00B343A7" w:rsidRPr="00354514" w:rsidRDefault="00AC49F5" w:rsidP="00B343A7">
      <w:pPr>
        <w:pStyle w:val="Rubrik1"/>
      </w:pPr>
      <w:bookmarkStart w:id="2" w:name="_Toc512411457"/>
      <w:bookmarkStart w:id="3" w:name="_Toc5600976"/>
      <w:bookmarkStart w:id="4" w:name="_Toc5601092"/>
      <w:bookmarkStart w:id="5" w:name="_Toc98084577"/>
      <w:bookmarkEnd w:id="1"/>
      <w:r w:rsidRPr="00354514">
        <w:lastRenderedPageBreak/>
        <w:t xml:space="preserve">Ekonomisk uppföljning </w:t>
      </w:r>
      <w:bookmarkEnd w:id="2"/>
      <w:bookmarkEnd w:id="3"/>
      <w:bookmarkEnd w:id="4"/>
      <w:r w:rsidR="003F7B5C" w:rsidRPr="00354514">
        <w:t>Göteborgs Spårvägar</w:t>
      </w:r>
      <w:bookmarkEnd w:id="5"/>
    </w:p>
    <w:p w14:paraId="4D9DCC9B" w14:textId="22953DA1" w:rsidR="00B343A7" w:rsidRPr="00354514" w:rsidRDefault="00AC49F5" w:rsidP="00B343A7">
      <w:pPr>
        <w:pStyle w:val="Rubrik2"/>
      </w:pPr>
      <w:bookmarkStart w:id="6" w:name="_Toc505243443"/>
      <w:bookmarkStart w:id="7" w:name="_Toc512411458"/>
      <w:bookmarkStart w:id="8" w:name="_Toc5600977"/>
      <w:bookmarkStart w:id="9" w:name="_Toc5601093"/>
      <w:bookmarkStart w:id="10" w:name="_Toc98084578"/>
      <w:r w:rsidRPr="00354514">
        <w:t>Ekonomiskt resultat</w:t>
      </w:r>
      <w:bookmarkEnd w:id="6"/>
      <w:r w:rsidRPr="00354514">
        <w:t xml:space="preserve"> totalt </w:t>
      </w:r>
      <w:bookmarkEnd w:id="7"/>
      <w:r w:rsidRPr="00354514">
        <w:t>bolaget</w:t>
      </w:r>
      <w:bookmarkEnd w:id="8"/>
      <w:bookmarkEnd w:id="9"/>
      <w:bookmarkEnd w:id="10"/>
      <w:r w:rsidR="00007C8F" w:rsidRPr="00354514">
        <w:t xml:space="preserve">            </w:t>
      </w:r>
      <w:r w:rsidR="000B0C8F" w:rsidRPr="00354514">
        <w:t xml:space="preserve"> </w:t>
      </w:r>
      <w:r w:rsidR="008F22D8" w:rsidRPr="00354514">
        <w:t xml:space="preserve">                                           </w:t>
      </w:r>
    </w:p>
    <w:tbl>
      <w:tblPr>
        <w:tblW w:w="9360" w:type="dxa"/>
        <w:tblCellMar>
          <w:left w:w="70" w:type="dxa"/>
          <w:right w:w="70" w:type="dxa"/>
        </w:tblCellMar>
        <w:tblLook w:val="04A0" w:firstRow="1" w:lastRow="0" w:firstColumn="1" w:lastColumn="0" w:noHBand="0" w:noVBand="1"/>
      </w:tblPr>
      <w:tblGrid>
        <w:gridCol w:w="2500"/>
        <w:gridCol w:w="960"/>
        <w:gridCol w:w="960"/>
        <w:gridCol w:w="960"/>
        <w:gridCol w:w="960"/>
        <w:gridCol w:w="146"/>
        <w:gridCol w:w="960"/>
        <w:gridCol w:w="960"/>
        <w:gridCol w:w="960"/>
      </w:tblGrid>
      <w:tr w:rsidR="007F3AA9" w:rsidRPr="007F3AA9" w14:paraId="63769B1C" w14:textId="77777777" w:rsidTr="007F3AA9">
        <w:trPr>
          <w:trHeight w:val="720"/>
        </w:trPr>
        <w:tc>
          <w:tcPr>
            <w:tcW w:w="2500" w:type="dxa"/>
            <w:tcBorders>
              <w:top w:val="single" w:sz="4" w:space="0" w:color="auto"/>
              <w:left w:val="single" w:sz="4" w:space="0" w:color="auto"/>
              <w:bottom w:val="single" w:sz="4" w:space="0" w:color="auto"/>
              <w:right w:val="single" w:sz="4" w:space="0" w:color="auto"/>
            </w:tcBorders>
            <w:shd w:val="clear" w:color="000000" w:fill="305496"/>
            <w:noWrap/>
            <w:hideMark/>
          </w:tcPr>
          <w:p w14:paraId="50A3D238" w14:textId="77777777" w:rsidR="007F3AA9" w:rsidRPr="007F3AA9" w:rsidRDefault="007F3AA9" w:rsidP="007F3AA9">
            <w:pPr>
              <w:spacing w:after="0" w:line="240" w:lineRule="auto"/>
              <w:rPr>
                <w:rFonts w:cs="Calibri"/>
                <w:b/>
                <w:bCs/>
                <w:color w:val="FFFFFF"/>
                <w:sz w:val="18"/>
                <w:szCs w:val="18"/>
              </w:rPr>
            </w:pPr>
            <w:r w:rsidRPr="007F3AA9">
              <w:rPr>
                <w:rFonts w:cs="Calibri"/>
                <w:b/>
                <w:bCs/>
                <w:color w:val="FFFFFF"/>
                <w:sz w:val="18"/>
                <w:szCs w:val="18"/>
              </w:rPr>
              <w:t>(Tkr)</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37C4863C" w14:textId="77777777" w:rsidR="007F3AA9" w:rsidRPr="007F3AA9" w:rsidRDefault="007F3AA9" w:rsidP="007F3AA9">
            <w:pPr>
              <w:spacing w:after="0" w:line="240" w:lineRule="auto"/>
              <w:jc w:val="center"/>
              <w:rPr>
                <w:rFonts w:cs="Calibri"/>
                <w:b/>
                <w:bCs/>
                <w:color w:val="FFFFFF"/>
                <w:sz w:val="18"/>
                <w:szCs w:val="18"/>
              </w:rPr>
            </w:pPr>
            <w:r w:rsidRPr="007F3AA9">
              <w:rPr>
                <w:rFonts w:cs="Calibri"/>
                <w:b/>
                <w:bCs/>
                <w:color w:val="FFFFFF"/>
                <w:sz w:val="18"/>
                <w:szCs w:val="18"/>
              </w:rPr>
              <w:t>Utfall</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095E881D" w14:textId="77777777" w:rsidR="007F3AA9" w:rsidRPr="007F3AA9" w:rsidRDefault="007F3AA9" w:rsidP="007F3AA9">
            <w:pPr>
              <w:spacing w:after="0" w:line="240" w:lineRule="auto"/>
              <w:jc w:val="center"/>
              <w:rPr>
                <w:rFonts w:cs="Calibri"/>
                <w:b/>
                <w:bCs/>
                <w:color w:val="FFFFFF"/>
                <w:sz w:val="18"/>
                <w:szCs w:val="18"/>
              </w:rPr>
            </w:pPr>
            <w:r w:rsidRPr="007F3AA9">
              <w:rPr>
                <w:rFonts w:cs="Calibri"/>
                <w:b/>
                <w:bCs/>
                <w:color w:val="FFFFFF"/>
                <w:sz w:val="18"/>
                <w:szCs w:val="18"/>
              </w:rPr>
              <w:t>Budget</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0A986B9F" w14:textId="77777777" w:rsidR="007F3AA9" w:rsidRPr="007F3AA9" w:rsidRDefault="007F3AA9" w:rsidP="007F3AA9">
            <w:pPr>
              <w:spacing w:after="0" w:line="240" w:lineRule="auto"/>
              <w:jc w:val="center"/>
              <w:rPr>
                <w:rFonts w:cs="Calibri"/>
                <w:b/>
                <w:bCs/>
                <w:color w:val="FFFFFF"/>
                <w:sz w:val="18"/>
                <w:szCs w:val="18"/>
              </w:rPr>
            </w:pPr>
            <w:r w:rsidRPr="007F3AA9">
              <w:rPr>
                <w:rFonts w:cs="Calibri"/>
                <w:b/>
                <w:bCs/>
                <w:color w:val="FFFFFF"/>
                <w:sz w:val="18"/>
                <w:szCs w:val="18"/>
              </w:rPr>
              <w:t>Avvikelse</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14657740" w14:textId="77777777" w:rsidR="007F3AA9" w:rsidRPr="007F3AA9" w:rsidRDefault="007F3AA9" w:rsidP="007F3AA9">
            <w:pPr>
              <w:spacing w:after="0" w:line="240" w:lineRule="auto"/>
              <w:jc w:val="center"/>
              <w:rPr>
                <w:rFonts w:cs="Calibri"/>
                <w:b/>
                <w:bCs/>
                <w:color w:val="FFFFFF"/>
                <w:sz w:val="18"/>
                <w:szCs w:val="18"/>
              </w:rPr>
            </w:pPr>
            <w:r w:rsidRPr="007F3AA9">
              <w:rPr>
                <w:rFonts w:cs="Calibri"/>
                <w:b/>
                <w:bCs/>
                <w:color w:val="FFFFFF"/>
                <w:sz w:val="18"/>
                <w:szCs w:val="18"/>
              </w:rPr>
              <w:t xml:space="preserve"> Samma period </w:t>
            </w:r>
            <w:proofErr w:type="spellStart"/>
            <w:r w:rsidRPr="007F3AA9">
              <w:rPr>
                <w:rFonts w:cs="Calibri"/>
                <w:b/>
                <w:bCs/>
                <w:color w:val="FFFFFF"/>
                <w:sz w:val="18"/>
                <w:szCs w:val="18"/>
              </w:rPr>
              <w:t>Fg</w:t>
            </w:r>
            <w:proofErr w:type="spellEnd"/>
            <w:r w:rsidRPr="007F3AA9">
              <w:rPr>
                <w:rFonts w:cs="Calibri"/>
                <w:b/>
                <w:bCs/>
                <w:color w:val="FFFFFF"/>
                <w:sz w:val="18"/>
                <w:szCs w:val="18"/>
              </w:rPr>
              <w:t xml:space="preserve"> år</w:t>
            </w:r>
          </w:p>
        </w:tc>
        <w:tc>
          <w:tcPr>
            <w:tcW w:w="140" w:type="dxa"/>
            <w:tcBorders>
              <w:top w:val="nil"/>
              <w:left w:val="nil"/>
              <w:bottom w:val="nil"/>
              <w:right w:val="nil"/>
            </w:tcBorders>
            <w:shd w:val="clear" w:color="auto" w:fill="auto"/>
            <w:noWrap/>
            <w:vAlign w:val="bottom"/>
            <w:hideMark/>
          </w:tcPr>
          <w:p w14:paraId="139C867A" w14:textId="77777777" w:rsidR="007F3AA9" w:rsidRPr="007F3AA9" w:rsidRDefault="007F3AA9" w:rsidP="007F3AA9">
            <w:pPr>
              <w:spacing w:after="0" w:line="240" w:lineRule="auto"/>
              <w:jc w:val="center"/>
              <w:rPr>
                <w:rFonts w:cs="Calibri"/>
                <w:b/>
                <w:bCs/>
                <w:color w:val="FFFFFF"/>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6DFC0F2" w14:textId="77777777" w:rsidR="007F3AA9" w:rsidRPr="007F3AA9" w:rsidRDefault="007F3AA9" w:rsidP="007F3AA9">
            <w:pPr>
              <w:spacing w:after="0" w:line="240" w:lineRule="auto"/>
              <w:jc w:val="center"/>
              <w:rPr>
                <w:rFonts w:cs="Calibri"/>
                <w:b/>
                <w:bCs/>
                <w:color w:val="FFFFFF"/>
                <w:sz w:val="18"/>
                <w:szCs w:val="18"/>
              </w:rPr>
            </w:pPr>
            <w:r w:rsidRPr="007F3AA9">
              <w:rPr>
                <w:rFonts w:cs="Calibri"/>
                <w:b/>
                <w:bCs/>
                <w:color w:val="FFFFFF"/>
                <w:sz w:val="18"/>
                <w:szCs w:val="18"/>
              </w:rPr>
              <w:t>Årsbudget</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00FA00D3" w14:textId="77777777" w:rsidR="007F3AA9" w:rsidRPr="007F3AA9" w:rsidRDefault="007F3AA9" w:rsidP="007F3AA9">
            <w:pPr>
              <w:spacing w:after="0" w:line="240" w:lineRule="auto"/>
              <w:jc w:val="center"/>
              <w:rPr>
                <w:rFonts w:cs="Calibri"/>
                <w:b/>
                <w:bCs/>
                <w:color w:val="FFFFFF"/>
                <w:sz w:val="18"/>
                <w:szCs w:val="18"/>
              </w:rPr>
            </w:pPr>
            <w:r w:rsidRPr="007F3AA9">
              <w:rPr>
                <w:rFonts w:cs="Calibri"/>
                <w:b/>
                <w:bCs/>
                <w:color w:val="FFFFFF"/>
                <w:sz w:val="18"/>
                <w:szCs w:val="18"/>
              </w:rPr>
              <w:t>Prognos</w:t>
            </w:r>
          </w:p>
        </w:tc>
        <w:tc>
          <w:tcPr>
            <w:tcW w:w="960" w:type="dxa"/>
            <w:tcBorders>
              <w:top w:val="single" w:sz="4" w:space="0" w:color="auto"/>
              <w:left w:val="nil"/>
              <w:bottom w:val="single" w:sz="4" w:space="0" w:color="auto"/>
              <w:right w:val="single" w:sz="4" w:space="0" w:color="auto"/>
            </w:tcBorders>
            <w:shd w:val="clear" w:color="000000" w:fill="305496"/>
            <w:vAlign w:val="center"/>
            <w:hideMark/>
          </w:tcPr>
          <w:p w14:paraId="11FE4A57" w14:textId="77777777" w:rsidR="007F3AA9" w:rsidRPr="007F3AA9" w:rsidRDefault="007F3AA9" w:rsidP="007F3AA9">
            <w:pPr>
              <w:spacing w:after="0" w:line="240" w:lineRule="auto"/>
              <w:jc w:val="center"/>
              <w:rPr>
                <w:rFonts w:cs="Calibri"/>
                <w:b/>
                <w:bCs/>
                <w:color w:val="FFFFFF"/>
                <w:sz w:val="18"/>
                <w:szCs w:val="18"/>
              </w:rPr>
            </w:pPr>
            <w:r w:rsidRPr="007F3AA9">
              <w:rPr>
                <w:rFonts w:cs="Calibri"/>
                <w:b/>
                <w:bCs/>
                <w:color w:val="FFFFFF"/>
                <w:sz w:val="18"/>
                <w:szCs w:val="18"/>
              </w:rPr>
              <w:t>Avvikelse</w:t>
            </w:r>
          </w:p>
        </w:tc>
      </w:tr>
      <w:tr w:rsidR="007F3AA9" w:rsidRPr="007F3AA9" w14:paraId="78681FCF"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58296CA8"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LINJETR &amp; ÖVR TR TJ AO SPÅR</w:t>
            </w:r>
          </w:p>
        </w:tc>
        <w:tc>
          <w:tcPr>
            <w:tcW w:w="960" w:type="dxa"/>
            <w:tcBorders>
              <w:top w:val="nil"/>
              <w:left w:val="nil"/>
              <w:bottom w:val="single" w:sz="4" w:space="0" w:color="auto"/>
              <w:right w:val="single" w:sz="4" w:space="0" w:color="auto"/>
            </w:tcBorders>
            <w:shd w:val="clear" w:color="auto" w:fill="auto"/>
            <w:noWrap/>
            <w:vAlign w:val="center"/>
            <w:hideMark/>
          </w:tcPr>
          <w:p w14:paraId="483A4558"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166 148</w:t>
            </w:r>
          </w:p>
        </w:tc>
        <w:tc>
          <w:tcPr>
            <w:tcW w:w="960" w:type="dxa"/>
            <w:tcBorders>
              <w:top w:val="nil"/>
              <w:left w:val="nil"/>
              <w:bottom w:val="single" w:sz="4" w:space="0" w:color="auto"/>
              <w:right w:val="single" w:sz="4" w:space="0" w:color="auto"/>
            </w:tcBorders>
            <w:shd w:val="clear" w:color="auto" w:fill="auto"/>
            <w:noWrap/>
            <w:vAlign w:val="center"/>
            <w:hideMark/>
          </w:tcPr>
          <w:p w14:paraId="7E83126A"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166 170</w:t>
            </w:r>
          </w:p>
        </w:tc>
        <w:tc>
          <w:tcPr>
            <w:tcW w:w="960" w:type="dxa"/>
            <w:tcBorders>
              <w:top w:val="nil"/>
              <w:left w:val="nil"/>
              <w:bottom w:val="single" w:sz="4" w:space="0" w:color="auto"/>
              <w:right w:val="single" w:sz="4" w:space="0" w:color="auto"/>
            </w:tcBorders>
            <w:shd w:val="clear" w:color="auto" w:fill="auto"/>
            <w:noWrap/>
            <w:vAlign w:val="center"/>
            <w:hideMark/>
          </w:tcPr>
          <w:p w14:paraId="0566575C"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-23</w:t>
            </w:r>
          </w:p>
        </w:tc>
        <w:tc>
          <w:tcPr>
            <w:tcW w:w="960" w:type="dxa"/>
            <w:tcBorders>
              <w:top w:val="nil"/>
              <w:left w:val="nil"/>
              <w:bottom w:val="single" w:sz="4" w:space="0" w:color="auto"/>
              <w:right w:val="single" w:sz="4" w:space="0" w:color="auto"/>
            </w:tcBorders>
            <w:shd w:val="clear" w:color="auto" w:fill="auto"/>
            <w:noWrap/>
            <w:vAlign w:val="center"/>
            <w:hideMark/>
          </w:tcPr>
          <w:p w14:paraId="423218CC"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155 296</w:t>
            </w:r>
          </w:p>
        </w:tc>
        <w:tc>
          <w:tcPr>
            <w:tcW w:w="140" w:type="dxa"/>
            <w:tcBorders>
              <w:top w:val="nil"/>
              <w:left w:val="nil"/>
              <w:bottom w:val="nil"/>
              <w:right w:val="nil"/>
            </w:tcBorders>
            <w:shd w:val="clear" w:color="auto" w:fill="auto"/>
            <w:noWrap/>
            <w:vAlign w:val="bottom"/>
            <w:hideMark/>
          </w:tcPr>
          <w:p w14:paraId="16EE22AD"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B51526"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978 849</w:t>
            </w:r>
          </w:p>
        </w:tc>
        <w:tc>
          <w:tcPr>
            <w:tcW w:w="960" w:type="dxa"/>
            <w:tcBorders>
              <w:top w:val="nil"/>
              <w:left w:val="nil"/>
              <w:bottom w:val="single" w:sz="4" w:space="0" w:color="auto"/>
              <w:right w:val="single" w:sz="4" w:space="0" w:color="auto"/>
            </w:tcBorders>
            <w:shd w:val="clear" w:color="auto" w:fill="auto"/>
            <w:noWrap/>
            <w:vAlign w:val="center"/>
            <w:hideMark/>
          </w:tcPr>
          <w:p w14:paraId="65F92586"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978 849</w:t>
            </w:r>
          </w:p>
        </w:tc>
        <w:tc>
          <w:tcPr>
            <w:tcW w:w="960" w:type="dxa"/>
            <w:tcBorders>
              <w:top w:val="nil"/>
              <w:left w:val="nil"/>
              <w:bottom w:val="single" w:sz="4" w:space="0" w:color="auto"/>
              <w:right w:val="single" w:sz="4" w:space="0" w:color="auto"/>
            </w:tcBorders>
            <w:shd w:val="clear" w:color="auto" w:fill="auto"/>
            <w:noWrap/>
            <w:vAlign w:val="center"/>
            <w:hideMark/>
          </w:tcPr>
          <w:p w14:paraId="222173E7"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0</w:t>
            </w:r>
          </w:p>
        </w:tc>
      </w:tr>
      <w:tr w:rsidR="007F3AA9" w:rsidRPr="007F3AA9" w14:paraId="7EAD7CAA"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4D993F8F"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BAN- &amp; LEDINGSUNDERHÅLL</w:t>
            </w:r>
          </w:p>
        </w:tc>
        <w:tc>
          <w:tcPr>
            <w:tcW w:w="960" w:type="dxa"/>
            <w:tcBorders>
              <w:top w:val="nil"/>
              <w:left w:val="nil"/>
              <w:bottom w:val="single" w:sz="4" w:space="0" w:color="auto"/>
              <w:right w:val="single" w:sz="4" w:space="0" w:color="auto"/>
            </w:tcBorders>
            <w:shd w:val="clear" w:color="auto" w:fill="auto"/>
            <w:noWrap/>
            <w:vAlign w:val="center"/>
            <w:hideMark/>
          </w:tcPr>
          <w:p w14:paraId="0B28386E"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23 518</w:t>
            </w:r>
          </w:p>
        </w:tc>
        <w:tc>
          <w:tcPr>
            <w:tcW w:w="960" w:type="dxa"/>
            <w:tcBorders>
              <w:top w:val="nil"/>
              <w:left w:val="nil"/>
              <w:bottom w:val="single" w:sz="4" w:space="0" w:color="auto"/>
              <w:right w:val="single" w:sz="4" w:space="0" w:color="auto"/>
            </w:tcBorders>
            <w:shd w:val="clear" w:color="auto" w:fill="auto"/>
            <w:noWrap/>
            <w:vAlign w:val="center"/>
            <w:hideMark/>
          </w:tcPr>
          <w:p w14:paraId="21098185"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32 506</w:t>
            </w:r>
          </w:p>
        </w:tc>
        <w:tc>
          <w:tcPr>
            <w:tcW w:w="960" w:type="dxa"/>
            <w:tcBorders>
              <w:top w:val="nil"/>
              <w:left w:val="nil"/>
              <w:bottom w:val="single" w:sz="4" w:space="0" w:color="auto"/>
              <w:right w:val="single" w:sz="4" w:space="0" w:color="auto"/>
            </w:tcBorders>
            <w:shd w:val="clear" w:color="auto" w:fill="auto"/>
            <w:noWrap/>
            <w:vAlign w:val="center"/>
            <w:hideMark/>
          </w:tcPr>
          <w:p w14:paraId="04BA8F94"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-8 988</w:t>
            </w:r>
          </w:p>
        </w:tc>
        <w:tc>
          <w:tcPr>
            <w:tcW w:w="960" w:type="dxa"/>
            <w:tcBorders>
              <w:top w:val="nil"/>
              <w:left w:val="nil"/>
              <w:bottom w:val="single" w:sz="4" w:space="0" w:color="auto"/>
              <w:right w:val="single" w:sz="4" w:space="0" w:color="auto"/>
            </w:tcBorders>
            <w:shd w:val="clear" w:color="auto" w:fill="auto"/>
            <w:noWrap/>
            <w:vAlign w:val="center"/>
            <w:hideMark/>
          </w:tcPr>
          <w:p w14:paraId="0422E674"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25 134</w:t>
            </w:r>
          </w:p>
        </w:tc>
        <w:tc>
          <w:tcPr>
            <w:tcW w:w="140" w:type="dxa"/>
            <w:tcBorders>
              <w:top w:val="nil"/>
              <w:left w:val="nil"/>
              <w:bottom w:val="nil"/>
              <w:right w:val="nil"/>
            </w:tcBorders>
            <w:shd w:val="clear" w:color="auto" w:fill="auto"/>
            <w:noWrap/>
            <w:vAlign w:val="bottom"/>
            <w:hideMark/>
          </w:tcPr>
          <w:p w14:paraId="49EFA0C5"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F77AFD"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195 036</w:t>
            </w:r>
          </w:p>
        </w:tc>
        <w:tc>
          <w:tcPr>
            <w:tcW w:w="960" w:type="dxa"/>
            <w:tcBorders>
              <w:top w:val="nil"/>
              <w:left w:val="nil"/>
              <w:bottom w:val="single" w:sz="4" w:space="0" w:color="auto"/>
              <w:right w:val="single" w:sz="4" w:space="0" w:color="auto"/>
            </w:tcBorders>
            <w:shd w:val="clear" w:color="auto" w:fill="auto"/>
            <w:noWrap/>
            <w:vAlign w:val="center"/>
            <w:hideMark/>
          </w:tcPr>
          <w:p w14:paraId="1935F216"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195 036</w:t>
            </w:r>
          </w:p>
        </w:tc>
        <w:tc>
          <w:tcPr>
            <w:tcW w:w="960" w:type="dxa"/>
            <w:tcBorders>
              <w:top w:val="nil"/>
              <w:left w:val="nil"/>
              <w:bottom w:val="single" w:sz="4" w:space="0" w:color="auto"/>
              <w:right w:val="single" w:sz="4" w:space="0" w:color="auto"/>
            </w:tcBorders>
            <w:shd w:val="clear" w:color="auto" w:fill="auto"/>
            <w:noWrap/>
            <w:vAlign w:val="center"/>
            <w:hideMark/>
          </w:tcPr>
          <w:p w14:paraId="4594F5FB"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0</w:t>
            </w:r>
          </w:p>
        </w:tc>
      </w:tr>
      <w:tr w:rsidR="007F3AA9" w:rsidRPr="007F3AA9" w14:paraId="63467954"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609487D5"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SÅLDA TJÄNSTER</w:t>
            </w:r>
          </w:p>
        </w:tc>
        <w:tc>
          <w:tcPr>
            <w:tcW w:w="960" w:type="dxa"/>
            <w:tcBorders>
              <w:top w:val="nil"/>
              <w:left w:val="nil"/>
              <w:bottom w:val="single" w:sz="4" w:space="0" w:color="auto"/>
              <w:right w:val="single" w:sz="4" w:space="0" w:color="auto"/>
            </w:tcBorders>
            <w:shd w:val="clear" w:color="auto" w:fill="auto"/>
            <w:noWrap/>
            <w:vAlign w:val="center"/>
            <w:hideMark/>
          </w:tcPr>
          <w:p w14:paraId="3D2BDCCE"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203</w:t>
            </w:r>
          </w:p>
        </w:tc>
        <w:tc>
          <w:tcPr>
            <w:tcW w:w="960" w:type="dxa"/>
            <w:tcBorders>
              <w:top w:val="nil"/>
              <w:left w:val="nil"/>
              <w:bottom w:val="single" w:sz="4" w:space="0" w:color="auto"/>
              <w:right w:val="single" w:sz="4" w:space="0" w:color="auto"/>
            </w:tcBorders>
            <w:shd w:val="clear" w:color="auto" w:fill="auto"/>
            <w:noWrap/>
            <w:vAlign w:val="center"/>
            <w:hideMark/>
          </w:tcPr>
          <w:p w14:paraId="56C2B04A"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380</w:t>
            </w:r>
          </w:p>
        </w:tc>
        <w:tc>
          <w:tcPr>
            <w:tcW w:w="960" w:type="dxa"/>
            <w:tcBorders>
              <w:top w:val="nil"/>
              <w:left w:val="nil"/>
              <w:bottom w:val="single" w:sz="4" w:space="0" w:color="auto"/>
              <w:right w:val="single" w:sz="4" w:space="0" w:color="auto"/>
            </w:tcBorders>
            <w:shd w:val="clear" w:color="auto" w:fill="auto"/>
            <w:noWrap/>
            <w:vAlign w:val="center"/>
            <w:hideMark/>
          </w:tcPr>
          <w:p w14:paraId="05F1DE7A"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-177</w:t>
            </w:r>
          </w:p>
        </w:tc>
        <w:tc>
          <w:tcPr>
            <w:tcW w:w="960" w:type="dxa"/>
            <w:tcBorders>
              <w:top w:val="nil"/>
              <w:left w:val="nil"/>
              <w:bottom w:val="single" w:sz="4" w:space="0" w:color="auto"/>
              <w:right w:val="single" w:sz="4" w:space="0" w:color="auto"/>
            </w:tcBorders>
            <w:shd w:val="clear" w:color="auto" w:fill="auto"/>
            <w:noWrap/>
            <w:vAlign w:val="center"/>
            <w:hideMark/>
          </w:tcPr>
          <w:p w14:paraId="2AF0AEC3"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7 885</w:t>
            </w:r>
          </w:p>
        </w:tc>
        <w:tc>
          <w:tcPr>
            <w:tcW w:w="140" w:type="dxa"/>
            <w:tcBorders>
              <w:top w:val="nil"/>
              <w:left w:val="nil"/>
              <w:bottom w:val="nil"/>
              <w:right w:val="nil"/>
            </w:tcBorders>
            <w:shd w:val="clear" w:color="auto" w:fill="auto"/>
            <w:noWrap/>
            <w:vAlign w:val="bottom"/>
            <w:hideMark/>
          </w:tcPr>
          <w:p w14:paraId="6E6D2A68"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00C121"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2 280</w:t>
            </w:r>
          </w:p>
        </w:tc>
        <w:tc>
          <w:tcPr>
            <w:tcW w:w="960" w:type="dxa"/>
            <w:tcBorders>
              <w:top w:val="nil"/>
              <w:left w:val="nil"/>
              <w:bottom w:val="single" w:sz="4" w:space="0" w:color="auto"/>
              <w:right w:val="single" w:sz="4" w:space="0" w:color="auto"/>
            </w:tcBorders>
            <w:shd w:val="clear" w:color="auto" w:fill="auto"/>
            <w:noWrap/>
            <w:vAlign w:val="center"/>
            <w:hideMark/>
          </w:tcPr>
          <w:p w14:paraId="50FDF7D0"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1 261</w:t>
            </w:r>
          </w:p>
        </w:tc>
        <w:tc>
          <w:tcPr>
            <w:tcW w:w="960" w:type="dxa"/>
            <w:tcBorders>
              <w:top w:val="nil"/>
              <w:left w:val="nil"/>
              <w:bottom w:val="single" w:sz="4" w:space="0" w:color="auto"/>
              <w:right w:val="single" w:sz="4" w:space="0" w:color="auto"/>
            </w:tcBorders>
            <w:shd w:val="clear" w:color="auto" w:fill="auto"/>
            <w:noWrap/>
            <w:vAlign w:val="center"/>
            <w:hideMark/>
          </w:tcPr>
          <w:p w14:paraId="3A18C4E6"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-1 019</w:t>
            </w:r>
          </w:p>
        </w:tc>
      </w:tr>
      <w:tr w:rsidR="007F3AA9" w:rsidRPr="007F3AA9" w14:paraId="769D5339"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21A97A30"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TILLVERKN EGNA ANLÄGGN</w:t>
            </w:r>
          </w:p>
        </w:tc>
        <w:tc>
          <w:tcPr>
            <w:tcW w:w="960" w:type="dxa"/>
            <w:tcBorders>
              <w:top w:val="nil"/>
              <w:left w:val="nil"/>
              <w:bottom w:val="single" w:sz="4" w:space="0" w:color="auto"/>
              <w:right w:val="single" w:sz="4" w:space="0" w:color="auto"/>
            </w:tcBorders>
            <w:shd w:val="clear" w:color="auto" w:fill="auto"/>
            <w:noWrap/>
            <w:vAlign w:val="center"/>
            <w:hideMark/>
          </w:tcPr>
          <w:p w14:paraId="7DC141C6"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A054DED"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88B66D2"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56F46B84"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 </w:t>
            </w:r>
          </w:p>
        </w:tc>
        <w:tc>
          <w:tcPr>
            <w:tcW w:w="140" w:type="dxa"/>
            <w:tcBorders>
              <w:top w:val="nil"/>
              <w:left w:val="nil"/>
              <w:bottom w:val="nil"/>
              <w:right w:val="nil"/>
            </w:tcBorders>
            <w:shd w:val="clear" w:color="auto" w:fill="auto"/>
            <w:noWrap/>
            <w:vAlign w:val="bottom"/>
            <w:hideMark/>
          </w:tcPr>
          <w:p w14:paraId="79CD9000"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1A432A"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08F8324"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CA6D09A"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0</w:t>
            </w:r>
          </w:p>
        </w:tc>
      </w:tr>
      <w:tr w:rsidR="007F3AA9" w:rsidRPr="007F3AA9" w14:paraId="65CD17A9"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0C8EA327"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ÖVRIGA INTÄKTER</w:t>
            </w:r>
          </w:p>
        </w:tc>
        <w:tc>
          <w:tcPr>
            <w:tcW w:w="960" w:type="dxa"/>
            <w:tcBorders>
              <w:top w:val="nil"/>
              <w:left w:val="nil"/>
              <w:bottom w:val="single" w:sz="4" w:space="0" w:color="auto"/>
              <w:right w:val="single" w:sz="4" w:space="0" w:color="auto"/>
            </w:tcBorders>
            <w:shd w:val="clear" w:color="auto" w:fill="auto"/>
            <w:noWrap/>
            <w:vAlign w:val="center"/>
            <w:hideMark/>
          </w:tcPr>
          <w:p w14:paraId="5715C2F1"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7 487</w:t>
            </w:r>
          </w:p>
        </w:tc>
        <w:tc>
          <w:tcPr>
            <w:tcW w:w="960" w:type="dxa"/>
            <w:tcBorders>
              <w:top w:val="nil"/>
              <w:left w:val="nil"/>
              <w:bottom w:val="single" w:sz="4" w:space="0" w:color="auto"/>
              <w:right w:val="single" w:sz="4" w:space="0" w:color="auto"/>
            </w:tcBorders>
            <w:shd w:val="clear" w:color="auto" w:fill="auto"/>
            <w:noWrap/>
            <w:vAlign w:val="center"/>
            <w:hideMark/>
          </w:tcPr>
          <w:p w14:paraId="78E48518"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3 794</w:t>
            </w:r>
          </w:p>
        </w:tc>
        <w:tc>
          <w:tcPr>
            <w:tcW w:w="960" w:type="dxa"/>
            <w:tcBorders>
              <w:top w:val="nil"/>
              <w:left w:val="nil"/>
              <w:bottom w:val="single" w:sz="4" w:space="0" w:color="auto"/>
              <w:right w:val="single" w:sz="4" w:space="0" w:color="auto"/>
            </w:tcBorders>
            <w:shd w:val="clear" w:color="auto" w:fill="auto"/>
            <w:noWrap/>
            <w:vAlign w:val="center"/>
            <w:hideMark/>
          </w:tcPr>
          <w:p w14:paraId="71D2D8FC"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3 693</w:t>
            </w:r>
          </w:p>
        </w:tc>
        <w:tc>
          <w:tcPr>
            <w:tcW w:w="960" w:type="dxa"/>
            <w:tcBorders>
              <w:top w:val="nil"/>
              <w:left w:val="nil"/>
              <w:bottom w:val="single" w:sz="4" w:space="0" w:color="auto"/>
              <w:right w:val="single" w:sz="4" w:space="0" w:color="auto"/>
            </w:tcBorders>
            <w:shd w:val="clear" w:color="auto" w:fill="auto"/>
            <w:noWrap/>
            <w:vAlign w:val="center"/>
            <w:hideMark/>
          </w:tcPr>
          <w:p w14:paraId="40DB31B6"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5 344</w:t>
            </w:r>
          </w:p>
        </w:tc>
        <w:tc>
          <w:tcPr>
            <w:tcW w:w="140" w:type="dxa"/>
            <w:tcBorders>
              <w:top w:val="nil"/>
              <w:left w:val="nil"/>
              <w:bottom w:val="nil"/>
              <w:right w:val="nil"/>
            </w:tcBorders>
            <w:shd w:val="clear" w:color="auto" w:fill="auto"/>
            <w:noWrap/>
            <w:vAlign w:val="bottom"/>
            <w:hideMark/>
          </w:tcPr>
          <w:p w14:paraId="340ED7D4"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7AA925"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21 570</w:t>
            </w:r>
          </w:p>
        </w:tc>
        <w:tc>
          <w:tcPr>
            <w:tcW w:w="960" w:type="dxa"/>
            <w:tcBorders>
              <w:top w:val="nil"/>
              <w:left w:val="nil"/>
              <w:bottom w:val="single" w:sz="4" w:space="0" w:color="auto"/>
              <w:right w:val="single" w:sz="4" w:space="0" w:color="auto"/>
            </w:tcBorders>
            <w:shd w:val="clear" w:color="auto" w:fill="auto"/>
            <w:noWrap/>
            <w:vAlign w:val="center"/>
            <w:hideMark/>
          </w:tcPr>
          <w:p w14:paraId="54B7D512"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25 589</w:t>
            </w:r>
          </w:p>
        </w:tc>
        <w:tc>
          <w:tcPr>
            <w:tcW w:w="960" w:type="dxa"/>
            <w:tcBorders>
              <w:top w:val="nil"/>
              <w:left w:val="nil"/>
              <w:bottom w:val="single" w:sz="4" w:space="0" w:color="auto"/>
              <w:right w:val="single" w:sz="4" w:space="0" w:color="auto"/>
            </w:tcBorders>
            <w:shd w:val="clear" w:color="auto" w:fill="auto"/>
            <w:noWrap/>
            <w:vAlign w:val="center"/>
            <w:hideMark/>
          </w:tcPr>
          <w:p w14:paraId="2B75EB35"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4 019</w:t>
            </w:r>
          </w:p>
        </w:tc>
      </w:tr>
      <w:tr w:rsidR="007F3AA9" w:rsidRPr="007F3AA9" w14:paraId="57A6CF2B" w14:textId="77777777" w:rsidTr="007F3AA9">
        <w:trPr>
          <w:trHeight w:val="315"/>
        </w:trPr>
        <w:tc>
          <w:tcPr>
            <w:tcW w:w="2500" w:type="dxa"/>
            <w:tcBorders>
              <w:top w:val="nil"/>
              <w:left w:val="single" w:sz="4" w:space="0" w:color="auto"/>
              <w:bottom w:val="single" w:sz="4" w:space="0" w:color="auto"/>
              <w:right w:val="single" w:sz="4" w:space="0" w:color="auto"/>
            </w:tcBorders>
            <w:shd w:val="clear" w:color="000000" w:fill="E7E6E6"/>
            <w:vAlign w:val="center"/>
            <w:hideMark/>
          </w:tcPr>
          <w:p w14:paraId="08118C35" w14:textId="77777777" w:rsidR="007F3AA9" w:rsidRPr="007F3AA9" w:rsidRDefault="007F3AA9" w:rsidP="007F3AA9">
            <w:pPr>
              <w:spacing w:after="0" w:line="240" w:lineRule="auto"/>
              <w:rPr>
                <w:rFonts w:cs="Calibri"/>
                <w:b/>
                <w:bCs/>
                <w:color w:val="000000"/>
                <w:sz w:val="18"/>
                <w:szCs w:val="18"/>
              </w:rPr>
            </w:pPr>
            <w:r w:rsidRPr="007F3AA9">
              <w:rPr>
                <w:rFonts w:cs="Calibri"/>
                <w:b/>
                <w:bCs/>
                <w:color w:val="000000"/>
                <w:sz w:val="18"/>
                <w:szCs w:val="18"/>
              </w:rPr>
              <w:t>SUMMA INTÄKTER</w:t>
            </w:r>
          </w:p>
        </w:tc>
        <w:tc>
          <w:tcPr>
            <w:tcW w:w="960" w:type="dxa"/>
            <w:tcBorders>
              <w:top w:val="nil"/>
              <w:left w:val="nil"/>
              <w:bottom w:val="single" w:sz="4" w:space="0" w:color="auto"/>
              <w:right w:val="single" w:sz="4" w:space="0" w:color="auto"/>
            </w:tcBorders>
            <w:shd w:val="clear" w:color="000000" w:fill="E7E6E6"/>
            <w:noWrap/>
            <w:vAlign w:val="center"/>
            <w:hideMark/>
          </w:tcPr>
          <w:p w14:paraId="243C909E"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197 356</w:t>
            </w:r>
          </w:p>
        </w:tc>
        <w:tc>
          <w:tcPr>
            <w:tcW w:w="960" w:type="dxa"/>
            <w:tcBorders>
              <w:top w:val="nil"/>
              <w:left w:val="nil"/>
              <w:bottom w:val="single" w:sz="4" w:space="0" w:color="auto"/>
              <w:right w:val="single" w:sz="4" w:space="0" w:color="auto"/>
            </w:tcBorders>
            <w:shd w:val="clear" w:color="000000" w:fill="E7E6E6"/>
            <w:noWrap/>
            <w:vAlign w:val="center"/>
            <w:hideMark/>
          </w:tcPr>
          <w:p w14:paraId="4284BC30"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202 850</w:t>
            </w:r>
          </w:p>
        </w:tc>
        <w:tc>
          <w:tcPr>
            <w:tcW w:w="960" w:type="dxa"/>
            <w:tcBorders>
              <w:top w:val="nil"/>
              <w:left w:val="nil"/>
              <w:bottom w:val="single" w:sz="4" w:space="0" w:color="auto"/>
              <w:right w:val="single" w:sz="4" w:space="0" w:color="auto"/>
            </w:tcBorders>
            <w:shd w:val="clear" w:color="000000" w:fill="E7E6E6"/>
            <w:noWrap/>
            <w:vAlign w:val="center"/>
            <w:hideMark/>
          </w:tcPr>
          <w:p w14:paraId="79345F84"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-5 495</w:t>
            </w:r>
          </w:p>
        </w:tc>
        <w:tc>
          <w:tcPr>
            <w:tcW w:w="960" w:type="dxa"/>
            <w:tcBorders>
              <w:top w:val="nil"/>
              <w:left w:val="nil"/>
              <w:bottom w:val="single" w:sz="4" w:space="0" w:color="auto"/>
              <w:right w:val="single" w:sz="4" w:space="0" w:color="auto"/>
            </w:tcBorders>
            <w:shd w:val="clear" w:color="000000" w:fill="E7E6E6"/>
            <w:noWrap/>
            <w:vAlign w:val="center"/>
            <w:hideMark/>
          </w:tcPr>
          <w:p w14:paraId="6941423D"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193 659</w:t>
            </w:r>
          </w:p>
        </w:tc>
        <w:tc>
          <w:tcPr>
            <w:tcW w:w="140" w:type="dxa"/>
            <w:tcBorders>
              <w:top w:val="nil"/>
              <w:left w:val="nil"/>
              <w:bottom w:val="nil"/>
              <w:right w:val="nil"/>
            </w:tcBorders>
            <w:shd w:val="clear" w:color="auto" w:fill="auto"/>
            <w:noWrap/>
            <w:vAlign w:val="bottom"/>
            <w:hideMark/>
          </w:tcPr>
          <w:p w14:paraId="0796FE99" w14:textId="77777777" w:rsidR="007F3AA9" w:rsidRPr="007F3AA9" w:rsidRDefault="007F3AA9" w:rsidP="007F3AA9">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46B1DE4B"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1 197 735</w:t>
            </w:r>
          </w:p>
        </w:tc>
        <w:tc>
          <w:tcPr>
            <w:tcW w:w="960" w:type="dxa"/>
            <w:tcBorders>
              <w:top w:val="nil"/>
              <w:left w:val="nil"/>
              <w:bottom w:val="single" w:sz="4" w:space="0" w:color="auto"/>
              <w:right w:val="single" w:sz="4" w:space="0" w:color="auto"/>
            </w:tcBorders>
            <w:shd w:val="clear" w:color="000000" w:fill="E7E6E6"/>
            <w:noWrap/>
            <w:vAlign w:val="center"/>
            <w:hideMark/>
          </w:tcPr>
          <w:p w14:paraId="30A9AB41" w14:textId="77777777" w:rsidR="007F3AA9" w:rsidRPr="007F3AA9" w:rsidRDefault="007F3AA9" w:rsidP="007F3AA9">
            <w:pPr>
              <w:spacing w:after="0" w:line="240" w:lineRule="auto"/>
              <w:jc w:val="right"/>
              <w:rPr>
                <w:rFonts w:cs="Calibri"/>
                <w:b/>
                <w:bCs/>
                <w:sz w:val="18"/>
                <w:szCs w:val="18"/>
              </w:rPr>
            </w:pPr>
            <w:r w:rsidRPr="007F3AA9">
              <w:rPr>
                <w:rFonts w:cs="Calibri"/>
                <w:b/>
                <w:bCs/>
                <w:sz w:val="18"/>
                <w:szCs w:val="18"/>
              </w:rPr>
              <w:t>1 200 736</w:t>
            </w:r>
          </w:p>
        </w:tc>
        <w:tc>
          <w:tcPr>
            <w:tcW w:w="960" w:type="dxa"/>
            <w:tcBorders>
              <w:top w:val="nil"/>
              <w:left w:val="nil"/>
              <w:bottom w:val="single" w:sz="4" w:space="0" w:color="auto"/>
              <w:right w:val="single" w:sz="4" w:space="0" w:color="auto"/>
            </w:tcBorders>
            <w:shd w:val="clear" w:color="000000" w:fill="E7E6E6"/>
            <w:noWrap/>
            <w:vAlign w:val="center"/>
            <w:hideMark/>
          </w:tcPr>
          <w:p w14:paraId="781BA571"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3 001</w:t>
            </w:r>
          </w:p>
        </w:tc>
      </w:tr>
      <w:tr w:rsidR="007F3AA9" w:rsidRPr="007F3AA9" w14:paraId="0EAB7F93" w14:textId="77777777" w:rsidTr="007F3AA9">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35668CD9"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DRIFT MATERIAL TJÄNSTER</w:t>
            </w:r>
          </w:p>
        </w:tc>
        <w:tc>
          <w:tcPr>
            <w:tcW w:w="960" w:type="dxa"/>
            <w:tcBorders>
              <w:top w:val="nil"/>
              <w:left w:val="nil"/>
              <w:bottom w:val="single" w:sz="4" w:space="0" w:color="auto"/>
              <w:right w:val="single" w:sz="4" w:space="0" w:color="auto"/>
            </w:tcBorders>
            <w:shd w:val="clear" w:color="auto" w:fill="auto"/>
            <w:noWrap/>
            <w:vAlign w:val="center"/>
            <w:hideMark/>
          </w:tcPr>
          <w:p w14:paraId="3A362DB6"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-35 483</w:t>
            </w:r>
          </w:p>
        </w:tc>
        <w:tc>
          <w:tcPr>
            <w:tcW w:w="960" w:type="dxa"/>
            <w:tcBorders>
              <w:top w:val="nil"/>
              <w:left w:val="nil"/>
              <w:bottom w:val="single" w:sz="4" w:space="0" w:color="auto"/>
              <w:right w:val="single" w:sz="4" w:space="0" w:color="auto"/>
            </w:tcBorders>
            <w:shd w:val="clear" w:color="auto" w:fill="auto"/>
            <w:noWrap/>
            <w:vAlign w:val="center"/>
            <w:hideMark/>
          </w:tcPr>
          <w:p w14:paraId="4B846087"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-38 561</w:t>
            </w:r>
          </w:p>
        </w:tc>
        <w:tc>
          <w:tcPr>
            <w:tcW w:w="960" w:type="dxa"/>
            <w:tcBorders>
              <w:top w:val="nil"/>
              <w:left w:val="nil"/>
              <w:bottom w:val="single" w:sz="4" w:space="0" w:color="auto"/>
              <w:right w:val="single" w:sz="4" w:space="0" w:color="auto"/>
            </w:tcBorders>
            <w:shd w:val="clear" w:color="auto" w:fill="auto"/>
            <w:noWrap/>
            <w:vAlign w:val="center"/>
            <w:hideMark/>
          </w:tcPr>
          <w:p w14:paraId="30780AD6"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3 078</w:t>
            </w:r>
          </w:p>
        </w:tc>
        <w:tc>
          <w:tcPr>
            <w:tcW w:w="960" w:type="dxa"/>
            <w:tcBorders>
              <w:top w:val="nil"/>
              <w:left w:val="nil"/>
              <w:bottom w:val="single" w:sz="4" w:space="0" w:color="auto"/>
              <w:right w:val="single" w:sz="4" w:space="0" w:color="auto"/>
            </w:tcBorders>
            <w:shd w:val="clear" w:color="auto" w:fill="auto"/>
            <w:noWrap/>
            <w:vAlign w:val="center"/>
            <w:hideMark/>
          </w:tcPr>
          <w:p w14:paraId="08448DE2"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-52 298</w:t>
            </w:r>
          </w:p>
        </w:tc>
        <w:tc>
          <w:tcPr>
            <w:tcW w:w="140" w:type="dxa"/>
            <w:tcBorders>
              <w:top w:val="nil"/>
              <w:left w:val="nil"/>
              <w:bottom w:val="nil"/>
              <w:right w:val="nil"/>
            </w:tcBorders>
            <w:shd w:val="clear" w:color="auto" w:fill="auto"/>
            <w:noWrap/>
            <w:vAlign w:val="bottom"/>
            <w:hideMark/>
          </w:tcPr>
          <w:p w14:paraId="4903DE49"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735F6D"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-223 420</w:t>
            </w:r>
          </w:p>
        </w:tc>
        <w:tc>
          <w:tcPr>
            <w:tcW w:w="960" w:type="dxa"/>
            <w:tcBorders>
              <w:top w:val="nil"/>
              <w:left w:val="nil"/>
              <w:bottom w:val="single" w:sz="4" w:space="0" w:color="auto"/>
              <w:right w:val="single" w:sz="4" w:space="0" w:color="auto"/>
            </w:tcBorders>
            <w:shd w:val="clear" w:color="auto" w:fill="auto"/>
            <w:noWrap/>
            <w:vAlign w:val="center"/>
            <w:hideMark/>
          </w:tcPr>
          <w:p w14:paraId="4920A852"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-224 845</w:t>
            </w:r>
          </w:p>
        </w:tc>
        <w:tc>
          <w:tcPr>
            <w:tcW w:w="960" w:type="dxa"/>
            <w:tcBorders>
              <w:top w:val="nil"/>
              <w:left w:val="nil"/>
              <w:bottom w:val="single" w:sz="4" w:space="0" w:color="auto"/>
              <w:right w:val="single" w:sz="4" w:space="0" w:color="auto"/>
            </w:tcBorders>
            <w:shd w:val="clear" w:color="auto" w:fill="auto"/>
            <w:noWrap/>
            <w:vAlign w:val="center"/>
            <w:hideMark/>
          </w:tcPr>
          <w:p w14:paraId="04E635D2"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-1 425</w:t>
            </w:r>
          </w:p>
        </w:tc>
      </w:tr>
      <w:tr w:rsidR="007F3AA9" w:rsidRPr="007F3AA9" w14:paraId="0B8B740D"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6449EC6A"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LOKALKOSTNADER</w:t>
            </w:r>
          </w:p>
        </w:tc>
        <w:tc>
          <w:tcPr>
            <w:tcW w:w="960" w:type="dxa"/>
            <w:tcBorders>
              <w:top w:val="nil"/>
              <w:left w:val="nil"/>
              <w:bottom w:val="single" w:sz="4" w:space="0" w:color="auto"/>
              <w:right w:val="single" w:sz="4" w:space="0" w:color="auto"/>
            </w:tcBorders>
            <w:shd w:val="clear" w:color="auto" w:fill="auto"/>
            <w:noWrap/>
            <w:vAlign w:val="center"/>
            <w:hideMark/>
          </w:tcPr>
          <w:p w14:paraId="02FF7953"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-13 982</w:t>
            </w:r>
          </w:p>
        </w:tc>
        <w:tc>
          <w:tcPr>
            <w:tcW w:w="960" w:type="dxa"/>
            <w:tcBorders>
              <w:top w:val="nil"/>
              <w:left w:val="nil"/>
              <w:bottom w:val="single" w:sz="4" w:space="0" w:color="auto"/>
              <w:right w:val="single" w:sz="4" w:space="0" w:color="auto"/>
            </w:tcBorders>
            <w:shd w:val="clear" w:color="auto" w:fill="auto"/>
            <w:noWrap/>
            <w:vAlign w:val="center"/>
            <w:hideMark/>
          </w:tcPr>
          <w:p w14:paraId="1DDE1E53"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-13 074</w:t>
            </w:r>
          </w:p>
        </w:tc>
        <w:tc>
          <w:tcPr>
            <w:tcW w:w="960" w:type="dxa"/>
            <w:tcBorders>
              <w:top w:val="nil"/>
              <w:left w:val="nil"/>
              <w:bottom w:val="single" w:sz="4" w:space="0" w:color="auto"/>
              <w:right w:val="single" w:sz="4" w:space="0" w:color="auto"/>
            </w:tcBorders>
            <w:shd w:val="clear" w:color="auto" w:fill="auto"/>
            <w:noWrap/>
            <w:vAlign w:val="center"/>
            <w:hideMark/>
          </w:tcPr>
          <w:p w14:paraId="6D3E2055"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-908</w:t>
            </w:r>
          </w:p>
        </w:tc>
        <w:tc>
          <w:tcPr>
            <w:tcW w:w="960" w:type="dxa"/>
            <w:tcBorders>
              <w:top w:val="nil"/>
              <w:left w:val="nil"/>
              <w:bottom w:val="single" w:sz="4" w:space="0" w:color="auto"/>
              <w:right w:val="single" w:sz="4" w:space="0" w:color="auto"/>
            </w:tcBorders>
            <w:shd w:val="clear" w:color="auto" w:fill="auto"/>
            <w:noWrap/>
            <w:vAlign w:val="center"/>
            <w:hideMark/>
          </w:tcPr>
          <w:p w14:paraId="036B46FB"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-11 403</w:t>
            </w:r>
          </w:p>
        </w:tc>
        <w:tc>
          <w:tcPr>
            <w:tcW w:w="140" w:type="dxa"/>
            <w:tcBorders>
              <w:top w:val="nil"/>
              <w:left w:val="nil"/>
              <w:bottom w:val="nil"/>
              <w:right w:val="nil"/>
            </w:tcBorders>
            <w:shd w:val="clear" w:color="auto" w:fill="auto"/>
            <w:noWrap/>
            <w:vAlign w:val="bottom"/>
            <w:hideMark/>
          </w:tcPr>
          <w:p w14:paraId="458EC674"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601D9F"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-77 780</w:t>
            </w:r>
          </w:p>
        </w:tc>
        <w:tc>
          <w:tcPr>
            <w:tcW w:w="960" w:type="dxa"/>
            <w:tcBorders>
              <w:top w:val="nil"/>
              <w:left w:val="nil"/>
              <w:bottom w:val="single" w:sz="4" w:space="0" w:color="auto"/>
              <w:right w:val="single" w:sz="4" w:space="0" w:color="auto"/>
            </w:tcBorders>
            <w:shd w:val="clear" w:color="auto" w:fill="auto"/>
            <w:noWrap/>
            <w:vAlign w:val="center"/>
            <w:hideMark/>
          </w:tcPr>
          <w:p w14:paraId="2F5D0932"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-80 675</w:t>
            </w:r>
          </w:p>
        </w:tc>
        <w:tc>
          <w:tcPr>
            <w:tcW w:w="960" w:type="dxa"/>
            <w:tcBorders>
              <w:top w:val="nil"/>
              <w:left w:val="nil"/>
              <w:bottom w:val="single" w:sz="4" w:space="0" w:color="auto"/>
              <w:right w:val="single" w:sz="4" w:space="0" w:color="auto"/>
            </w:tcBorders>
            <w:shd w:val="clear" w:color="auto" w:fill="auto"/>
            <w:noWrap/>
            <w:vAlign w:val="center"/>
            <w:hideMark/>
          </w:tcPr>
          <w:p w14:paraId="1F3691FE"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-2 895</w:t>
            </w:r>
          </w:p>
        </w:tc>
      </w:tr>
      <w:tr w:rsidR="007F3AA9" w:rsidRPr="007F3AA9" w14:paraId="2EBDC2C8"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7FEFC1BA"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ÖVRIGA KOSTNADER</w:t>
            </w:r>
          </w:p>
        </w:tc>
        <w:tc>
          <w:tcPr>
            <w:tcW w:w="960" w:type="dxa"/>
            <w:tcBorders>
              <w:top w:val="nil"/>
              <w:left w:val="nil"/>
              <w:bottom w:val="single" w:sz="4" w:space="0" w:color="auto"/>
              <w:right w:val="single" w:sz="4" w:space="0" w:color="auto"/>
            </w:tcBorders>
            <w:shd w:val="clear" w:color="auto" w:fill="auto"/>
            <w:noWrap/>
            <w:vAlign w:val="center"/>
            <w:hideMark/>
          </w:tcPr>
          <w:p w14:paraId="2BE806D1"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-14 843</w:t>
            </w:r>
          </w:p>
        </w:tc>
        <w:tc>
          <w:tcPr>
            <w:tcW w:w="960" w:type="dxa"/>
            <w:tcBorders>
              <w:top w:val="nil"/>
              <w:left w:val="nil"/>
              <w:bottom w:val="single" w:sz="4" w:space="0" w:color="auto"/>
              <w:right w:val="single" w:sz="4" w:space="0" w:color="auto"/>
            </w:tcBorders>
            <w:shd w:val="clear" w:color="auto" w:fill="auto"/>
            <w:noWrap/>
            <w:vAlign w:val="center"/>
            <w:hideMark/>
          </w:tcPr>
          <w:p w14:paraId="7F5A3858"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-15 679</w:t>
            </w:r>
          </w:p>
        </w:tc>
        <w:tc>
          <w:tcPr>
            <w:tcW w:w="960" w:type="dxa"/>
            <w:tcBorders>
              <w:top w:val="nil"/>
              <w:left w:val="nil"/>
              <w:bottom w:val="single" w:sz="4" w:space="0" w:color="auto"/>
              <w:right w:val="single" w:sz="4" w:space="0" w:color="auto"/>
            </w:tcBorders>
            <w:shd w:val="clear" w:color="auto" w:fill="auto"/>
            <w:noWrap/>
            <w:vAlign w:val="center"/>
            <w:hideMark/>
          </w:tcPr>
          <w:p w14:paraId="43307F8E"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836</w:t>
            </w:r>
          </w:p>
        </w:tc>
        <w:tc>
          <w:tcPr>
            <w:tcW w:w="960" w:type="dxa"/>
            <w:tcBorders>
              <w:top w:val="nil"/>
              <w:left w:val="nil"/>
              <w:bottom w:val="single" w:sz="4" w:space="0" w:color="auto"/>
              <w:right w:val="single" w:sz="4" w:space="0" w:color="auto"/>
            </w:tcBorders>
            <w:shd w:val="clear" w:color="auto" w:fill="auto"/>
            <w:noWrap/>
            <w:vAlign w:val="center"/>
            <w:hideMark/>
          </w:tcPr>
          <w:p w14:paraId="369A4088"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-17 014</w:t>
            </w:r>
          </w:p>
        </w:tc>
        <w:tc>
          <w:tcPr>
            <w:tcW w:w="140" w:type="dxa"/>
            <w:tcBorders>
              <w:top w:val="nil"/>
              <w:left w:val="nil"/>
              <w:bottom w:val="nil"/>
              <w:right w:val="nil"/>
            </w:tcBorders>
            <w:shd w:val="clear" w:color="auto" w:fill="auto"/>
            <w:noWrap/>
            <w:vAlign w:val="bottom"/>
            <w:hideMark/>
          </w:tcPr>
          <w:p w14:paraId="56AA61FE"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7E3D24"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-86 159</w:t>
            </w:r>
          </w:p>
        </w:tc>
        <w:tc>
          <w:tcPr>
            <w:tcW w:w="960" w:type="dxa"/>
            <w:tcBorders>
              <w:top w:val="nil"/>
              <w:left w:val="nil"/>
              <w:bottom w:val="single" w:sz="4" w:space="0" w:color="auto"/>
              <w:right w:val="single" w:sz="4" w:space="0" w:color="auto"/>
            </w:tcBorders>
            <w:shd w:val="clear" w:color="auto" w:fill="auto"/>
            <w:noWrap/>
            <w:vAlign w:val="center"/>
            <w:hideMark/>
          </w:tcPr>
          <w:p w14:paraId="42FC6F2F"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-88 891</w:t>
            </w:r>
          </w:p>
        </w:tc>
        <w:tc>
          <w:tcPr>
            <w:tcW w:w="960" w:type="dxa"/>
            <w:tcBorders>
              <w:top w:val="nil"/>
              <w:left w:val="nil"/>
              <w:bottom w:val="single" w:sz="4" w:space="0" w:color="auto"/>
              <w:right w:val="single" w:sz="4" w:space="0" w:color="auto"/>
            </w:tcBorders>
            <w:shd w:val="clear" w:color="auto" w:fill="auto"/>
            <w:noWrap/>
            <w:vAlign w:val="center"/>
            <w:hideMark/>
          </w:tcPr>
          <w:p w14:paraId="6942477F"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-2 732</w:t>
            </w:r>
          </w:p>
        </w:tc>
      </w:tr>
      <w:tr w:rsidR="007F3AA9" w:rsidRPr="007F3AA9" w14:paraId="1E3B3E0E"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40E63EDC"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PERSONALKOSTNADER</w:t>
            </w:r>
          </w:p>
        </w:tc>
        <w:tc>
          <w:tcPr>
            <w:tcW w:w="960" w:type="dxa"/>
            <w:tcBorders>
              <w:top w:val="nil"/>
              <w:left w:val="nil"/>
              <w:bottom w:val="single" w:sz="4" w:space="0" w:color="auto"/>
              <w:right w:val="single" w:sz="4" w:space="0" w:color="auto"/>
            </w:tcBorders>
            <w:shd w:val="clear" w:color="auto" w:fill="auto"/>
            <w:noWrap/>
            <w:vAlign w:val="center"/>
            <w:hideMark/>
          </w:tcPr>
          <w:p w14:paraId="5C064D58"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-122 815</w:t>
            </w:r>
          </w:p>
        </w:tc>
        <w:tc>
          <w:tcPr>
            <w:tcW w:w="960" w:type="dxa"/>
            <w:tcBorders>
              <w:top w:val="nil"/>
              <w:left w:val="nil"/>
              <w:bottom w:val="single" w:sz="4" w:space="0" w:color="auto"/>
              <w:right w:val="single" w:sz="4" w:space="0" w:color="auto"/>
            </w:tcBorders>
            <w:shd w:val="clear" w:color="auto" w:fill="auto"/>
            <w:noWrap/>
            <w:vAlign w:val="center"/>
            <w:hideMark/>
          </w:tcPr>
          <w:p w14:paraId="78D2177C"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-130 409</w:t>
            </w:r>
          </w:p>
        </w:tc>
        <w:tc>
          <w:tcPr>
            <w:tcW w:w="960" w:type="dxa"/>
            <w:tcBorders>
              <w:top w:val="nil"/>
              <w:left w:val="nil"/>
              <w:bottom w:val="single" w:sz="4" w:space="0" w:color="auto"/>
              <w:right w:val="single" w:sz="4" w:space="0" w:color="auto"/>
            </w:tcBorders>
            <w:shd w:val="clear" w:color="auto" w:fill="auto"/>
            <w:noWrap/>
            <w:vAlign w:val="center"/>
            <w:hideMark/>
          </w:tcPr>
          <w:p w14:paraId="2EDBED2E"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7 594</w:t>
            </w:r>
          </w:p>
        </w:tc>
        <w:tc>
          <w:tcPr>
            <w:tcW w:w="960" w:type="dxa"/>
            <w:tcBorders>
              <w:top w:val="nil"/>
              <w:left w:val="nil"/>
              <w:bottom w:val="single" w:sz="4" w:space="0" w:color="auto"/>
              <w:right w:val="single" w:sz="4" w:space="0" w:color="auto"/>
            </w:tcBorders>
            <w:shd w:val="clear" w:color="auto" w:fill="auto"/>
            <w:noWrap/>
            <w:vAlign w:val="center"/>
            <w:hideMark/>
          </w:tcPr>
          <w:p w14:paraId="4626BE60"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-119 851</w:t>
            </w:r>
          </w:p>
        </w:tc>
        <w:tc>
          <w:tcPr>
            <w:tcW w:w="140" w:type="dxa"/>
            <w:tcBorders>
              <w:top w:val="nil"/>
              <w:left w:val="nil"/>
              <w:bottom w:val="nil"/>
              <w:right w:val="nil"/>
            </w:tcBorders>
            <w:shd w:val="clear" w:color="auto" w:fill="auto"/>
            <w:noWrap/>
            <w:vAlign w:val="bottom"/>
            <w:hideMark/>
          </w:tcPr>
          <w:p w14:paraId="57623959"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3EE851"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-787 536</w:t>
            </w:r>
          </w:p>
        </w:tc>
        <w:tc>
          <w:tcPr>
            <w:tcW w:w="960" w:type="dxa"/>
            <w:tcBorders>
              <w:top w:val="nil"/>
              <w:left w:val="nil"/>
              <w:bottom w:val="single" w:sz="4" w:space="0" w:color="auto"/>
              <w:right w:val="single" w:sz="4" w:space="0" w:color="auto"/>
            </w:tcBorders>
            <w:shd w:val="clear" w:color="auto" w:fill="auto"/>
            <w:noWrap/>
            <w:vAlign w:val="center"/>
            <w:hideMark/>
          </w:tcPr>
          <w:p w14:paraId="7E635539"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-773 661</w:t>
            </w:r>
          </w:p>
        </w:tc>
        <w:tc>
          <w:tcPr>
            <w:tcW w:w="960" w:type="dxa"/>
            <w:tcBorders>
              <w:top w:val="nil"/>
              <w:left w:val="nil"/>
              <w:bottom w:val="single" w:sz="4" w:space="0" w:color="auto"/>
              <w:right w:val="single" w:sz="4" w:space="0" w:color="auto"/>
            </w:tcBorders>
            <w:shd w:val="clear" w:color="auto" w:fill="auto"/>
            <w:noWrap/>
            <w:vAlign w:val="center"/>
            <w:hideMark/>
          </w:tcPr>
          <w:p w14:paraId="43C957D4"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13 875</w:t>
            </w:r>
          </w:p>
        </w:tc>
      </w:tr>
      <w:tr w:rsidR="007F3AA9" w:rsidRPr="007F3AA9" w14:paraId="751C5F00"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61C850FD"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AVSKRIVNINGAR</w:t>
            </w:r>
          </w:p>
        </w:tc>
        <w:tc>
          <w:tcPr>
            <w:tcW w:w="960" w:type="dxa"/>
            <w:tcBorders>
              <w:top w:val="nil"/>
              <w:left w:val="nil"/>
              <w:bottom w:val="single" w:sz="4" w:space="0" w:color="auto"/>
              <w:right w:val="single" w:sz="4" w:space="0" w:color="auto"/>
            </w:tcBorders>
            <w:shd w:val="clear" w:color="auto" w:fill="auto"/>
            <w:noWrap/>
            <w:vAlign w:val="center"/>
            <w:hideMark/>
          </w:tcPr>
          <w:p w14:paraId="5CD7D2B3"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-2 977</w:t>
            </w:r>
          </w:p>
        </w:tc>
        <w:tc>
          <w:tcPr>
            <w:tcW w:w="960" w:type="dxa"/>
            <w:tcBorders>
              <w:top w:val="nil"/>
              <w:left w:val="nil"/>
              <w:bottom w:val="single" w:sz="4" w:space="0" w:color="auto"/>
              <w:right w:val="single" w:sz="4" w:space="0" w:color="auto"/>
            </w:tcBorders>
            <w:shd w:val="clear" w:color="auto" w:fill="auto"/>
            <w:noWrap/>
            <w:vAlign w:val="center"/>
            <w:hideMark/>
          </w:tcPr>
          <w:p w14:paraId="5EBB003B"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-3 279</w:t>
            </w:r>
          </w:p>
        </w:tc>
        <w:tc>
          <w:tcPr>
            <w:tcW w:w="960" w:type="dxa"/>
            <w:tcBorders>
              <w:top w:val="nil"/>
              <w:left w:val="nil"/>
              <w:bottom w:val="single" w:sz="4" w:space="0" w:color="auto"/>
              <w:right w:val="single" w:sz="4" w:space="0" w:color="auto"/>
            </w:tcBorders>
            <w:shd w:val="clear" w:color="auto" w:fill="auto"/>
            <w:noWrap/>
            <w:vAlign w:val="center"/>
            <w:hideMark/>
          </w:tcPr>
          <w:p w14:paraId="4704C428"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302</w:t>
            </w:r>
          </w:p>
        </w:tc>
        <w:tc>
          <w:tcPr>
            <w:tcW w:w="960" w:type="dxa"/>
            <w:tcBorders>
              <w:top w:val="nil"/>
              <w:left w:val="nil"/>
              <w:bottom w:val="single" w:sz="4" w:space="0" w:color="auto"/>
              <w:right w:val="single" w:sz="4" w:space="0" w:color="auto"/>
            </w:tcBorders>
            <w:shd w:val="clear" w:color="auto" w:fill="auto"/>
            <w:noWrap/>
            <w:vAlign w:val="center"/>
            <w:hideMark/>
          </w:tcPr>
          <w:p w14:paraId="1CE5FB84"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-3 382</w:t>
            </w:r>
          </w:p>
        </w:tc>
        <w:tc>
          <w:tcPr>
            <w:tcW w:w="140" w:type="dxa"/>
            <w:tcBorders>
              <w:top w:val="nil"/>
              <w:left w:val="nil"/>
              <w:bottom w:val="nil"/>
              <w:right w:val="nil"/>
            </w:tcBorders>
            <w:shd w:val="clear" w:color="auto" w:fill="auto"/>
            <w:noWrap/>
            <w:vAlign w:val="bottom"/>
            <w:hideMark/>
          </w:tcPr>
          <w:p w14:paraId="3DEEA748"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945511"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-22 840</w:t>
            </w:r>
          </w:p>
        </w:tc>
        <w:tc>
          <w:tcPr>
            <w:tcW w:w="960" w:type="dxa"/>
            <w:tcBorders>
              <w:top w:val="nil"/>
              <w:left w:val="nil"/>
              <w:bottom w:val="single" w:sz="4" w:space="0" w:color="auto"/>
              <w:right w:val="single" w:sz="4" w:space="0" w:color="auto"/>
            </w:tcBorders>
            <w:shd w:val="clear" w:color="auto" w:fill="auto"/>
            <w:noWrap/>
            <w:vAlign w:val="center"/>
            <w:hideMark/>
          </w:tcPr>
          <w:p w14:paraId="609033D5" w14:textId="77777777" w:rsidR="007F3AA9" w:rsidRPr="007F3AA9" w:rsidRDefault="007F3AA9" w:rsidP="007F3AA9">
            <w:pPr>
              <w:spacing w:after="0" w:line="240" w:lineRule="auto"/>
              <w:jc w:val="right"/>
              <w:rPr>
                <w:rFonts w:cs="Calibri"/>
                <w:sz w:val="18"/>
                <w:szCs w:val="18"/>
              </w:rPr>
            </w:pPr>
            <w:r w:rsidRPr="007F3AA9">
              <w:rPr>
                <w:rFonts w:cs="Calibri"/>
                <w:sz w:val="18"/>
                <w:szCs w:val="18"/>
              </w:rPr>
              <w:t>-20 614</w:t>
            </w:r>
          </w:p>
        </w:tc>
        <w:tc>
          <w:tcPr>
            <w:tcW w:w="960" w:type="dxa"/>
            <w:tcBorders>
              <w:top w:val="nil"/>
              <w:left w:val="nil"/>
              <w:bottom w:val="single" w:sz="4" w:space="0" w:color="auto"/>
              <w:right w:val="single" w:sz="4" w:space="0" w:color="auto"/>
            </w:tcBorders>
            <w:shd w:val="clear" w:color="auto" w:fill="auto"/>
            <w:noWrap/>
            <w:vAlign w:val="center"/>
            <w:hideMark/>
          </w:tcPr>
          <w:p w14:paraId="1721573C"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2 226</w:t>
            </w:r>
          </w:p>
        </w:tc>
      </w:tr>
      <w:tr w:rsidR="007F3AA9" w:rsidRPr="007F3AA9" w14:paraId="5D59F115" w14:textId="77777777" w:rsidTr="007F3AA9">
        <w:trPr>
          <w:trHeight w:val="315"/>
        </w:trPr>
        <w:tc>
          <w:tcPr>
            <w:tcW w:w="2500" w:type="dxa"/>
            <w:tcBorders>
              <w:top w:val="nil"/>
              <w:left w:val="single" w:sz="4" w:space="0" w:color="auto"/>
              <w:bottom w:val="single" w:sz="4" w:space="0" w:color="auto"/>
              <w:right w:val="single" w:sz="4" w:space="0" w:color="auto"/>
            </w:tcBorders>
            <w:shd w:val="clear" w:color="000000" w:fill="E7E6E6"/>
            <w:vAlign w:val="center"/>
            <w:hideMark/>
          </w:tcPr>
          <w:p w14:paraId="5C758AC5" w14:textId="77777777" w:rsidR="007F3AA9" w:rsidRPr="007F3AA9" w:rsidRDefault="007F3AA9" w:rsidP="007F3AA9">
            <w:pPr>
              <w:spacing w:after="0" w:line="240" w:lineRule="auto"/>
              <w:rPr>
                <w:rFonts w:cs="Calibri"/>
                <w:b/>
                <w:bCs/>
                <w:color w:val="000000"/>
                <w:sz w:val="18"/>
                <w:szCs w:val="18"/>
              </w:rPr>
            </w:pPr>
            <w:r w:rsidRPr="007F3AA9">
              <w:rPr>
                <w:rFonts w:cs="Calibri"/>
                <w:b/>
                <w:bCs/>
                <w:color w:val="000000"/>
                <w:sz w:val="18"/>
                <w:szCs w:val="18"/>
              </w:rPr>
              <w:t>SUMMA KOSTNADER</w:t>
            </w:r>
          </w:p>
        </w:tc>
        <w:tc>
          <w:tcPr>
            <w:tcW w:w="960" w:type="dxa"/>
            <w:tcBorders>
              <w:top w:val="nil"/>
              <w:left w:val="nil"/>
              <w:bottom w:val="single" w:sz="4" w:space="0" w:color="auto"/>
              <w:right w:val="single" w:sz="4" w:space="0" w:color="auto"/>
            </w:tcBorders>
            <w:shd w:val="clear" w:color="000000" w:fill="E7E6E6"/>
            <w:noWrap/>
            <w:vAlign w:val="center"/>
            <w:hideMark/>
          </w:tcPr>
          <w:p w14:paraId="24598681"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-190 100</w:t>
            </w:r>
          </w:p>
        </w:tc>
        <w:tc>
          <w:tcPr>
            <w:tcW w:w="960" w:type="dxa"/>
            <w:tcBorders>
              <w:top w:val="nil"/>
              <w:left w:val="nil"/>
              <w:bottom w:val="single" w:sz="4" w:space="0" w:color="auto"/>
              <w:right w:val="single" w:sz="4" w:space="0" w:color="auto"/>
            </w:tcBorders>
            <w:shd w:val="clear" w:color="000000" w:fill="E7E6E6"/>
            <w:noWrap/>
            <w:vAlign w:val="center"/>
            <w:hideMark/>
          </w:tcPr>
          <w:p w14:paraId="1989BBA9"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-201 002</w:t>
            </w:r>
          </w:p>
        </w:tc>
        <w:tc>
          <w:tcPr>
            <w:tcW w:w="960" w:type="dxa"/>
            <w:tcBorders>
              <w:top w:val="nil"/>
              <w:left w:val="nil"/>
              <w:bottom w:val="single" w:sz="4" w:space="0" w:color="auto"/>
              <w:right w:val="single" w:sz="4" w:space="0" w:color="auto"/>
            </w:tcBorders>
            <w:shd w:val="clear" w:color="000000" w:fill="E7E6E6"/>
            <w:noWrap/>
            <w:vAlign w:val="center"/>
            <w:hideMark/>
          </w:tcPr>
          <w:p w14:paraId="53F11018"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10 902</w:t>
            </w:r>
          </w:p>
        </w:tc>
        <w:tc>
          <w:tcPr>
            <w:tcW w:w="960" w:type="dxa"/>
            <w:tcBorders>
              <w:top w:val="nil"/>
              <w:left w:val="nil"/>
              <w:bottom w:val="single" w:sz="4" w:space="0" w:color="auto"/>
              <w:right w:val="single" w:sz="4" w:space="0" w:color="auto"/>
            </w:tcBorders>
            <w:shd w:val="clear" w:color="000000" w:fill="E7E6E6"/>
            <w:noWrap/>
            <w:vAlign w:val="center"/>
            <w:hideMark/>
          </w:tcPr>
          <w:p w14:paraId="6203506B"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-203 948</w:t>
            </w:r>
          </w:p>
        </w:tc>
        <w:tc>
          <w:tcPr>
            <w:tcW w:w="140" w:type="dxa"/>
            <w:tcBorders>
              <w:top w:val="nil"/>
              <w:left w:val="nil"/>
              <w:bottom w:val="nil"/>
              <w:right w:val="nil"/>
            </w:tcBorders>
            <w:shd w:val="clear" w:color="auto" w:fill="auto"/>
            <w:noWrap/>
            <w:vAlign w:val="bottom"/>
            <w:hideMark/>
          </w:tcPr>
          <w:p w14:paraId="343101B2" w14:textId="77777777" w:rsidR="007F3AA9" w:rsidRPr="007F3AA9" w:rsidRDefault="007F3AA9" w:rsidP="007F3AA9">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571AE7EC"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-1 197 735</w:t>
            </w:r>
          </w:p>
        </w:tc>
        <w:tc>
          <w:tcPr>
            <w:tcW w:w="960" w:type="dxa"/>
            <w:tcBorders>
              <w:top w:val="nil"/>
              <w:left w:val="nil"/>
              <w:bottom w:val="single" w:sz="4" w:space="0" w:color="auto"/>
              <w:right w:val="single" w:sz="4" w:space="0" w:color="auto"/>
            </w:tcBorders>
            <w:shd w:val="clear" w:color="000000" w:fill="E7E6E6"/>
            <w:noWrap/>
            <w:vAlign w:val="center"/>
            <w:hideMark/>
          </w:tcPr>
          <w:p w14:paraId="3E4035E8" w14:textId="77777777" w:rsidR="007F3AA9" w:rsidRPr="007F3AA9" w:rsidRDefault="007F3AA9" w:rsidP="007F3AA9">
            <w:pPr>
              <w:spacing w:after="0" w:line="240" w:lineRule="auto"/>
              <w:jc w:val="right"/>
              <w:rPr>
                <w:rFonts w:cs="Calibri"/>
                <w:b/>
                <w:bCs/>
                <w:sz w:val="18"/>
                <w:szCs w:val="18"/>
              </w:rPr>
            </w:pPr>
            <w:r w:rsidRPr="007F3AA9">
              <w:rPr>
                <w:rFonts w:cs="Calibri"/>
                <w:b/>
                <w:bCs/>
                <w:sz w:val="18"/>
                <w:szCs w:val="18"/>
              </w:rPr>
              <w:t>-1 188 686</w:t>
            </w:r>
          </w:p>
        </w:tc>
        <w:tc>
          <w:tcPr>
            <w:tcW w:w="960" w:type="dxa"/>
            <w:tcBorders>
              <w:top w:val="nil"/>
              <w:left w:val="nil"/>
              <w:bottom w:val="single" w:sz="4" w:space="0" w:color="auto"/>
              <w:right w:val="single" w:sz="4" w:space="0" w:color="auto"/>
            </w:tcBorders>
            <w:shd w:val="clear" w:color="000000" w:fill="E7E6E6"/>
            <w:noWrap/>
            <w:vAlign w:val="center"/>
            <w:hideMark/>
          </w:tcPr>
          <w:p w14:paraId="4060D1B5"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9 049</w:t>
            </w:r>
          </w:p>
        </w:tc>
      </w:tr>
      <w:tr w:rsidR="007F3AA9" w:rsidRPr="007F3AA9" w14:paraId="7755C30F" w14:textId="77777777" w:rsidTr="007F3AA9">
        <w:trPr>
          <w:trHeight w:val="480"/>
        </w:trPr>
        <w:tc>
          <w:tcPr>
            <w:tcW w:w="2500" w:type="dxa"/>
            <w:tcBorders>
              <w:top w:val="nil"/>
              <w:left w:val="single" w:sz="4" w:space="0" w:color="auto"/>
              <w:bottom w:val="single" w:sz="4" w:space="0" w:color="auto"/>
              <w:right w:val="single" w:sz="4" w:space="0" w:color="auto"/>
            </w:tcBorders>
            <w:shd w:val="clear" w:color="000000" w:fill="E7E6E6"/>
            <w:vAlign w:val="center"/>
            <w:hideMark/>
          </w:tcPr>
          <w:p w14:paraId="5E8294C9" w14:textId="77777777" w:rsidR="007F3AA9" w:rsidRPr="007F3AA9" w:rsidRDefault="007F3AA9" w:rsidP="007F3AA9">
            <w:pPr>
              <w:spacing w:after="0" w:line="240" w:lineRule="auto"/>
              <w:rPr>
                <w:rFonts w:cs="Calibri"/>
                <w:b/>
                <w:bCs/>
                <w:color w:val="000000"/>
                <w:sz w:val="18"/>
                <w:szCs w:val="18"/>
              </w:rPr>
            </w:pPr>
            <w:r w:rsidRPr="007F3AA9">
              <w:rPr>
                <w:rFonts w:cs="Calibri"/>
                <w:b/>
                <w:bCs/>
                <w:color w:val="000000"/>
                <w:sz w:val="18"/>
                <w:szCs w:val="18"/>
              </w:rPr>
              <w:t>RES FÖRE FINANSIELLT NETTO</w:t>
            </w:r>
          </w:p>
        </w:tc>
        <w:tc>
          <w:tcPr>
            <w:tcW w:w="960" w:type="dxa"/>
            <w:tcBorders>
              <w:top w:val="nil"/>
              <w:left w:val="nil"/>
              <w:bottom w:val="single" w:sz="4" w:space="0" w:color="auto"/>
              <w:right w:val="single" w:sz="4" w:space="0" w:color="auto"/>
            </w:tcBorders>
            <w:shd w:val="clear" w:color="000000" w:fill="E7E6E6"/>
            <w:noWrap/>
            <w:vAlign w:val="center"/>
            <w:hideMark/>
          </w:tcPr>
          <w:p w14:paraId="5292BAE9"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7 256</w:t>
            </w:r>
          </w:p>
        </w:tc>
        <w:tc>
          <w:tcPr>
            <w:tcW w:w="960" w:type="dxa"/>
            <w:tcBorders>
              <w:top w:val="nil"/>
              <w:left w:val="nil"/>
              <w:bottom w:val="single" w:sz="4" w:space="0" w:color="auto"/>
              <w:right w:val="single" w:sz="4" w:space="0" w:color="auto"/>
            </w:tcBorders>
            <w:shd w:val="clear" w:color="000000" w:fill="E7E6E6"/>
            <w:noWrap/>
            <w:vAlign w:val="center"/>
            <w:hideMark/>
          </w:tcPr>
          <w:p w14:paraId="621958F4"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1 848</w:t>
            </w:r>
          </w:p>
        </w:tc>
        <w:tc>
          <w:tcPr>
            <w:tcW w:w="960" w:type="dxa"/>
            <w:tcBorders>
              <w:top w:val="nil"/>
              <w:left w:val="nil"/>
              <w:bottom w:val="single" w:sz="4" w:space="0" w:color="auto"/>
              <w:right w:val="single" w:sz="4" w:space="0" w:color="auto"/>
            </w:tcBorders>
            <w:shd w:val="clear" w:color="000000" w:fill="E7E6E6"/>
            <w:noWrap/>
            <w:vAlign w:val="center"/>
            <w:hideMark/>
          </w:tcPr>
          <w:p w14:paraId="01768075"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5 408</w:t>
            </w:r>
          </w:p>
        </w:tc>
        <w:tc>
          <w:tcPr>
            <w:tcW w:w="960" w:type="dxa"/>
            <w:tcBorders>
              <w:top w:val="nil"/>
              <w:left w:val="nil"/>
              <w:bottom w:val="single" w:sz="4" w:space="0" w:color="auto"/>
              <w:right w:val="single" w:sz="4" w:space="0" w:color="auto"/>
            </w:tcBorders>
            <w:shd w:val="clear" w:color="000000" w:fill="E7E6E6"/>
            <w:noWrap/>
            <w:vAlign w:val="center"/>
            <w:hideMark/>
          </w:tcPr>
          <w:p w14:paraId="3A2AA6A0"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-10 289</w:t>
            </w:r>
          </w:p>
        </w:tc>
        <w:tc>
          <w:tcPr>
            <w:tcW w:w="140" w:type="dxa"/>
            <w:tcBorders>
              <w:top w:val="nil"/>
              <w:left w:val="nil"/>
              <w:bottom w:val="nil"/>
              <w:right w:val="nil"/>
            </w:tcBorders>
            <w:shd w:val="clear" w:color="auto" w:fill="auto"/>
            <w:noWrap/>
            <w:vAlign w:val="bottom"/>
            <w:hideMark/>
          </w:tcPr>
          <w:p w14:paraId="114722B8" w14:textId="77777777" w:rsidR="007F3AA9" w:rsidRPr="007F3AA9" w:rsidRDefault="007F3AA9" w:rsidP="007F3AA9">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710B9C92"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0</w:t>
            </w:r>
          </w:p>
        </w:tc>
        <w:tc>
          <w:tcPr>
            <w:tcW w:w="960" w:type="dxa"/>
            <w:tcBorders>
              <w:top w:val="nil"/>
              <w:left w:val="nil"/>
              <w:bottom w:val="single" w:sz="4" w:space="0" w:color="auto"/>
              <w:right w:val="single" w:sz="4" w:space="0" w:color="auto"/>
            </w:tcBorders>
            <w:shd w:val="clear" w:color="000000" w:fill="E7E6E6"/>
            <w:noWrap/>
            <w:vAlign w:val="center"/>
            <w:hideMark/>
          </w:tcPr>
          <w:p w14:paraId="658281ED" w14:textId="77777777" w:rsidR="007F3AA9" w:rsidRPr="007F3AA9" w:rsidRDefault="007F3AA9" w:rsidP="007F3AA9">
            <w:pPr>
              <w:spacing w:after="0" w:line="240" w:lineRule="auto"/>
              <w:jc w:val="right"/>
              <w:rPr>
                <w:rFonts w:cs="Calibri"/>
                <w:b/>
                <w:bCs/>
                <w:sz w:val="18"/>
                <w:szCs w:val="18"/>
              </w:rPr>
            </w:pPr>
            <w:r w:rsidRPr="007F3AA9">
              <w:rPr>
                <w:rFonts w:cs="Calibri"/>
                <w:b/>
                <w:bCs/>
                <w:sz w:val="18"/>
                <w:szCs w:val="18"/>
              </w:rPr>
              <w:t>12 050</w:t>
            </w:r>
          </w:p>
        </w:tc>
        <w:tc>
          <w:tcPr>
            <w:tcW w:w="960" w:type="dxa"/>
            <w:tcBorders>
              <w:top w:val="nil"/>
              <w:left w:val="nil"/>
              <w:bottom w:val="single" w:sz="4" w:space="0" w:color="auto"/>
              <w:right w:val="single" w:sz="4" w:space="0" w:color="auto"/>
            </w:tcBorders>
            <w:shd w:val="clear" w:color="000000" w:fill="E7E6E6"/>
            <w:noWrap/>
            <w:vAlign w:val="center"/>
            <w:hideMark/>
          </w:tcPr>
          <w:p w14:paraId="5ABF48B9" w14:textId="77777777" w:rsidR="007F3AA9" w:rsidRPr="007F3AA9" w:rsidRDefault="007F3AA9" w:rsidP="007F3AA9">
            <w:pPr>
              <w:spacing w:after="0" w:line="240" w:lineRule="auto"/>
              <w:jc w:val="right"/>
              <w:rPr>
                <w:rFonts w:cs="Calibri"/>
                <w:b/>
                <w:bCs/>
                <w:sz w:val="18"/>
                <w:szCs w:val="18"/>
              </w:rPr>
            </w:pPr>
            <w:r w:rsidRPr="007F3AA9">
              <w:rPr>
                <w:rFonts w:cs="Calibri"/>
                <w:b/>
                <w:bCs/>
                <w:sz w:val="18"/>
                <w:szCs w:val="18"/>
              </w:rPr>
              <w:t>12 050</w:t>
            </w:r>
          </w:p>
        </w:tc>
      </w:tr>
      <w:tr w:rsidR="007F3AA9" w:rsidRPr="007F3AA9" w14:paraId="4D4C805D" w14:textId="77777777" w:rsidTr="007F3AA9">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30291F32"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FINANSIELLA INTÄKTER</w:t>
            </w:r>
          </w:p>
        </w:tc>
        <w:tc>
          <w:tcPr>
            <w:tcW w:w="960" w:type="dxa"/>
            <w:tcBorders>
              <w:top w:val="nil"/>
              <w:left w:val="nil"/>
              <w:bottom w:val="single" w:sz="4" w:space="0" w:color="auto"/>
              <w:right w:val="single" w:sz="4" w:space="0" w:color="auto"/>
            </w:tcBorders>
            <w:shd w:val="clear" w:color="auto" w:fill="auto"/>
            <w:noWrap/>
            <w:vAlign w:val="center"/>
            <w:hideMark/>
          </w:tcPr>
          <w:p w14:paraId="349E87AC"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33</w:t>
            </w:r>
          </w:p>
        </w:tc>
        <w:tc>
          <w:tcPr>
            <w:tcW w:w="960" w:type="dxa"/>
            <w:tcBorders>
              <w:top w:val="nil"/>
              <w:left w:val="nil"/>
              <w:bottom w:val="single" w:sz="4" w:space="0" w:color="auto"/>
              <w:right w:val="single" w:sz="4" w:space="0" w:color="auto"/>
            </w:tcBorders>
            <w:shd w:val="clear" w:color="auto" w:fill="auto"/>
            <w:noWrap/>
            <w:vAlign w:val="center"/>
            <w:hideMark/>
          </w:tcPr>
          <w:p w14:paraId="40C7A867"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21</w:t>
            </w:r>
          </w:p>
        </w:tc>
        <w:tc>
          <w:tcPr>
            <w:tcW w:w="960" w:type="dxa"/>
            <w:tcBorders>
              <w:top w:val="nil"/>
              <w:left w:val="nil"/>
              <w:bottom w:val="single" w:sz="4" w:space="0" w:color="auto"/>
              <w:right w:val="single" w:sz="4" w:space="0" w:color="auto"/>
            </w:tcBorders>
            <w:shd w:val="clear" w:color="auto" w:fill="auto"/>
            <w:noWrap/>
            <w:vAlign w:val="center"/>
            <w:hideMark/>
          </w:tcPr>
          <w:p w14:paraId="469445DE"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4149364E"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91</w:t>
            </w:r>
          </w:p>
        </w:tc>
        <w:tc>
          <w:tcPr>
            <w:tcW w:w="140" w:type="dxa"/>
            <w:tcBorders>
              <w:top w:val="nil"/>
              <w:left w:val="nil"/>
              <w:bottom w:val="nil"/>
              <w:right w:val="nil"/>
            </w:tcBorders>
            <w:shd w:val="clear" w:color="auto" w:fill="auto"/>
            <w:noWrap/>
            <w:vAlign w:val="bottom"/>
            <w:hideMark/>
          </w:tcPr>
          <w:p w14:paraId="30B53451"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A4C312"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125</w:t>
            </w:r>
          </w:p>
        </w:tc>
        <w:tc>
          <w:tcPr>
            <w:tcW w:w="960" w:type="dxa"/>
            <w:tcBorders>
              <w:top w:val="nil"/>
              <w:left w:val="nil"/>
              <w:bottom w:val="single" w:sz="4" w:space="0" w:color="auto"/>
              <w:right w:val="single" w:sz="4" w:space="0" w:color="auto"/>
            </w:tcBorders>
            <w:shd w:val="clear" w:color="auto" w:fill="auto"/>
            <w:noWrap/>
            <w:vAlign w:val="center"/>
            <w:hideMark/>
          </w:tcPr>
          <w:p w14:paraId="75DC537E"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125</w:t>
            </w:r>
          </w:p>
        </w:tc>
        <w:tc>
          <w:tcPr>
            <w:tcW w:w="960" w:type="dxa"/>
            <w:tcBorders>
              <w:top w:val="nil"/>
              <w:left w:val="nil"/>
              <w:bottom w:val="single" w:sz="4" w:space="0" w:color="auto"/>
              <w:right w:val="single" w:sz="4" w:space="0" w:color="auto"/>
            </w:tcBorders>
            <w:shd w:val="clear" w:color="auto" w:fill="auto"/>
            <w:noWrap/>
            <w:vAlign w:val="center"/>
            <w:hideMark/>
          </w:tcPr>
          <w:p w14:paraId="207BED54"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0</w:t>
            </w:r>
          </w:p>
        </w:tc>
      </w:tr>
      <w:tr w:rsidR="007F3AA9" w:rsidRPr="007F3AA9" w14:paraId="725F4992" w14:textId="77777777" w:rsidTr="007F3AA9">
        <w:trPr>
          <w:trHeight w:val="300"/>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0AE54941" w14:textId="77777777" w:rsidR="007F3AA9" w:rsidRPr="007F3AA9" w:rsidRDefault="007F3AA9" w:rsidP="007F3AA9">
            <w:pPr>
              <w:spacing w:after="0" w:line="240" w:lineRule="auto"/>
              <w:rPr>
                <w:rFonts w:cs="Calibri"/>
                <w:color w:val="000000"/>
                <w:sz w:val="18"/>
                <w:szCs w:val="18"/>
              </w:rPr>
            </w:pPr>
            <w:r w:rsidRPr="007F3AA9">
              <w:rPr>
                <w:rFonts w:cs="Calibri"/>
                <w:color w:val="000000"/>
                <w:sz w:val="18"/>
                <w:szCs w:val="18"/>
              </w:rPr>
              <w:t>FINANSIELLA KOSTNADER</w:t>
            </w:r>
          </w:p>
        </w:tc>
        <w:tc>
          <w:tcPr>
            <w:tcW w:w="960" w:type="dxa"/>
            <w:tcBorders>
              <w:top w:val="nil"/>
              <w:left w:val="nil"/>
              <w:bottom w:val="single" w:sz="4" w:space="0" w:color="auto"/>
              <w:right w:val="single" w:sz="4" w:space="0" w:color="auto"/>
            </w:tcBorders>
            <w:shd w:val="clear" w:color="auto" w:fill="auto"/>
            <w:noWrap/>
            <w:vAlign w:val="center"/>
            <w:hideMark/>
          </w:tcPr>
          <w:p w14:paraId="1937F172"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12366A0C"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14:paraId="4C8F1AB6"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center"/>
            <w:hideMark/>
          </w:tcPr>
          <w:p w14:paraId="2900957B"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-6</w:t>
            </w:r>
          </w:p>
        </w:tc>
        <w:tc>
          <w:tcPr>
            <w:tcW w:w="140" w:type="dxa"/>
            <w:tcBorders>
              <w:top w:val="nil"/>
              <w:left w:val="nil"/>
              <w:bottom w:val="nil"/>
              <w:right w:val="nil"/>
            </w:tcBorders>
            <w:shd w:val="clear" w:color="auto" w:fill="auto"/>
            <w:noWrap/>
            <w:vAlign w:val="bottom"/>
            <w:hideMark/>
          </w:tcPr>
          <w:p w14:paraId="16734F9A" w14:textId="77777777" w:rsidR="007F3AA9" w:rsidRPr="007F3AA9" w:rsidRDefault="007F3AA9" w:rsidP="007F3AA9">
            <w:pPr>
              <w:spacing w:after="0" w:line="240" w:lineRule="auto"/>
              <w:jc w:val="right"/>
              <w:rPr>
                <w:rFonts w:cs="Calibri"/>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C17819"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center"/>
            <w:hideMark/>
          </w:tcPr>
          <w:p w14:paraId="792936EA"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C9510" w14:textId="77777777" w:rsidR="007F3AA9" w:rsidRPr="007F3AA9" w:rsidRDefault="007F3AA9" w:rsidP="007F3AA9">
            <w:pPr>
              <w:spacing w:after="0" w:line="240" w:lineRule="auto"/>
              <w:jc w:val="right"/>
              <w:rPr>
                <w:rFonts w:cs="Calibri"/>
                <w:color w:val="000000"/>
                <w:sz w:val="18"/>
                <w:szCs w:val="18"/>
              </w:rPr>
            </w:pPr>
            <w:r w:rsidRPr="007F3AA9">
              <w:rPr>
                <w:rFonts w:cs="Calibri"/>
                <w:color w:val="000000"/>
                <w:sz w:val="18"/>
                <w:szCs w:val="18"/>
              </w:rPr>
              <w:t>0</w:t>
            </w:r>
          </w:p>
        </w:tc>
      </w:tr>
      <w:tr w:rsidR="007F3AA9" w:rsidRPr="007F3AA9" w14:paraId="199E09E9" w14:textId="77777777" w:rsidTr="007F3AA9">
        <w:trPr>
          <w:trHeight w:val="405"/>
        </w:trPr>
        <w:tc>
          <w:tcPr>
            <w:tcW w:w="2500" w:type="dxa"/>
            <w:tcBorders>
              <w:top w:val="nil"/>
              <w:left w:val="single" w:sz="4" w:space="0" w:color="auto"/>
              <w:bottom w:val="single" w:sz="4" w:space="0" w:color="auto"/>
              <w:right w:val="single" w:sz="4" w:space="0" w:color="auto"/>
            </w:tcBorders>
            <w:shd w:val="clear" w:color="000000" w:fill="E7E6E6"/>
            <w:vAlign w:val="center"/>
            <w:hideMark/>
          </w:tcPr>
          <w:p w14:paraId="4C96602C" w14:textId="77777777" w:rsidR="007F3AA9" w:rsidRPr="007F3AA9" w:rsidRDefault="007F3AA9" w:rsidP="007F3AA9">
            <w:pPr>
              <w:spacing w:after="0" w:line="240" w:lineRule="auto"/>
              <w:rPr>
                <w:rFonts w:cs="Calibri"/>
                <w:b/>
                <w:bCs/>
                <w:color w:val="000000"/>
                <w:sz w:val="18"/>
                <w:szCs w:val="18"/>
              </w:rPr>
            </w:pPr>
            <w:r w:rsidRPr="007F3AA9">
              <w:rPr>
                <w:rFonts w:cs="Calibri"/>
                <w:b/>
                <w:bCs/>
                <w:color w:val="000000"/>
                <w:sz w:val="18"/>
                <w:szCs w:val="18"/>
              </w:rPr>
              <w:t>RES FÖRE BOKSL DISP &amp; SKATT</w:t>
            </w:r>
          </w:p>
        </w:tc>
        <w:tc>
          <w:tcPr>
            <w:tcW w:w="960" w:type="dxa"/>
            <w:tcBorders>
              <w:top w:val="nil"/>
              <w:left w:val="nil"/>
              <w:bottom w:val="single" w:sz="4" w:space="0" w:color="auto"/>
              <w:right w:val="single" w:sz="4" w:space="0" w:color="auto"/>
            </w:tcBorders>
            <w:shd w:val="clear" w:color="000000" w:fill="E7E6E6"/>
            <w:noWrap/>
            <w:vAlign w:val="center"/>
            <w:hideMark/>
          </w:tcPr>
          <w:p w14:paraId="3FF454D2"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7 277</w:t>
            </w:r>
          </w:p>
        </w:tc>
        <w:tc>
          <w:tcPr>
            <w:tcW w:w="960" w:type="dxa"/>
            <w:tcBorders>
              <w:top w:val="nil"/>
              <w:left w:val="nil"/>
              <w:bottom w:val="single" w:sz="4" w:space="0" w:color="auto"/>
              <w:right w:val="single" w:sz="4" w:space="0" w:color="auto"/>
            </w:tcBorders>
            <w:shd w:val="clear" w:color="000000" w:fill="E7E6E6"/>
            <w:noWrap/>
            <w:vAlign w:val="center"/>
            <w:hideMark/>
          </w:tcPr>
          <w:p w14:paraId="1B66D827"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1 866</w:t>
            </w:r>
          </w:p>
        </w:tc>
        <w:tc>
          <w:tcPr>
            <w:tcW w:w="960" w:type="dxa"/>
            <w:tcBorders>
              <w:top w:val="nil"/>
              <w:left w:val="nil"/>
              <w:bottom w:val="single" w:sz="4" w:space="0" w:color="auto"/>
              <w:right w:val="single" w:sz="4" w:space="0" w:color="auto"/>
            </w:tcBorders>
            <w:shd w:val="clear" w:color="000000" w:fill="E7E6E6"/>
            <w:noWrap/>
            <w:vAlign w:val="center"/>
            <w:hideMark/>
          </w:tcPr>
          <w:p w14:paraId="537F1E2B"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5 411</w:t>
            </w:r>
          </w:p>
        </w:tc>
        <w:tc>
          <w:tcPr>
            <w:tcW w:w="960" w:type="dxa"/>
            <w:tcBorders>
              <w:top w:val="nil"/>
              <w:left w:val="nil"/>
              <w:bottom w:val="single" w:sz="4" w:space="0" w:color="auto"/>
              <w:right w:val="single" w:sz="4" w:space="0" w:color="auto"/>
            </w:tcBorders>
            <w:shd w:val="clear" w:color="000000" w:fill="E7E6E6"/>
            <w:noWrap/>
            <w:vAlign w:val="center"/>
            <w:hideMark/>
          </w:tcPr>
          <w:p w14:paraId="4EB534D5"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-10 204</w:t>
            </w:r>
          </w:p>
        </w:tc>
        <w:tc>
          <w:tcPr>
            <w:tcW w:w="140" w:type="dxa"/>
            <w:tcBorders>
              <w:top w:val="nil"/>
              <w:left w:val="nil"/>
              <w:bottom w:val="nil"/>
              <w:right w:val="nil"/>
            </w:tcBorders>
            <w:shd w:val="clear" w:color="auto" w:fill="auto"/>
            <w:noWrap/>
            <w:vAlign w:val="bottom"/>
            <w:hideMark/>
          </w:tcPr>
          <w:p w14:paraId="18B8A7B9" w14:textId="77777777" w:rsidR="007F3AA9" w:rsidRPr="007F3AA9" w:rsidRDefault="007F3AA9" w:rsidP="007F3AA9">
            <w:pPr>
              <w:spacing w:after="0" w:line="240" w:lineRule="auto"/>
              <w:jc w:val="right"/>
              <w:rPr>
                <w:rFonts w:cs="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000000" w:fill="E7E6E6"/>
            <w:noWrap/>
            <w:vAlign w:val="center"/>
            <w:hideMark/>
          </w:tcPr>
          <w:p w14:paraId="7F071D99" w14:textId="77777777" w:rsidR="007F3AA9" w:rsidRPr="007F3AA9" w:rsidRDefault="007F3AA9" w:rsidP="007F3AA9">
            <w:pPr>
              <w:spacing w:after="0" w:line="240" w:lineRule="auto"/>
              <w:jc w:val="right"/>
              <w:rPr>
                <w:rFonts w:cs="Calibri"/>
                <w:b/>
                <w:bCs/>
                <w:sz w:val="18"/>
                <w:szCs w:val="18"/>
              </w:rPr>
            </w:pPr>
            <w:r w:rsidRPr="007F3AA9">
              <w:rPr>
                <w:rFonts w:cs="Calibri"/>
                <w:b/>
                <w:bCs/>
                <w:sz w:val="18"/>
                <w:szCs w:val="18"/>
              </w:rPr>
              <w:t>105</w:t>
            </w:r>
          </w:p>
        </w:tc>
        <w:tc>
          <w:tcPr>
            <w:tcW w:w="960" w:type="dxa"/>
            <w:tcBorders>
              <w:top w:val="nil"/>
              <w:left w:val="nil"/>
              <w:bottom w:val="single" w:sz="4" w:space="0" w:color="auto"/>
              <w:right w:val="single" w:sz="4" w:space="0" w:color="auto"/>
            </w:tcBorders>
            <w:shd w:val="clear" w:color="000000" w:fill="E7E6E6"/>
            <w:noWrap/>
            <w:vAlign w:val="center"/>
            <w:hideMark/>
          </w:tcPr>
          <w:p w14:paraId="4F077C07" w14:textId="77777777" w:rsidR="007F3AA9" w:rsidRPr="007F3AA9" w:rsidRDefault="007F3AA9" w:rsidP="007F3AA9">
            <w:pPr>
              <w:spacing w:after="0" w:line="240" w:lineRule="auto"/>
              <w:jc w:val="right"/>
              <w:rPr>
                <w:rFonts w:cs="Calibri"/>
                <w:b/>
                <w:bCs/>
                <w:sz w:val="18"/>
                <w:szCs w:val="18"/>
              </w:rPr>
            </w:pPr>
            <w:r w:rsidRPr="007F3AA9">
              <w:rPr>
                <w:rFonts w:cs="Calibri"/>
                <w:b/>
                <w:bCs/>
                <w:sz w:val="18"/>
                <w:szCs w:val="18"/>
              </w:rPr>
              <w:t>12 155</w:t>
            </w:r>
          </w:p>
        </w:tc>
        <w:tc>
          <w:tcPr>
            <w:tcW w:w="960" w:type="dxa"/>
            <w:tcBorders>
              <w:top w:val="nil"/>
              <w:left w:val="nil"/>
              <w:bottom w:val="single" w:sz="4" w:space="0" w:color="auto"/>
              <w:right w:val="single" w:sz="4" w:space="0" w:color="auto"/>
            </w:tcBorders>
            <w:shd w:val="clear" w:color="000000" w:fill="E7E6E6"/>
            <w:noWrap/>
            <w:vAlign w:val="center"/>
            <w:hideMark/>
          </w:tcPr>
          <w:p w14:paraId="6D2E05B6" w14:textId="77777777" w:rsidR="007F3AA9" w:rsidRPr="007F3AA9" w:rsidRDefault="007F3AA9" w:rsidP="007F3AA9">
            <w:pPr>
              <w:spacing w:after="0" w:line="240" w:lineRule="auto"/>
              <w:jc w:val="right"/>
              <w:rPr>
                <w:rFonts w:cs="Calibri"/>
                <w:b/>
                <w:bCs/>
                <w:color w:val="000000"/>
                <w:sz w:val="18"/>
                <w:szCs w:val="18"/>
              </w:rPr>
            </w:pPr>
            <w:r w:rsidRPr="007F3AA9">
              <w:rPr>
                <w:rFonts w:cs="Calibri"/>
                <w:b/>
                <w:bCs/>
                <w:color w:val="000000"/>
                <w:sz w:val="18"/>
                <w:szCs w:val="18"/>
              </w:rPr>
              <w:t>12 050</w:t>
            </w:r>
          </w:p>
        </w:tc>
      </w:tr>
    </w:tbl>
    <w:p w14:paraId="57F71FCF" w14:textId="5B48302C" w:rsidR="00B343A7" w:rsidRPr="003E6A67" w:rsidRDefault="00F319E3" w:rsidP="00B343A7">
      <w:pPr>
        <w:spacing w:after="0" w:line="240" w:lineRule="auto"/>
        <w:rPr>
          <w:color w:val="FF0000"/>
        </w:rPr>
      </w:pPr>
      <w:r w:rsidRPr="003E6A67">
        <w:rPr>
          <w:color w:val="FF0000"/>
        </w:rPr>
        <w:tab/>
      </w:r>
    </w:p>
    <w:p w14:paraId="3A91AF86" w14:textId="77777777" w:rsidR="00B66D3F" w:rsidRDefault="00B66D3F" w:rsidP="00A06953">
      <w:pPr>
        <w:pStyle w:val="GSNormal"/>
        <w:rPr>
          <w:rFonts w:cstheme="minorHAnsi"/>
          <w:b/>
          <w:i/>
          <w:color w:val="FF0000"/>
          <w:sz w:val="24"/>
        </w:rPr>
      </w:pPr>
      <w:bookmarkStart w:id="11" w:name="_Toc5601095"/>
    </w:p>
    <w:p w14:paraId="1D8AE7AD" w14:textId="08525F69" w:rsidR="00A06953" w:rsidRPr="00013424" w:rsidRDefault="00DC0CEB" w:rsidP="00A06953">
      <w:pPr>
        <w:pStyle w:val="GSNormal"/>
        <w:rPr>
          <w:rFonts w:cstheme="minorHAnsi"/>
          <w:b/>
          <w:i/>
          <w:sz w:val="24"/>
        </w:rPr>
      </w:pPr>
      <w:r w:rsidRPr="00013424">
        <w:rPr>
          <w:rFonts w:cstheme="minorHAnsi"/>
          <w:b/>
          <w:i/>
          <w:sz w:val="24"/>
        </w:rPr>
        <w:t>Analys och kommentarer</w:t>
      </w:r>
      <w:r w:rsidR="00C80F65" w:rsidRPr="00013424">
        <w:rPr>
          <w:rFonts w:cstheme="minorHAnsi"/>
          <w:b/>
          <w:i/>
          <w:sz w:val="24"/>
        </w:rPr>
        <w:t xml:space="preserve"> övergripande</w:t>
      </w:r>
    </w:p>
    <w:p w14:paraId="03F88868" w14:textId="0925115E" w:rsidR="00280339" w:rsidRPr="000A0643" w:rsidRDefault="009162AE" w:rsidP="003F7B5C">
      <w:pPr>
        <w:pStyle w:val="paragraph"/>
        <w:spacing w:before="0" w:beforeAutospacing="0" w:after="0" w:afterAutospacing="0"/>
        <w:ind w:right="-86"/>
        <w:textAlignment w:val="baseline"/>
        <w:rPr>
          <w:rFonts w:asciiTheme="minorHAnsi" w:hAnsiTheme="minorHAnsi" w:cstheme="minorHAnsi"/>
          <w:sz w:val="22"/>
          <w:szCs w:val="22"/>
        </w:rPr>
      </w:pPr>
      <w:r w:rsidRPr="000A0643">
        <w:rPr>
          <w:rFonts w:asciiTheme="minorHAnsi" w:hAnsiTheme="minorHAnsi" w:cstheme="minorHAnsi"/>
          <w:sz w:val="22"/>
          <w:szCs w:val="22"/>
        </w:rPr>
        <w:t xml:space="preserve">Göteborgs Spårvägar visar </w:t>
      </w:r>
      <w:r w:rsidR="00280339" w:rsidRPr="000A0643">
        <w:rPr>
          <w:rFonts w:asciiTheme="minorHAnsi" w:hAnsiTheme="minorHAnsi" w:cstheme="minorHAnsi"/>
          <w:sz w:val="22"/>
          <w:szCs w:val="22"/>
        </w:rPr>
        <w:t xml:space="preserve">efter </w:t>
      </w:r>
      <w:r w:rsidR="000A0643" w:rsidRPr="000A0643">
        <w:rPr>
          <w:rFonts w:asciiTheme="minorHAnsi" w:hAnsiTheme="minorHAnsi" w:cstheme="minorHAnsi"/>
          <w:sz w:val="22"/>
          <w:szCs w:val="22"/>
        </w:rPr>
        <w:t>februari</w:t>
      </w:r>
      <w:r w:rsidR="00280339" w:rsidRPr="000A0643">
        <w:rPr>
          <w:rFonts w:asciiTheme="minorHAnsi" w:hAnsiTheme="minorHAnsi" w:cstheme="minorHAnsi"/>
          <w:sz w:val="22"/>
          <w:szCs w:val="22"/>
        </w:rPr>
        <w:t xml:space="preserve"> </w:t>
      </w:r>
      <w:r w:rsidRPr="000A0643">
        <w:rPr>
          <w:rFonts w:asciiTheme="minorHAnsi" w:hAnsiTheme="minorHAnsi" w:cstheme="minorHAnsi"/>
          <w:sz w:val="22"/>
          <w:szCs w:val="22"/>
        </w:rPr>
        <w:t xml:space="preserve">ett resultat på </w:t>
      </w:r>
      <w:r w:rsidR="000A0643" w:rsidRPr="000A0643">
        <w:rPr>
          <w:rFonts w:asciiTheme="minorHAnsi" w:hAnsiTheme="minorHAnsi" w:cstheme="minorHAnsi"/>
          <w:sz w:val="22"/>
          <w:szCs w:val="22"/>
        </w:rPr>
        <w:t>7,3</w:t>
      </w:r>
      <w:r w:rsidRPr="000A0643">
        <w:rPr>
          <w:rFonts w:asciiTheme="minorHAnsi" w:hAnsiTheme="minorHAnsi" w:cstheme="minorHAnsi"/>
          <w:sz w:val="22"/>
          <w:szCs w:val="22"/>
        </w:rPr>
        <w:t xml:space="preserve"> </w:t>
      </w:r>
      <w:r w:rsidR="00280339" w:rsidRPr="000A0643">
        <w:rPr>
          <w:rFonts w:asciiTheme="minorHAnsi" w:hAnsiTheme="minorHAnsi" w:cstheme="minorHAnsi"/>
          <w:sz w:val="22"/>
          <w:szCs w:val="22"/>
        </w:rPr>
        <w:t>m</w:t>
      </w:r>
      <w:r w:rsidRPr="000A0643">
        <w:rPr>
          <w:rFonts w:asciiTheme="minorHAnsi" w:hAnsiTheme="minorHAnsi" w:cstheme="minorHAnsi"/>
          <w:sz w:val="22"/>
          <w:szCs w:val="22"/>
        </w:rPr>
        <w:t>k</w:t>
      </w:r>
      <w:r w:rsidR="00952F39" w:rsidRPr="000A0643">
        <w:rPr>
          <w:rFonts w:asciiTheme="minorHAnsi" w:hAnsiTheme="minorHAnsi" w:cstheme="minorHAnsi"/>
          <w:sz w:val="22"/>
          <w:szCs w:val="22"/>
        </w:rPr>
        <w:t xml:space="preserve">r vilket är </w:t>
      </w:r>
      <w:r w:rsidR="000A0643" w:rsidRPr="000A0643">
        <w:rPr>
          <w:rFonts w:asciiTheme="minorHAnsi" w:hAnsiTheme="minorHAnsi" w:cstheme="minorHAnsi"/>
          <w:sz w:val="22"/>
          <w:szCs w:val="22"/>
        </w:rPr>
        <w:t>5,4</w:t>
      </w:r>
      <w:r w:rsidR="00952F39" w:rsidRPr="000A0643">
        <w:rPr>
          <w:rFonts w:asciiTheme="minorHAnsi" w:hAnsiTheme="minorHAnsi" w:cstheme="minorHAnsi"/>
          <w:sz w:val="22"/>
          <w:szCs w:val="22"/>
        </w:rPr>
        <w:t xml:space="preserve"> mkr bättre än budgeterat.</w:t>
      </w:r>
    </w:p>
    <w:p w14:paraId="19096EBD" w14:textId="77777777" w:rsidR="001D7E87" w:rsidRPr="000A0643" w:rsidRDefault="001D7E87" w:rsidP="003F7B5C">
      <w:pPr>
        <w:pStyle w:val="paragraph"/>
        <w:spacing w:before="0" w:beforeAutospacing="0" w:after="0" w:afterAutospacing="0"/>
        <w:ind w:right="-86"/>
        <w:textAlignment w:val="baseline"/>
        <w:rPr>
          <w:rFonts w:asciiTheme="minorHAnsi" w:hAnsiTheme="minorHAnsi" w:cstheme="minorHAnsi"/>
          <w:sz w:val="22"/>
          <w:szCs w:val="22"/>
        </w:rPr>
      </w:pPr>
    </w:p>
    <w:p w14:paraId="5F7E9777" w14:textId="11D543F0" w:rsidR="00D45F28" w:rsidRDefault="00CE46AE" w:rsidP="0000621C">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0A0643">
        <w:rPr>
          <w:rFonts w:asciiTheme="minorHAnsi" w:hAnsiTheme="minorHAnsi" w:cstheme="minorHAnsi"/>
          <w:sz w:val="22"/>
          <w:szCs w:val="22"/>
        </w:rPr>
        <w:t xml:space="preserve">Avvikelsen </w:t>
      </w:r>
      <w:r w:rsidR="00952F39" w:rsidRPr="000A0643">
        <w:rPr>
          <w:rFonts w:asciiTheme="minorHAnsi" w:hAnsiTheme="minorHAnsi" w:cstheme="minorHAnsi"/>
          <w:sz w:val="22"/>
          <w:szCs w:val="22"/>
        </w:rPr>
        <w:t xml:space="preserve">på intäktssidan </w:t>
      </w:r>
      <w:r w:rsidR="009162AE" w:rsidRPr="000A0643">
        <w:rPr>
          <w:rFonts w:asciiTheme="minorHAnsi" w:hAnsiTheme="minorHAnsi" w:cstheme="minorHAnsi"/>
          <w:sz w:val="22"/>
          <w:szCs w:val="22"/>
        </w:rPr>
        <w:t xml:space="preserve">förklaras </w:t>
      </w:r>
      <w:r w:rsidR="0000621C" w:rsidRPr="000A0643">
        <w:rPr>
          <w:rFonts w:asciiTheme="minorHAnsi" w:hAnsiTheme="minorHAnsi" w:cstheme="minorHAnsi"/>
          <w:sz w:val="22"/>
          <w:szCs w:val="22"/>
        </w:rPr>
        <w:t xml:space="preserve">av att bolaget </w:t>
      </w:r>
      <w:r w:rsidR="0000621C" w:rsidRPr="000A0643">
        <w:rPr>
          <w:rStyle w:val="normaltextrun"/>
          <w:rFonts w:asciiTheme="minorHAnsi" w:hAnsiTheme="minorHAnsi" w:cstheme="minorHAnsi"/>
          <w:sz w:val="22"/>
          <w:szCs w:val="22"/>
        </w:rPr>
        <w:t xml:space="preserve">fått ta del av </w:t>
      </w:r>
      <w:proofErr w:type="spellStart"/>
      <w:r w:rsidR="0000621C" w:rsidRPr="000A0643">
        <w:rPr>
          <w:rStyle w:val="normaltextrun"/>
          <w:rFonts w:asciiTheme="minorHAnsi" w:hAnsiTheme="minorHAnsi" w:cstheme="minorHAnsi"/>
          <w:sz w:val="22"/>
          <w:szCs w:val="22"/>
        </w:rPr>
        <w:t>covid</w:t>
      </w:r>
      <w:proofErr w:type="spellEnd"/>
      <w:r w:rsidR="0000621C" w:rsidRPr="000A0643">
        <w:rPr>
          <w:rStyle w:val="normaltextrun"/>
          <w:rFonts w:asciiTheme="minorHAnsi" w:hAnsiTheme="minorHAnsi" w:cstheme="minorHAnsi"/>
          <w:sz w:val="22"/>
          <w:szCs w:val="22"/>
        </w:rPr>
        <w:t>-relaterade statliga bidrag om</w:t>
      </w:r>
      <w:r w:rsidR="00EF4860" w:rsidRPr="000A0643">
        <w:rPr>
          <w:rStyle w:val="normaltextrun"/>
          <w:rFonts w:asciiTheme="minorHAnsi" w:hAnsiTheme="minorHAnsi" w:cstheme="minorHAnsi"/>
          <w:sz w:val="22"/>
          <w:szCs w:val="22"/>
        </w:rPr>
        <w:t xml:space="preserve"> </w:t>
      </w:r>
      <w:r w:rsidR="000A0643" w:rsidRPr="000A0643">
        <w:rPr>
          <w:rStyle w:val="normaltextrun"/>
          <w:rFonts w:asciiTheme="minorHAnsi" w:hAnsiTheme="minorHAnsi" w:cstheme="minorHAnsi"/>
          <w:sz w:val="22"/>
          <w:szCs w:val="22"/>
        </w:rPr>
        <w:t>4,</w:t>
      </w:r>
      <w:r w:rsidR="000A0643">
        <w:rPr>
          <w:rStyle w:val="normaltextrun"/>
          <w:rFonts w:asciiTheme="minorHAnsi" w:hAnsiTheme="minorHAnsi" w:cstheme="minorHAnsi"/>
          <w:sz w:val="22"/>
          <w:szCs w:val="22"/>
        </w:rPr>
        <w:t>6</w:t>
      </w:r>
      <w:r w:rsidR="0000621C" w:rsidRPr="000A0643">
        <w:rPr>
          <w:rStyle w:val="normaltextrun"/>
          <w:rFonts w:asciiTheme="minorHAnsi" w:hAnsiTheme="minorHAnsi" w:cstheme="minorHAnsi"/>
          <w:sz w:val="22"/>
          <w:szCs w:val="22"/>
        </w:rPr>
        <w:t xml:space="preserve"> mkr, vilket inte finns med i budget.</w:t>
      </w:r>
      <w:r w:rsidR="00861510" w:rsidRPr="000A0643">
        <w:rPr>
          <w:rStyle w:val="normaltextrun"/>
          <w:rFonts w:asciiTheme="minorHAnsi" w:hAnsiTheme="minorHAnsi" w:cstheme="minorHAnsi"/>
          <w:sz w:val="22"/>
          <w:szCs w:val="22"/>
        </w:rPr>
        <w:t xml:space="preserve"> </w:t>
      </w:r>
    </w:p>
    <w:p w14:paraId="3D9C027D" w14:textId="66EB8626" w:rsidR="00013424" w:rsidRDefault="00013424" w:rsidP="0000621C">
      <w:pPr>
        <w:pStyle w:val="paragraph"/>
        <w:spacing w:before="0" w:beforeAutospacing="0" w:after="0" w:afterAutospacing="0"/>
        <w:ind w:right="-86"/>
        <w:textAlignment w:val="baseline"/>
        <w:rPr>
          <w:rStyle w:val="normaltextrun"/>
          <w:rFonts w:asciiTheme="minorHAnsi" w:hAnsiTheme="minorHAnsi" w:cstheme="minorHAnsi"/>
          <w:sz w:val="22"/>
          <w:szCs w:val="22"/>
        </w:rPr>
      </w:pPr>
    </w:p>
    <w:p w14:paraId="423C79DF" w14:textId="28494942" w:rsidR="001D7E87" w:rsidRPr="007442F8" w:rsidRDefault="001D7E87" w:rsidP="0000621C">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7442F8">
        <w:rPr>
          <w:rStyle w:val="normaltextrun"/>
          <w:rFonts w:asciiTheme="minorHAnsi" w:hAnsiTheme="minorHAnsi" w:cstheme="minorHAnsi"/>
          <w:sz w:val="22"/>
          <w:szCs w:val="22"/>
        </w:rPr>
        <w:t xml:space="preserve">Det finns risker i de redovisade intäktsutfallen för </w:t>
      </w:r>
      <w:r w:rsidR="007442F8" w:rsidRPr="007442F8">
        <w:rPr>
          <w:rStyle w:val="normaltextrun"/>
          <w:rFonts w:asciiTheme="minorHAnsi" w:hAnsiTheme="minorHAnsi" w:cstheme="minorHAnsi"/>
          <w:sz w:val="22"/>
          <w:szCs w:val="22"/>
        </w:rPr>
        <w:t>februari</w:t>
      </w:r>
      <w:r w:rsidRPr="007442F8">
        <w:rPr>
          <w:rStyle w:val="normaltextrun"/>
          <w:rFonts w:asciiTheme="minorHAnsi" w:hAnsiTheme="minorHAnsi" w:cstheme="minorHAnsi"/>
          <w:sz w:val="22"/>
          <w:szCs w:val="22"/>
        </w:rPr>
        <w:t xml:space="preserve"> månads resultat. Riskerna består i de uppbokade intäkterna som genomförts inom ramen för Utförandeentreprenadavtalet. Antaganden har gjorts att alla kostnader i december </w:t>
      </w:r>
      <w:r w:rsidR="007442F8" w:rsidRPr="007442F8">
        <w:rPr>
          <w:rStyle w:val="normaltextrun"/>
          <w:rFonts w:asciiTheme="minorHAnsi" w:hAnsiTheme="minorHAnsi" w:cstheme="minorHAnsi"/>
          <w:sz w:val="22"/>
          <w:szCs w:val="22"/>
        </w:rPr>
        <w:t>till februari</w:t>
      </w:r>
      <w:r w:rsidRPr="007442F8">
        <w:rPr>
          <w:rStyle w:val="normaltextrun"/>
          <w:rFonts w:asciiTheme="minorHAnsi" w:hAnsiTheme="minorHAnsi" w:cstheme="minorHAnsi"/>
          <w:sz w:val="22"/>
          <w:szCs w:val="22"/>
        </w:rPr>
        <w:t xml:space="preserve"> månad täcks upp av intäkter inom betalplan och projektverksamheten. Göteborgs Spårvägar och Trafikkontoret är inte överens om vissa delar av de intäktsuppbokningar som framförallt gjorts avseende december månad. </w:t>
      </w:r>
      <w:r w:rsidR="00D27DD2" w:rsidRPr="007442F8">
        <w:rPr>
          <w:rStyle w:val="normaltextrun"/>
          <w:rFonts w:asciiTheme="minorHAnsi" w:hAnsiTheme="minorHAnsi" w:cstheme="minorHAnsi"/>
          <w:sz w:val="22"/>
          <w:szCs w:val="22"/>
        </w:rPr>
        <w:t>Beloppet som parterna inte är överens om är en f</w:t>
      </w:r>
      <w:r w:rsidRPr="007442F8">
        <w:rPr>
          <w:rStyle w:val="normaltextrun"/>
          <w:rFonts w:asciiTheme="minorHAnsi" w:hAnsiTheme="minorHAnsi" w:cstheme="minorHAnsi"/>
          <w:sz w:val="22"/>
          <w:szCs w:val="22"/>
        </w:rPr>
        <w:t xml:space="preserve">ordran </w:t>
      </w:r>
      <w:r w:rsidR="00D27DD2" w:rsidRPr="007442F8">
        <w:rPr>
          <w:rStyle w:val="normaltextrun"/>
          <w:rFonts w:asciiTheme="minorHAnsi" w:hAnsiTheme="minorHAnsi" w:cstheme="minorHAnsi"/>
          <w:sz w:val="22"/>
          <w:szCs w:val="22"/>
        </w:rPr>
        <w:t>på 11 mnkr</w:t>
      </w:r>
      <w:r w:rsidR="00B278AB" w:rsidRPr="007442F8">
        <w:rPr>
          <w:rStyle w:val="normaltextrun"/>
          <w:rFonts w:asciiTheme="minorHAnsi" w:hAnsiTheme="minorHAnsi" w:cstheme="minorHAnsi"/>
          <w:sz w:val="22"/>
          <w:szCs w:val="22"/>
        </w:rPr>
        <w:t>,</w:t>
      </w:r>
      <w:r w:rsidR="00D27DD2" w:rsidRPr="007442F8">
        <w:rPr>
          <w:rStyle w:val="normaltextrun"/>
          <w:rFonts w:asciiTheme="minorHAnsi" w:hAnsiTheme="minorHAnsi" w:cstheme="minorHAnsi"/>
          <w:sz w:val="22"/>
          <w:szCs w:val="22"/>
        </w:rPr>
        <w:t xml:space="preserve"> </w:t>
      </w:r>
      <w:r w:rsidRPr="007442F8">
        <w:rPr>
          <w:rStyle w:val="normaltextrun"/>
          <w:rFonts w:asciiTheme="minorHAnsi" w:hAnsiTheme="minorHAnsi" w:cstheme="minorHAnsi"/>
          <w:sz w:val="22"/>
          <w:szCs w:val="22"/>
        </w:rPr>
        <w:t xml:space="preserve">som </w:t>
      </w:r>
      <w:r w:rsidR="00D27DD2" w:rsidRPr="007442F8">
        <w:rPr>
          <w:rStyle w:val="normaltextrun"/>
          <w:rFonts w:asciiTheme="minorHAnsi" w:hAnsiTheme="minorHAnsi" w:cstheme="minorHAnsi"/>
          <w:sz w:val="22"/>
          <w:szCs w:val="22"/>
        </w:rPr>
        <w:t xml:space="preserve">just nu </w:t>
      </w:r>
      <w:r w:rsidRPr="007442F8">
        <w:rPr>
          <w:rStyle w:val="normaltextrun"/>
          <w:rFonts w:asciiTheme="minorHAnsi" w:hAnsiTheme="minorHAnsi" w:cstheme="minorHAnsi"/>
          <w:sz w:val="22"/>
          <w:szCs w:val="22"/>
        </w:rPr>
        <w:t xml:space="preserve">är uppbokad i </w:t>
      </w:r>
      <w:r w:rsidR="007442F8" w:rsidRPr="007442F8">
        <w:rPr>
          <w:rStyle w:val="normaltextrun"/>
          <w:rFonts w:asciiTheme="minorHAnsi" w:hAnsiTheme="minorHAnsi" w:cstheme="minorHAnsi"/>
          <w:sz w:val="22"/>
          <w:szCs w:val="22"/>
        </w:rPr>
        <w:t>februari</w:t>
      </w:r>
      <w:r w:rsidRPr="007442F8">
        <w:rPr>
          <w:rStyle w:val="normaltextrun"/>
          <w:rFonts w:asciiTheme="minorHAnsi" w:hAnsiTheme="minorHAnsi" w:cstheme="minorHAnsi"/>
          <w:sz w:val="22"/>
          <w:szCs w:val="22"/>
        </w:rPr>
        <w:t xml:space="preserve"> månad</w:t>
      </w:r>
      <w:r w:rsidR="00B278AB" w:rsidRPr="007442F8">
        <w:rPr>
          <w:rStyle w:val="normaltextrun"/>
          <w:rFonts w:asciiTheme="minorHAnsi" w:hAnsiTheme="minorHAnsi" w:cstheme="minorHAnsi"/>
          <w:sz w:val="22"/>
          <w:szCs w:val="22"/>
        </w:rPr>
        <w:t xml:space="preserve">s intäktsutfall och </w:t>
      </w:r>
      <w:r w:rsidRPr="007442F8">
        <w:rPr>
          <w:rStyle w:val="normaltextrun"/>
          <w:rFonts w:asciiTheme="minorHAnsi" w:hAnsiTheme="minorHAnsi" w:cstheme="minorHAnsi"/>
          <w:sz w:val="22"/>
          <w:szCs w:val="22"/>
        </w:rPr>
        <w:t xml:space="preserve">avser </w:t>
      </w:r>
      <w:r w:rsidR="00D27DD2" w:rsidRPr="007442F8">
        <w:rPr>
          <w:rStyle w:val="normaltextrun"/>
          <w:rFonts w:asciiTheme="minorHAnsi" w:hAnsiTheme="minorHAnsi" w:cstheme="minorHAnsi"/>
          <w:sz w:val="22"/>
          <w:szCs w:val="22"/>
        </w:rPr>
        <w:t>kostn</w:t>
      </w:r>
      <w:r w:rsidR="00B278AB" w:rsidRPr="007442F8">
        <w:rPr>
          <w:rStyle w:val="normaltextrun"/>
          <w:rFonts w:asciiTheme="minorHAnsi" w:hAnsiTheme="minorHAnsi" w:cstheme="minorHAnsi"/>
          <w:sz w:val="22"/>
          <w:szCs w:val="22"/>
        </w:rPr>
        <w:t>a</w:t>
      </w:r>
      <w:r w:rsidR="00D27DD2" w:rsidRPr="007442F8">
        <w:rPr>
          <w:rStyle w:val="normaltextrun"/>
          <w:rFonts w:asciiTheme="minorHAnsi" w:hAnsiTheme="minorHAnsi" w:cstheme="minorHAnsi"/>
          <w:sz w:val="22"/>
          <w:szCs w:val="22"/>
        </w:rPr>
        <w:t xml:space="preserve">der </w:t>
      </w:r>
      <w:r w:rsidR="00B278AB" w:rsidRPr="007442F8">
        <w:rPr>
          <w:rStyle w:val="normaltextrun"/>
          <w:rFonts w:asciiTheme="minorHAnsi" w:hAnsiTheme="minorHAnsi" w:cstheme="minorHAnsi"/>
          <w:sz w:val="22"/>
          <w:szCs w:val="22"/>
        </w:rPr>
        <w:t xml:space="preserve">för utfört arbete </w:t>
      </w:r>
      <w:r w:rsidR="00D27DD2" w:rsidRPr="007442F8">
        <w:rPr>
          <w:rStyle w:val="normaltextrun"/>
          <w:rFonts w:asciiTheme="minorHAnsi" w:hAnsiTheme="minorHAnsi" w:cstheme="minorHAnsi"/>
          <w:sz w:val="22"/>
          <w:szCs w:val="22"/>
        </w:rPr>
        <w:t xml:space="preserve">inom betalplan </w:t>
      </w:r>
      <w:r w:rsidRPr="007442F8">
        <w:rPr>
          <w:rStyle w:val="normaltextrun"/>
          <w:rFonts w:asciiTheme="minorHAnsi" w:hAnsiTheme="minorHAnsi" w:cstheme="minorHAnsi"/>
          <w:sz w:val="22"/>
          <w:szCs w:val="22"/>
        </w:rPr>
        <w:t>2021</w:t>
      </w:r>
      <w:r w:rsidR="00B278AB" w:rsidRPr="007442F8">
        <w:rPr>
          <w:rStyle w:val="normaltextrun"/>
          <w:rFonts w:asciiTheme="minorHAnsi" w:hAnsiTheme="minorHAnsi" w:cstheme="minorHAnsi"/>
          <w:sz w:val="22"/>
          <w:szCs w:val="22"/>
        </w:rPr>
        <w:t>,</w:t>
      </w:r>
      <w:r w:rsidRPr="007442F8">
        <w:rPr>
          <w:rStyle w:val="normaltextrun"/>
          <w:rFonts w:asciiTheme="minorHAnsi" w:hAnsiTheme="minorHAnsi" w:cstheme="minorHAnsi"/>
          <w:sz w:val="22"/>
          <w:szCs w:val="22"/>
        </w:rPr>
        <w:t xml:space="preserve"> men </w:t>
      </w:r>
      <w:r w:rsidR="00D27DD2" w:rsidRPr="007442F8">
        <w:rPr>
          <w:rStyle w:val="normaltextrun"/>
          <w:rFonts w:asciiTheme="minorHAnsi" w:hAnsiTheme="minorHAnsi" w:cstheme="minorHAnsi"/>
          <w:sz w:val="22"/>
          <w:szCs w:val="22"/>
        </w:rPr>
        <w:t>har</w:t>
      </w:r>
      <w:r w:rsidRPr="007442F8">
        <w:rPr>
          <w:rStyle w:val="normaltextrun"/>
          <w:rFonts w:asciiTheme="minorHAnsi" w:hAnsiTheme="minorHAnsi" w:cstheme="minorHAnsi"/>
          <w:sz w:val="22"/>
          <w:szCs w:val="22"/>
        </w:rPr>
        <w:t xml:space="preserve"> ännu </w:t>
      </w:r>
      <w:r w:rsidR="00D27DD2" w:rsidRPr="007442F8">
        <w:rPr>
          <w:rStyle w:val="normaltextrun"/>
          <w:rFonts w:asciiTheme="minorHAnsi" w:hAnsiTheme="minorHAnsi" w:cstheme="minorHAnsi"/>
          <w:sz w:val="22"/>
          <w:szCs w:val="22"/>
        </w:rPr>
        <w:t xml:space="preserve">inte </w:t>
      </w:r>
      <w:r w:rsidRPr="007442F8">
        <w:rPr>
          <w:rStyle w:val="normaltextrun"/>
          <w:rFonts w:asciiTheme="minorHAnsi" w:hAnsiTheme="minorHAnsi" w:cstheme="minorHAnsi"/>
          <w:sz w:val="22"/>
          <w:szCs w:val="22"/>
        </w:rPr>
        <w:t>fakturerats</w:t>
      </w:r>
      <w:r w:rsidR="00D27DD2" w:rsidRPr="007442F8">
        <w:rPr>
          <w:rStyle w:val="normaltextrun"/>
          <w:rFonts w:asciiTheme="minorHAnsi" w:hAnsiTheme="minorHAnsi" w:cstheme="minorHAnsi"/>
          <w:sz w:val="22"/>
          <w:szCs w:val="22"/>
        </w:rPr>
        <w:t xml:space="preserve">. </w:t>
      </w:r>
    </w:p>
    <w:p w14:paraId="1FBA9BEC" w14:textId="77777777" w:rsidR="00D45F28" w:rsidRPr="003E6A67" w:rsidRDefault="00D45F28" w:rsidP="0000621C">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65ED7E2B" w14:textId="5B9A7CB4" w:rsidR="00B278AB" w:rsidRPr="002C464E" w:rsidRDefault="007A437C" w:rsidP="007A437C">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2C464E">
        <w:rPr>
          <w:rStyle w:val="normaltextrun"/>
          <w:rFonts w:asciiTheme="minorHAnsi" w:hAnsiTheme="minorHAnsi" w:cstheme="minorHAnsi"/>
          <w:sz w:val="22"/>
          <w:szCs w:val="22"/>
        </w:rPr>
        <w:t>De totala kostnaderna avviker positivt mot budget med 1</w:t>
      </w:r>
      <w:r w:rsidR="00B05072" w:rsidRPr="002C464E">
        <w:rPr>
          <w:rStyle w:val="normaltextrun"/>
          <w:rFonts w:asciiTheme="minorHAnsi" w:hAnsiTheme="minorHAnsi" w:cstheme="minorHAnsi"/>
          <w:sz w:val="22"/>
          <w:szCs w:val="22"/>
        </w:rPr>
        <w:t>0,9</w:t>
      </w:r>
      <w:r w:rsidRPr="002C464E">
        <w:rPr>
          <w:rStyle w:val="normaltextrun"/>
          <w:rFonts w:asciiTheme="minorHAnsi" w:hAnsiTheme="minorHAnsi" w:cstheme="minorHAnsi"/>
          <w:sz w:val="22"/>
          <w:szCs w:val="22"/>
        </w:rPr>
        <w:t xml:space="preserve"> mnkr. Kostnader inom drift, material och tjänster avviker </w:t>
      </w:r>
      <w:r w:rsidR="00B05072" w:rsidRPr="002C464E">
        <w:rPr>
          <w:rStyle w:val="normaltextrun"/>
          <w:rFonts w:asciiTheme="minorHAnsi" w:hAnsiTheme="minorHAnsi" w:cstheme="minorHAnsi"/>
          <w:sz w:val="22"/>
          <w:szCs w:val="22"/>
        </w:rPr>
        <w:t>positivt</w:t>
      </w:r>
      <w:r w:rsidRPr="002C464E">
        <w:rPr>
          <w:rStyle w:val="normaltextrun"/>
          <w:rFonts w:asciiTheme="minorHAnsi" w:hAnsiTheme="minorHAnsi" w:cstheme="minorHAnsi"/>
          <w:sz w:val="22"/>
          <w:szCs w:val="22"/>
        </w:rPr>
        <w:t xml:space="preserve"> och det är framför</w:t>
      </w:r>
      <w:r w:rsidR="0059044B" w:rsidRPr="002C464E">
        <w:rPr>
          <w:rStyle w:val="normaltextrun"/>
          <w:rFonts w:asciiTheme="minorHAnsi" w:hAnsiTheme="minorHAnsi" w:cstheme="minorHAnsi"/>
          <w:sz w:val="22"/>
          <w:szCs w:val="22"/>
        </w:rPr>
        <w:t xml:space="preserve"> </w:t>
      </w:r>
      <w:r w:rsidRPr="002C464E">
        <w:rPr>
          <w:rStyle w:val="normaltextrun"/>
          <w:rFonts w:asciiTheme="minorHAnsi" w:hAnsiTheme="minorHAnsi" w:cstheme="minorHAnsi"/>
          <w:sz w:val="22"/>
          <w:szCs w:val="22"/>
        </w:rPr>
        <w:t xml:space="preserve">allt </w:t>
      </w:r>
      <w:r w:rsidR="00117AE2" w:rsidRPr="002C464E">
        <w:rPr>
          <w:rStyle w:val="normaltextrun"/>
          <w:rFonts w:asciiTheme="minorHAnsi" w:hAnsiTheme="minorHAnsi" w:cstheme="minorHAnsi"/>
          <w:sz w:val="22"/>
          <w:szCs w:val="22"/>
        </w:rPr>
        <w:t xml:space="preserve">kostnader för </w:t>
      </w:r>
      <w:r w:rsidR="002804D3">
        <w:rPr>
          <w:rStyle w:val="normaltextrun"/>
          <w:rFonts w:asciiTheme="minorHAnsi" w:hAnsiTheme="minorHAnsi" w:cstheme="minorHAnsi"/>
          <w:sz w:val="22"/>
          <w:szCs w:val="22"/>
        </w:rPr>
        <w:t xml:space="preserve">material och </w:t>
      </w:r>
      <w:r w:rsidR="008B1471" w:rsidRPr="002C464E">
        <w:rPr>
          <w:rStyle w:val="normaltextrun"/>
          <w:rFonts w:asciiTheme="minorHAnsi" w:hAnsiTheme="minorHAnsi" w:cstheme="minorHAnsi"/>
          <w:sz w:val="22"/>
          <w:szCs w:val="22"/>
        </w:rPr>
        <w:t>hantering av avfall</w:t>
      </w:r>
      <w:r w:rsidR="002C464E" w:rsidRPr="002C464E">
        <w:rPr>
          <w:rStyle w:val="normaltextrun"/>
          <w:rFonts w:asciiTheme="minorHAnsi" w:hAnsiTheme="minorHAnsi" w:cstheme="minorHAnsi"/>
          <w:sz w:val="22"/>
          <w:szCs w:val="22"/>
        </w:rPr>
        <w:t xml:space="preserve"> </w:t>
      </w:r>
      <w:r w:rsidR="002C464E">
        <w:rPr>
          <w:rStyle w:val="normaltextrun"/>
          <w:rFonts w:asciiTheme="minorHAnsi" w:hAnsiTheme="minorHAnsi" w:cstheme="minorHAnsi"/>
          <w:sz w:val="22"/>
          <w:szCs w:val="22"/>
        </w:rPr>
        <w:t xml:space="preserve">som </w:t>
      </w:r>
      <w:r w:rsidR="002C464E" w:rsidRPr="002C464E">
        <w:rPr>
          <w:rStyle w:val="normaltextrun"/>
          <w:rFonts w:asciiTheme="minorHAnsi" w:hAnsiTheme="minorHAnsi" w:cstheme="minorHAnsi"/>
          <w:sz w:val="22"/>
          <w:szCs w:val="22"/>
        </w:rPr>
        <w:t>a</w:t>
      </w:r>
      <w:r w:rsidRPr="002C464E">
        <w:rPr>
          <w:rStyle w:val="normaltextrun"/>
          <w:rFonts w:asciiTheme="minorHAnsi" w:hAnsiTheme="minorHAnsi" w:cstheme="minorHAnsi"/>
          <w:sz w:val="22"/>
          <w:szCs w:val="22"/>
        </w:rPr>
        <w:t xml:space="preserve">vviker </w:t>
      </w:r>
      <w:r w:rsidR="002C464E" w:rsidRPr="002C464E">
        <w:rPr>
          <w:rStyle w:val="normaltextrun"/>
          <w:rFonts w:asciiTheme="minorHAnsi" w:hAnsiTheme="minorHAnsi" w:cstheme="minorHAnsi"/>
          <w:sz w:val="22"/>
          <w:szCs w:val="22"/>
        </w:rPr>
        <w:t>positivt</w:t>
      </w:r>
      <w:r w:rsidRPr="002C464E">
        <w:rPr>
          <w:rStyle w:val="normaltextrun"/>
          <w:rFonts w:asciiTheme="minorHAnsi" w:hAnsiTheme="minorHAnsi" w:cstheme="minorHAnsi"/>
          <w:sz w:val="22"/>
          <w:szCs w:val="22"/>
        </w:rPr>
        <w:t xml:space="preserve"> mot budget</w:t>
      </w:r>
      <w:r w:rsidR="008B1471" w:rsidRPr="002C464E">
        <w:rPr>
          <w:rStyle w:val="normaltextrun"/>
          <w:rFonts w:asciiTheme="minorHAnsi" w:hAnsiTheme="minorHAnsi" w:cstheme="minorHAnsi"/>
          <w:sz w:val="22"/>
          <w:szCs w:val="22"/>
        </w:rPr>
        <w:t xml:space="preserve">. </w:t>
      </w:r>
      <w:r w:rsidR="00B278AB" w:rsidRPr="002C464E">
        <w:rPr>
          <w:rStyle w:val="normaltextrun"/>
          <w:rFonts w:asciiTheme="minorHAnsi" w:hAnsiTheme="minorHAnsi" w:cstheme="minorHAnsi"/>
          <w:sz w:val="22"/>
          <w:szCs w:val="22"/>
        </w:rPr>
        <w:t xml:space="preserve">Elpriset är från och med den 1 januari fast pris enligt ramavtal. Om elförbrukningen ligger i nivå med föregående år så kommer </w:t>
      </w:r>
      <w:r w:rsidR="00B278AB" w:rsidRPr="002C464E">
        <w:rPr>
          <w:rStyle w:val="normaltextrun"/>
          <w:rFonts w:asciiTheme="minorHAnsi" w:hAnsiTheme="minorHAnsi" w:cstheme="minorHAnsi"/>
          <w:sz w:val="22"/>
          <w:szCs w:val="22"/>
        </w:rPr>
        <w:lastRenderedPageBreak/>
        <w:t>kostnader för el att befinna sig inom budget. Redan nu kan bolaget dock se något förhöjd elförbrukning, framförallt inom depåerna. Den förhöjda elförbrukningen beror framför</w:t>
      </w:r>
      <w:r w:rsidR="0059044B" w:rsidRPr="002C464E">
        <w:rPr>
          <w:rStyle w:val="normaltextrun"/>
          <w:rFonts w:asciiTheme="minorHAnsi" w:hAnsiTheme="minorHAnsi" w:cstheme="minorHAnsi"/>
          <w:sz w:val="22"/>
          <w:szCs w:val="22"/>
        </w:rPr>
        <w:t xml:space="preserve"> </w:t>
      </w:r>
      <w:r w:rsidR="00B278AB" w:rsidRPr="002C464E">
        <w:rPr>
          <w:rStyle w:val="normaltextrun"/>
          <w:rFonts w:asciiTheme="minorHAnsi" w:hAnsiTheme="minorHAnsi" w:cstheme="minorHAnsi"/>
          <w:sz w:val="22"/>
          <w:szCs w:val="22"/>
        </w:rPr>
        <w:t xml:space="preserve">allt på att iordningställandet av vagnar tar längre tid nu än tidigare. </w:t>
      </w:r>
    </w:p>
    <w:p w14:paraId="6F921B3D" w14:textId="77777777" w:rsidR="00B278AB" w:rsidRPr="002C464E" w:rsidRDefault="00B278AB" w:rsidP="007A437C">
      <w:pPr>
        <w:pStyle w:val="paragraph"/>
        <w:spacing w:before="0" w:beforeAutospacing="0" w:after="0" w:afterAutospacing="0"/>
        <w:ind w:right="-86"/>
        <w:textAlignment w:val="baseline"/>
        <w:rPr>
          <w:rStyle w:val="normaltextrun"/>
          <w:rFonts w:asciiTheme="minorHAnsi" w:hAnsiTheme="minorHAnsi" w:cstheme="minorHAnsi"/>
          <w:sz w:val="22"/>
          <w:szCs w:val="22"/>
        </w:rPr>
      </w:pPr>
    </w:p>
    <w:p w14:paraId="3193CB7D" w14:textId="55ADF01A" w:rsidR="00D45F28" w:rsidRPr="002C464E" w:rsidRDefault="008B1471" w:rsidP="007A437C">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2C464E">
        <w:rPr>
          <w:rStyle w:val="normaltextrun"/>
          <w:rFonts w:asciiTheme="minorHAnsi" w:hAnsiTheme="minorHAnsi" w:cstheme="minorHAnsi"/>
          <w:sz w:val="22"/>
          <w:szCs w:val="22"/>
        </w:rPr>
        <w:t>Lokalkostnader</w:t>
      </w:r>
      <w:r w:rsidR="007A437C" w:rsidRPr="002C464E">
        <w:rPr>
          <w:rStyle w:val="normaltextrun"/>
          <w:rFonts w:asciiTheme="minorHAnsi" w:hAnsiTheme="minorHAnsi" w:cstheme="minorHAnsi"/>
          <w:sz w:val="22"/>
          <w:szCs w:val="22"/>
        </w:rPr>
        <w:t>na</w:t>
      </w:r>
      <w:r w:rsidRPr="002C464E">
        <w:rPr>
          <w:rStyle w:val="normaltextrun"/>
          <w:rFonts w:asciiTheme="minorHAnsi" w:hAnsiTheme="minorHAnsi" w:cstheme="minorHAnsi"/>
          <w:sz w:val="22"/>
          <w:szCs w:val="22"/>
        </w:rPr>
        <w:t xml:space="preserve"> </w:t>
      </w:r>
      <w:r w:rsidR="0026249D" w:rsidRPr="002C464E">
        <w:rPr>
          <w:rStyle w:val="normaltextrun"/>
          <w:rFonts w:asciiTheme="minorHAnsi" w:hAnsiTheme="minorHAnsi" w:cstheme="minorHAnsi"/>
          <w:sz w:val="22"/>
          <w:szCs w:val="22"/>
        </w:rPr>
        <w:t xml:space="preserve">är högre </w:t>
      </w:r>
      <w:r w:rsidR="007A437C" w:rsidRPr="002C464E">
        <w:rPr>
          <w:rStyle w:val="normaltextrun"/>
          <w:rFonts w:asciiTheme="minorHAnsi" w:hAnsiTheme="minorHAnsi" w:cstheme="minorHAnsi"/>
          <w:sz w:val="22"/>
          <w:szCs w:val="22"/>
        </w:rPr>
        <w:t xml:space="preserve">än budget </w:t>
      </w:r>
      <w:r w:rsidR="0026249D" w:rsidRPr="002C464E">
        <w:rPr>
          <w:rStyle w:val="normaltextrun"/>
          <w:rFonts w:asciiTheme="minorHAnsi" w:hAnsiTheme="minorHAnsi" w:cstheme="minorHAnsi"/>
          <w:sz w:val="22"/>
          <w:szCs w:val="22"/>
        </w:rPr>
        <w:t xml:space="preserve">och </w:t>
      </w:r>
      <w:r w:rsidR="007A437C" w:rsidRPr="002C464E">
        <w:rPr>
          <w:rStyle w:val="normaltextrun"/>
          <w:rFonts w:asciiTheme="minorHAnsi" w:hAnsiTheme="minorHAnsi" w:cstheme="minorHAnsi"/>
          <w:sz w:val="22"/>
          <w:szCs w:val="22"/>
        </w:rPr>
        <w:t>det</w:t>
      </w:r>
      <w:r w:rsidR="002D744D" w:rsidRPr="002C464E">
        <w:rPr>
          <w:rStyle w:val="normaltextrun"/>
          <w:rFonts w:asciiTheme="minorHAnsi" w:hAnsiTheme="minorHAnsi" w:cstheme="minorHAnsi"/>
          <w:sz w:val="22"/>
          <w:szCs w:val="22"/>
        </w:rPr>
        <w:t xml:space="preserve"> är inom trafikavtalet dessa avvikelser kan konstateras, se mer under trafikavtalet. </w:t>
      </w:r>
    </w:p>
    <w:p w14:paraId="5B560057" w14:textId="1BB3D877" w:rsidR="00F26FEF" w:rsidRDefault="00F26FEF" w:rsidP="007A437C">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5D840726" w14:textId="2ACC28CB" w:rsidR="00F26FEF" w:rsidRPr="00F26FEF" w:rsidRDefault="00F26FEF" w:rsidP="007A437C">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F26FEF">
        <w:rPr>
          <w:rStyle w:val="normaltextrun"/>
          <w:rFonts w:asciiTheme="minorHAnsi" w:hAnsiTheme="minorHAnsi" w:cstheme="minorHAnsi"/>
          <w:sz w:val="22"/>
          <w:szCs w:val="22"/>
        </w:rPr>
        <w:t>Utfall för övriga kostnader är lägre än budgeterat och det beror på lägre leasing</w:t>
      </w:r>
      <w:r>
        <w:rPr>
          <w:rStyle w:val="normaltextrun"/>
          <w:rFonts w:asciiTheme="minorHAnsi" w:hAnsiTheme="minorHAnsi" w:cstheme="minorHAnsi"/>
          <w:sz w:val="22"/>
          <w:szCs w:val="22"/>
        </w:rPr>
        <w:t xml:space="preserve"> </w:t>
      </w:r>
      <w:proofErr w:type="gramStart"/>
      <w:r>
        <w:rPr>
          <w:rStyle w:val="normaltextrun"/>
          <w:rFonts w:asciiTheme="minorHAnsi" w:hAnsiTheme="minorHAnsi" w:cstheme="minorHAnsi"/>
          <w:sz w:val="22"/>
          <w:szCs w:val="22"/>
        </w:rPr>
        <w:t xml:space="preserve">och </w:t>
      </w:r>
      <w:r w:rsidRPr="00F26FEF">
        <w:rPr>
          <w:rStyle w:val="normaltextrun"/>
          <w:rFonts w:asciiTheme="minorHAnsi" w:hAnsiTheme="minorHAnsi" w:cstheme="minorHAnsi"/>
          <w:sz w:val="22"/>
          <w:szCs w:val="22"/>
        </w:rPr>
        <w:t xml:space="preserve"> konsultkostnader</w:t>
      </w:r>
      <w:proofErr w:type="gramEnd"/>
      <w:r w:rsidRPr="00F26FEF">
        <w:rPr>
          <w:rStyle w:val="normaltextrun"/>
          <w:rFonts w:asciiTheme="minorHAnsi" w:hAnsiTheme="minorHAnsi" w:cstheme="minorHAnsi"/>
          <w:sz w:val="22"/>
          <w:szCs w:val="22"/>
        </w:rPr>
        <w:t>.</w:t>
      </w:r>
    </w:p>
    <w:p w14:paraId="5C66EBDC" w14:textId="77777777" w:rsidR="00F26FEF" w:rsidRPr="00F26FEF" w:rsidRDefault="00F26FEF" w:rsidP="007A437C">
      <w:pPr>
        <w:pStyle w:val="paragraph"/>
        <w:spacing w:before="0" w:beforeAutospacing="0" w:after="0" w:afterAutospacing="0"/>
        <w:ind w:right="-86"/>
        <w:textAlignment w:val="baseline"/>
        <w:rPr>
          <w:rStyle w:val="normaltextrun"/>
          <w:rFonts w:asciiTheme="minorHAnsi" w:hAnsiTheme="minorHAnsi" w:cstheme="minorHAnsi"/>
          <w:sz w:val="22"/>
          <w:szCs w:val="22"/>
        </w:rPr>
      </w:pPr>
    </w:p>
    <w:p w14:paraId="21D96B52" w14:textId="6DBDCB24" w:rsidR="0000621C" w:rsidRPr="00F26FEF" w:rsidRDefault="00F26FEF" w:rsidP="0000621C">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F26FEF">
        <w:rPr>
          <w:rStyle w:val="normaltextrun"/>
          <w:rFonts w:asciiTheme="minorHAnsi" w:hAnsiTheme="minorHAnsi" w:cstheme="minorHAnsi"/>
          <w:sz w:val="22"/>
          <w:szCs w:val="22"/>
        </w:rPr>
        <w:t>P</w:t>
      </w:r>
      <w:r w:rsidR="00861510" w:rsidRPr="00F26FEF">
        <w:rPr>
          <w:rStyle w:val="normaltextrun"/>
          <w:rFonts w:asciiTheme="minorHAnsi" w:hAnsiTheme="minorHAnsi" w:cstheme="minorHAnsi"/>
          <w:sz w:val="22"/>
          <w:szCs w:val="22"/>
        </w:rPr>
        <w:t>ersonalkostnader</w:t>
      </w:r>
      <w:r w:rsidR="00A352FC" w:rsidRPr="00F26FEF">
        <w:rPr>
          <w:rStyle w:val="normaltextrun"/>
          <w:rFonts w:asciiTheme="minorHAnsi" w:hAnsiTheme="minorHAnsi" w:cstheme="minorHAnsi"/>
          <w:sz w:val="22"/>
          <w:szCs w:val="22"/>
        </w:rPr>
        <w:t xml:space="preserve">na visar en positiv avvikelse mot budget. </w:t>
      </w:r>
      <w:r w:rsidR="0059044B" w:rsidRPr="00F26FEF">
        <w:rPr>
          <w:rStyle w:val="normaltextrun"/>
          <w:rFonts w:asciiTheme="minorHAnsi" w:hAnsiTheme="minorHAnsi" w:cstheme="minorHAnsi"/>
          <w:sz w:val="22"/>
          <w:szCs w:val="22"/>
        </w:rPr>
        <w:t>Hög korttidsfrånvaro samt att p</w:t>
      </w:r>
      <w:r w:rsidR="00A352FC" w:rsidRPr="00F26FEF">
        <w:rPr>
          <w:rStyle w:val="normaltextrun"/>
          <w:rFonts w:asciiTheme="minorHAnsi" w:hAnsiTheme="minorHAnsi" w:cstheme="minorHAnsi"/>
          <w:sz w:val="22"/>
          <w:szCs w:val="22"/>
        </w:rPr>
        <w:t xml:space="preserve">lanerad och budgeterad bemanning ännu ej </w:t>
      </w:r>
      <w:r w:rsidR="0059044B" w:rsidRPr="00F26FEF">
        <w:rPr>
          <w:rStyle w:val="normaltextrun"/>
          <w:rFonts w:asciiTheme="minorHAnsi" w:hAnsiTheme="minorHAnsi" w:cstheme="minorHAnsi"/>
          <w:sz w:val="22"/>
          <w:szCs w:val="22"/>
        </w:rPr>
        <w:t xml:space="preserve">är </w:t>
      </w:r>
      <w:r w:rsidR="00A352FC" w:rsidRPr="00F26FEF">
        <w:rPr>
          <w:rStyle w:val="normaltextrun"/>
          <w:rFonts w:asciiTheme="minorHAnsi" w:hAnsiTheme="minorHAnsi" w:cstheme="minorHAnsi"/>
          <w:sz w:val="22"/>
          <w:szCs w:val="22"/>
        </w:rPr>
        <w:t xml:space="preserve">fullt ut genomförd </w:t>
      </w:r>
      <w:r w:rsidR="0059044B" w:rsidRPr="00F26FEF">
        <w:rPr>
          <w:rStyle w:val="normaltextrun"/>
          <w:rFonts w:asciiTheme="minorHAnsi" w:hAnsiTheme="minorHAnsi" w:cstheme="minorHAnsi"/>
          <w:sz w:val="22"/>
          <w:szCs w:val="22"/>
        </w:rPr>
        <w:t>bidrar till att</w:t>
      </w:r>
      <w:r w:rsidR="00A352FC" w:rsidRPr="00F26FEF">
        <w:rPr>
          <w:rStyle w:val="normaltextrun"/>
          <w:rFonts w:asciiTheme="minorHAnsi" w:hAnsiTheme="minorHAnsi" w:cstheme="minorHAnsi"/>
          <w:sz w:val="22"/>
          <w:szCs w:val="22"/>
        </w:rPr>
        <w:t xml:space="preserve"> </w:t>
      </w:r>
      <w:r w:rsidR="0059044B" w:rsidRPr="00F26FEF">
        <w:rPr>
          <w:rStyle w:val="normaltextrun"/>
          <w:rFonts w:asciiTheme="minorHAnsi" w:hAnsiTheme="minorHAnsi" w:cstheme="minorHAnsi"/>
          <w:sz w:val="22"/>
          <w:szCs w:val="22"/>
        </w:rPr>
        <w:t xml:space="preserve">bolaget </w:t>
      </w:r>
      <w:r w:rsidR="00A352FC" w:rsidRPr="00F26FEF">
        <w:rPr>
          <w:rStyle w:val="normaltextrun"/>
          <w:rFonts w:asciiTheme="minorHAnsi" w:hAnsiTheme="minorHAnsi" w:cstheme="minorHAnsi"/>
          <w:sz w:val="22"/>
          <w:szCs w:val="22"/>
        </w:rPr>
        <w:t xml:space="preserve">visar en positiv avvikelse. </w:t>
      </w:r>
      <w:r w:rsidR="0059044B" w:rsidRPr="00F26FEF">
        <w:rPr>
          <w:rStyle w:val="normaltextrun"/>
          <w:rFonts w:asciiTheme="minorHAnsi" w:hAnsiTheme="minorHAnsi" w:cstheme="minorHAnsi"/>
          <w:sz w:val="22"/>
          <w:szCs w:val="22"/>
        </w:rPr>
        <w:t>Avvikelserna finns inom</w:t>
      </w:r>
      <w:r w:rsidR="00D45F28" w:rsidRPr="00F26FEF">
        <w:rPr>
          <w:rStyle w:val="normaltextrun"/>
          <w:rFonts w:asciiTheme="minorHAnsi" w:hAnsiTheme="minorHAnsi" w:cstheme="minorHAnsi"/>
          <w:sz w:val="22"/>
          <w:szCs w:val="22"/>
        </w:rPr>
        <w:t xml:space="preserve"> trafik</w:t>
      </w:r>
      <w:r w:rsidR="005D5E75" w:rsidRPr="00F26FEF">
        <w:rPr>
          <w:rStyle w:val="normaltextrun"/>
          <w:rFonts w:asciiTheme="minorHAnsi" w:hAnsiTheme="minorHAnsi" w:cstheme="minorHAnsi"/>
          <w:sz w:val="22"/>
          <w:szCs w:val="22"/>
        </w:rPr>
        <w:t>-</w:t>
      </w:r>
      <w:r w:rsidR="00D45F28" w:rsidRPr="00F26FEF">
        <w:rPr>
          <w:rStyle w:val="normaltextrun"/>
          <w:rFonts w:asciiTheme="minorHAnsi" w:hAnsiTheme="minorHAnsi" w:cstheme="minorHAnsi"/>
          <w:sz w:val="22"/>
          <w:szCs w:val="22"/>
        </w:rPr>
        <w:t xml:space="preserve"> och fordonspersonal, spårvagnselever och inom </w:t>
      </w:r>
      <w:r w:rsidR="00A352FC" w:rsidRPr="00F26FEF">
        <w:rPr>
          <w:rStyle w:val="normaltextrun"/>
          <w:rFonts w:asciiTheme="minorHAnsi" w:hAnsiTheme="minorHAnsi" w:cstheme="minorHAnsi"/>
          <w:sz w:val="22"/>
          <w:szCs w:val="22"/>
        </w:rPr>
        <w:t>I</w:t>
      </w:r>
      <w:r w:rsidR="00D45F28" w:rsidRPr="00F26FEF">
        <w:rPr>
          <w:rStyle w:val="normaltextrun"/>
          <w:rFonts w:asciiTheme="minorHAnsi" w:hAnsiTheme="minorHAnsi" w:cstheme="minorHAnsi"/>
          <w:sz w:val="22"/>
          <w:szCs w:val="22"/>
        </w:rPr>
        <w:t xml:space="preserve">nfrastruktur. </w:t>
      </w:r>
    </w:p>
    <w:p w14:paraId="03846A08" w14:textId="77777777" w:rsidR="00A352FC" w:rsidRPr="00F26FEF" w:rsidRDefault="00A352FC" w:rsidP="0000621C">
      <w:pPr>
        <w:pStyle w:val="paragraph"/>
        <w:spacing w:before="0" w:beforeAutospacing="0" w:after="0" w:afterAutospacing="0"/>
        <w:ind w:right="-86"/>
        <w:textAlignment w:val="baseline"/>
        <w:rPr>
          <w:rStyle w:val="normaltextrun"/>
          <w:rFonts w:asciiTheme="minorHAnsi" w:hAnsiTheme="minorHAnsi" w:cstheme="minorHAnsi"/>
          <w:sz w:val="22"/>
          <w:szCs w:val="22"/>
        </w:rPr>
      </w:pPr>
    </w:p>
    <w:p w14:paraId="53188CC3" w14:textId="5450CF21" w:rsidR="00CF0933" w:rsidRPr="00F26FEF" w:rsidRDefault="00CF0933" w:rsidP="0000621C">
      <w:pPr>
        <w:pStyle w:val="paragraph"/>
        <w:spacing w:before="0" w:beforeAutospacing="0" w:after="0" w:afterAutospacing="0"/>
        <w:ind w:right="-86"/>
        <w:textAlignment w:val="baseline"/>
        <w:rPr>
          <w:rStyle w:val="eop"/>
          <w:rFonts w:asciiTheme="minorHAnsi" w:hAnsiTheme="minorHAnsi" w:cstheme="minorHAnsi"/>
          <w:sz w:val="22"/>
          <w:szCs w:val="22"/>
        </w:rPr>
      </w:pPr>
      <w:r w:rsidRPr="00F26FEF">
        <w:rPr>
          <w:rStyle w:val="normaltextrun"/>
          <w:rFonts w:asciiTheme="minorHAnsi" w:hAnsiTheme="minorHAnsi" w:cstheme="minorHAnsi"/>
          <w:sz w:val="22"/>
          <w:szCs w:val="22"/>
        </w:rPr>
        <w:t xml:space="preserve">Kostnader för avskrivningar är lägre på grund av att investeringar </w:t>
      </w:r>
      <w:r w:rsidR="00F11BE6" w:rsidRPr="00F26FEF">
        <w:rPr>
          <w:rStyle w:val="normaltextrun"/>
          <w:rFonts w:asciiTheme="minorHAnsi" w:hAnsiTheme="minorHAnsi" w:cstheme="minorHAnsi"/>
          <w:sz w:val="22"/>
          <w:szCs w:val="22"/>
        </w:rPr>
        <w:t xml:space="preserve">som hör till IT </w:t>
      </w:r>
      <w:r w:rsidR="005D5E75" w:rsidRPr="00F26FEF">
        <w:rPr>
          <w:rStyle w:val="normaltextrun"/>
          <w:rFonts w:asciiTheme="minorHAnsi" w:hAnsiTheme="minorHAnsi" w:cstheme="minorHAnsi"/>
          <w:sz w:val="22"/>
          <w:szCs w:val="22"/>
        </w:rPr>
        <w:t>inte aktiverats enligt plan</w:t>
      </w:r>
      <w:r w:rsidRPr="00F26FEF">
        <w:rPr>
          <w:rStyle w:val="normaltextrun"/>
          <w:rFonts w:asciiTheme="minorHAnsi" w:hAnsiTheme="minorHAnsi" w:cstheme="minorHAnsi"/>
          <w:sz w:val="22"/>
          <w:szCs w:val="22"/>
        </w:rPr>
        <w:t>.</w:t>
      </w:r>
    </w:p>
    <w:p w14:paraId="3520C0D7" w14:textId="68270AE6" w:rsidR="008602F9" w:rsidRDefault="008602F9" w:rsidP="003F7B5C">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3CD9F544" w14:textId="40CECD43" w:rsidR="00B66D3F" w:rsidRDefault="00CA67FF" w:rsidP="003F7B5C">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r w:rsidRPr="005D7EE4">
        <w:rPr>
          <w:rStyle w:val="normaltextrun"/>
          <w:rFonts w:asciiTheme="minorHAnsi" w:hAnsiTheme="minorHAnsi" w:cstheme="minorHAnsi"/>
          <w:sz w:val="22"/>
          <w:szCs w:val="22"/>
        </w:rPr>
        <w:t xml:space="preserve">Prognosen visar </w:t>
      </w:r>
      <w:r w:rsidR="00490E65">
        <w:rPr>
          <w:rStyle w:val="normaltextrun"/>
          <w:rFonts w:asciiTheme="minorHAnsi" w:hAnsiTheme="minorHAnsi" w:cstheme="minorHAnsi"/>
          <w:sz w:val="22"/>
          <w:szCs w:val="22"/>
        </w:rPr>
        <w:t xml:space="preserve">ett positivt resultat </w:t>
      </w:r>
      <w:r w:rsidRPr="005D7EE4">
        <w:rPr>
          <w:rStyle w:val="normaltextrun"/>
          <w:rFonts w:asciiTheme="minorHAnsi" w:hAnsiTheme="minorHAnsi" w:cstheme="minorHAnsi"/>
          <w:sz w:val="22"/>
          <w:szCs w:val="22"/>
        </w:rPr>
        <w:t xml:space="preserve">på </w:t>
      </w:r>
      <w:r w:rsidR="00490E65">
        <w:rPr>
          <w:rStyle w:val="normaltextrun"/>
          <w:rFonts w:asciiTheme="minorHAnsi" w:hAnsiTheme="minorHAnsi" w:cstheme="minorHAnsi"/>
          <w:sz w:val="22"/>
          <w:szCs w:val="22"/>
        </w:rPr>
        <w:t xml:space="preserve">12 mnkr på helåret. Det är framförallt </w:t>
      </w:r>
      <w:r w:rsidRPr="005D7EE4">
        <w:rPr>
          <w:rStyle w:val="normaltextrun"/>
          <w:rFonts w:asciiTheme="minorHAnsi" w:hAnsiTheme="minorHAnsi" w:cstheme="minorHAnsi"/>
          <w:sz w:val="22"/>
          <w:szCs w:val="22"/>
        </w:rPr>
        <w:t>lägre personalkostnader i förhållande till budget</w:t>
      </w:r>
      <w:r>
        <w:rPr>
          <w:rStyle w:val="normaltextrun"/>
          <w:rFonts w:asciiTheme="minorHAnsi" w:hAnsiTheme="minorHAnsi" w:cstheme="minorHAnsi"/>
          <w:sz w:val="22"/>
          <w:szCs w:val="22"/>
        </w:rPr>
        <w:t xml:space="preserve"> för </w:t>
      </w:r>
      <w:r w:rsidRPr="00F26FEF">
        <w:rPr>
          <w:rStyle w:val="normaltextrun"/>
          <w:rFonts w:asciiTheme="minorHAnsi" w:hAnsiTheme="minorHAnsi" w:cstheme="minorHAnsi"/>
          <w:sz w:val="22"/>
          <w:szCs w:val="22"/>
        </w:rPr>
        <w:t>trafik- och fordonspersonal</w:t>
      </w:r>
      <w:r>
        <w:rPr>
          <w:rStyle w:val="normaltextrun"/>
          <w:rFonts w:asciiTheme="minorHAnsi" w:hAnsiTheme="minorHAnsi" w:cstheme="minorHAnsi"/>
          <w:sz w:val="22"/>
          <w:szCs w:val="22"/>
        </w:rPr>
        <w:t xml:space="preserve"> och spårvagnselever. </w:t>
      </w:r>
      <w:r w:rsidRPr="005D7EE4">
        <w:rPr>
          <w:rStyle w:val="normaltextrun"/>
          <w:rFonts w:asciiTheme="minorHAnsi" w:hAnsiTheme="minorHAnsi" w:cstheme="minorHAnsi"/>
          <w:sz w:val="22"/>
          <w:szCs w:val="22"/>
        </w:rPr>
        <w:t>Planering och rekryteringsaktiviteter pågår för att bolaget ska kunna tillgodose behoven.</w:t>
      </w:r>
      <w:r>
        <w:rPr>
          <w:rStyle w:val="normaltextrun"/>
          <w:rFonts w:asciiTheme="minorHAnsi" w:hAnsiTheme="minorHAnsi" w:cstheme="minorHAnsi"/>
          <w:sz w:val="22"/>
          <w:szCs w:val="22"/>
        </w:rPr>
        <w:t xml:space="preserve"> </w:t>
      </w:r>
      <w:r w:rsidR="00490E65">
        <w:rPr>
          <w:rStyle w:val="normaltextrun"/>
          <w:rFonts w:asciiTheme="minorHAnsi" w:hAnsiTheme="minorHAnsi" w:cstheme="minorHAnsi"/>
          <w:sz w:val="22"/>
          <w:szCs w:val="22"/>
        </w:rPr>
        <w:t xml:space="preserve">Bolaget har fått ta del av </w:t>
      </w:r>
      <w:proofErr w:type="spellStart"/>
      <w:r w:rsidR="00490E65" w:rsidRPr="005D7EE4">
        <w:rPr>
          <w:rStyle w:val="normaltextrun"/>
          <w:rFonts w:asciiTheme="minorHAnsi" w:hAnsiTheme="minorHAnsi" w:cstheme="minorHAnsi"/>
          <w:sz w:val="22"/>
          <w:szCs w:val="22"/>
        </w:rPr>
        <w:t>covid</w:t>
      </w:r>
      <w:proofErr w:type="spellEnd"/>
      <w:r w:rsidR="00490E65" w:rsidRPr="005D7EE4">
        <w:rPr>
          <w:rStyle w:val="normaltextrun"/>
          <w:rFonts w:asciiTheme="minorHAnsi" w:hAnsiTheme="minorHAnsi" w:cstheme="minorHAnsi"/>
          <w:sz w:val="22"/>
          <w:szCs w:val="22"/>
        </w:rPr>
        <w:t xml:space="preserve">-relaterade statliga bidrag </w:t>
      </w:r>
      <w:r w:rsidR="00490E65">
        <w:rPr>
          <w:rStyle w:val="normaltextrun"/>
          <w:rFonts w:asciiTheme="minorHAnsi" w:hAnsiTheme="minorHAnsi" w:cstheme="minorHAnsi"/>
          <w:sz w:val="22"/>
          <w:szCs w:val="22"/>
        </w:rPr>
        <w:t>om ca 4,6 mnkr vilket också bidrar till e</w:t>
      </w:r>
      <w:r w:rsidR="00241461">
        <w:rPr>
          <w:rStyle w:val="normaltextrun"/>
          <w:rFonts w:asciiTheme="minorHAnsi" w:hAnsiTheme="minorHAnsi" w:cstheme="minorHAnsi"/>
          <w:sz w:val="22"/>
          <w:szCs w:val="22"/>
        </w:rPr>
        <w:t>n</w:t>
      </w:r>
      <w:r w:rsidR="00490E65">
        <w:rPr>
          <w:rStyle w:val="normaltextrun"/>
          <w:rFonts w:asciiTheme="minorHAnsi" w:hAnsiTheme="minorHAnsi" w:cstheme="minorHAnsi"/>
          <w:sz w:val="22"/>
          <w:szCs w:val="22"/>
        </w:rPr>
        <w:t xml:space="preserve"> positiv</w:t>
      </w:r>
      <w:r w:rsidR="007442F8">
        <w:rPr>
          <w:rStyle w:val="normaltextrun"/>
          <w:rFonts w:asciiTheme="minorHAnsi" w:hAnsiTheme="minorHAnsi" w:cstheme="minorHAnsi"/>
          <w:sz w:val="22"/>
          <w:szCs w:val="22"/>
        </w:rPr>
        <w:t xml:space="preserve"> prognos</w:t>
      </w:r>
      <w:r w:rsidR="00490E65">
        <w:rPr>
          <w:rStyle w:val="normaltextrun"/>
          <w:rFonts w:asciiTheme="minorHAnsi" w:hAnsiTheme="minorHAnsi" w:cstheme="minorHAnsi"/>
          <w:sz w:val="22"/>
          <w:szCs w:val="22"/>
        </w:rPr>
        <w:t xml:space="preserve">. </w:t>
      </w:r>
    </w:p>
    <w:p w14:paraId="5BE18F71" w14:textId="6782FE2B" w:rsidR="00B66D3F" w:rsidRDefault="00B66D3F" w:rsidP="003F7B5C">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275DA0F9" w14:textId="77777777" w:rsidR="00B66D3F" w:rsidRPr="003E6A67" w:rsidRDefault="00B66D3F" w:rsidP="003F7B5C">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2493FC5B" w14:textId="7701A25E" w:rsidR="009404FB" w:rsidRPr="002C464E" w:rsidRDefault="009404FB" w:rsidP="009404FB">
      <w:pPr>
        <w:pStyle w:val="Rubrik2"/>
      </w:pPr>
      <w:bookmarkStart w:id="12" w:name="_Toc512411459"/>
      <w:bookmarkStart w:id="13" w:name="_Toc5600978"/>
      <w:bookmarkStart w:id="14" w:name="_Toc5601094"/>
      <w:bookmarkStart w:id="15" w:name="_Toc98084579"/>
      <w:r w:rsidRPr="002C464E">
        <w:rPr>
          <w:b/>
          <w:bCs/>
        </w:rPr>
        <w:t>Ekonomiskt</w:t>
      </w:r>
      <w:r w:rsidRPr="002C464E">
        <w:t xml:space="preserve"> resultat per</w:t>
      </w:r>
      <w:bookmarkEnd w:id="12"/>
      <w:bookmarkEnd w:id="13"/>
      <w:bookmarkEnd w:id="14"/>
      <w:r w:rsidRPr="002C464E">
        <w:t xml:space="preserve"> avtal</w:t>
      </w:r>
      <w:bookmarkEnd w:id="15"/>
    </w:p>
    <w:p w14:paraId="066B9351" w14:textId="14EDD9EA" w:rsidR="0059044B" w:rsidRPr="002C464E" w:rsidRDefault="007D6CC4" w:rsidP="00863D3E">
      <w:pPr>
        <w:rPr>
          <w:rFonts w:asciiTheme="minorHAnsi" w:hAnsiTheme="minorHAnsi" w:cstheme="minorHAnsi"/>
        </w:rPr>
      </w:pPr>
      <w:r w:rsidRPr="002C464E">
        <w:rPr>
          <w:rStyle w:val="normaltextrun"/>
          <w:rFonts w:cstheme="minorHAnsi"/>
        </w:rPr>
        <w:t>Detta kapitel visar de ekonomiska utfallen för de två större avtalen som Göteborgs spårvägar har med Västtrafik och Trafikkontoret. Mindre avtal ingår i helheten i den övergripande tabellen för Göteborgs spårvägars ekonomi</w:t>
      </w:r>
      <w:r w:rsidR="003142D4" w:rsidRPr="002C464E">
        <w:rPr>
          <w:rStyle w:val="normaltextrun"/>
          <w:rFonts w:cstheme="minorHAnsi"/>
        </w:rPr>
        <w:t xml:space="preserve"> och </w:t>
      </w:r>
      <w:r w:rsidR="009B66B3" w:rsidRPr="002C464E">
        <w:rPr>
          <w:rStyle w:val="normaltextrun"/>
          <w:rFonts w:cstheme="minorHAnsi"/>
        </w:rPr>
        <w:t>då</w:t>
      </w:r>
      <w:r w:rsidR="003142D4" w:rsidRPr="002C464E">
        <w:rPr>
          <w:rStyle w:val="normaltextrun"/>
          <w:rFonts w:cstheme="minorHAnsi"/>
        </w:rPr>
        <w:t xml:space="preserve"> </w:t>
      </w:r>
      <w:r w:rsidR="003142D4" w:rsidRPr="002C464E">
        <w:rPr>
          <w:rStyle w:val="normaltextrun"/>
          <w:rFonts w:asciiTheme="minorHAnsi" w:hAnsiTheme="minorHAnsi" w:cstheme="minorHAnsi"/>
        </w:rPr>
        <w:t xml:space="preserve">siffrorna för avtalen </w:t>
      </w:r>
      <w:r w:rsidR="005D5E75" w:rsidRPr="002C464E">
        <w:rPr>
          <w:rStyle w:val="normaltextrun"/>
          <w:rFonts w:asciiTheme="minorHAnsi" w:hAnsiTheme="minorHAnsi" w:cstheme="minorHAnsi"/>
        </w:rPr>
        <w:t xml:space="preserve">även </w:t>
      </w:r>
      <w:r w:rsidR="003142D4" w:rsidRPr="002C464E">
        <w:rPr>
          <w:rStyle w:val="normaltextrun"/>
          <w:rFonts w:asciiTheme="minorHAnsi" w:hAnsiTheme="minorHAnsi" w:cstheme="minorHAnsi"/>
        </w:rPr>
        <w:t xml:space="preserve">innehåller interna mellanhavanden både på intäkts och kostnadssidan kan de inte rakt av jämföras med bolagstotalen som enbart visar den externa omsättningen. </w:t>
      </w:r>
    </w:p>
    <w:p w14:paraId="7CD3AA7E" w14:textId="77777777" w:rsidR="00863D3E" w:rsidRDefault="00863D3E" w:rsidP="009404FB">
      <w:pPr>
        <w:pStyle w:val="GSNormal"/>
        <w:rPr>
          <w:b/>
          <w:bCs/>
          <w:i/>
          <w:iCs/>
          <w:color w:val="FF0000"/>
          <w:sz w:val="24"/>
        </w:rPr>
      </w:pPr>
    </w:p>
    <w:p w14:paraId="6D88ED94" w14:textId="77777777" w:rsidR="00332BFF" w:rsidRDefault="00332BFF" w:rsidP="009404FB">
      <w:pPr>
        <w:pStyle w:val="GSNormal"/>
        <w:rPr>
          <w:b/>
          <w:bCs/>
          <w:i/>
          <w:iCs/>
          <w:sz w:val="24"/>
        </w:rPr>
      </w:pPr>
    </w:p>
    <w:p w14:paraId="1573BFD9" w14:textId="77777777" w:rsidR="00332BFF" w:rsidRDefault="00332BFF" w:rsidP="009404FB">
      <w:pPr>
        <w:pStyle w:val="GSNormal"/>
        <w:rPr>
          <w:b/>
          <w:bCs/>
          <w:i/>
          <w:iCs/>
          <w:sz w:val="24"/>
        </w:rPr>
      </w:pPr>
    </w:p>
    <w:p w14:paraId="7E918DAB" w14:textId="77777777" w:rsidR="00332BFF" w:rsidRDefault="00332BFF" w:rsidP="009404FB">
      <w:pPr>
        <w:pStyle w:val="GSNormal"/>
        <w:rPr>
          <w:b/>
          <w:bCs/>
          <w:i/>
          <w:iCs/>
          <w:sz w:val="24"/>
        </w:rPr>
      </w:pPr>
    </w:p>
    <w:p w14:paraId="3BDD7B5A" w14:textId="77777777" w:rsidR="00332BFF" w:rsidRDefault="00332BFF" w:rsidP="009404FB">
      <w:pPr>
        <w:pStyle w:val="GSNormal"/>
        <w:rPr>
          <w:b/>
          <w:bCs/>
          <w:i/>
          <w:iCs/>
          <w:sz w:val="24"/>
        </w:rPr>
      </w:pPr>
    </w:p>
    <w:p w14:paraId="24B85B20" w14:textId="77777777" w:rsidR="00332BFF" w:rsidRDefault="00332BFF" w:rsidP="009404FB">
      <w:pPr>
        <w:pStyle w:val="GSNormal"/>
        <w:rPr>
          <w:b/>
          <w:bCs/>
          <w:i/>
          <w:iCs/>
          <w:sz w:val="24"/>
        </w:rPr>
      </w:pPr>
    </w:p>
    <w:p w14:paraId="6310F51E" w14:textId="77777777" w:rsidR="00332BFF" w:rsidRDefault="00332BFF" w:rsidP="009404FB">
      <w:pPr>
        <w:pStyle w:val="GSNormal"/>
        <w:rPr>
          <w:b/>
          <w:bCs/>
          <w:i/>
          <w:iCs/>
          <w:sz w:val="24"/>
        </w:rPr>
      </w:pPr>
    </w:p>
    <w:p w14:paraId="4447F2C3" w14:textId="77777777" w:rsidR="00332BFF" w:rsidRDefault="00332BFF" w:rsidP="009404FB">
      <w:pPr>
        <w:pStyle w:val="GSNormal"/>
        <w:rPr>
          <w:b/>
          <w:bCs/>
          <w:i/>
          <w:iCs/>
          <w:sz w:val="24"/>
        </w:rPr>
      </w:pPr>
    </w:p>
    <w:p w14:paraId="0295761E" w14:textId="77777777" w:rsidR="00332BFF" w:rsidRDefault="00332BFF" w:rsidP="009404FB">
      <w:pPr>
        <w:pStyle w:val="GSNormal"/>
        <w:rPr>
          <w:b/>
          <w:bCs/>
          <w:i/>
          <w:iCs/>
          <w:sz w:val="24"/>
        </w:rPr>
      </w:pPr>
    </w:p>
    <w:p w14:paraId="5C1F5FB9" w14:textId="77777777" w:rsidR="00781553" w:rsidRDefault="00781553" w:rsidP="009404FB">
      <w:pPr>
        <w:pStyle w:val="GSNormal"/>
        <w:rPr>
          <w:b/>
          <w:bCs/>
          <w:i/>
          <w:iCs/>
          <w:sz w:val="24"/>
        </w:rPr>
      </w:pPr>
    </w:p>
    <w:p w14:paraId="250597FE" w14:textId="5CAB0470" w:rsidR="00863D3E" w:rsidRPr="00781553" w:rsidRDefault="009404FB" w:rsidP="00EF58AC">
      <w:pPr>
        <w:pStyle w:val="GSNormal"/>
        <w:rPr>
          <w:b/>
          <w:bCs/>
          <w:i/>
          <w:iCs/>
          <w:sz w:val="24"/>
        </w:rPr>
      </w:pPr>
      <w:r w:rsidRPr="00863D3E">
        <w:rPr>
          <w:b/>
          <w:bCs/>
          <w:i/>
          <w:iCs/>
          <w:sz w:val="24"/>
        </w:rPr>
        <w:lastRenderedPageBreak/>
        <w:t>Trafikavtalet</w:t>
      </w:r>
      <w:r w:rsidR="00863D3E">
        <w:fldChar w:fldCharType="begin"/>
      </w:r>
      <w:r w:rsidR="00863D3E">
        <w:instrText xml:space="preserve"> LINK Excel.Sheet.8 "https://goteborgssparvagaronline-my.sharepoint.com/personal/ljupcho_stojanoski_sparvagen_goteborg_se/Documents/Skrivbordet/Underlag%20till%20Månadsrapport%20och%20Stratsys_Bolag%20och%20resp%20avtal_Februari.xls" "Trafikavtalet P2!R3C2:R18C11" \a \f 4 \h  \* MERGEFORMAT </w:instrText>
      </w:r>
      <w:r w:rsidR="00863D3E">
        <w:fldChar w:fldCharType="separate"/>
      </w:r>
    </w:p>
    <w:p w14:paraId="7A281CB1" w14:textId="77777777" w:rsidR="00270F0F" w:rsidRDefault="00863D3E" w:rsidP="00EF58AC">
      <w:pPr>
        <w:pStyle w:val="GSNormal"/>
        <w:rPr>
          <w:color w:val="FF0000"/>
          <w:sz w:val="16"/>
          <w:szCs w:val="16"/>
        </w:rPr>
      </w:pPr>
      <w:r>
        <w:rPr>
          <w:color w:val="FF0000"/>
          <w:sz w:val="16"/>
          <w:szCs w:val="16"/>
        </w:rPr>
        <w:fldChar w:fldCharType="end"/>
      </w:r>
    </w:p>
    <w:tbl>
      <w:tblPr>
        <w:tblW w:w="8901" w:type="dxa"/>
        <w:tblCellMar>
          <w:left w:w="70" w:type="dxa"/>
          <w:right w:w="70" w:type="dxa"/>
        </w:tblCellMar>
        <w:tblLook w:val="04A0" w:firstRow="1" w:lastRow="0" w:firstColumn="1" w:lastColumn="0" w:noHBand="0" w:noVBand="1"/>
      </w:tblPr>
      <w:tblGrid>
        <w:gridCol w:w="2303"/>
        <w:gridCol w:w="899"/>
        <w:gridCol w:w="881"/>
        <w:gridCol w:w="899"/>
        <w:gridCol w:w="863"/>
        <w:gridCol w:w="146"/>
        <w:gridCol w:w="1007"/>
        <w:gridCol w:w="1007"/>
        <w:gridCol w:w="899"/>
      </w:tblGrid>
      <w:tr w:rsidR="00270F0F" w:rsidRPr="00270F0F" w14:paraId="66DFB766" w14:textId="77777777" w:rsidTr="00270F0F">
        <w:trPr>
          <w:trHeight w:val="661"/>
        </w:trPr>
        <w:tc>
          <w:tcPr>
            <w:tcW w:w="2303" w:type="dxa"/>
            <w:tcBorders>
              <w:top w:val="single" w:sz="4" w:space="0" w:color="auto"/>
              <w:left w:val="single" w:sz="4" w:space="0" w:color="auto"/>
              <w:bottom w:val="single" w:sz="4" w:space="0" w:color="auto"/>
              <w:right w:val="single" w:sz="4" w:space="0" w:color="auto"/>
            </w:tcBorders>
            <w:shd w:val="clear" w:color="000000" w:fill="305496"/>
            <w:noWrap/>
            <w:hideMark/>
          </w:tcPr>
          <w:p w14:paraId="6FE1A337" w14:textId="77777777" w:rsidR="00270F0F" w:rsidRPr="00270F0F" w:rsidRDefault="00270F0F" w:rsidP="00270F0F">
            <w:pPr>
              <w:spacing w:after="0" w:line="240" w:lineRule="auto"/>
              <w:rPr>
                <w:rFonts w:cs="Calibri"/>
                <w:b/>
                <w:bCs/>
                <w:color w:val="FFFFFF"/>
                <w:sz w:val="18"/>
                <w:szCs w:val="18"/>
              </w:rPr>
            </w:pPr>
            <w:r w:rsidRPr="00270F0F">
              <w:rPr>
                <w:rFonts w:cs="Calibri"/>
                <w:b/>
                <w:bCs/>
                <w:color w:val="FFFFFF"/>
                <w:sz w:val="18"/>
                <w:szCs w:val="18"/>
              </w:rPr>
              <w:t>(Tkr)</w:t>
            </w:r>
          </w:p>
        </w:tc>
        <w:tc>
          <w:tcPr>
            <w:tcW w:w="899" w:type="dxa"/>
            <w:tcBorders>
              <w:top w:val="single" w:sz="4" w:space="0" w:color="auto"/>
              <w:left w:val="nil"/>
              <w:bottom w:val="single" w:sz="4" w:space="0" w:color="auto"/>
              <w:right w:val="single" w:sz="4" w:space="0" w:color="auto"/>
            </w:tcBorders>
            <w:shd w:val="clear" w:color="000000" w:fill="305496"/>
            <w:vAlign w:val="center"/>
            <w:hideMark/>
          </w:tcPr>
          <w:p w14:paraId="3E3F6AFE" w14:textId="77777777" w:rsidR="00270F0F" w:rsidRPr="00270F0F" w:rsidRDefault="00270F0F" w:rsidP="00270F0F">
            <w:pPr>
              <w:spacing w:after="0" w:line="240" w:lineRule="auto"/>
              <w:jc w:val="center"/>
              <w:rPr>
                <w:rFonts w:cs="Calibri"/>
                <w:b/>
                <w:bCs/>
                <w:color w:val="FFFFFF"/>
                <w:sz w:val="18"/>
                <w:szCs w:val="18"/>
              </w:rPr>
            </w:pPr>
            <w:r w:rsidRPr="00270F0F">
              <w:rPr>
                <w:rFonts w:cs="Calibri"/>
                <w:b/>
                <w:bCs/>
                <w:color w:val="FFFFFF"/>
                <w:sz w:val="18"/>
                <w:szCs w:val="18"/>
              </w:rPr>
              <w:t>Utfall</w:t>
            </w:r>
          </w:p>
        </w:tc>
        <w:tc>
          <w:tcPr>
            <w:tcW w:w="881" w:type="dxa"/>
            <w:tcBorders>
              <w:top w:val="single" w:sz="4" w:space="0" w:color="auto"/>
              <w:left w:val="nil"/>
              <w:bottom w:val="single" w:sz="4" w:space="0" w:color="auto"/>
              <w:right w:val="single" w:sz="4" w:space="0" w:color="auto"/>
            </w:tcBorders>
            <w:shd w:val="clear" w:color="000000" w:fill="305496"/>
            <w:vAlign w:val="center"/>
            <w:hideMark/>
          </w:tcPr>
          <w:p w14:paraId="21F86F69" w14:textId="77777777" w:rsidR="00270F0F" w:rsidRPr="00270F0F" w:rsidRDefault="00270F0F" w:rsidP="00270F0F">
            <w:pPr>
              <w:spacing w:after="0" w:line="240" w:lineRule="auto"/>
              <w:jc w:val="center"/>
              <w:rPr>
                <w:rFonts w:cs="Calibri"/>
                <w:b/>
                <w:bCs/>
                <w:color w:val="FFFFFF"/>
                <w:sz w:val="18"/>
                <w:szCs w:val="18"/>
              </w:rPr>
            </w:pPr>
            <w:r w:rsidRPr="00270F0F">
              <w:rPr>
                <w:rFonts w:cs="Calibri"/>
                <w:b/>
                <w:bCs/>
                <w:color w:val="FFFFFF"/>
                <w:sz w:val="18"/>
                <w:szCs w:val="18"/>
              </w:rPr>
              <w:t>Budget</w:t>
            </w:r>
          </w:p>
        </w:tc>
        <w:tc>
          <w:tcPr>
            <w:tcW w:w="899" w:type="dxa"/>
            <w:tcBorders>
              <w:top w:val="single" w:sz="4" w:space="0" w:color="auto"/>
              <w:left w:val="nil"/>
              <w:bottom w:val="single" w:sz="4" w:space="0" w:color="auto"/>
              <w:right w:val="single" w:sz="4" w:space="0" w:color="auto"/>
            </w:tcBorders>
            <w:shd w:val="clear" w:color="000000" w:fill="305496"/>
            <w:vAlign w:val="center"/>
            <w:hideMark/>
          </w:tcPr>
          <w:p w14:paraId="52D6E084" w14:textId="77777777" w:rsidR="00270F0F" w:rsidRPr="00270F0F" w:rsidRDefault="00270F0F" w:rsidP="00270F0F">
            <w:pPr>
              <w:spacing w:after="0" w:line="240" w:lineRule="auto"/>
              <w:jc w:val="center"/>
              <w:rPr>
                <w:rFonts w:cs="Calibri"/>
                <w:b/>
                <w:bCs/>
                <w:color w:val="FFFFFF"/>
                <w:sz w:val="18"/>
                <w:szCs w:val="18"/>
              </w:rPr>
            </w:pPr>
            <w:r w:rsidRPr="00270F0F">
              <w:rPr>
                <w:rFonts w:cs="Calibri"/>
                <w:b/>
                <w:bCs/>
                <w:color w:val="FFFFFF"/>
                <w:sz w:val="18"/>
                <w:szCs w:val="18"/>
              </w:rPr>
              <w:t>Avvikelse</w:t>
            </w:r>
          </w:p>
        </w:tc>
        <w:tc>
          <w:tcPr>
            <w:tcW w:w="863" w:type="dxa"/>
            <w:tcBorders>
              <w:top w:val="single" w:sz="4" w:space="0" w:color="auto"/>
              <w:left w:val="nil"/>
              <w:bottom w:val="single" w:sz="4" w:space="0" w:color="auto"/>
              <w:right w:val="single" w:sz="4" w:space="0" w:color="auto"/>
            </w:tcBorders>
            <w:shd w:val="clear" w:color="000000" w:fill="305496"/>
            <w:vAlign w:val="center"/>
            <w:hideMark/>
          </w:tcPr>
          <w:p w14:paraId="18700BD6" w14:textId="77777777" w:rsidR="00270F0F" w:rsidRPr="00270F0F" w:rsidRDefault="00270F0F" w:rsidP="00270F0F">
            <w:pPr>
              <w:spacing w:after="0" w:line="240" w:lineRule="auto"/>
              <w:jc w:val="center"/>
              <w:rPr>
                <w:rFonts w:cs="Calibri"/>
                <w:b/>
                <w:bCs/>
                <w:color w:val="FFFFFF"/>
                <w:sz w:val="18"/>
                <w:szCs w:val="18"/>
              </w:rPr>
            </w:pPr>
            <w:r w:rsidRPr="00270F0F">
              <w:rPr>
                <w:rFonts w:cs="Calibri"/>
                <w:b/>
                <w:bCs/>
                <w:color w:val="FFFFFF"/>
                <w:sz w:val="18"/>
                <w:szCs w:val="18"/>
              </w:rPr>
              <w:t xml:space="preserve"> Samma period </w:t>
            </w:r>
            <w:proofErr w:type="spellStart"/>
            <w:r w:rsidRPr="00270F0F">
              <w:rPr>
                <w:rFonts w:cs="Calibri"/>
                <w:b/>
                <w:bCs/>
                <w:color w:val="FFFFFF"/>
                <w:sz w:val="18"/>
                <w:szCs w:val="18"/>
              </w:rPr>
              <w:t>Fg</w:t>
            </w:r>
            <w:proofErr w:type="spellEnd"/>
            <w:r w:rsidRPr="00270F0F">
              <w:rPr>
                <w:rFonts w:cs="Calibri"/>
                <w:b/>
                <w:bCs/>
                <w:color w:val="FFFFFF"/>
                <w:sz w:val="18"/>
                <w:szCs w:val="18"/>
              </w:rPr>
              <w:t xml:space="preserve"> år</w:t>
            </w:r>
          </w:p>
        </w:tc>
        <w:tc>
          <w:tcPr>
            <w:tcW w:w="143" w:type="dxa"/>
            <w:tcBorders>
              <w:top w:val="nil"/>
              <w:left w:val="nil"/>
              <w:bottom w:val="nil"/>
              <w:right w:val="nil"/>
            </w:tcBorders>
            <w:shd w:val="clear" w:color="auto" w:fill="auto"/>
            <w:noWrap/>
            <w:vAlign w:val="bottom"/>
            <w:hideMark/>
          </w:tcPr>
          <w:p w14:paraId="1D82C917" w14:textId="77777777" w:rsidR="00270F0F" w:rsidRPr="00270F0F" w:rsidRDefault="00270F0F" w:rsidP="00270F0F">
            <w:pPr>
              <w:spacing w:after="0" w:line="240" w:lineRule="auto"/>
              <w:jc w:val="center"/>
              <w:rPr>
                <w:rFonts w:cs="Calibri"/>
                <w:b/>
                <w:bCs/>
                <w:color w:val="FFFFFF"/>
                <w:sz w:val="18"/>
                <w:szCs w:val="18"/>
              </w:rPr>
            </w:pPr>
          </w:p>
        </w:tc>
        <w:tc>
          <w:tcPr>
            <w:tcW w:w="100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3D69419C" w14:textId="77777777" w:rsidR="00270F0F" w:rsidRPr="00270F0F" w:rsidRDefault="00270F0F" w:rsidP="00270F0F">
            <w:pPr>
              <w:spacing w:after="0" w:line="240" w:lineRule="auto"/>
              <w:jc w:val="center"/>
              <w:rPr>
                <w:rFonts w:cs="Calibri"/>
                <w:b/>
                <w:bCs/>
                <w:color w:val="FFFFFF"/>
                <w:sz w:val="18"/>
                <w:szCs w:val="18"/>
              </w:rPr>
            </w:pPr>
            <w:r w:rsidRPr="00270F0F">
              <w:rPr>
                <w:rFonts w:cs="Calibri"/>
                <w:b/>
                <w:bCs/>
                <w:color w:val="FFFFFF"/>
                <w:sz w:val="18"/>
                <w:szCs w:val="18"/>
              </w:rPr>
              <w:t>Årsbudget</w:t>
            </w:r>
          </w:p>
        </w:tc>
        <w:tc>
          <w:tcPr>
            <w:tcW w:w="1007" w:type="dxa"/>
            <w:tcBorders>
              <w:top w:val="single" w:sz="4" w:space="0" w:color="auto"/>
              <w:left w:val="nil"/>
              <w:bottom w:val="single" w:sz="4" w:space="0" w:color="auto"/>
              <w:right w:val="single" w:sz="4" w:space="0" w:color="auto"/>
            </w:tcBorders>
            <w:shd w:val="clear" w:color="000000" w:fill="305496"/>
            <w:vAlign w:val="center"/>
            <w:hideMark/>
          </w:tcPr>
          <w:p w14:paraId="0A06D7BD" w14:textId="77777777" w:rsidR="00270F0F" w:rsidRPr="00270F0F" w:rsidRDefault="00270F0F" w:rsidP="00270F0F">
            <w:pPr>
              <w:spacing w:after="0" w:line="240" w:lineRule="auto"/>
              <w:jc w:val="center"/>
              <w:rPr>
                <w:rFonts w:cs="Calibri"/>
                <w:b/>
                <w:bCs/>
                <w:color w:val="FFFFFF"/>
                <w:sz w:val="18"/>
                <w:szCs w:val="18"/>
              </w:rPr>
            </w:pPr>
            <w:r w:rsidRPr="00270F0F">
              <w:rPr>
                <w:rFonts w:cs="Calibri"/>
                <w:b/>
                <w:bCs/>
                <w:color w:val="FFFFFF"/>
                <w:sz w:val="18"/>
                <w:szCs w:val="18"/>
              </w:rPr>
              <w:t>Prognos</w:t>
            </w:r>
          </w:p>
        </w:tc>
        <w:tc>
          <w:tcPr>
            <w:tcW w:w="899" w:type="dxa"/>
            <w:tcBorders>
              <w:top w:val="single" w:sz="4" w:space="0" w:color="auto"/>
              <w:left w:val="nil"/>
              <w:bottom w:val="single" w:sz="4" w:space="0" w:color="auto"/>
              <w:right w:val="single" w:sz="4" w:space="0" w:color="auto"/>
            </w:tcBorders>
            <w:shd w:val="clear" w:color="000000" w:fill="305496"/>
            <w:vAlign w:val="center"/>
            <w:hideMark/>
          </w:tcPr>
          <w:p w14:paraId="438F2DE0" w14:textId="77777777" w:rsidR="00270F0F" w:rsidRPr="00270F0F" w:rsidRDefault="00270F0F" w:rsidP="00270F0F">
            <w:pPr>
              <w:spacing w:after="0" w:line="240" w:lineRule="auto"/>
              <w:jc w:val="center"/>
              <w:rPr>
                <w:rFonts w:cs="Calibri"/>
                <w:b/>
                <w:bCs/>
                <w:color w:val="FFFFFF"/>
                <w:sz w:val="18"/>
                <w:szCs w:val="18"/>
              </w:rPr>
            </w:pPr>
            <w:r w:rsidRPr="00270F0F">
              <w:rPr>
                <w:rFonts w:cs="Calibri"/>
                <w:b/>
                <w:bCs/>
                <w:color w:val="FFFFFF"/>
                <w:sz w:val="18"/>
                <w:szCs w:val="18"/>
              </w:rPr>
              <w:t>Avvikelse</w:t>
            </w:r>
          </w:p>
        </w:tc>
      </w:tr>
      <w:tr w:rsidR="00270F0F" w:rsidRPr="00270F0F" w14:paraId="0C8AB499"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2F8BB9C5" w14:textId="77777777" w:rsidR="00270F0F" w:rsidRPr="00270F0F" w:rsidRDefault="00270F0F" w:rsidP="00270F0F">
            <w:pPr>
              <w:spacing w:after="0" w:line="240" w:lineRule="auto"/>
              <w:rPr>
                <w:rFonts w:cs="Calibri"/>
                <w:sz w:val="18"/>
                <w:szCs w:val="18"/>
              </w:rPr>
            </w:pPr>
            <w:r w:rsidRPr="00270F0F">
              <w:rPr>
                <w:rFonts w:cs="Calibri"/>
                <w:sz w:val="18"/>
                <w:szCs w:val="18"/>
              </w:rPr>
              <w:t>LINJETR &amp; ÖVR TR TJ AO SPÅR</w:t>
            </w:r>
          </w:p>
        </w:tc>
        <w:tc>
          <w:tcPr>
            <w:tcW w:w="899" w:type="dxa"/>
            <w:tcBorders>
              <w:top w:val="nil"/>
              <w:left w:val="nil"/>
              <w:bottom w:val="single" w:sz="4" w:space="0" w:color="auto"/>
              <w:right w:val="nil"/>
            </w:tcBorders>
            <w:shd w:val="clear" w:color="auto" w:fill="auto"/>
            <w:noWrap/>
            <w:vAlign w:val="center"/>
            <w:hideMark/>
          </w:tcPr>
          <w:p w14:paraId="1E627BC2"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166 148</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43327600"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166 170</w:t>
            </w:r>
          </w:p>
        </w:tc>
        <w:tc>
          <w:tcPr>
            <w:tcW w:w="899" w:type="dxa"/>
            <w:tcBorders>
              <w:top w:val="nil"/>
              <w:left w:val="nil"/>
              <w:bottom w:val="single" w:sz="4" w:space="0" w:color="auto"/>
              <w:right w:val="nil"/>
            </w:tcBorders>
            <w:shd w:val="clear" w:color="auto" w:fill="auto"/>
            <w:noWrap/>
            <w:vAlign w:val="center"/>
            <w:hideMark/>
          </w:tcPr>
          <w:p w14:paraId="01E5C482"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-22</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6B04EEB"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155 296</w:t>
            </w:r>
          </w:p>
        </w:tc>
        <w:tc>
          <w:tcPr>
            <w:tcW w:w="143" w:type="dxa"/>
            <w:tcBorders>
              <w:top w:val="nil"/>
              <w:left w:val="nil"/>
              <w:bottom w:val="nil"/>
              <w:right w:val="nil"/>
            </w:tcBorders>
            <w:shd w:val="clear" w:color="auto" w:fill="auto"/>
            <w:noWrap/>
            <w:vAlign w:val="bottom"/>
            <w:hideMark/>
          </w:tcPr>
          <w:p w14:paraId="14D08736"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EDFD412"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978 849</w:t>
            </w:r>
          </w:p>
        </w:tc>
        <w:tc>
          <w:tcPr>
            <w:tcW w:w="1007" w:type="dxa"/>
            <w:tcBorders>
              <w:top w:val="nil"/>
              <w:left w:val="nil"/>
              <w:bottom w:val="single" w:sz="4" w:space="0" w:color="auto"/>
              <w:right w:val="single" w:sz="4" w:space="0" w:color="auto"/>
            </w:tcBorders>
            <w:shd w:val="clear" w:color="auto" w:fill="auto"/>
            <w:noWrap/>
            <w:vAlign w:val="center"/>
            <w:hideMark/>
          </w:tcPr>
          <w:p w14:paraId="0BD78BE3"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979 104</w:t>
            </w:r>
          </w:p>
        </w:tc>
        <w:tc>
          <w:tcPr>
            <w:tcW w:w="899" w:type="dxa"/>
            <w:tcBorders>
              <w:top w:val="nil"/>
              <w:left w:val="nil"/>
              <w:bottom w:val="single" w:sz="4" w:space="0" w:color="auto"/>
              <w:right w:val="single" w:sz="4" w:space="0" w:color="auto"/>
            </w:tcBorders>
            <w:shd w:val="clear" w:color="auto" w:fill="auto"/>
            <w:noWrap/>
            <w:vAlign w:val="center"/>
            <w:hideMark/>
          </w:tcPr>
          <w:p w14:paraId="671E32AB"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255</w:t>
            </w:r>
          </w:p>
        </w:tc>
      </w:tr>
      <w:tr w:rsidR="00270F0F" w:rsidRPr="00270F0F" w14:paraId="0E541078"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403F0954" w14:textId="77777777" w:rsidR="00270F0F" w:rsidRPr="00270F0F" w:rsidRDefault="00270F0F" w:rsidP="00270F0F">
            <w:pPr>
              <w:spacing w:after="0" w:line="240" w:lineRule="auto"/>
              <w:rPr>
                <w:rFonts w:cs="Calibri"/>
                <w:sz w:val="18"/>
                <w:szCs w:val="18"/>
              </w:rPr>
            </w:pPr>
            <w:r w:rsidRPr="00270F0F">
              <w:rPr>
                <w:rFonts w:cs="Calibri"/>
                <w:sz w:val="18"/>
                <w:szCs w:val="18"/>
              </w:rPr>
              <w:t>BAN- &amp; LEDINGSUNDERHÅLL</w:t>
            </w:r>
          </w:p>
        </w:tc>
        <w:tc>
          <w:tcPr>
            <w:tcW w:w="899" w:type="dxa"/>
            <w:tcBorders>
              <w:top w:val="nil"/>
              <w:left w:val="nil"/>
              <w:bottom w:val="single" w:sz="4" w:space="0" w:color="auto"/>
              <w:right w:val="nil"/>
            </w:tcBorders>
            <w:shd w:val="clear" w:color="auto" w:fill="auto"/>
            <w:noWrap/>
            <w:vAlign w:val="center"/>
            <w:hideMark/>
          </w:tcPr>
          <w:p w14:paraId="4D55BAC0"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-17</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CEA2C6B"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0</w:t>
            </w:r>
          </w:p>
        </w:tc>
        <w:tc>
          <w:tcPr>
            <w:tcW w:w="899" w:type="dxa"/>
            <w:tcBorders>
              <w:top w:val="nil"/>
              <w:left w:val="nil"/>
              <w:bottom w:val="single" w:sz="4" w:space="0" w:color="auto"/>
              <w:right w:val="nil"/>
            </w:tcBorders>
            <w:shd w:val="clear" w:color="auto" w:fill="auto"/>
            <w:noWrap/>
            <w:vAlign w:val="center"/>
            <w:hideMark/>
          </w:tcPr>
          <w:p w14:paraId="6EB6E873"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-17</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A006D0C"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0</w:t>
            </w:r>
          </w:p>
        </w:tc>
        <w:tc>
          <w:tcPr>
            <w:tcW w:w="143" w:type="dxa"/>
            <w:tcBorders>
              <w:top w:val="nil"/>
              <w:left w:val="nil"/>
              <w:bottom w:val="nil"/>
              <w:right w:val="nil"/>
            </w:tcBorders>
            <w:shd w:val="clear" w:color="auto" w:fill="auto"/>
            <w:noWrap/>
            <w:vAlign w:val="bottom"/>
            <w:hideMark/>
          </w:tcPr>
          <w:p w14:paraId="7D646D80"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0C9C95B"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283E534B"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0</w:t>
            </w:r>
          </w:p>
        </w:tc>
        <w:tc>
          <w:tcPr>
            <w:tcW w:w="899" w:type="dxa"/>
            <w:tcBorders>
              <w:top w:val="nil"/>
              <w:left w:val="nil"/>
              <w:bottom w:val="single" w:sz="4" w:space="0" w:color="auto"/>
              <w:right w:val="single" w:sz="4" w:space="0" w:color="auto"/>
            </w:tcBorders>
            <w:shd w:val="clear" w:color="auto" w:fill="auto"/>
            <w:noWrap/>
            <w:vAlign w:val="center"/>
            <w:hideMark/>
          </w:tcPr>
          <w:p w14:paraId="7A0E36AA"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0</w:t>
            </w:r>
          </w:p>
        </w:tc>
      </w:tr>
      <w:tr w:rsidR="00270F0F" w:rsidRPr="00270F0F" w14:paraId="77BCA898"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4A08970C" w14:textId="77777777" w:rsidR="00270F0F" w:rsidRPr="00270F0F" w:rsidRDefault="00270F0F" w:rsidP="00270F0F">
            <w:pPr>
              <w:spacing w:after="0" w:line="240" w:lineRule="auto"/>
              <w:rPr>
                <w:rFonts w:cs="Calibri"/>
                <w:sz w:val="18"/>
                <w:szCs w:val="18"/>
              </w:rPr>
            </w:pPr>
            <w:r w:rsidRPr="00270F0F">
              <w:rPr>
                <w:rFonts w:cs="Calibri"/>
                <w:sz w:val="18"/>
                <w:szCs w:val="18"/>
              </w:rPr>
              <w:t>SÅLDA TJÄNSTER</w:t>
            </w:r>
          </w:p>
        </w:tc>
        <w:tc>
          <w:tcPr>
            <w:tcW w:w="899" w:type="dxa"/>
            <w:tcBorders>
              <w:top w:val="nil"/>
              <w:left w:val="nil"/>
              <w:bottom w:val="single" w:sz="4" w:space="0" w:color="auto"/>
              <w:right w:val="nil"/>
            </w:tcBorders>
            <w:shd w:val="clear" w:color="auto" w:fill="auto"/>
            <w:noWrap/>
            <w:vAlign w:val="center"/>
            <w:hideMark/>
          </w:tcPr>
          <w:p w14:paraId="46977DD4"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11 147</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3CC2F905"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13 821</w:t>
            </w:r>
          </w:p>
        </w:tc>
        <w:tc>
          <w:tcPr>
            <w:tcW w:w="899" w:type="dxa"/>
            <w:tcBorders>
              <w:top w:val="nil"/>
              <w:left w:val="nil"/>
              <w:bottom w:val="single" w:sz="4" w:space="0" w:color="auto"/>
              <w:right w:val="nil"/>
            </w:tcBorders>
            <w:shd w:val="clear" w:color="auto" w:fill="auto"/>
            <w:noWrap/>
            <w:vAlign w:val="center"/>
            <w:hideMark/>
          </w:tcPr>
          <w:p w14:paraId="1ED807D7"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-2 674</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0B18078"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18 015</w:t>
            </w:r>
          </w:p>
        </w:tc>
        <w:tc>
          <w:tcPr>
            <w:tcW w:w="143" w:type="dxa"/>
            <w:tcBorders>
              <w:top w:val="nil"/>
              <w:left w:val="nil"/>
              <w:bottom w:val="nil"/>
              <w:right w:val="nil"/>
            </w:tcBorders>
            <w:shd w:val="clear" w:color="auto" w:fill="auto"/>
            <w:noWrap/>
            <w:vAlign w:val="bottom"/>
            <w:hideMark/>
          </w:tcPr>
          <w:p w14:paraId="149A72BC"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0430426F"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77 647</w:t>
            </w:r>
          </w:p>
        </w:tc>
        <w:tc>
          <w:tcPr>
            <w:tcW w:w="1007" w:type="dxa"/>
            <w:tcBorders>
              <w:top w:val="nil"/>
              <w:left w:val="nil"/>
              <w:bottom w:val="single" w:sz="4" w:space="0" w:color="auto"/>
              <w:right w:val="single" w:sz="4" w:space="0" w:color="auto"/>
            </w:tcBorders>
            <w:shd w:val="clear" w:color="auto" w:fill="auto"/>
            <w:noWrap/>
            <w:vAlign w:val="center"/>
            <w:hideMark/>
          </w:tcPr>
          <w:p w14:paraId="4A714F46"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77 471</w:t>
            </w:r>
          </w:p>
        </w:tc>
        <w:tc>
          <w:tcPr>
            <w:tcW w:w="899" w:type="dxa"/>
            <w:tcBorders>
              <w:top w:val="nil"/>
              <w:left w:val="nil"/>
              <w:bottom w:val="single" w:sz="4" w:space="0" w:color="auto"/>
              <w:right w:val="single" w:sz="4" w:space="0" w:color="auto"/>
            </w:tcBorders>
            <w:shd w:val="clear" w:color="auto" w:fill="auto"/>
            <w:noWrap/>
            <w:vAlign w:val="center"/>
            <w:hideMark/>
          </w:tcPr>
          <w:p w14:paraId="77FB1E0C"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-176</w:t>
            </w:r>
          </w:p>
        </w:tc>
      </w:tr>
      <w:tr w:rsidR="00270F0F" w:rsidRPr="00270F0F" w14:paraId="0E7158B4" w14:textId="77777777" w:rsidTr="00270F0F">
        <w:trPr>
          <w:trHeight w:val="269"/>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1B9CC156" w14:textId="77777777" w:rsidR="00270F0F" w:rsidRPr="00270F0F" w:rsidRDefault="00270F0F" w:rsidP="00270F0F">
            <w:pPr>
              <w:spacing w:after="0" w:line="240" w:lineRule="auto"/>
              <w:rPr>
                <w:rFonts w:cs="Calibri"/>
                <w:sz w:val="18"/>
                <w:szCs w:val="18"/>
              </w:rPr>
            </w:pPr>
            <w:r w:rsidRPr="00270F0F">
              <w:rPr>
                <w:rFonts w:cs="Calibri"/>
                <w:sz w:val="18"/>
                <w:szCs w:val="18"/>
              </w:rPr>
              <w:t>TILLVERKN EGNA ANLÄGGN</w:t>
            </w:r>
          </w:p>
        </w:tc>
        <w:tc>
          <w:tcPr>
            <w:tcW w:w="899" w:type="dxa"/>
            <w:tcBorders>
              <w:top w:val="nil"/>
              <w:left w:val="nil"/>
              <w:bottom w:val="single" w:sz="4" w:space="0" w:color="auto"/>
              <w:right w:val="nil"/>
            </w:tcBorders>
            <w:shd w:val="clear" w:color="auto" w:fill="auto"/>
            <w:noWrap/>
            <w:vAlign w:val="bottom"/>
            <w:hideMark/>
          </w:tcPr>
          <w:p w14:paraId="67B1CC4B" w14:textId="77777777" w:rsidR="00270F0F" w:rsidRPr="00270F0F" w:rsidRDefault="00270F0F" w:rsidP="00270F0F">
            <w:pPr>
              <w:spacing w:after="0" w:line="240" w:lineRule="auto"/>
              <w:rPr>
                <w:rFonts w:cs="Calibri"/>
                <w:color w:val="000000"/>
              </w:rPr>
            </w:pPr>
            <w:r w:rsidRPr="00270F0F">
              <w:rPr>
                <w:rFonts w:cs="Calibri"/>
                <w:color w:val="000000"/>
              </w:rPr>
              <w:t> </w:t>
            </w:r>
          </w:p>
        </w:tc>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2AF74119" w14:textId="77777777" w:rsidR="00270F0F" w:rsidRPr="00270F0F" w:rsidRDefault="00270F0F" w:rsidP="00270F0F">
            <w:pPr>
              <w:spacing w:after="0" w:line="240" w:lineRule="auto"/>
              <w:rPr>
                <w:rFonts w:cs="Calibri"/>
                <w:color w:val="000000"/>
              </w:rPr>
            </w:pPr>
            <w:r w:rsidRPr="00270F0F">
              <w:rPr>
                <w:rFonts w:cs="Calibri"/>
                <w:color w:val="000000"/>
              </w:rPr>
              <w:t> </w:t>
            </w:r>
          </w:p>
        </w:tc>
        <w:tc>
          <w:tcPr>
            <w:tcW w:w="899" w:type="dxa"/>
            <w:tcBorders>
              <w:top w:val="nil"/>
              <w:left w:val="nil"/>
              <w:bottom w:val="single" w:sz="4" w:space="0" w:color="auto"/>
              <w:right w:val="nil"/>
            </w:tcBorders>
            <w:shd w:val="clear" w:color="auto" w:fill="auto"/>
            <w:noWrap/>
            <w:vAlign w:val="center"/>
            <w:hideMark/>
          </w:tcPr>
          <w:p w14:paraId="6A892C7A"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0</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B7C40B4" w14:textId="77777777" w:rsidR="00270F0F" w:rsidRPr="00270F0F" w:rsidRDefault="00270F0F" w:rsidP="00270F0F">
            <w:pPr>
              <w:spacing w:after="0" w:line="240" w:lineRule="auto"/>
              <w:rPr>
                <w:rFonts w:cs="Calibri"/>
                <w:color w:val="000000"/>
              </w:rPr>
            </w:pPr>
            <w:r w:rsidRPr="00270F0F">
              <w:rPr>
                <w:rFonts w:cs="Calibri"/>
                <w:color w:val="000000"/>
              </w:rPr>
              <w:t> </w:t>
            </w:r>
          </w:p>
        </w:tc>
        <w:tc>
          <w:tcPr>
            <w:tcW w:w="143" w:type="dxa"/>
            <w:tcBorders>
              <w:top w:val="nil"/>
              <w:left w:val="nil"/>
              <w:bottom w:val="nil"/>
              <w:right w:val="nil"/>
            </w:tcBorders>
            <w:shd w:val="clear" w:color="auto" w:fill="auto"/>
            <w:noWrap/>
            <w:vAlign w:val="bottom"/>
            <w:hideMark/>
          </w:tcPr>
          <w:p w14:paraId="58CB00F2" w14:textId="77777777" w:rsidR="00270F0F" w:rsidRPr="00270F0F" w:rsidRDefault="00270F0F" w:rsidP="00270F0F">
            <w:pPr>
              <w:spacing w:after="0" w:line="240" w:lineRule="auto"/>
              <w:rPr>
                <w:rFonts w:cs="Calibri"/>
                <w:color w:val="000000"/>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7EF02FA8"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bottom"/>
            <w:hideMark/>
          </w:tcPr>
          <w:p w14:paraId="5F6147E0" w14:textId="77777777" w:rsidR="00270F0F" w:rsidRPr="00270F0F" w:rsidRDefault="00270F0F" w:rsidP="00270F0F">
            <w:pPr>
              <w:spacing w:after="0" w:line="240" w:lineRule="auto"/>
              <w:rPr>
                <w:rFonts w:cs="Calibri"/>
                <w:color w:val="000000"/>
              </w:rPr>
            </w:pPr>
            <w:r w:rsidRPr="00270F0F">
              <w:rPr>
                <w:rFonts w:cs="Calibri"/>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14:paraId="320F425B"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0</w:t>
            </w:r>
          </w:p>
        </w:tc>
      </w:tr>
      <w:tr w:rsidR="00270F0F" w:rsidRPr="00270F0F" w14:paraId="3E4871F2"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2D64BB59" w14:textId="77777777" w:rsidR="00270F0F" w:rsidRPr="00270F0F" w:rsidRDefault="00270F0F" w:rsidP="00270F0F">
            <w:pPr>
              <w:spacing w:after="0" w:line="240" w:lineRule="auto"/>
              <w:rPr>
                <w:rFonts w:cs="Calibri"/>
                <w:sz w:val="18"/>
                <w:szCs w:val="18"/>
              </w:rPr>
            </w:pPr>
            <w:r w:rsidRPr="00270F0F">
              <w:rPr>
                <w:rFonts w:cs="Calibri"/>
                <w:sz w:val="18"/>
                <w:szCs w:val="18"/>
              </w:rPr>
              <w:t>ÖVRIGA INTÄKTER</w:t>
            </w:r>
          </w:p>
        </w:tc>
        <w:tc>
          <w:tcPr>
            <w:tcW w:w="899" w:type="dxa"/>
            <w:tcBorders>
              <w:top w:val="nil"/>
              <w:left w:val="nil"/>
              <w:bottom w:val="single" w:sz="4" w:space="0" w:color="auto"/>
              <w:right w:val="nil"/>
            </w:tcBorders>
            <w:shd w:val="clear" w:color="auto" w:fill="auto"/>
            <w:noWrap/>
            <w:vAlign w:val="center"/>
            <w:hideMark/>
          </w:tcPr>
          <w:p w14:paraId="0C740387"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7 100</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59B7FC60"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4 203</w:t>
            </w:r>
          </w:p>
        </w:tc>
        <w:tc>
          <w:tcPr>
            <w:tcW w:w="899" w:type="dxa"/>
            <w:tcBorders>
              <w:top w:val="nil"/>
              <w:left w:val="nil"/>
              <w:bottom w:val="single" w:sz="4" w:space="0" w:color="auto"/>
              <w:right w:val="nil"/>
            </w:tcBorders>
            <w:shd w:val="clear" w:color="auto" w:fill="auto"/>
            <w:noWrap/>
            <w:vAlign w:val="center"/>
            <w:hideMark/>
          </w:tcPr>
          <w:p w14:paraId="0259E0C5"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2 897</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D109CA3"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5 671</w:t>
            </w:r>
          </w:p>
        </w:tc>
        <w:tc>
          <w:tcPr>
            <w:tcW w:w="143" w:type="dxa"/>
            <w:tcBorders>
              <w:top w:val="nil"/>
              <w:left w:val="nil"/>
              <w:bottom w:val="nil"/>
              <w:right w:val="nil"/>
            </w:tcBorders>
            <w:shd w:val="clear" w:color="auto" w:fill="auto"/>
            <w:noWrap/>
            <w:vAlign w:val="bottom"/>
            <w:hideMark/>
          </w:tcPr>
          <w:p w14:paraId="11560677"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C42C744"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24 026</w:t>
            </w:r>
          </w:p>
        </w:tc>
        <w:tc>
          <w:tcPr>
            <w:tcW w:w="1007" w:type="dxa"/>
            <w:tcBorders>
              <w:top w:val="nil"/>
              <w:left w:val="nil"/>
              <w:bottom w:val="single" w:sz="4" w:space="0" w:color="auto"/>
              <w:right w:val="single" w:sz="4" w:space="0" w:color="auto"/>
            </w:tcBorders>
            <w:shd w:val="clear" w:color="auto" w:fill="auto"/>
            <w:noWrap/>
            <w:vAlign w:val="center"/>
            <w:hideMark/>
          </w:tcPr>
          <w:p w14:paraId="18E352D9"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26 948</w:t>
            </w:r>
          </w:p>
        </w:tc>
        <w:tc>
          <w:tcPr>
            <w:tcW w:w="899" w:type="dxa"/>
            <w:tcBorders>
              <w:top w:val="nil"/>
              <w:left w:val="nil"/>
              <w:bottom w:val="single" w:sz="4" w:space="0" w:color="auto"/>
              <w:right w:val="single" w:sz="4" w:space="0" w:color="auto"/>
            </w:tcBorders>
            <w:shd w:val="clear" w:color="auto" w:fill="auto"/>
            <w:noWrap/>
            <w:vAlign w:val="center"/>
            <w:hideMark/>
          </w:tcPr>
          <w:p w14:paraId="63EE0BD2"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2 922</w:t>
            </w:r>
          </w:p>
        </w:tc>
      </w:tr>
      <w:tr w:rsidR="00270F0F" w:rsidRPr="00270F0F" w14:paraId="1978543C" w14:textId="77777777" w:rsidTr="00270F0F">
        <w:trPr>
          <w:trHeight w:val="283"/>
        </w:trPr>
        <w:tc>
          <w:tcPr>
            <w:tcW w:w="2303" w:type="dxa"/>
            <w:tcBorders>
              <w:top w:val="nil"/>
              <w:left w:val="single" w:sz="4" w:space="0" w:color="auto"/>
              <w:bottom w:val="single" w:sz="4" w:space="0" w:color="auto"/>
              <w:right w:val="single" w:sz="4" w:space="0" w:color="auto"/>
            </w:tcBorders>
            <w:shd w:val="clear" w:color="000000" w:fill="E7E6E6"/>
            <w:vAlign w:val="center"/>
            <w:hideMark/>
          </w:tcPr>
          <w:p w14:paraId="7C483803" w14:textId="77777777" w:rsidR="00270F0F" w:rsidRPr="00270F0F" w:rsidRDefault="00270F0F" w:rsidP="00270F0F">
            <w:pPr>
              <w:spacing w:after="0" w:line="240" w:lineRule="auto"/>
              <w:rPr>
                <w:rFonts w:cs="Calibri"/>
                <w:b/>
                <w:bCs/>
                <w:sz w:val="18"/>
                <w:szCs w:val="18"/>
              </w:rPr>
            </w:pPr>
            <w:r w:rsidRPr="00270F0F">
              <w:rPr>
                <w:rFonts w:cs="Calibri"/>
                <w:b/>
                <w:bCs/>
                <w:sz w:val="18"/>
                <w:szCs w:val="18"/>
              </w:rPr>
              <w:t>SUMMA INTÄKTER</w:t>
            </w:r>
          </w:p>
        </w:tc>
        <w:tc>
          <w:tcPr>
            <w:tcW w:w="899" w:type="dxa"/>
            <w:tcBorders>
              <w:top w:val="nil"/>
              <w:left w:val="nil"/>
              <w:bottom w:val="single" w:sz="4" w:space="0" w:color="auto"/>
              <w:right w:val="nil"/>
            </w:tcBorders>
            <w:shd w:val="clear" w:color="000000" w:fill="E7E6E6"/>
            <w:noWrap/>
            <w:vAlign w:val="center"/>
            <w:hideMark/>
          </w:tcPr>
          <w:p w14:paraId="7999C8E4"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184 378</w:t>
            </w:r>
          </w:p>
        </w:tc>
        <w:tc>
          <w:tcPr>
            <w:tcW w:w="881" w:type="dxa"/>
            <w:tcBorders>
              <w:top w:val="nil"/>
              <w:left w:val="single" w:sz="4" w:space="0" w:color="auto"/>
              <w:bottom w:val="single" w:sz="4" w:space="0" w:color="auto"/>
              <w:right w:val="nil"/>
            </w:tcBorders>
            <w:shd w:val="clear" w:color="000000" w:fill="E7E6E6"/>
            <w:noWrap/>
            <w:vAlign w:val="center"/>
            <w:hideMark/>
          </w:tcPr>
          <w:p w14:paraId="1BBCD222"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184 194</w:t>
            </w:r>
          </w:p>
        </w:tc>
        <w:tc>
          <w:tcPr>
            <w:tcW w:w="899" w:type="dxa"/>
            <w:tcBorders>
              <w:top w:val="nil"/>
              <w:left w:val="single" w:sz="4" w:space="0" w:color="auto"/>
              <w:bottom w:val="single" w:sz="4" w:space="0" w:color="auto"/>
              <w:right w:val="nil"/>
            </w:tcBorders>
            <w:shd w:val="clear" w:color="000000" w:fill="E7E6E6"/>
            <w:noWrap/>
            <w:vAlign w:val="center"/>
            <w:hideMark/>
          </w:tcPr>
          <w:p w14:paraId="35D62D35"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color w:val="000000"/>
                <w:sz w:val="18"/>
                <w:szCs w:val="18"/>
              </w:rPr>
              <w:t>184</w:t>
            </w:r>
          </w:p>
        </w:tc>
        <w:tc>
          <w:tcPr>
            <w:tcW w:w="863" w:type="dxa"/>
            <w:tcBorders>
              <w:top w:val="nil"/>
              <w:left w:val="single" w:sz="4" w:space="0" w:color="auto"/>
              <w:bottom w:val="single" w:sz="4" w:space="0" w:color="auto"/>
              <w:right w:val="single" w:sz="4" w:space="0" w:color="auto"/>
            </w:tcBorders>
            <w:shd w:val="clear" w:color="000000" w:fill="E7E6E6"/>
            <w:noWrap/>
            <w:vAlign w:val="center"/>
            <w:hideMark/>
          </w:tcPr>
          <w:p w14:paraId="74910F56"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178 982</w:t>
            </w:r>
          </w:p>
        </w:tc>
        <w:tc>
          <w:tcPr>
            <w:tcW w:w="143" w:type="dxa"/>
            <w:tcBorders>
              <w:top w:val="nil"/>
              <w:left w:val="nil"/>
              <w:bottom w:val="nil"/>
              <w:right w:val="nil"/>
            </w:tcBorders>
            <w:shd w:val="clear" w:color="auto" w:fill="auto"/>
            <w:noWrap/>
            <w:vAlign w:val="bottom"/>
            <w:hideMark/>
          </w:tcPr>
          <w:p w14:paraId="7C064236" w14:textId="77777777" w:rsidR="00270F0F" w:rsidRPr="00270F0F" w:rsidRDefault="00270F0F" w:rsidP="00270F0F">
            <w:pPr>
              <w:spacing w:after="0" w:line="240" w:lineRule="auto"/>
              <w:jc w:val="right"/>
              <w:rPr>
                <w:rFonts w:cs="Calibri"/>
                <w:b/>
                <w:bCs/>
                <w:color w:val="000000"/>
                <w:sz w:val="18"/>
                <w:szCs w:val="18"/>
              </w:rPr>
            </w:pPr>
          </w:p>
        </w:tc>
        <w:tc>
          <w:tcPr>
            <w:tcW w:w="1007" w:type="dxa"/>
            <w:tcBorders>
              <w:top w:val="nil"/>
              <w:left w:val="single" w:sz="4" w:space="0" w:color="auto"/>
              <w:bottom w:val="single" w:sz="4" w:space="0" w:color="auto"/>
              <w:right w:val="single" w:sz="4" w:space="0" w:color="auto"/>
            </w:tcBorders>
            <w:shd w:val="clear" w:color="000000" w:fill="E7E6E6"/>
            <w:noWrap/>
            <w:vAlign w:val="center"/>
            <w:hideMark/>
          </w:tcPr>
          <w:p w14:paraId="17270815"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1 080 522</w:t>
            </w:r>
          </w:p>
        </w:tc>
        <w:tc>
          <w:tcPr>
            <w:tcW w:w="1007" w:type="dxa"/>
            <w:tcBorders>
              <w:top w:val="nil"/>
              <w:left w:val="nil"/>
              <w:bottom w:val="single" w:sz="4" w:space="0" w:color="auto"/>
              <w:right w:val="single" w:sz="4" w:space="0" w:color="auto"/>
            </w:tcBorders>
            <w:shd w:val="clear" w:color="000000" w:fill="E7E6E6"/>
            <w:noWrap/>
            <w:vAlign w:val="center"/>
            <w:hideMark/>
          </w:tcPr>
          <w:p w14:paraId="4F6DC7D9"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1 083 523</w:t>
            </w:r>
          </w:p>
        </w:tc>
        <w:tc>
          <w:tcPr>
            <w:tcW w:w="899" w:type="dxa"/>
            <w:tcBorders>
              <w:top w:val="nil"/>
              <w:left w:val="nil"/>
              <w:bottom w:val="single" w:sz="4" w:space="0" w:color="auto"/>
              <w:right w:val="single" w:sz="4" w:space="0" w:color="auto"/>
            </w:tcBorders>
            <w:shd w:val="clear" w:color="000000" w:fill="E7E6E6"/>
            <w:noWrap/>
            <w:vAlign w:val="center"/>
            <w:hideMark/>
          </w:tcPr>
          <w:p w14:paraId="4198AED7"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3 001</w:t>
            </w:r>
          </w:p>
        </w:tc>
      </w:tr>
      <w:tr w:rsidR="00270F0F" w:rsidRPr="00270F0F" w14:paraId="24343B44"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38444B61" w14:textId="77777777" w:rsidR="00270F0F" w:rsidRPr="00270F0F" w:rsidRDefault="00270F0F" w:rsidP="00270F0F">
            <w:pPr>
              <w:spacing w:after="0" w:line="240" w:lineRule="auto"/>
              <w:rPr>
                <w:rFonts w:cs="Calibri"/>
                <w:sz w:val="18"/>
                <w:szCs w:val="18"/>
              </w:rPr>
            </w:pPr>
            <w:r w:rsidRPr="00270F0F">
              <w:rPr>
                <w:rFonts w:cs="Calibri"/>
                <w:sz w:val="18"/>
                <w:szCs w:val="18"/>
              </w:rPr>
              <w:t>DRIFT MATERIAL TJÄNSTER</w:t>
            </w:r>
          </w:p>
        </w:tc>
        <w:tc>
          <w:tcPr>
            <w:tcW w:w="899" w:type="dxa"/>
            <w:tcBorders>
              <w:top w:val="nil"/>
              <w:left w:val="nil"/>
              <w:bottom w:val="single" w:sz="4" w:space="0" w:color="auto"/>
              <w:right w:val="nil"/>
            </w:tcBorders>
            <w:shd w:val="clear" w:color="auto" w:fill="auto"/>
            <w:noWrap/>
            <w:vAlign w:val="center"/>
            <w:hideMark/>
          </w:tcPr>
          <w:p w14:paraId="2F0C89F4"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-28 987</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0F151495"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-28 059</w:t>
            </w:r>
          </w:p>
        </w:tc>
        <w:tc>
          <w:tcPr>
            <w:tcW w:w="899" w:type="dxa"/>
            <w:tcBorders>
              <w:top w:val="nil"/>
              <w:left w:val="nil"/>
              <w:bottom w:val="single" w:sz="4" w:space="0" w:color="auto"/>
              <w:right w:val="nil"/>
            </w:tcBorders>
            <w:shd w:val="clear" w:color="auto" w:fill="auto"/>
            <w:noWrap/>
            <w:vAlign w:val="center"/>
            <w:hideMark/>
          </w:tcPr>
          <w:p w14:paraId="36C361C9"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-928</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08B24B4"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-39 587</w:t>
            </w:r>
          </w:p>
        </w:tc>
        <w:tc>
          <w:tcPr>
            <w:tcW w:w="143" w:type="dxa"/>
            <w:tcBorders>
              <w:top w:val="nil"/>
              <w:left w:val="nil"/>
              <w:bottom w:val="nil"/>
              <w:right w:val="nil"/>
            </w:tcBorders>
            <w:shd w:val="clear" w:color="auto" w:fill="auto"/>
            <w:noWrap/>
            <w:vAlign w:val="bottom"/>
            <w:hideMark/>
          </w:tcPr>
          <w:p w14:paraId="750BC835"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600C89A5"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-157 990</w:t>
            </w:r>
          </w:p>
        </w:tc>
        <w:tc>
          <w:tcPr>
            <w:tcW w:w="1007" w:type="dxa"/>
            <w:tcBorders>
              <w:top w:val="nil"/>
              <w:left w:val="nil"/>
              <w:bottom w:val="single" w:sz="4" w:space="0" w:color="auto"/>
              <w:right w:val="single" w:sz="4" w:space="0" w:color="auto"/>
            </w:tcBorders>
            <w:shd w:val="clear" w:color="auto" w:fill="auto"/>
            <w:noWrap/>
            <w:vAlign w:val="center"/>
            <w:hideMark/>
          </w:tcPr>
          <w:p w14:paraId="5C097600"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-161 216</w:t>
            </w:r>
          </w:p>
        </w:tc>
        <w:tc>
          <w:tcPr>
            <w:tcW w:w="899" w:type="dxa"/>
            <w:tcBorders>
              <w:top w:val="nil"/>
              <w:left w:val="nil"/>
              <w:bottom w:val="single" w:sz="4" w:space="0" w:color="auto"/>
              <w:right w:val="single" w:sz="4" w:space="0" w:color="auto"/>
            </w:tcBorders>
            <w:shd w:val="clear" w:color="auto" w:fill="auto"/>
            <w:noWrap/>
            <w:vAlign w:val="center"/>
            <w:hideMark/>
          </w:tcPr>
          <w:p w14:paraId="7200CFE3"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-3 226</w:t>
            </w:r>
          </w:p>
        </w:tc>
      </w:tr>
      <w:tr w:rsidR="00270F0F" w:rsidRPr="00270F0F" w14:paraId="28CC5D2A"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02D266AA" w14:textId="77777777" w:rsidR="00270F0F" w:rsidRPr="00270F0F" w:rsidRDefault="00270F0F" w:rsidP="00270F0F">
            <w:pPr>
              <w:spacing w:after="0" w:line="240" w:lineRule="auto"/>
              <w:rPr>
                <w:rFonts w:cs="Calibri"/>
                <w:sz w:val="18"/>
                <w:szCs w:val="18"/>
              </w:rPr>
            </w:pPr>
            <w:r w:rsidRPr="00270F0F">
              <w:rPr>
                <w:rFonts w:cs="Calibri"/>
                <w:sz w:val="18"/>
                <w:szCs w:val="18"/>
              </w:rPr>
              <w:t>LOKALKOSTNADER</w:t>
            </w:r>
          </w:p>
        </w:tc>
        <w:tc>
          <w:tcPr>
            <w:tcW w:w="899" w:type="dxa"/>
            <w:tcBorders>
              <w:top w:val="nil"/>
              <w:left w:val="nil"/>
              <w:bottom w:val="single" w:sz="4" w:space="0" w:color="auto"/>
              <w:right w:val="nil"/>
            </w:tcBorders>
            <w:shd w:val="clear" w:color="auto" w:fill="auto"/>
            <w:noWrap/>
            <w:vAlign w:val="center"/>
            <w:hideMark/>
          </w:tcPr>
          <w:p w14:paraId="5CB93BC2"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-14 688</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49365D91"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-13 960</w:t>
            </w:r>
          </w:p>
        </w:tc>
        <w:tc>
          <w:tcPr>
            <w:tcW w:w="899" w:type="dxa"/>
            <w:tcBorders>
              <w:top w:val="nil"/>
              <w:left w:val="nil"/>
              <w:bottom w:val="single" w:sz="4" w:space="0" w:color="auto"/>
              <w:right w:val="nil"/>
            </w:tcBorders>
            <w:shd w:val="clear" w:color="auto" w:fill="auto"/>
            <w:noWrap/>
            <w:vAlign w:val="center"/>
            <w:hideMark/>
          </w:tcPr>
          <w:p w14:paraId="45B05739"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-728</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90EED7E"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-11 884</w:t>
            </w:r>
          </w:p>
        </w:tc>
        <w:tc>
          <w:tcPr>
            <w:tcW w:w="143" w:type="dxa"/>
            <w:tcBorders>
              <w:top w:val="nil"/>
              <w:left w:val="nil"/>
              <w:bottom w:val="nil"/>
              <w:right w:val="nil"/>
            </w:tcBorders>
            <w:shd w:val="clear" w:color="auto" w:fill="auto"/>
            <w:noWrap/>
            <w:vAlign w:val="bottom"/>
            <w:hideMark/>
          </w:tcPr>
          <w:p w14:paraId="6CB9AEB2"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A6FDE26"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-83 098</w:t>
            </w:r>
          </w:p>
        </w:tc>
        <w:tc>
          <w:tcPr>
            <w:tcW w:w="1007" w:type="dxa"/>
            <w:tcBorders>
              <w:top w:val="nil"/>
              <w:left w:val="nil"/>
              <w:bottom w:val="single" w:sz="4" w:space="0" w:color="auto"/>
              <w:right w:val="single" w:sz="4" w:space="0" w:color="auto"/>
            </w:tcBorders>
            <w:shd w:val="clear" w:color="auto" w:fill="auto"/>
            <w:noWrap/>
            <w:vAlign w:val="center"/>
            <w:hideMark/>
          </w:tcPr>
          <w:p w14:paraId="20AA1878"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-84 193</w:t>
            </w:r>
          </w:p>
        </w:tc>
        <w:tc>
          <w:tcPr>
            <w:tcW w:w="899" w:type="dxa"/>
            <w:tcBorders>
              <w:top w:val="nil"/>
              <w:left w:val="nil"/>
              <w:bottom w:val="single" w:sz="4" w:space="0" w:color="auto"/>
              <w:right w:val="single" w:sz="4" w:space="0" w:color="auto"/>
            </w:tcBorders>
            <w:shd w:val="clear" w:color="auto" w:fill="auto"/>
            <w:noWrap/>
            <w:vAlign w:val="center"/>
            <w:hideMark/>
          </w:tcPr>
          <w:p w14:paraId="38798411"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-1 095</w:t>
            </w:r>
          </w:p>
        </w:tc>
      </w:tr>
      <w:tr w:rsidR="00270F0F" w:rsidRPr="00270F0F" w14:paraId="4EB29CBC"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431ED7B2" w14:textId="77777777" w:rsidR="00270F0F" w:rsidRPr="00270F0F" w:rsidRDefault="00270F0F" w:rsidP="00270F0F">
            <w:pPr>
              <w:spacing w:after="0" w:line="240" w:lineRule="auto"/>
              <w:rPr>
                <w:rFonts w:cs="Calibri"/>
                <w:sz w:val="18"/>
                <w:szCs w:val="18"/>
              </w:rPr>
            </w:pPr>
            <w:r w:rsidRPr="00270F0F">
              <w:rPr>
                <w:rFonts w:cs="Calibri"/>
                <w:sz w:val="18"/>
                <w:szCs w:val="18"/>
              </w:rPr>
              <w:t>ÖVRIGA KOSTNADER</w:t>
            </w:r>
          </w:p>
        </w:tc>
        <w:tc>
          <w:tcPr>
            <w:tcW w:w="899" w:type="dxa"/>
            <w:tcBorders>
              <w:top w:val="nil"/>
              <w:left w:val="nil"/>
              <w:bottom w:val="single" w:sz="4" w:space="0" w:color="auto"/>
              <w:right w:val="nil"/>
            </w:tcBorders>
            <w:shd w:val="clear" w:color="auto" w:fill="auto"/>
            <w:noWrap/>
            <w:vAlign w:val="center"/>
            <w:hideMark/>
          </w:tcPr>
          <w:p w14:paraId="11458D6D"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-20 964</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344F4632"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-20 891</w:t>
            </w:r>
          </w:p>
        </w:tc>
        <w:tc>
          <w:tcPr>
            <w:tcW w:w="899" w:type="dxa"/>
            <w:tcBorders>
              <w:top w:val="nil"/>
              <w:left w:val="nil"/>
              <w:bottom w:val="single" w:sz="4" w:space="0" w:color="auto"/>
              <w:right w:val="nil"/>
            </w:tcBorders>
            <w:shd w:val="clear" w:color="auto" w:fill="auto"/>
            <w:noWrap/>
            <w:vAlign w:val="center"/>
            <w:hideMark/>
          </w:tcPr>
          <w:p w14:paraId="6044BD76"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-73</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82534C7"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-21 479</w:t>
            </w:r>
          </w:p>
        </w:tc>
        <w:tc>
          <w:tcPr>
            <w:tcW w:w="143" w:type="dxa"/>
            <w:tcBorders>
              <w:top w:val="nil"/>
              <w:left w:val="nil"/>
              <w:bottom w:val="nil"/>
              <w:right w:val="nil"/>
            </w:tcBorders>
            <w:shd w:val="clear" w:color="auto" w:fill="auto"/>
            <w:noWrap/>
            <w:vAlign w:val="bottom"/>
            <w:hideMark/>
          </w:tcPr>
          <w:p w14:paraId="5666991F"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90D2A81"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-118 041</w:t>
            </w:r>
          </w:p>
        </w:tc>
        <w:tc>
          <w:tcPr>
            <w:tcW w:w="1007" w:type="dxa"/>
            <w:tcBorders>
              <w:top w:val="nil"/>
              <w:left w:val="nil"/>
              <w:bottom w:val="single" w:sz="4" w:space="0" w:color="auto"/>
              <w:right w:val="single" w:sz="4" w:space="0" w:color="auto"/>
            </w:tcBorders>
            <w:shd w:val="clear" w:color="auto" w:fill="auto"/>
            <w:noWrap/>
            <w:vAlign w:val="center"/>
            <w:hideMark/>
          </w:tcPr>
          <w:p w14:paraId="49247473"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-120 772</w:t>
            </w:r>
          </w:p>
        </w:tc>
        <w:tc>
          <w:tcPr>
            <w:tcW w:w="899" w:type="dxa"/>
            <w:tcBorders>
              <w:top w:val="nil"/>
              <w:left w:val="nil"/>
              <w:bottom w:val="single" w:sz="4" w:space="0" w:color="auto"/>
              <w:right w:val="single" w:sz="4" w:space="0" w:color="auto"/>
            </w:tcBorders>
            <w:shd w:val="clear" w:color="auto" w:fill="auto"/>
            <w:noWrap/>
            <w:vAlign w:val="center"/>
            <w:hideMark/>
          </w:tcPr>
          <w:p w14:paraId="16943499"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-2 731</w:t>
            </w:r>
          </w:p>
        </w:tc>
      </w:tr>
      <w:tr w:rsidR="00270F0F" w:rsidRPr="00270F0F" w14:paraId="4606B79D"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3533B941" w14:textId="77777777" w:rsidR="00270F0F" w:rsidRPr="00270F0F" w:rsidRDefault="00270F0F" w:rsidP="00270F0F">
            <w:pPr>
              <w:spacing w:after="0" w:line="240" w:lineRule="auto"/>
              <w:rPr>
                <w:rFonts w:cs="Calibri"/>
                <w:sz w:val="18"/>
                <w:szCs w:val="18"/>
              </w:rPr>
            </w:pPr>
            <w:r w:rsidRPr="00270F0F">
              <w:rPr>
                <w:rFonts w:cs="Calibri"/>
                <w:sz w:val="18"/>
                <w:szCs w:val="18"/>
              </w:rPr>
              <w:t>PERSONALKOSTNADER</w:t>
            </w:r>
          </w:p>
        </w:tc>
        <w:tc>
          <w:tcPr>
            <w:tcW w:w="899" w:type="dxa"/>
            <w:tcBorders>
              <w:top w:val="nil"/>
              <w:left w:val="nil"/>
              <w:bottom w:val="single" w:sz="4" w:space="0" w:color="auto"/>
              <w:right w:val="nil"/>
            </w:tcBorders>
            <w:shd w:val="clear" w:color="auto" w:fill="auto"/>
            <w:noWrap/>
            <w:vAlign w:val="center"/>
            <w:hideMark/>
          </w:tcPr>
          <w:p w14:paraId="1C56CE1A"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-110 337</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492D8CF8"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-118 358</w:t>
            </w:r>
          </w:p>
        </w:tc>
        <w:tc>
          <w:tcPr>
            <w:tcW w:w="899" w:type="dxa"/>
            <w:tcBorders>
              <w:top w:val="nil"/>
              <w:left w:val="nil"/>
              <w:bottom w:val="single" w:sz="4" w:space="0" w:color="auto"/>
              <w:right w:val="nil"/>
            </w:tcBorders>
            <w:shd w:val="clear" w:color="auto" w:fill="auto"/>
            <w:noWrap/>
            <w:vAlign w:val="center"/>
            <w:hideMark/>
          </w:tcPr>
          <w:p w14:paraId="7385D18B"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8 021</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FC4BE53"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-106 203</w:t>
            </w:r>
          </w:p>
        </w:tc>
        <w:tc>
          <w:tcPr>
            <w:tcW w:w="143" w:type="dxa"/>
            <w:tcBorders>
              <w:top w:val="nil"/>
              <w:left w:val="nil"/>
              <w:bottom w:val="nil"/>
              <w:right w:val="nil"/>
            </w:tcBorders>
            <w:shd w:val="clear" w:color="auto" w:fill="auto"/>
            <w:noWrap/>
            <w:vAlign w:val="bottom"/>
            <w:hideMark/>
          </w:tcPr>
          <w:p w14:paraId="69C667AB"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7B83EC26"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-704 825</w:t>
            </w:r>
          </w:p>
        </w:tc>
        <w:tc>
          <w:tcPr>
            <w:tcW w:w="1007" w:type="dxa"/>
            <w:tcBorders>
              <w:top w:val="nil"/>
              <w:left w:val="nil"/>
              <w:bottom w:val="single" w:sz="4" w:space="0" w:color="auto"/>
              <w:right w:val="single" w:sz="4" w:space="0" w:color="auto"/>
            </w:tcBorders>
            <w:shd w:val="clear" w:color="auto" w:fill="auto"/>
            <w:noWrap/>
            <w:vAlign w:val="center"/>
            <w:hideMark/>
          </w:tcPr>
          <w:p w14:paraId="0F0776A1"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-690 949</w:t>
            </w:r>
          </w:p>
        </w:tc>
        <w:tc>
          <w:tcPr>
            <w:tcW w:w="899" w:type="dxa"/>
            <w:tcBorders>
              <w:top w:val="nil"/>
              <w:left w:val="nil"/>
              <w:bottom w:val="single" w:sz="4" w:space="0" w:color="auto"/>
              <w:right w:val="single" w:sz="4" w:space="0" w:color="auto"/>
            </w:tcBorders>
            <w:shd w:val="clear" w:color="auto" w:fill="auto"/>
            <w:noWrap/>
            <w:vAlign w:val="center"/>
            <w:hideMark/>
          </w:tcPr>
          <w:p w14:paraId="2C5EA5AD"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13 876</w:t>
            </w:r>
          </w:p>
        </w:tc>
      </w:tr>
      <w:tr w:rsidR="00270F0F" w:rsidRPr="00270F0F" w14:paraId="2F0D5905"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0ABECCBE" w14:textId="77777777" w:rsidR="00270F0F" w:rsidRPr="00270F0F" w:rsidRDefault="00270F0F" w:rsidP="00270F0F">
            <w:pPr>
              <w:spacing w:after="0" w:line="240" w:lineRule="auto"/>
              <w:rPr>
                <w:rFonts w:cs="Calibri"/>
                <w:sz w:val="18"/>
                <w:szCs w:val="18"/>
              </w:rPr>
            </w:pPr>
            <w:r w:rsidRPr="00270F0F">
              <w:rPr>
                <w:rFonts w:cs="Calibri"/>
                <w:sz w:val="18"/>
                <w:szCs w:val="18"/>
              </w:rPr>
              <w:t>AVSKRIVNINGAR</w:t>
            </w:r>
          </w:p>
        </w:tc>
        <w:tc>
          <w:tcPr>
            <w:tcW w:w="899" w:type="dxa"/>
            <w:tcBorders>
              <w:top w:val="nil"/>
              <w:left w:val="nil"/>
              <w:bottom w:val="single" w:sz="4" w:space="0" w:color="auto"/>
              <w:right w:val="nil"/>
            </w:tcBorders>
            <w:shd w:val="clear" w:color="auto" w:fill="auto"/>
            <w:noWrap/>
            <w:vAlign w:val="center"/>
            <w:hideMark/>
          </w:tcPr>
          <w:p w14:paraId="54C14C2B"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-2 151</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69401D6"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-2 368</w:t>
            </w:r>
          </w:p>
        </w:tc>
        <w:tc>
          <w:tcPr>
            <w:tcW w:w="899" w:type="dxa"/>
            <w:tcBorders>
              <w:top w:val="nil"/>
              <w:left w:val="nil"/>
              <w:bottom w:val="single" w:sz="4" w:space="0" w:color="auto"/>
              <w:right w:val="nil"/>
            </w:tcBorders>
            <w:shd w:val="clear" w:color="auto" w:fill="auto"/>
            <w:noWrap/>
            <w:vAlign w:val="center"/>
            <w:hideMark/>
          </w:tcPr>
          <w:p w14:paraId="47173E04"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217</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1B30009"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-2 477</w:t>
            </w:r>
          </w:p>
        </w:tc>
        <w:tc>
          <w:tcPr>
            <w:tcW w:w="143" w:type="dxa"/>
            <w:tcBorders>
              <w:top w:val="nil"/>
              <w:left w:val="nil"/>
              <w:bottom w:val="nil"/>
              <w:right w:val="nil"/>
            </w:tcBorders>
            <w:shd w:val="clear" w:color="auto" w:fill="auto"/>
            <w:noWrap/>
            <w:vAlign w:val="bottom"/>
            <w:hideMark/>
          </w:tcPr>
          <w:p w14:paraId="2B153848"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681CE1EB"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-16 569</w:t>
            </w:r>
          </w:p>
        </w:tc>
        <w:tc>
          <w:tcPr>
            <w:tcW w:w="1007" w:type="dxa"/>
            <w:tcBorders>
              <w:top w:val="nil"/>
              <w:left w:val="nil"/>
              <w:bottom w:val="single" w:sz="4" w:space="0" w:color="auto"/>
              <w:right w:val="single" w:sz="4" w:space="0" w:color="auto"/>
            </w:tcBorders>
            <w:shd w:val="clear" w:color="auto" w:fill="auto"/>
            <w:noWrap/>
            <w:vAlign w:val="center"/>
            <w:hideMark/>
          </w:tcPr>
          <w:p w14:paraId="3713E451"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-14 342</w:t>
            </w:r>
          </w:p>
        </w:tc>
        <w:tc>
          <w:tcPr>
            <w:tcW w:w="899" w:type="dxa"/>
            <w:tcBorders>
              <w:top w:val="nil"/>
              <w:left w:val="nil"/>
              <w:bottom w:val="single" w:sz="4" w:space="0" w:color="auto"/>
              <w:right w:val="single" w:sz="4" w:space="0" w:color="auto"/>
            </w:tcBorders>
            <w:shd w:val="clear" w:color="auto" w:fill="auto"/>
            <w:noWrap/>
            <w:vAlign w:val="center"/>
            <w:hideMark/>
          </w:tcPr>
          <w:p w14:paraId="112AB924"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2 227</w:t>
            </w:r>
          </w:p>
        </w:tc>
      </w:tr>
      <w:tr w:rsidR="00270F0F" w:rsidRPr="00270F0F" w14:paraId="45B61618" w14:textId="77777777" w:rsidTr="00270F0F">
        <w:trPr>
          <w:trHeight w:val="283"/>
        </w:trPr>
        <w:tc>
          <w:tcPr>
            <w:tcW w:w="2303" w:type="dxa"/>
            <w:tcBorders>
              <w:top w:val="nil"/>
              <w:left w:val="single" w:sz="4" w:space="0" w:color="auto"/>
              <w:bottom w:val="single" w:sz="4" w:space="0" w:color="auto"/>
              <w:right w:val="single" w:sz="4" w:space="0" w:color="auto"/>
            </w:tcBorders>
            <w:shd w:val="clear" w:color="000000" w:fill="E7E6E6"/>
            <w:vAlign w:val="center"/>
            <w:hideMark/>
          </w:tcPr>
          <w:p w14:paraId="2E1CDE79" w14:textId="77777777" w:rsidR="00270F0F" w:rsidRPr="00270F0F" w:rsidRDefault="00270F0F" w:rsidP="00270F0F">
            <w:pPr>
              <w:spacing w:after="0" w:line="240" w:lineRule="auto"/>
              <w:rPr>
                <w:rFonts w:cs="Calibri"/>
                <w:b/>
                <w:bCs/>
                <w:sz w:val="18"/>
                <w:szCs w:val="18"/>
              </w:rPr>
            </w:pPr>
            <w:r w:rsidRPr="00270F0F">
              <w:rPr>
                <w:rFonts w:cs="Calibri"/>
                <w:b/>
                <w:bCs/>
                <w:sz w:val="18"/>
                <w:szCs w:val="18"/>
              </w:rPr>
              <w:t>SUMMA KOSTNADER</w:t>
            </w:r>
          </w:p>
        </w:tc>
        <w:tc>
          <w:tcPr>
            <w:tcW w:w="899" w:type="dxa"/>
            <w:tcBorders>
              <w:top w:val="nil"/>
              <w:left w:val="nil"/>
              <w:bottom w:val="single" w:sz="4" w:space="0" w:color="auto"/>
              <w:right w:val="nil"/>
            </w:tcBorders>
            <w:shd w:val="clear" w:color="000000" w:fill="E7E6E6"/>
            <w:noWrap/>
            <w:vAlign w:val="center"/>
            <w:hideMark/>
          </w:tcPr>
          <w:p w14:paraId="248F90A4"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-177 127</w:t>
            </w:r>
          </w:p>
        </w:tc>
        <w:tc>
          <w:tcPr>
            <w:tcW w:w="881" w:type="dxa"/>
            <w:tcBorders>
              <w:top w:val="nil"/>
              <w:left w:val="single" w:sz="4" w:space="0" w:color="auto"/>
              <w:bottom w:val="single" w:sz="4" w:space="0" w:color="auto"/>
              <w:right w:val="nil"/>
            </w:tcBorders>
            <w:shd w:val="clear" w:color="000000" w:fill="E7E6E6"/>
            <w:noWrap/>
            <w:vAlign w:val="center"/>
            <w:hideMark/>
          </w:tcPr>
          <w:p w14:paraId="32AC9E66"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-183 636</w:t>
            </w:r>
          </w:p>
        </w:tc>
        <w:tc>
          <w:tcPr>
            <w:tcW w:w="899" w:type="dxa"/>
            <w:tcBorders>
              <w:top w:val="nil"/>
              <w:left w:val="single" w:sz="4" w:space="0" w:color="auto"/>
              <w:bottom w:val="single" w:sz="4" w:space="0" w:color="auto"/>
              <w:right w:val="nil"/>
            </w:tcBorders>
            <w:shd w:val="clear" w:color="000000" w:fill="E7E6E6"/>
            <w:noWrap/>
            <w:vAlign w:val="center"/>
            <w:hideMark/>
          </w:tcPr>
          <w:p w14:paraId="23457916"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color w:val="000000"/>
                <w:sz w:val="18"/>
                <w:szCs w:val="18"/>
              </w:rPr>
              <w:t>6 509</w:t>
            </w:r>
          </w:p>
        </w:tc>
        <w:tc>
          <w:tcPr>
            <w:tcW w:w="863" w:type="dxa"/>
            <w:tcBorders>
              <w:top w:val="nil"/>
              <w:left w:val="single" w:sz="4" w:space="0" w:color="auto"/>
              <w:bottom w:val="single" w:sz="4" w:space="0" w:color="auto"/>
              <w:right w:val="single" w:sz="4" w:space="0" w:color="auto"/>
            </w:tcBorders>
            <w:shd w:val="clear" w:color="000000" w:fill="E7E6E6"/>
            <w:noWrap/>
            <w:vAlign w:val="center"/>
            <w:hideMark/>
          </w:tcPr>
          <w:p w14:paraId="3B430627"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-181 630</w:t>
            </w:r>
          </w:p>
        </w:tc>
        <w:tc>
          <w:tcPr>
            <w:tcW w:w="143" w:type="dxa"/>
            <w:tcBorders>
              <w:top w:val="nil"/>
              <w:left w:val="nil"/>
              <w:bottom w:val="nil"/>
              <w:right w:val="nil"/>
            </w:tcBorders>
            <w:shd w:val="clear" w:color="auto" w:fill="auto"/>
            <w:noWrap/>
            <w:vAlign w:val="bottom"/>
            <w:hideMark/>
          </w:tcPr>
          <w:p w14:paraId="154FD2BF" w14:textId="77777777" w:rsidR="00270F0F" w:rsidRPr="00270F0F" w:rsidRDefault="00270F0F" w:rsidP="00270F0F">
            <w:pPr>
              <w:spacing w:after="0" w:line="240" w:lineRule="auto"/>
              <w:jc w:val="right"/>
              <w:rPr>
                <w:rFonts w:cs="Calibri"/>
                <w:b/>
                <w:bCs/>
                <w:color w:val="000000"/>
                <w:sz w:val="18"/>
                <w:szCs w:val="18"/>
              </w:rPr>
            </w:pPr>
          </w:p>
        </w:tc>
        <w:tc>
          <w:tcPr>
            <w:tcW w:w="1007" w:type="dxa"/>
            <w:tcBorders>
              <w:top w:val="nil"/>
              <w:left w:val="single" w:sz="4" w:space="0" w:color="auto"/>
              <w:bottom w:val="single" w:sz="4" w:space="0" w:color="auto"/>
              <w:right w:val="single" w:sz="4" w:space="0" w:color="auto"/>
            </w:tcBorders>
            <w:shd w:val="clear" w:color="000000" w:fill="E7E6E6"/>
            <w:noWrap/>
            <w:vAlign w:val="center"/>
            <w:hideMark/>
          </w:tcPr>
          <w:p w14:paraId="3254B54A"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color w:val="000000"/>
                <w:sz w:val="18"/>
                <w:szCs w:val="18"/>
              </w:rPr>
              <w:t>-1 080 522</w:t>
            </w:r>
          </w:p>
        </w:tc>
        <w:tc>
          <w:tcPr>
            <w:tcW w:w="1007" w:type="dxa"/>
            <w:tcBorders>
              <w:top w:val="nil"/>
              <w:left w:val="nil"/>
              <w:bottom w:val="single" w:sz="4" w:space="0" w:color="auto"/>
              <w:right w:val="single" w:sz="4" w:space="0" w:color="auto"/>
            </w:tcBorders>
            <w:shd w:val="clear" w:color="000000" w:fill="E7E6E6"/>
            <w:noWrap/>
            <w:vAlign w:val="center"/>
            <w:hideMark/>
          </w:tcPr>
          <w:p w14:paraId="76BBB1CB"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color w:val="000000"/>
                <w:sz w:val="18"/>
                <w:szCs w:val="18"/>
              </w:rPr>
              <w:t>-1 071 472</w:t>
            </w:r>
          </w:p>
        </w:tc>
        <w:tc>
          <w:tcPr>
            <w:tcW w:w="899" w:type="dxa"/>
            <w:tcBorders>
              <w:top w:val="nil"/>
              <w:left w:val="nil"/>
              <w:bottom w:val="single" w:sz="4" w:space="0" w:color="auto"/>
              <w:right w:val="single" w:sz="4" w:space="0" w:color="auto"/>
            </w:tcBorders>
            <w:shd w:val="clear" w:color="000000" w:fill="E7E6E6"/>
            <w:noWrap/>
            <w:vAlign w:val="center"/>
            <w:hideMark/>
          </w:tcPr>
          <w:p w14:paraId="19A0B7C1"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color w:val="000000"/>
                <w:sz w:val="18"/>
                <w:szCs w:val="18"/>
              </w:rPr>
              <w:t>9 050</w:t>
            </w:r>
          </w:p>
        </w:tc>
      </w:tr>
      <w:tr w:rsidR="00270F0F" w:rsidRPr="00270F0F" w14:paraId="5EC614E9" w14:textId="77777777" w:rsidTr="00270F0F">
        <w:trPr>
          <w:trHeight w:val="431"/>
        </w:trPr>
        <w:tc>
          <w:tcPr>
            <w:tcW w:w="2303" w:type="dxa"/>
            <w:tcBorders>
              <w:top w:val="nil"/>
              <w:left w:val="single" w:sz="4" w:space="0" w:color="auto"/>
              <w:bottom w:val="single" w:sz="4" w:space="0" w:color="auto"/>
              <w:right w:val="single" w:sz="4" w:space="0" w:color="auto"/>
            </w:tcBorders>
            <w:shd w:val="clear" w:color="000000" w:fill="E7E6E6"/>
            <w:vAlign w:val="center"/>
            <w:hideMark/>
          </w:tcPr>
          <w:p w14:paraId="757A6C49" w14:textId="77777777" w:rsidR="00270F0F" w:rsidRPr="00270F0F" w:rsidRDefault="00270F0F" w:rsidP="00270F0F">
            <w:pPr>
              <w:spacing w:after="0" w:line="240" w:lineRule="auto"/>
              <w:rPr>
                <w:rFonts w:cs="Calibri"/>
                <w:b/>
                <w:bCs/>
                <w:sz w:val="18"/>
                <w:szCs w:val="18"/>
              </w:rPr>
            </w:pPr>
            <w:r w:rsidRPr="00270F0F">
              <w:rPr>
                <w:rFonts w:cs="Calibri"/>
                <w:b/>
                <w:bCs/>
                <w:sz w:val="18"/>
                <w:szCs w:val="18"/>
              </w:rPr>
              <w:t>RES FÖRE FINANSIELLT NETTO</w:t>
            </w:r>
          </w:p>
        </w:tc>
        <w:tc>
          <w:tcPr>
            <w:tcW w:w="899" w:type="dxa"/>
            <w:tcBorders>
              <w:top w:val="nil"/>
              <w:left w:val="nil"/>
              <w:bottom w:val="single" w:sz="4" w:space="0" w:color="auto"/>
              <w:right w:val="nil"/>
            </w:tcBorders>
            <w:shd w:val="clear" w:color="000000" w:fill="E7E6E6"/>
            <w:noWrap/>
            <w:vAlign w:val="center"/>
            <w:hideMark/>
          </w:tcPr>
          <w:p w14:paraId="749916FD" w14:textId="1B55D625" w:rsidR="00270F0F" w:rsidRPr="00270F0F" w:rsidRDefault="00C52F23" w:rsidP="00270F0F">
            <w:pPr>
              <w:spacing w:after="0" w:line="240" w:lineRule="auto"/>
              <w:jc w:val="right"/>
              <w:rPr>
                <w:rFonts w:cs="Calibri"/>
                <w:b/>
                <w:bCs/>
                <w:color w:val="000000"/>
                <w:sz w:val="18"/>
                <w:szCs w:val="18"/>
              </w:rPr>
            </w:pPr>
            <w:r>
              <w:rPr>
                <w:rFonts w:cs="Calibri"/>
                <w:b/>
                <w:bCs/>
                <w:sz w:val="18"/>
                <w:szCs w:val="18"/>
              </w:rPr>
              <w:t>*</w:t>
            </w:r>
            <w:r w:rsidR="00270F0F" w:rsidRPr="00270F0F">
              <w:rPr>
                <w:rFonts w:cs="Calibri"/>
                <w:b/>
                <w:bCs/>
                <w:sz w:val="18"/>
                <w:szCs w:val="18"/>
              </w:rPr>
              <w:t>7 251</w:t>
            </w:r>
          </w:p>
        </w:tc>
        <w:tc>
          <w:tcPr>
            <w:tcW w:w="881" w:type="dxa"/>
            <w:tcBorders>
              <w:top w:val="nil"/>
              <w:left w:val="single" w:sz="4" w:space="0" w:color="auto"/>
              <w:bottom w:val="single" w:sz="4" w:space="0" w:color="auto"/>
              <w:right w:val="nil"/>
            </w:tcBorders>
            <w:shd w:val="clear" w:color="000000" w:fill="E7E6E6"/>
            <w:noWrap/>
            <w:vAlign w:val="center"/>
            <w:hideMark/>
          </w:tcPr>
          <w:p w14:paraId="3013EC76"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558</w:t>
            </w:r>
          </w:p>
        </w:tc>
        <w:tc>
          <w:tcPr>
            <w:tcW w:w="899" w:type="dxa"/>
            <w:tcBorders>
              <w:top w:val="nil"/>
              <w:left w:val="single" w:sz="4" w:space="0" w:color="auto"/>
              <w:bottom w:val="single" w:sz="4" w:space="0" w:color="auto"/>
              <w:right w:val="nil"/>
            </w:tcBorders>
            <w:shd w:val="clear" w:color="000000" w:fill="E7E6E6"/>
            <w:noWrap/>
            <w:vAlign w:val="center"/>
            <w:hideMark/>
          </w:tcPr>
          <w:p w14:paraId="07632AC9"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color w:val="000000"/>
                <w:sz w:val="18"/>
                <w:szCs w:val="18"/>
              </w:rPr>
              <w:t>6 693</w:t>
            </w:r>
          </w:p>
        </w:tc>
        <w:tc>
          <w:tcPr>
            <w:tcW w:w="863" w:type="dxa"/>
            <w:tcBorders>
              <w:top w:val="nil"/>
              <w:left w:val="single" w:sz="4" w:space="0" w:color="auto"/>
              <w:bottom w:val="single" w:sz="4" w:space="0" w:color="auto"/>
              <w:right w:val="single" w:sz="4" w:space="0" w:color="auto"/>
            </w:tcBorders>
            <w:shd w:val="clear" w:color="000000" w:fill="E7E6E6"/>
            <w:noWrap/>
            <w:vAlign w:val="center"/>
            <w:hideMark/>
          </w:tcPr>
          <w:p w14:paraId="026D122D"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-2 648</w:t>
            </w:r>
          </w:p>
        </w:tc>
        <w:tc>
          <w:tcPr>
            <w:tcW w:w="143" w:type="dxa"/>
            <w:tcBorders>
              <w:top w:val="nil"/>
              <w:left w:val="nil"/>
              <w:bottom w:val="nil"/>
              <w:right w:val="nil"/>
            </w:tcBorders>
            <w:shd w:val="clear" w:color="auto" w:fill="auto"/>
            <w:noWrap/>
            <w:vAlign w:val="bottom"/>
            <w:hideMark/>
          </w:tcPr>
          <w:p w14:paraId="2D5F01D2" w14:textId="77777777" w:rsidR="00270F0F" w:rsidRPr="00270F0F" w:rsidRDefault="00270F0F" w:rsidP="00270F0F">
            <w:pPr>
              <w:spacing w:after="0" w:line="240" w:lineRule="auto"/>
              <w:jc w:val="right"/>
              <w:rPr>
                <w:rFonts w:cs="Calibri"/>
                <w:b/>
                <w:bCs/>
                <w:color w:val="000000"/>
                <w:sz w:val="18"/>
                <w:szCs w:val="18"/>
              </w:rPr>
            </w:pPr>
          </w:p>
        </w:tc>
        <w:tc>
          <w:tcPr>
            <w:tcW w:w="1007" w:type="dxa"/>
            <w:tcBorders>
              <w:top w:val="nil"/>
              <w:left w:val="single" w:sz="4" w:space="0" w:color="auto"/>
              <w:bottom w:val="single" w:sz="4" w:space="0" w:color="auto"/>
              <w:right w:val="single" w:sz="4" w:space="0" w:color="auto"/>
            </w:tcBorders>
            <w:shd w:val="clear" w:color="000000" w:fill="E7E6E6"/>
            <w:noWrap/>
            <w:vAlign w:val="center"/>
            <w:hideMark/>
          </w:tcPr>
          <w:p w14:paraId="30D594FB"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0</w:t>
            </w:r>
          </w:p>
        </w:tc>
        <w:tc>
          <w:tcPr>
            <w:tcW w:w="1007" w:type="dxa"/>
            <w:tcBorders>
              <w:top w:val="nil"/>
              <w:left w:val="nil"/>
              <w:bottom w:val="single" w:sz="4" w:space="0" w:color="auto"/>
              <w:right w:val="single" w:sz="4" w:space="0" w:color="auto"/>
            </w:tcBorders>
            <w:shd w:val="clear" w:color="000000" w:fill="E7E6E6"/>
            <w:noWrap/>
            <w:vAlign w:val="center"/>
            <w:hideMark/>
          </w:tcPr>
          <w:p w14:paraId="0CC13ACD"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12 050</w:t>
            </w:r>
          </w:p>
        </w:tc>
        <w:tc>
          <w:tcPr>
            <w:tcW w:w="899" w:type="dxa"/>
            <w:tcBorders>
              <w:top w:val="nil"/>
              <w:left w:val="nil"/>
              <w:bottom w:val="single" w:sz="4" w:space="0" w:color="auto"/>
              <w:right w:val="single" w:sz="4" w:space="0" w:color="auto"/>
            </w:tcBorders>
            <w:shd w:val="clear" w:color="000000" w:fill="E7E6E6"/>
            <w:noWrap/>
            <w:vAlign w:val="center"/>
            <w:hideMark/>
          </w:tcPr>
          <w:p w14:paraId="6BF9873D"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12 051</w:t>
            </w:r>
          </w:p>
        </w:tc>
      </w:tr>
      <w:tr w:rsidR="00270F0F" w:rsidRPr="00270F0F" w14:paraId="4BC40E21"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701D2242" w14:textId="77777777" w:rsidR="00270F0F" w:rsidRPr="00270F0F" w:rsidRDefault="00270F0F" w:rsidP="00270F0F">
            <w:pPr>
              <w:spacing w:after="0" w:line="240" w:lineRule="auto"/>
              <w:rPr>
                <w:rFonts w:cs="Calibri"/>
                <w:sz w:val="18"/>
                <w:szCs w:val="18"/>
              </w:rPr>
            </w:pPr>
            <w:r w:rsidRPr="00270F0F">
              <w:rPr>
                <w:rFonts w:cs="Calibri"/>
                <w:sz w:val="18"/>
                <w:szCs w:val="18"/>
              </w:rPr>
              <w:t>FINANSIELLA INTÄKTER</w:t>
            </w:r>
          </w:p>
        </w:tc>
        <w:tc>
          <w:tcPr>
            <w:tcW w:w="899" w:type="dxa"/>
            <w:tcBorders>
              <w:top w:val="nil"/>
              <w:left w:val="nil"/>
              <w:bottom w:val="single" w:sz="4" w:space="0" w:color="auto"/>
              <w:right w:val="nil"/>
            </w:tcBorders>
            <w:shd w:val="clear" w:color="auto" w:fill="auto"/>
            <w:noWrap/>
            <w:vAlign w:val="center"/>
            <w:hideMark/>
          </w:tcPr>
          <w:p w14:paraId="28B8223B"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33</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3B060CC6"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21</w:t>
            </w:r>
          </w:p>
        </w:tc>
        <w:tc>
          <w:tcPr>
            <w:tcW w:w="899" w:type="dxa"/>
            <w:tcBorders>
              <w:top w:val="nil"/>
              <w:left w:val="nil"/>
              <w:bottom w:val="single" w:sz="4" w:space="0" w:color="auto"/>
              <w:right w:val="nil"/>
            </w:tcBorders>
            <w:shd w:val="clear" w:color="auto" w:fill="auto"/>
            <w:noWrap/>
            <w:vAlign w:val="center"/>
            <w:hideMark/>
          </w:tcPr>
          <w:p w14:paraId="7224CB83"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12</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8A05AA7"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91</w:t>
            </w:r>
          </w:p>
        </w:tc>
        <w:tc>
          <w:tcPr>
            <w:tcW w:w="143" w:type="dxa"/>
            <w:tcBorders>
              <w:top w:val="nil"/>
              <w:left w:val="nil"/>
              <w:bottom w:val="nil"/>
              <w:right w:val="nil"/>
            </w:tcBorders>
            <w:shd w:val="clear" w:color="auto" w:fill="auto"/>
            <w:noWrap/>
            <w:vAlign w:val="bottom"/>
            <w:hideMark/>
          </w:tcPr>
          <w:p w14:paraId="0AC2681A"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5F206018"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125</w:t>
            </w:r>
          </w:p>
        </w:tc>
        <w:tc>
          <w:tcPr>
            <w:tcW w:w="1007" w:type="dxa"/>
            <w:tcBorders>
              <w:top w:val="nil"/>
              <w:left w:val="nil"/>
              <w:bottom w:val="single" w:sz="4" w:space="0" w:color="auto"/>
              <w:right w:val="single" w:sz="4" w:space="0" w:color="auto"/>
            </w:tcBorders>
            <w:shd w:val="clear" w:color="auto" w:fill="auto"/>
            <w:noWrap/>
            <w:vAlign w:val="center"/>
            <w:hideMark/>
          </w:tcPr>
          <w:p w14:paraId="781370D3"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125</w:t>
            </w:r>
          </w:p>
        </w:tc>
        <w:tc>
          <w:tcPr>
            <w:tcW w:w="899" w:type="dxa"/>
            <w:tcBorders>
              <w:top w:val="nil"/>
              <w:left w:val="nil"/>
              <w:bottom w:val="single" w:sz="4" w:space="0" w:color="auto"/>
              <w:right w:val="single" w:sz="4" w:space="0" w:color="auto"/>
            </w:tcBorders>
            <w:shd w:val="clear" w:color="auto" w:fill="auto"/>
            <w:noWrap/>
            <w:vAlign w:val="center"/>
            <w:hideMark/>
          </w:tcPr>
          <w:p w14:paraId="1CDC5560"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0</w:t>
            </w:r>
          </w:p>
        </w:tc>
      </w:tr>
      <w:tr w:rsidR="00270F0F" w:rsidRPr="00270F0F" w14:paraId="7C9E2185" w14:textId="77777777" w:rsidTr="00270F0F">
        <w:trPr>
          <w:trHeight w:val="283"/>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3B5EE20D" w14:textId="77777777" w:rsidR="00270F0F" w:rsidRPr="00270F0F" w:rsidRDefault="00270F0F" w:rsidP="00270F0F">
            <w:pPr>
              <w:spacing w:after="0" w:line="240" w:lineRule="auto"/>
              <w:rPr>
                <w:rFonts w:cs="Calibri"/>
                <w:sz w:val="18"/>
                <w:szCs w:val="18"/>
              </w:rPr>
            </w:pPr>
            <w:r w:rsidRPr="00270F0F">
              <w:rPr>
                <w:rFonts w:cs="Calibri"/>
                <w:sz w:val="18"/>
                <w:szCs w:val="18"/>
              </w:rPr>
              <w:t>FINANSIELLA KOSTNADER</w:t>
            </w:r>
          </w:p>
        </w:tc>
        <w:tc>
          <w:tcPr>
            <w:tcW w:w="899" w:type="dxa"/>
            <w:tcBorders>
              <w:top w:val="nil"/>
              <w:left w:val="nil"/>
              <w:bottom w:val="single" w:sz="4" w:space="0" w:color="auto"/>
              <w:right w:val="nil"/>
            </w:tcBorders>
            <w:shd w:val="clear" w:color="auto" w:fill="auto"/>
            <w:noWrap/>
            <w:vAlign w:val="center"/>
            <w:hideMark/>
          </w:tcPr>
          <w:p w14:paraId="4212F34D"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-6</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C0C9DFF"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-3</w:t>
            </w:r>
          </w:p>
        </w:tc>
        <w:tc>
          <w:tcPr>
            <w:tcW w:w="899" w:type="dxa"/>
            <w:tcBorders>
              <w:top w:val="nil"/>
              <w:left w:val="nil"/>
              <w:bottom w:val="single" w:sz="4" w:space="0" w:color="auto"/>
              <w:right w:val="nil"/>
            </w:tcBorders>
            <w:shd w:val="clear" w:color="auto" w:fill="auto"/>
            <w:noWrap/>
            <w:vAlign w:val="center"/>
            <w:hideMark/>
          </w:tcPr>
          <w:p w14:paraId="3B16355A"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-3</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E097EF5"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-4</w:t>
            </w:r>
          </w:p>
        </w:tc>
        <w:tc>
          <w:tcPr>
            <w:tcW w:w="143" w:type="dxa"/>
            <w:tcBorders>
              <w:top w:val="nil"/>
              <w:left w:val="nil"/>
              <w:bottom w:val="nil"/>
              <w:right w:val="nil"/>
            </w:tcBorders>
            <w:shd w:val="clear" w:color="auto" w:fill="auto"/>
            <w:noWrap/>
            <w:vAlign w:val="bottom"/>
            <w:hideMark/>
          </w:tcPr>
          <w:p w14:paraId="2D585EDD" w14:textId="77777777" w:rsidR="00270F0F" w:rsidRPr="00270F0F" w:rsidRDefault="00270F0F" w:rsidP="00270F0F">
            <w:pPr>
              <w:spacing w:after="0" w:line="240" w:lineRule="auto"/>
              <w:jc w:val="right"/>
              <w:rPr>
                <w:rFonts w:cs="Calibri"/>
                <w:color w:val="000000"/>
                <w:sz w:val="18"/>
                <w:szCs w:val="18"/>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23C004E"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-20</w:t>
            </w:r>
          </w:p>
        </w:tc>
        <w:tc>
          <w:tcPr>
            <w:tcW w:w="1007" w:type="dxa"/>
            <w:tcBorders>
              <w:top w:val="nil"/>
              <w:left w:val="nil"/>
              <w:bottom w:val="single" w:sz="4" w:space="0" w:color="auto"/>
              <w:right w:val="single" w:sz="4" w:space="0" w:color="auto"/>
            </w:tcBorders>
            <w:shd w:val="clear" w:color="auto" w:fill="auto"/>
            <w:noWrap/>
            <w:vAlign w:val="center"/>
            <w:hideMark/>
          </w:tcPr>
          <w:p w14:paraId="42E476C5" w14:textId="77777777" w:rsidR="00270F0F" w:rsidRPr="00270F0F" w:rsidRDefault="00270F0F" w:rsidP="00270F0F">
            <w:pPr>
              <w:spacing w:after="0" w:line="240" w:lineRule="auto"/>
              <w:jc w:val="right"/>
              <w:rPr>
                <w:rFonts w:cs="Calibri"/>
                <w:color w:val="000000"/>
                <w:sz w:val="18"/>
                <w:szCs w:val="18"/>
              </w:rPr>
            </w:pPr>
            <w:r w:rsidRPr="00270F0F">
              <w:rPr>
                <w:rFonts w:cs="Calibri"/>
                <w:color w:val="000000"/>
                <w:sz w:val="18"/>
                <w:szCs w:val="18"/>
              </w:rPr>
              <w:t>-14</w:t>
            </w:r>
          </w:p>
        </w:tc>
        <w:tc>
          <w:tcPr>
            <w:tcW w:w="899" w:type="dxa"/>
            <w:tcBorders>
              <w:top w:val="nil"/>
              <w:left w:val="nil"/>
              <w:bottom w:val="single" w:sz="4" w:space="0" w:color="auto"/>
              <w:right w:val="single" w:sz="4" w:space="0" w:color="auto"/>
            </w:tcBorders>
            <w:shd w:val="clear" w:color="auto" w:fill="auto"/>
            <w:noWrap/>
            <w:vAlign w:val="center"/>
            <w:hideMark/>
          </w:tcPr>
          <w:p w14:paraId="51AD3384" w14:textId="77777777" w:rsidR="00270F0F" w:rsidRPr="00270F0F" w:rsidRDefault="00270F0F" w:rsidP="00270F0F">
            <w:pPr>
              <w:spacing w:after="0" w:line="240" w:lineRule="auto"/>
              <w:jc w:val="right"/>
              <w:rPr>
                <w:rFonts w:cs="Calibri"/>
                <w:sz w:val="18"/>
                <w:szCs w:val="18"/>
              </w:rPr>
            </w:pPr>
            <w:r w:rsidRPr="00270F0F">
              <w:rPr>
                <w:rFonts w:cs="Calibri"/>
                <w:sz w:val="18"/>
                <w:szCs w:val="18"/>
              </w:rPr>
              <w:t>6</w:t>
            </w:r>
          </w:p>
        </w:tc>
      </w:tr>
      <w:tr w:rsidR="00270F0F" w:rsidRPr="00270F0F" w14:paraId="3AEC920A" w14:textId="77777777" w:rsidTr="00270F0F">
        <w:trPr>
          <w:trHeight w:val="364"/>
        </w:trPr>
        <w:tc>
          <w:tcPr>
            <w:tcW w:w="2303" w:type="dxa"/>
            <w:tcBorders>
              <w:top w:val="nil"/>
              <w:left w:val="single" w:sz="4" w:space="0" w:color="auto"/>
              <w:bottom w:val="single" w:sz="4" w:space="0" w:color="auto"/>
              <w:right w:val="single" w:sz="4" w:space="0" w:color="auto"/>
            </w:tcBorders>
            <w:shd w:val="clear" w:color="000000" w:fill="E7E6E6"/>
            <w:vAlign w:val="center"/>
            <w:hideMark/>
          </w:tcPr>
          <w:p w14:paraId="5978F1F6" w14:textId="77777777" w:rsidR="00270F0F" w:rsidRPr="00270F0F" w:rsidRDefault="00270F0F" w:rsidP="00270F0F">
            <w:pPr>
              <w:spacing w:after="0" w:line="240" w:lineRule="auto"/>
              <w:rPr>
                <w:rFonts w:cs="Calibri"/>
                <w:b/>
                <w:bCs/>
                <w:sz w:val="18"/>
                <w:szCs w:val="18"/>
              </w:rPr>
            </w:pPr>
            <w:r w:rsidRPr="00270F0F">
              <w:rPr>
                <w:rFonts w:cs="Calibri"/>
                <w:b/>
                <w:bCs/>
                <w:sz w:val="18"/>
                <w:szCs w:val="18"/>
              </w:rPr>
              <w:t>RES FÖRE BOKSL DISP &amp; SKATT</w:t>
            </w:r>
          </w:p>
        </w:tc>
        <w:tc>
          <w:tcPr>
            <w:tcW w:w="899" w:type="dxa"/>
            <w:tcBorders>
              <w:top w:val="nil"/>
              <w:left w:val="nil"/>
              <w:bottom w:val="single" w:sz="4" w:space="0" w:color="auto"/>
              <w:right w:val="nil"/>
            </w:tcBorders>
            <w:shd w:val="clear" w:color="000000" w:fill="E7E6E6"/>
            <w:noWrap/>
            <w:vAlign w:val="center"/>
            <w:hideMark/>
          </w:tcPr>
          <w:p w14:paraId="0FE753F2"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7 278</w:t>
            </w:r>
          </w:p>
        </w:tc>
        <w:tc>
          <w:tcPr>
            <w:tcW w:w="881" w:type="dxa"/>
            <w:tcBorders>
              <w:top w:val="nil"/>
              <w:left w:val="single" w:sz="4" w:space="0" w:color="auto"/>
              <w:bottom w:val="single" w:sz="4" w:space="0" w:color="auto"/>
              <w:right w:val="nil"/>
            </w:tcBorders>
            <w:shd w:val="clear" w:color="000000" w:fill="E7E6E6"/>
            <w:noWrap/>
            <w:vAlign w:val="center"/>
            <w:hideMark/>
          </w:tcPr>
          <w:p w14:paraId="388C1BC5"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576</w:t>
            </w:r>
          </w:p>
        </w:tc>
        <w:tc>
          <w:tcPr>
            <w:tcW w:w="899" w:type="dxa"/>
            <w:tcBorders>
              <w:top w:val="nil"/>
              <w:left w:val="single" w:sz="4" w:space="0" w:color="auto"/>
              <w:bottom w:val="single" w:sz="4" w:space="0" w:color="auto"/>
              <w:right w:val="nil"/>
            </w:tcBorders>
            <w:shd w:val="clear" w:color="000000" w:fill="E7E6E6"/>
            <w:noWrap/>
            <w:vAlign w:val="center"/>
            <w:hideMark/>
          </w:tcPr>
          <w:p w14:paraId="72121886"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color w:val="000000"/>
                <w:sz w:val="18"/>
                <w:szCs w:val="18"/>
              </w:rPr>
              <w:t>6 702</w:t>
            </w:r>
          </w:p>
        </w:tc>
        <w:tc>
          <w:tcPr>
            <w:tcW w:w="863" w:type="dxa"/>
            <w:tcBorders>
              <w:top w:val="nil"/>
              <w:left w:val="single" w:sz="4" w:space="0" w:color="auto"/>
              <w:bottom w:val="single" w:sz="4" w:space="0" w:color="auto"/>
              <w:right w:val="nil"/>
            </w:tcBorders>
            <w:shd w:val="clear" w:color="000000" w:fill="E7E6E6"/>
            <w:noWrap/>
            <w:vAlign w:val="center"/>
            <w:hideMark/>
          </w:tcPr>
          <w:p w14:paraId="3B43C338" w14:textId="77777777" w:rsidR="00270F0F" w:rsidRPr="00270F0F" w:rsidRDefault="00270F0F" w:rsidP="00270F0F">
            <w:pPr>
              <w:spacing w:after="0" w:line="240" w:lineRule="auto"/>
              <w:jc w:val="right"/>
              <w:rPr>
                <w:rFonts w:cs="Calibri"/>
                <w:b/>
                <w:bCs/>
                <w:color w:val="000000"/>
                <w:sz w:val="18"/>
                <w:szCs w:val="18"/>
              </w:rPr>
            </w:pPr>
            <w:r w:rsidRPr="00270F0F">
              <w:rPr>
                <w:rFonts w:cs="Calibri"/>
                <w:b/>
                <w:bCs/>
                <w:sz w:val="18"/>
                <w:szCs w:val="18"/>
              </w:rPr>
              <w:t>-2 561</w:t>
            </w:r>
          </w:p>
        </w:tc>
        <w:tc>
          <w:tcPr>
            <w:tcW w:w="143" w:type="dxa"/>
            <w:tcBorders>
              <w:top w:val="nil"/>
              <w:left w:val="nil"/>
              <w:bottom w:val="nil"/>
              <w:right w:val="nil"/>
            </w:tcBorders>
            <w:shd w:val="clear" w:color="auto" w:fill="auto"/>
            <w:noWrap/>
            <w:vAlign w:val="bottom"/>
            <w:hideMark/>
          </w:tcPr>
          <w:p w14:paraId="31A4FC9C" w14:textId="77777777" w:rsidR="00270F0F" w:rsidRPr="00270F0F" w:rsidRDefault="00270F0F" w:rsidP="00270F0F">
            <w:pPr>
              <w:spacing w:after="0" w:line="240" w:lineRule="auto"/>
              <w:jc w:val="right"/>
              <w:rPr>
                <w:rFonts w:cs="Calibri"/>
                <w:b/>
                <w:bCs/>
                <w:color w:val="000000"/>
                <w:sz w:val="18"/>
                <w:szCs w:val="18"/>
              </w:rPr>
            </w:pPr>
          </w:p>
        </w:tc>
        <w:tc>
          <w:tcPr>
            <w:tcW w:w="1007" w:type="dxa"/>
            <w:tcBorders>
              <w:top w:val="nil"/>
              <w:left w:val="single" w:sz="4" w:space="0" w:color="auto"/>
              <w:bottom w:val="single" w:sz="4" w:space="0" w:color="auto"/>
              <w:right w:val="single" w:sz="4" w:space="0" w:color="auto"/>
            </w:tcBorders>
            <w:shd w:val="clear" w:color="000000" w:fill="E7E6E6"/>
            <w:noWrap/>
            <w:vAlign w:val="center"/>
            <w:hideMark/>
          </w:tcPr>
          <w:p w14:paraId="217BA82B"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105</w:t>
            </w:r>
          </w:p>
        </w:tc>
        <w:tc>
          <w:tcPr>
            <w:tcW w:w="1007" w:type="dxa"/>
            <w:tcBorders>
              <w:top w:val="nil"/>
              <w:left w:val="nil"/>
              <w:bottom w:val="single" w:sz="4" w:space="0" w:color="auto"/>
              <w:right w:val="single" w:sz="4" w:space="0" w:color="auto"/>
            </w:tcBorders>
            <w:shd w:val="clear" w:color="000000" w:fill="E7E6E6"/>
            <w:noWrap/>
            <w:vAlign w:val="center"/>
            <w:hideMark/>
          </w:tcPr>
          <w:p w14:paraId="1FEF35A4"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12 161</w:t>
            </w:r>
          </w:p>
        </w:tc>
        <w:tc>
          <w:tcPr>
            <w:tcW w:w="899" w:type="dxa"/>
            <w:tcBorders>
              <w:top w:val="nil"/>
              <w:left w:val="nil"/>
              <w:bottom w:val="single" w:sz="4" w:space="0" w:color="auto"/>
              <w:right w:val="single" w:sz="4" w:space="0" w:color="auto"/>
            </w:tcBorders>
            <w:shd w:val="clear" w:color="000000" w:fill="E7E6E6"/>
            <w:noWrap/>
            <w:vAlign w:val="center"/>
            <w:hideMark/>
          </w:tcPr>
          <w:p w14:paraId="36E99B03" w14:textId="77777777" w:rsidR="00270F0F" w:rsidRPr="00270F0F" w:rsidRDefault="00270F0F" w:rsidP="00270F0F">
            <w:pPr>
              <w:spacing w:after="0" w:line="240" w:lineRule="auto"/>
              <w:jc w:val="right"/>
              <w:rPr>
                <w:rFonts w:cs="Calibri"/>
                <w:b/>
                <w:bCs/>
                <w:sz w:val="18"/>
                <w:szCs w:val="18"/>
              </w:rPr>
            </w:pPr>
            <w:r w:rsidRPr="00270F0F">
              <w:rPr>
                <w:rFonts w:cs="Calibri"/>
                <w:b/>
                <w:bCs/>
                <w:sz w:val="18"/>
                <w:szCs w:val="18"/>
              </w:rPr>
              <w:t>12 057</w:t>
            </w:r>
          </w:p>
        </w:tc>
      </w:tr>
    </w:tbl>
    <w:p w14:paraId="4D9DC6B1" w14:textId="47051438" w:rsidR="00EF58AC" w:rsidRPr="00270F0F" w:rsidRDefault="00B4345B" w:rsidP="00EF58AC">
      <w:pPr>
        <w:pStyle w:val="GSNormal"/>
        <w:rPr>
          <w:color w:val="FF0000"/>
          <w:sz w:val="16"/>
          <w:szCs w:val="16"/>
        </w:rPr>
      </w:pPr>
      <w:r w:rsidRPr="00863D3E">
        <w:rPr>
          <w:sz w:val="16"/>
          <w:szCs w:val="16"/>
        </w:rPr>
        <w:t>*</w:t>
      </w:r>
      <w:r w:rsidR="00EF58AC" w:rsidRPr="00863D3E">
        <w:rPr>
          <w:sz w:val="16"/>
          <w:szCs w:val="16"/>
        </w:rPr>
        <w:t>Resultatet är före uppbokning i månadsbokslutet</w:t>
      </w:r>
    </w:p>
    <w:p w14:paraId="6A5157AF" w14:textId="77777777" w:rsidR="00EF58AC" w:rsidRPr="003E6A67" w:rsidRDefault="00EF58AC" w:rsidP="006B1EB9">
      <w:pPr>
        <w:pStyle w:val="GSNormal"/>
        <w:rPr>
          <w:color w:val="FF0000"/>
          <w:sz w:val="18"/>
          <w:szCs w:val="18"/>
        </w:rPr>
      </w:pPr>
    </w:p>
    <w:p w14:paraId="283C60AE" w14:textId="6B888B39" w:rsidR="00285259" w:rsidRPr="006A7113" w:rsidRDefault="00285259" w:rsidP="00285259">
      <w:pPr>
        <w:pStyle w:val="GSNormal"/>
      </w:pPr>
      <w:r w:rsidRPr="006A7113">
        <w:t xml:space="preserve">Trafikavtalet har för </w:t>
      </w:r>
      <w:r w:rsidR="006A7113" w:rsidRPr="006A7113">
        <w:t>februari</w:t>
      </w:r>
      <w:r w:rsidRPr="006A7113">
        <w:t xml:space="preserve"> 2022 ett resultat på </w:t>
      </w:r>
      <w:r w:rsidR="006A7113" w:rsidRPr="006A7113">
        <w:t>7,2</w:t>
      </w:r>
      <w:r w:rsidRPr="006A7113">
        <w:t xml:space="preserve"> mnkr. Resultatet är </w:t>
      </w:r>
      <w:r w:rsidR="006A7113" w:rsidRPr="006A7113">
        <w:t>6,7</w:t>
      </w:r>
      <w:r w:rsidRPr="006A7113">
        <w:t xml:space="preserve"> mnkr bättre än budgeten för </w:t>
      </w:r>
      <w:r w:rsidR="006A7113" w:rsidRPr="006A7113">
        <w:t>februari</w:t>
      </w:r>
      <w:r w:rsidRPr="006A7113">
        <w:t xml:space="preserve"> som var på </w:t>
      </w:r>
      <w:r w:rsidR="006A7113" w:rsidRPr="006A7113">
        <w:t>0,6</w:t>
      </w:r>
      <w:r w:rsidRPr="006A7113">
        <w:t xml:space="preserve"> mnkr. </w:t>
      </w:r>
      <w:r w:rsidR="00077E1C" w:rsidRPr="006A7113">
        <w:t>Tillfällig statlig ersättning för sjuklönekostnader under januari</w:t>
      </w:r>
      <w:r w:rsidR="006A7113" w:rsidRPr="006A7113">
        <w:t xml:space="preserve"> och februari</w:t>
      </w:r>
      <w:r w:rsidR="00077E1C" w:rsidRPr="006A7113">
        <w:t xml:space="preserve"> har gett positiv avvikelse för trafikavtalet under posten övriga intäkter. </w:t>
      </w:r>
    </w:p>
    <w:p w14:paraId="2F55BAC5" w14:textId="28E58CD3" w:rsidR="00285259" w:rsidRPr="006A7113" w:rsidRDefault="00285259" w:rsidP="00285259">
      <w:pPr>
        <w:pStyle w:val="GSNormal"/>
      </w:pPr>
      <w:r w:rsidRPr="006A7113">
        <w:t xml:space="preserve">Budgetavvikelsen på kostnadssidan </w:t>
      </w:r>
      <w:r w:rsidR="00077E1C" w:rsidRPr="006A7113">
        <w:t>är</w:t>
      </w:r>
      <w:r w:rsidRPr="006A7113">
        <w:t xml:space="preserve"> positiv och upp</w:t>
      </w:r>
      <w:r w:rsidR="00077E1C" w:rsidRPr="006A7113">
        <w:t xml:space="preserve">går </w:t>
      </w:r>
      <w:r w:rsidRPr="006A7113">
        <w:t xml:space="preserve">till </w:t>
      </w:r>
      <w:r w:rsidR="006A7113" w:rsidRPr="006A7113">
        <w:t>6,5</w:t>
      </w:r>
      <w:r w:rsidRPr="006A7113">
        <w:t xml:space="preserve"> mnkr före finansiellt netto. Avvikelsen på kostnadssidan består huvudsakligen av lägre personalkostnader men </w:t>
      </w:r>
      <w:r w:rsidR="00077E1C" w:rsidRPr="006A7113">
        <w:t xml:space="preserve">också </w:t>
      </w:r>
      <w:r w:rsidRPr="006A7113">
        <w:t xml:space="preserve">högre </w:t>
      </w:r>
      <w:r w:rsidR="006A7113" w:rsidRPr="006A7113">
        <w:t>driftmateri</w:t>
      </w:r>
      <w:r w:rsidR="00C52F23">
        <w:t>a</w:t>
      </w:r>
      <w:r w:rsidR="006A7113" w:rsidRPr="006A7113">
        <w:t xml:space="preserve">l och tjänster, </w:t>
      </w:r>
      <w:r w:rsidRPr="006A7113">
        <w:t>lokal- och övriga kostnader</w:t>
      </w:r>
      <w:r w:rsidR="00077E1C" w:rsidRPr="006A7113">
        <w:t xml:space="preserve"> mot budget</w:t>
      </w:r>
      <w:r w:rsidRPr="006A7113">
        <w:t>.</w:t>
      </w:r>
    </w:p>
    <w:p w14:paraId="06EADCF4" w14:textId="19DAFF6C" w:rsidR="00285259" w:rsidRPr="003E6A67" w:rsidRDefault="00285259" w:rsidP="00285259">
      <w:pPr>
        <w:pStyle w:val="GSNormal"/>
        <w:rPr>
          <w:rFonts w:cs="Calibri"/>
          <w:color w:val="FF0000"/>
        </w:rPr>
      </w:pPr>
      <w:r w:rsidRPr="006A7113">
        <w:t xml:space="preserve">Personalkostnaderna </w:t>
      </w:r>
      <w:r w:rsidR="00077E1C" w:rsidRPr="006A7113">
        <w:t>är för perioden</w:t>
      </w:r>
      <w:r w:rsidRPr="006A7113">
        <w:t xml:space="preserve"> </w:t>
      </w:r>
      <w:r w:rsidR="006A7113" w:rsidRPr="006A7113">
        <w:t>8</w:t>
      </w:r>
      <w:r w:rsidRPr="006A7113">
        <w:t xml:space="preserve"> mnkr lägre än budgeterat. Detta förklaras huvudsakligen av</w:t>
      </w:r>
      <w:r w:rsidR="00B074C7">
        <w:t xml:space="preserve"> vakanta tjänster,</w:t>
      </w:r>
      <w:r w:rsidRPr="006A7113">
        <w:t xml:space="preserve"> hög frånvaro under perioden</w:t>
      </w:r>
      <w:r w:rsidR="00B074C7">
        <w:t xml:space="preserve"> </w:t>
      </w:r>
      <w:r w:rsidR="00C52F23">
        <w:t>samt</w:t>
      </w:r>
      <w:r w:rsidR="00B074C7" w:rsidRPr="006A7113">
        <w:t xml:space="preserve"> planerade aktiviteter</w:t>
      </w:r>
      <w:r w:rsidR="00B074C7">
        <w:t xml:space="preserve"> såsom </w:t>
      </w:r>
      <w:r w:rsidR="00B074C7" w:rsidRPr="006A7113">
        <w:t>hälsoundersökningar</w:t>
      </w:r>
      <w:r w:rsidR="00B074C7">
        <w:t xml:space="preserve"> </w:t>
      </w:r>
      <w:r w:rsidR="00B074C7" w:rsidRPr="006A7113">
        <w:t xml:space="preserve">som </w:t>
      </w:r>
      <w:r w:rsidR="00C52F23">
        <w:t xml:space="preserve">ännu inte </w:t>
      </w:r>
      <w:r w:rsidR="00B074C7">
        <w:t>genomför</w:t>
      </w:r>
      <w:r w:rsidR="00C52F23">
        <w:t>t</w:t>
      </w:r>
      <w:r w:rsidR="00B074C7">
        <w:t>s men</w:t>
      </w:r>
      <w:r w:rsidR="00C52F23">
        <w:t xml:space="preserve"> som</w:t>
      </w:r>
      <w:r w:rsidR="00B074C7">
        <w:t xml:space="preserve"> det finns budget för.</w:t>
      </w:r>
      <w:r w:rsidR="00B074C7">
        <w:br/>
      </w:r>
      <w:r w:rsidR="00077E1C" w:rsidRPr="006A7113">
        <w:t>Korttidsfrånvaron bidrar till lägre personalkostnader men också ökade statliga bidrag som ersätter sjuklönekostnader. Bemanningen är</w:t>
      </w:r>
      <w:r w:rsidR="002D744D" w:rsidRPr="006A7113">
        <w:t xml:space="preserve"> </w:t>
      </w:r>
      <w:r w:rsidR="00077E1C" w:rsidRPr="006A7113">
        <w:t xml:space="preserve">lägre än budget inom </w:t>
      </w:r>
      <w:r w:rsidRPr="006A7113">
        <w:rPr>
          <w:rFonts w:cs="Calibri"/>
        </w:rPr>
        <w:t>framförallt för trafik- och fordonspersonal</w:t>
      </w:r>
      <w:r w:rsidRPr="006A7113">
        <w:t xml:space="preserve"> samt</w:t>
      </w:r>
      <w:r w:rsidRPr="006A7113">
        <w:rPr>
          <w:rFonts w:cs="Calibri"/>
        </w:rPr>
        <w:t xml:space="preserve"> spårvagnselever. </w:t>
      </w:r>
    </w:p>
    <w:p w14:paraId="0A879B02" w14:textId="77777777" w:rsidR="002D744D" w:rsidRPr="006A7113" w:rsidRDefault="002D744D" w:rsidP="002D744D">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6A7113">
        <w:rPr>
          <w:rStyle w:val="normaltextrun"/>
          <w:rFonts w:asciiTheme="minorHAnsi" w:hAnsiTheme="minorHAnsi" w:cstheme="minorHAnsi"/>
          <w:sz w:val="22"/>
          <w:szCs w:val="22"/>
        </w:rPr>
        <w:t xml:space="preserve">Lokalkostnaderna är högre än budget och det beror framförallt på att fakturor för el, fjärrvärme och renhållning avseende december månad belastat januari månads resultat. Under 2021 kunde bolaget konstatera att mediakostnaderna blev högre än budget och det finns risk för att det även kommer att bli så i år. </w:t>
      </w:r>
    </w:p>
    <w:p w14:paraId="5C90C578" w14:textId="77777777" w:rsidR="00781553" w:rsidRDefault="00781553" w:rsidP="00285259">
      <w:pPr>
        <w:pStyle w:val="GSNormal"/>
      </w:pPr>
    </w:p>
    <w:p w14:paraId="59B3AB46" w14:textId="3AA81094" w:rsidR="00285259" w:rsidRDefault="00285259" w:rsidP="00285259">
      <w:pPr>
        <w:pStyle w:val="GSNormal"/>
      </w:pPr>
      <w:r w:rsidRPr="004C2AEB">
        <w:t xml:space="preserve">Övriga kostnader </w:t>
      </w:r>
      <w:r w:rsidR="004C2AEB" w:rsidRPr="004C2AEB">
        <w:t>ligger i balans</w:t>
      </w:r>
      <w:r w:rsidRPr="004C2AEB">
        <w:t xml:space="preserve">. </w:t>
      </w:r>
      <w:r w:rsidR="004C2AEB" w:rsidRPr="004C2AEB">
        <w:t>Under denna kontogrupp finns ett besparingsbeting som bolaget i princip lyckats hämta hem under perioden genom lägre konsultkostnader</w:t>
      </w:r>
      <w:r w:rsidRPr="004C2AEB">
        <w:t>.</w:t>
      </w:r>
    </w:p>
    <w:p w14:paraId="1B9217DB" w14:textId="260D09D6" w:rsidR="006B12FE" w:rsidRPr="006A7113" w:rsidRDefault="00285259" w:rsidP="009404FB">
      <w:pPr>
        <w:pStyle w:val="GSNormal"/>
      </w:pPr>
      <w:r w:rsidRPr="006A7113">
        <w:lastRenderedPageBreak/>
        <w:t xml:space="preserve">Resandet har under </w:t>
      </w:r>
      <w:r w:rsidR="006A7113" w:rsidRPr="006A7113">
        <w:t>februari</w:t>
      </w:r>
      <w:r w:rsidRPr="006A7113">
        <w:t xml:space="preserve"> utvecklats positivt. Under </w:t>
      </w:r>
      <w:proofErr w:type="spellStart"/>
      <w:r w:rsidR="006A7113" w:rsidRPr="006A7113">
        <w:t>ferbruari</w:t>
      </w:r>
      <w:proofErr w:type="spellEnd"/>
      <w:r w:rsidRPr="006A7113">
        <w:t xml:space="preserve"> var resandet cirka </w:t>
      </w:r>
      <w:r w:rsidR="004C2AEB">
        <w:t>3</w:t>
      </w:r>
      <w:r w:rsidR="006A7113" w:rsidRPr="006A7113">
        <w:t>3</w:t>
      </w:r>
      <w:r w:rsidRPr="006A7113">
        <w:t>% högre än motsvarande period förra året.</w:t>
      </w:r>
    </w:p>
    <w:p w14:paraId="652734E6" w14:textId="77777777" w:rsidR="006B12FE" w:rsidRPr="003E6A67" w:rsidRDefault="006B12FE" w:rsidP="009404FB">
      <w:pPr>
        <w:pStyle w:val="GSNormal"/>
        <w:rPr>
          <w:color w:val="FF0000"/>
        </w:rPr>
      </w:pPr>
    </w:p>
    <w:p w14:paraId="77103C21" w14:textId="5370AAD7" w:rsidR="00B6455F" w:rsidRPr="003E6A67" w:rsidRDefault="004C2AEB" w:rsidP="002D364E">
      <w:pPr>
        <w:rPr>
          <w:b/>
          <w:bCs/>
          <w:i/>
          <w:iCs/>
          <w:color w:val="FF0000"/>
          <w:sz w:val="24"/>
          <w:szCs w:val="24"/>
        </w:rPr>
      </w:pPr>
      <w:r>
        <w:rPr>
          <w:noProof/>
        </w:rPr>
        <w:drawing>
          <wp:inline distT="0" distB="0" distL="0" distR="0" wp14:anchorId="2456E9AD" wp14:editId="23F0C6E4">
            <wp:extent cx="5343525" cy="2442845"/>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3525" cy="2442845"/>
                    </a:xfrm>
                    <a:prstGeom prst="rect">
                      <a:avLst/>
                    </a:prstGeom>
                  </pic:spPr>
                </pic:pic>
              </a:graphicData>
            </a:graphic>
          </wp:inline>
        </w:drawing>
      </w:r>
    </w:p>
    <w:p w14:paraId="464714F8" w14:textId="38F48647" w:rsidR="00133F1F" w:rsidRPr="003E6A67" w:rsidRDefault="0059044B" w:rsidP="00781553">
      <w:pPr>
        <w:spacing w:after="0" w:line="240" w:lineRule="auto"/>
        <w:rPr>
          <w:b/>
          <w:bCs/>
          <w:i/>
          <w:iCs/>
          <w:color w:val="FF0000"/>
          <w:sz w:val="24"/>
          <w:szCs w:val="24"/>
        </w:rPr>
      </w:pPr>
      <w:r w:rsidRPr="003E6A67">
        <w:rPr>
          <w:b/>
          <w:bCs/>
          <w:i/>
          <w:iCs/>
          <w:color w:val="FF0000"/>
          <w:sz w:val="24"/>
          <w:szCs w:val="24"/>
        </w:rPr>
        <w:br w:type="page"/>
      </w:r>
    </w:p>
    <w:p w14:paraId="483DAC42" w14:textId="54BF1F8A" w:rsidR="002D364E" w:rsidRPr="005A20BC" w:rsidRDefault="00142A9D" w:rsidP="002D364E">
      <w:pPr>
        <w:rPr>
          <w:rFonts w:cs="Arial"/>
          <w:b/>
          <w:bCs/>
          <w:sz w:val="18"/>
          <w:szCs w:val="18"/>
        </w:rPr>
      </w:pPr>
      <w:r w:rsidRPr="005A20BC">
        <w:rPr>
          <w:b/>
          <w:bCs/>
          <w:i/>
          <w:iCs/>
          <w:sz w:val="24"/>
          <w:szCs w:val="24"/>
        </w:rPr>
        <w:lastRenderedPageBreak/>
        <w:t>Utf</w:t>
      </w:r>
      <w:r w:rsidR="002D364E" w:rsidRPr="005A20BC">
        <w:rPr>
          <w:b/>
          <w:bCs/>
          <w:i/>
          <w:iCs/>
          <w:sz w:val="24"/>
          <w:szCs w:val="24"/>
        </w:rPr>
        <w:t>ö</w:t>
      </w:r>
      <w:r w:rsidRPr="005A20BC">
        <w:rPr>
          <w:b/>
          <w:bCs/>
          <w:i/>
          <w:iCs/>
          <w:sz w:val="24"/>
          <w:szCs w:val="24"/>
        </w:rPr>
        <w:t>randeentreprenadavtalet</w:t>
      </w:r>
    </w:p>
    <w:tbl>
      <w:tblPr>
        <w:tblW w:w="8520" w:type="dxa"/>
        <w:tblCellMar>
          <w:left w:w="70" w:type="dxa"/>
          <w:right w:w="70" w:type="dxa"/>
        </w:tblCellMar>
        <w:tblLook w:val="04A0" w:firstRow="1" w:lastRow="0" w:firstColumn="1" w:lastColumn="0" w:noHBand="0" w:noVBand="1"/>
      </w:tblPr>
      <w:tblGrid>
        <w:gridCol w:w="2395"/>
        <w:gridCol w:w="851"/>
        <w:gridCol w:w="851"/>
        <w:gridCol w:w="851"/>
        <w:gridCol w:w="851"/>
        <w:gridCol w:w="190"/>
        <w:gridCol w:w="913"/>
        <w:gridCol w:w="851"/>
        <w:gridCol w:w="851"/>
      </w:tblGrid>
      <w:tr w:rsidR="00354514" w:rsidRPr="00354514" w14:paraId="69B19855" w14:textId="77777777" w:rsidTr="007F3AA9">
        <w:trPr>
          <w:trHeight w:val="652"/>
        </w:trPr>
        <w:tc>
          <w:tcPr>
            <w:tcW w:w="2395" w:type="dxa"/>
            <w:tcBorders>
              <w:top w:val="single" w:sz="4" w:space="0" w:color="auto"/>
              <w:left w:val="single" w:sz="4" w:space="0" w:color="auto"/>
              <w:bottom w:val="single" w:sz="4" w:space="0" w:color="auto"/>
              <w:right w:val="single" w:sz="4" w:space="0" w:color="auto"/>
            </w:tcBorders>
            <w:shd w:val="clear" w:color="000000" w:fill="305496"/>
            <w:noWrap/>
            <w:hideMark/>
          </w:tcPr>
          <w:p w14:paraId="634428FF" w14:textId="77777777" w:rsidR="00354514" w:rsidRPr="00354514" w:rsidRDefault="00354514" w:rsidP="00354514">
            <w:pPr>
              <w:spacing w:after="0" w:line="240" w:lineRule="auto"/>
              <w:rPr>
                <w:rFonts w:cs="Calibri"/>
                <w:b/>
                <w:bCs/>
                <w:color w:val="FFFFFF"/>
                <w:sz w:val="18"/>
                <w:szCs w:val="18"/>
              </w:rPr>
            </w:pPr>
            <w:r w:rsidRPr="00354514">
              <w:rPr>
                <w:rFonts w:cs="Calibri"/>
                <w:b/>
                <w:bCs/>
                <w:color w:val="FFFFFF"/>
                <w:sz w:val="18"/>
                <w:szCs w:val="18"/>
              </w:rPr>
              <w:t>(Tkr)</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48E5BB9E" w14:textId="77777777" w:rsidR="00354514" w:rsidRPr="00354514" w:rsidRDefault="00354514" w:rsidP="00354514">
            <w:pPr>
              <w:spacing w:after="0" w:line="240" w:lineRule="auto"/>
              <w:jc w:val="center"/>
              <w:rPr>
                <w:rFonts w:cs="Calibri"/>
                <w:b/>
                <w:bCs/>
                <w:color w:val="FFFFFF"/>
                <w:sz w:val="18"/>
                <w:szCs w:val="18"/>
              </w:rPr>
            </w:pPr>
            <w:r w:rsidRPr="00354514">
              <w:rPr>
                <w:rFonts w:cs="Calibri"/>
                <w:b/>
                <w:bCs/>
                <w:color w:val="FFFFFF"/>
                <w:sz w:val="18"/>
                <w:szCs w:val="18"/>
              </w:rPr>
              <w:t>Utfall</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305B7557" w14:textId="77777777" w:rsidR="00354514" w:rsidRPr="00354514" w:rsidRDefault="00354514" w:rsidP="00354514">
            <w:pPr>
              <w:spacing w:after="0" w:line="240" w:lineRule="auto"/>
              <w:jc w:val="center"/>
              <w:rPr>
                <w:rFonts w:cs="Calibri"/>
                <w:b/>
                <w:bCs/>
                <w:color w:val="FFFFFF"/>
                <w:sz w:val="18"/>
                <w:szCs w:val="18"/>
              </w:rPr>
            </w:pPr>
            <w:r w:rsidRPr="00354514">
              <w:rPr>
                <w:rFonts w:cs="Calibri"/>
                <w:b/>
                <w:bCs/>
                <w:color w:val="FFFFFF"/>
                <w:sz w:val="18"/>
                <w:szCs w:val="18"/>
              </w:rPr>
              <w:t>Budget</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3FB15562" w14:textId="77777777" w:rsidR="00354514" w:rsidRPr="00354514" w:rsidRDefault="00354514" w:rsidP="00354514">
            <w:pPr>
              <w:spacing w:after="0" w:line="240" w:lineRule="auto"/>
              <w:jc w:val="center"/>
              <w:rPr>
                <w:rFonts w:cs="Calibri"/>
                <w:b/>
                <w:bCs/>
                <w:color w:val="FFFFFF"/>
                <w:sz w:val="18"/>
                <w:szCs w:val="18"/>
              </w:rPr>
            </w:pPr>
            <w:r w:rsidRPr="00354514">
              <w:rPr>
                <w:rFonts w:cs="Calibri"/>
                <w:b/>
                <w:bCs/>
                <w:color w:val="FFFFFF"/>
                <w:sz w:val="18"/>
                <w:szCs w:val="18"/>
              </w:rPr>
              <w:t>Avvikelse</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11257515" w14:textId="77777777" w:rsidR="00354514" w:rsidRPr="00354514" w:rsidRDefault="00354514" w:rsidP="00354514">
            <w:pPr>
              <w:spacing w:after="0" w:line="240" w:lineRule="auto"/>
              <w:jc w:val="center"/>
              <w:rPr>
                <w:rFonts w:cs="Calibri"/>
                <w:b/>
                <w:bCs/>
                <w:color w:val="FFFFFF"/>
                <w:sz w:val="18"/>
                <w:szCs w:val="18"/>
              </w:rPr>
            </w:pPr>
            <w:r w:rsidRPr="00354514">
              <w:rPr>
                <w:rFonts w:cs="Calibri"/>
                <w:b/>
                <w:bCs/>
                <w:color w:val="FFFFFF"/>
                <w:sz w:val="18"/>
                <w:szCs w:val="18"/>
              </w:rPr>
              <w:t xml:space="preserve"> Samma period </w:t>
            </w:r>
            <w:proofErr w:type="spellStart"/>
            <w:r w:rsidRPr="00354514">
              <w:rPr>
                <w:rFonts w:cs="Calibri"/>
                <w:b/>
                <w:bCs/>
                <w:color w:val="FFFFFF"/>
                <w:sz w:val="18"/>
                <w:szCs w:val="18"/>
              </w:rPr>
              <w:t>Fg</w:t>
            </w:r>
            <w:proofErr w:type="spellEnd"/>
            <w:r w:rsidRPr="00354514">
              <w:rPr>
                <w:rFonts w:cs="Calibri"/>
                <w:b/>
                <w:bCs/>
                <w:color w:val="FFFFFF"/>
                <w:sz w:val="18"/>
                <w:szCs w:val="18"/>
              </w:rPr>
              <w:t xml:space="preserve"> år</w:t>
            </w:r>
          </w:p>
        </w:tc>
        <w:tc>
          <w:tcPr>
            <w:tcW w:w="168" w:type="dxa"/>
            <w:tcBorders>
              <w:top w:val="nil"/>
              <w:left w:val="nil"/>
              <w:bottom w:val="nil"/>
              <w:right w:val="nil"/>
            </w:tcBorders>
            <w:shd w:val="clear" w:color="auto" w:fill="auto"/>
            <w:noWrap/>
            <w:vAlign w:val="bottom"/>
            <w:hideMark/>
          </w:tcPr>
          <w:p w14:paraId="6509705B" w14:textId="77777777" w:rsidR="00354514" w:rsidRPr="00354514" w:rsidRDefault="00354514" w:rsidP="00354514">
            <w:pPr>
              <w:spacing w:after="0" w:line="240" w:lineRule="auto"/>
              <w:jc w:val="center"/>
              <w:rPr>
                <w:rFonts w:cs="Calibri"/>
                <w:b/>
                <w:bCs/>
                <w:color w:val="FFFFFF"/>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36284912" w14:textId="77777777" w:rsidR="00354514" w:rsidRPr="00354514" w:rsidRDefault="00354514" w:rsidP="00354514">
            <w:pPr>
              <w:spacing w:after="0" w:line="240" w:lineRule="auto"/>
              <w:jc w:val="center"/>
              <w:rPr>
                <w:rFonts w:cs="Calibri"/>
                <w:b/>
                <w:bCs/>
                <w:color w:val="FFFFFF"/>
                <w:sz w:val="18"/>
                <w:szCs w:val="18"/>
              </w:rPr>
            </w:pPr>
            <w:r w:rsidRPr="00354514">
              <w:rPr>
                <w:rFonts w:cs="Calibri"/>
                <w:b/>
                <w:bCs/>
                <w:color w:val="FFFFFF"/>
                <w:sz w:val="18"/>
                <w:szCs w:val="18"/>
              </w:rPr>
              <w:t>Årsbudget</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4288149A" w14:textId="77777777" w:rsidR="00354514" w:rsidRPr="00354514" w:rsidRDefault="00354514" w:rsidP="00354514">
            <w:pPr>
              <w:spacing w:after="0" w:line="240" w:lineRule="auto"/>
              <w:jc w:val="center"/>
              <w:rPr>
                <w:rFonts w:cs="Calibri"/>
                <w:b/>
                <w:bCs/>
                <w:color w:val="FFFFFF"/>
                <w:sz w:val="18"/>
                <w:szCs w:val="18"/>
              </w:rPr>
            </w:pPr>
            <w:r w:rsidRPr="00354514">
              <w:rPr>
                <w:rFonts w:cs="Calibri"/>
                <w:b/>
                <w:bCs/>
                <w:color w:val="FFFFFF"/>
                <w:sz w:val="18"/>
                <w:szCs w:val="18"/>
              </w:rPr>
              <w:t>Prognos</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798B2259" w14:textId="77777777" w:rsidR="00354514" w:rsidRPr="00354514" w:rsidRDefault="00354514" w:rsidP="00354514">
            <w:pPr>
              <w:spacing w:after="0" w:line="240" w:lineRule="auto"/>
              <w:jc w:val="center"/>
              <w:rPr>
                <w:rFonts w:cs="Calibri"/>
                <w:b/>
                <w:bCs/>
                <w:color w:val="FFFFFF"/>
                <w:sz w:val="18"/>
                <w:szCs w:val="18"/>
              </w:rPr>
            </w:pPr>
            <w:r w:rsidRPr="00354514">
              <w:rPr>
                <w:rFonts w:cs="Calibri"/>
                <w:b/>
                <w:bCs/>
                <w:color w:val="FFFFFF"/>
                <w:sz w:val="18"/>
                <w:szCs w:val="18"/>
              </w:rPr>
              <w:t>Avvikelse</w:t>
            </w:r>
          </w:p>
        </w:tc>
      </w:tr>
      <w:tr w:rsidR="00354514" w:rsidRPr="00354514" w14:paraId="19EBDAF0"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5D2DD336" w14:textId="77777777" w:rsidR="00354514" w:rsidRPr="00354514" w:rsidRDefault="00354514" w:rsidP="00354514">
            <w:pPr>
              <w:spacing w:after="0" w:line="240" w:lineRule="auto"/>
              <w:rPr>
                <w:rFonts w:cs="Calibri"/>
                <w:sz w:val="18"/>
                <w:szCs w:val="18"/>
              </w:rPr>
            </w:pPr>
            <w:r w:rsidRPr="00354514">
              <w:rPr>
                <w:rFonts w:cs="Calibri"/>
                <w:sz w:val="18"/>
                <w:szCs w:val="18"/>
              </w:rPr>
              <w:t>LINJETR &amp; ÖVR TR TJ AO SPÅR</w:t>
            </w:r>
          </w:p>
        </w:tc>
        <w:tc>
          <w:tcPr>
            <w:tcW w:w="851" w:type="dxa"/>
            <w:tcBorders>
              <w:top w:val="nil"/>
              <w:left w:val="nil"/>
              <w:bottom w:val="single" w:sz="4" w:space="0" w:color="auto"/>
              <w:right w:val="nil"/>
            </w:tcBorders>
            <w:shd w:val="clear" w:color="auto" w:fill="auto"/>
            <w:noWrap/>
            <w:vAlign w:val="center"/>
            <w:hideMark/>
          </w:tcPr>
          <w:p w14:paraId="420CB2C2"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nil"/>
            </w:tcBorders>
            <w:shd w:val="clear" w:color="auto" w:fill="auto"/>
            <w:noWrap/>
            <w:vAlign w:val="center"/>
            <w:hideMark/>
          </w:tcPr>
          <w:p w14:paraId="7C3284C7"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91CD15C"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2198950F"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168" w:type="dxa"/>
            <w:tcBorders>
              <w:top w:val="nil"/>
              <w:left w:val="nil"/>
              <w:bottom w:val="nil"/>
              <w:right w:val="nil"/>
            </w:tcBorders>
            <w:shd w:val="clear" w:color="auto" w:fill="auto"/>
            <w:noWrap/>
            <w:vAlign w:val="bottom"/>
            <w:hideMark/>
          </w:tcPr>
          <w:p w14:paraId="759B23BB"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B6C17B"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0D2971F7"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05C1E3"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r>
      <w:tr w:rsidR="00354514" w:rsidRPr="00354514" w14:paraId="7B362361"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083AE8E1" w14:textId="77777777" w:rsidR="00354514" w:rsidRPr="00354514" w:rsidRDefault="00354514" w:rsidP="00354514">
            <w:pPr>
              <w:spacing w:after="0" w:line="240" w:lineRule="auto"/>
              <w:rPr>
                <w:rFonts w:cs="Calibri"/>
                <w:sz w:val="18"/>
                <w:szCs w:val="18"/>
              </w:rPr>
            </w:pPr>
            <w:r w:rsidRPr="00354514">
              <w:rPr>
                <w:rFonts w:cs="Calibri"/>
                <w:sz w:val="18"/>
                <w:szCs w:val="18"/>
              </w:rPr>
              <w:t>BAN- &amp; LEDINGSUNDERHÅLL</w:t>
            </w:r>
          </w:p>
        </w:tc>
        <w:tc>
          <w:tcPr>
            <w:tcW w:w="851" w:type="dxa"/>
            <w:tcBorders>
              <w:top w:val="nil"/>
              <w:left w:val="nil"/>
              <w:bottom w:val="single" w:sz="4" w:space="0" w:color="auto"/>
              <w:right w:val="nil"/>
            </w:tcBorders>
            <w:shd w:val="clear" w:color="auto" w:fill="auto"/>
            <w:noWrap/>
            <w:vAlign w:val="center"/>
            <w:hideMark/>
          </w:tcPr>
          <w:p w14:paraId="5704C259"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25 675</w:t>
            </w:r>
          </w:p>
        </w:tc>
        <w:tc>
          <w:tcPr>
            <w:tcW w:w="851" w:type="dxa"/>
            <w:tcBorders>
              <w:top w:val="nil"/>
              <w:left w:val="single" w:sz="4" w:space="0" w:color="auto"/>
              <w:bottom w:val="single" w:sz="4" w:space="0" w:color="auto"/>
              <w:right w:val="nil"/>
            </w:tcBorders>
            <w:shd w:val="clear" w:color="auto" w:fill="auto"/>
            <w:noWrap/>
            <w:vAlign w:val="center"/>
            <w:hideMark/>
          </w:tcPr>
          <w:p w14:paraId="6CA0BC87"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35 000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D6D6BF8"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-9 325</w:t>
            </w:r>
          </w:p>
        </w:tc>
        <w:tc>
          <w:tcPr>
            <w:tcW w:w="851" w:type="dxa"/>
            <w:tcBorders>
              <w:top w:val="nil"/>
              <w:left w:val="nil"/>
              <w:bottom w:val="single" w:sz="4" w:space="0" w:color="auto"/>
              <w:right w:val="single" w:sz="4" w:space="0" w:color="auto"/>
            </w:tcBorders>
            <w:shd w:val="clear" w:color="auto" w:fill="auto"/>
            <w:noWrap/>
            <w:vAlign w:val="center"/>
            <w:hideMark/>
          </w:tcPr>
          <w:p w14:paraId="19D3FCB6"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27 374</w:t>
            </w:r>
          </w:p>
        </w:tc>
        <w:tc>
          <w:tcPr>
            <w:tcW w:w="168" w:type="dxa"/>
            <w:tcBorders>
              <w:top w:val="nil"/>
              <w:left w:val="nil"/>
              <w:bottom w:val="nil"/>
              <w:right w:val="nil"/>
            </w:tcBorders>
            <w:shd w:val="clear" w:color="auto" w:fill="auto"/>
            <w:noWrap/>
            <w:vAlign w:val="bottom"/>
            <w:hideMark/>
          </w:tcPr>
          <w:p w14:paraId="74929014"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5AE57C9"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210 000</w:t>
            </w:r>
          </w:p>
        </w:tc>
        <w:tc>
          <w:tcPr>
            <w:tcW w:w="851" w:type="dxa"/>
            <w:tcBorders>
              <w:top w:val="nil"/>
              <w:left w:val="nil"/>
              <w:bottom w:val="single" w:sz="4" w:space="0" w:color="auto"/>
              <w:right w:val="nil"/>
            </w:tcBorders>
            <w:shd w:val="clear" w:color="auto" w:fill="auto"/>
            <w:noWrap/>
            <w:vAlign w:val="center"/>
            <w:hideMark/>
          </w:tcPr>
          <w:p w14:paraId="7C6A920F"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210 000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F7233B3"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57839922"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66F839C5" w14:textId="77777777" w:rsidR="00354514" w:rsidRPr="00354514" w:rsidRDefault="00354514" w:rsidP="00354514">
            <w:pPr>
              <w:spacing w:after="0" w:line="240" w:lineRule="auto"/>
              <w:rPr>
                <w:rFonts w:cs="Calibri"/>
                <w:sz w:val="18"/>
                <w:szCs w:val="18"/>
              </w:rPr>
            </w:pPr>
            <w:r w:rsidRPr="00354514">
              <w:rPr>
                <w:rFonts w:cs="Calibri"/>
                <w:sz w:val="18"/>
                <w:szCs w:val="18"/>
              </w:rPr>
              <w:t>SÅLDA TJÄNSTER</w:t>
            </w:r>
          </w:p>
        </w:tc>
        <w:tc>
          <w:tcPr>
            <w:tcW w:w="851" w:type="dxa"/>
            <w:tcBorders>
              <w:top w:val="nil"/>
              <w:left w:val="nil"/>
              <w:bottom w:val="single" w:sz="4" w:space="0" w:color="auto"/>
              <w:right w:val="nil"/>
            </w:tcBorders>
            <w:shd w:val="clear" w:color="auto" w:fill="auto"/>
            <w:noWrap/>
            <w:vAlign w:val="center"/>
            <w:hideMark/>
          </w:tcPr>
          <w:p w14:paraId="5BCD2C62"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nil"/>
            </w:tcBorders>
            <w:shd w:val="clear" w:color="auto" w:fill="auto"/>
            <w:noWrap/>
            <w:vAlign w:val="center"/>
            <w:hideMark/>
          </w:tcPr>
          <w:p w14:paraId="692C8211"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86B78A"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2A3C2285"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-33</w:t>
            </w:r>
          </w:p>
        </w:tc>
        <w:tc>
          <w:tcPr>
            <w:tcW w:w="168" w:type="dxa"/>
            <w:tcBorders>
              <w:top w:val="nil"/>
              <w:left w:val="nil"/>
              <w:bottom w:val="nil"/>
              <w:right w:val="nil"/>
            </w:tcBorders>
            <w:shd w:val="clear" w:color="auto" w:fill="auto"/>
            <w:noWrap/>
            <w:vAlign w:val="bottom"/>
            <w:hideMark/>
          </w:tcPr>
          <w:p w14:paraId="600505AE"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BB7DB59"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1766B7D5"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AA71954"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0C35D4B5"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6E96A396" w14:textId="77777777" w:rsidR="00354514" w:rsidRPr="00354514" w:rsidRDefault="00354514" w:rsidP="00354514">
            <w:pPr>
              <w:spacing w:after="0" w:line="240" w:lineRule="auto"/>
              <w:rPr>
                <w:rFonts w:cs="Calibri"/>
                <w:sz w:val="18"/>
                <w:szCs w:val="18"/>
              </w:rPr>
            </w:pPr>
            <w:r w:rsidRPr="00354514">
              <w:rPr>
                <w:rFonts w:cs="Calibri"/>
                <w:sz w:val="18"/>
                <w:szCs w:val="18"/>
              </w:rPr>
              <w:t>TILLVERKN EGNA ANLÄGGN</w:t>
            </w:r>
          </w:p>
        </w:tc>
        <w:tc>
          <w:tcPr>
            <w:tcW w:w="851" w:type="dxa"/>
            <w:tcBorders>
              <w:top w:val="nil"/>
              <w:left w:val="nil"/>
              <w:bottom w:val="single" w:sz="4" w:space="0" w:color="auto"/>
              <w:right w:val="nil"/>
            </w:tcBorders>
            <w:shd w:val="clear" w:color="auto" w:fill="auto"/>
            <w:noWrap/>
            <w:vAlign w:val="center"/>
            <w:hideMark/>
          </w:tcPr>
          <w:p w14:paraId="240EA376"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nil"/>
            </w:tcBorders>
            <w:shd w:val="clear" w:color="auto" w:fill="auto"/>
            <w:noWrap/>
            <w:vAlign w:val="center"/>
            <w:hideMark/>
          </w:tcPr>
          <w:p w14:paraId="60A1A3FB"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41CC447"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4EA2A771"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168" w:type="dxa"/>
            <w:tcBorders>
              <w:top w:val="nil"/>
              <w:left w:val="nil"/>
              <w:bottom w:val="nil"/>
              <w:right w:val="nil"/>
            </w:tcBorders>
            <w:shd w:val="clear" w:color="auto" w:fill="auto"/>
            <w:noWrap/>
            <w:vAlign w:val="bottom"/>
            <w:hideMark/>
          </w:tcPr>
          <w:p w14:paraId="50FE771C"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2C5DF0"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3A1CA830"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6D17C5"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6B7C1999"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082DEC37" w14:textId="77777777" w:rsidR="00354514" w:rsidRPr="00354514" w:rsidRDefault="00354514" w:rsidP="00354514">
            <w:pPr>
              <w:spacing w:after="0" w:line="240" w:lineRule="auto"/>
              <w:rPr>
                <w:rFonts w:cs="Calibri"/>
                <w:sz w:val="18"/>
                <w:szCs w:val="18"/>
              </w:rPr>
            </w:pPr>
            <w:r w:rsidRPr="00354514">
              <w:rPr>
                <w:rFonts w:cs="Calibri"/>
                <w:sz w:val="18"/>
                <w:szCs w:val="18"/>
              </w:rPr>
              <w:t>ÖVRIGA INTÄKTER</w:t>
            </w:r>
          </w:p>
        </w:tc>
        <w:tc>
          <w:tcPr>
            <w:tcW w:w="851" w:type="dxa"/>
            <w:tcBorders>
              <w:top w:val="nil"/>
              <w:left w:val="nil"/>
              <w:bottom w:val="single" w:sz="4" w:space="0" w:color="auto"/>
              <w:right w:val="nil"/>
            </w:tcBorders>
            <w:shd w:val="clear" w:color="auto" w:fill="auto"/>
            <w:noWrap/>
            <w:vAlign w:val="center"/>
            <w:hideMark/>
          </w:tcPr>
          <w:p w14:paraId="64CB9FE4"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2 790</w:t>
            </w:r>
          </w:p>
        </w:tc>
        <w:tc>
          <w:tcPr>
            <w:tcW w:w="851" w:type="dxa"/>
            <w:tcBorders>
              <w:top w:val="nil"/>
              <w:left w:val="single" w:sz="4" w:space="0" w:color="auto"/>
              <w:bottom w:val="single" w:sz="4" w:space="0" w:color="auto"/>
              <w:right w:val="nil"/>
            </w:tcBorders>
            <w:shd w:val="clear" w:color="auto" w:fill="auto"/>
            <w:noWrap/>
            <w:vAlign w:val="center"/>
            <w:hideMark/>
          </w:tcPr>
          <w:p w14:paraId="72C1EA95"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2 567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4514088"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223</w:t>
            </w:r>
          </w:p>
        </w:tc>
        <w:tc>
          <w:tcPr>
            <w:tcW w:w="851" w:type="dxa"/>
            <w:tcBorders>
              <w:top w:val="nil"/>
              <w:left w:val="nil"/>
              <w:bottom w:val="single" w:sz="4" w:space="0" w:color="auto"/>
              <w:right w:val="single" w:sz="4" w:space="0" w:color="auto"/>
            </w:tcBorders>
            <w:shd w:val="clear" w:color="auto" w:fill="auto"/>
            <w:noWrap/>
            <w:vAlign w:val="center"/>
            <w:hideMark/>
          </w:tcPr>
          <w:p w14:paraId="0C255230"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2 254</w:t>
            </w:r>
          </w:p>
        </w:tc>
        <w:tc>
          <w:tcPr>
            <w:tcW w:w="168" w:type="dxa"/>
            <w:tcBorders>
              <w:top w:val="nil"/>
              <w:left w:val="nil"/>
              <w:bottom w:val="nil"/>
              <w:right w:val="nil"/>
            </w:tcBorders>
            <w:shd w:val="clear" w:color="auto" w:fill="auto"/>
            <w:noWrap/>
            <w:vAlign w:val="bottom"/>
            <w:hideMark/>
          </w:tcPr>
          <w:p w14:paraId="0ECEB86F"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862842"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15 402</w:t>
            </w:r>
          </w:p>
        </w:tc>
        <w:tc>
          <w:tcPr>
            <w:tcW w:w="851" w:type="dxa"/>
            <w:tcBorders>
              <w:top w:val="nil"/>
              <w:left w:val="nil"/>
              <w:bottom w:val="single" w:sz="4" w:space="0" w:color="auto"/>
              <w:right w:val="nil"/>
            </w:tcBorders>
            <w:shd w:val="clear" w:color="auto" w:fill="auto"/>
            <w:noWrap/>
            <w:vAlign w:val="center"/>
            <w:hideMark/>
          </w:tcPr>
          <w:p w14:paraId="54C32CB7"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15 402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E973FEC"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36CD1AD9" w14:textId="77777777" w:rsidTr="007F3AA9">
        <w:trPr>
          <w:trHeight w:val="319"/>
        </w:trPr>
        <w:tc>
          <w:tcPr>
            <w:tcW w:w="2395" w:type="dxa"/>
            <w:tcBorders>
              <w:top w:val="nil"/>
              <w:left w:val="single" w:sz="4" w:space="0" w:color="auto"/>
              <w:bottom w:val="single" w:sz="4" w:space="0" w:color="auto"/>
              <w:right w:val="single" w:sz="4" w:space="0" w:color="auto"/>
            </w:tcBorders>
            <w:shd w:val="clear" w:color="000000" w:fill="E7E6E6"/>
            <w:vAlign w:val="center"/>
            <w:hideMark/>
          </w:tcPr>
          <w:p w14:paraId="12EEECC2" w14:textId="77777777" w:rsidR="00354514" w:rsidRPr="00354514" w:rsidRDefault="00354514" w:rsidP="00354514">
            <w:pPr>
              <w:spacing w:after="0" w:line="240" w:lineRule="auto"/>
              <w:rPr>
                <w:rFonts w:cs="Calibri"/>
                <w:b/>
                <w:bCs/>
                <w:sz w:val="18"/>
                <w:szCs w:val="18"/>
              </w:rPr>
            </w:pPr>
            <w:r w:rsidRPr="00354514">
              <w:rPr>
                <w:rFonts w:cs="Calibri"/>
                <w:b/>
                <w:bCs/>
                <w:sz w:val="18"/>
                <w:szCs w:val="18"/>
              </w:rPr>
              <w:t>SUMMA INTÄKTER</w:t>
            </w:r>
          </w:p>
        </w:tc>
        <w:tc>
          <w:tcPr>
            <w:tcW w:w="851" w:type="dxa"/>
            <w:tcBorders>
              <w:top w:val="nil"/>
              <w:left w:val="nil"/>
              <w:bottom w:val="single" w:sz="4" w:space="0" w:color="auto"/>
              <w:right w:val="single" w:sz="4" w:space="0" w:color="auto"/>
            </w:tcBorders>
            <w:shd w:val="clear" w:color="000000" w:fill="E7E6E6"/>
            <w:noWrap/>
            <w:vAlign w:val="center"/>
            <w:hideMark/>
          </w:tcPr>
          <w:p w14:paraId="72FD90C9"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28 465</w:t>
            </w:r>
          </w:p>
        </w:tc>
        <w:tc>
          <w:tcPr>
            <w:tcW w:w="851" w:type="dxa"/>
            <w:tcBorders>
              <w:top w:val="nil"/>
              <w:left w:val="nil"/>
              <w:bottom w:val="single" w:sz="4" w:space="0" w:color="auto"/>
              <w:right w:val="single" w:sz="4" w:space="0" w:color="auto"/>
            </w:tcBorders>
            <w:shd w:val="clear" w:color="000000" w:fill="E7E6E6"/>
            <w:noWrap/>
            <w:vAlign w:val="center"/>
            <w:hideMark/>
          </w:tcPr>
          <w:p w14:paraId="04A865B6"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37 567</w:t>
            </w:r>
          </w:p>
        </w:tc>
        <w:tc>
          <w:tcPr>
            <w:tcW w:w="851" w:type="dxa"/>
            <w:tcBorders>
              <w:top w:val="nil"/>
              <w:left w:val="nil"/>
              <w:bottom w:val="single" w:sz="4" w:space="0" w:color="auto"/>
              <w:right w:val="single" w:sz="4" w:space="0" w:color="auto"/>
            </w:tcBorders>
            <w:shd w:val="clear" w:color="000000" w:fill="E7E6E6"/>
            <w:noWrap/>
            <w:vAlign w:val="center"/>
            <w:hideMark/>
          </w:tcPr>
          <w:p w14:paraId="4B529FCE"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-9 102</w:t>
            </w:r>
          </w:p>
        </w:tc>
        <w:tc>
          <w:tcPr>
            <w:tcW w:w="851" w:type="dxa"/>
            <w:tcBorders>
              <w:top w:val="nil"/>
              <w:left w:val="nil"/>
              <w:bottom w:val="single" w:sz="4" w:space="0" w:color="auto"/>
              <w:right w:val="single" w:sz="4" w:space="0" w:color="auto"/>
            </w:tcBorders>
            <w:shd w:val="clear" w:color="000000" w:fill="E7E6E6"/>
            <w:noWrap/>
            <w:vAlign w:val="center"/>
            <w:hideMark/>
          </w:tcPr>
          <w:p w14:paraId="3BC96D84"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29 596</w:t>
            </w:r>
          </w:p>
        </w:tc>
        <w:tc>
          <w:tcPr>
            <w:tcW w:w="168" w:type="dxa"/>
            <w:tcBorders>
              <w:top w:val="nil"/>
              <w:left w:val="nil"/>
              <w:bottom w:val="nil"/>
              <w:right w:val="nil"/>
            </w:tcBorders>
            <w:shd w:val="clear" w:color="auto" w:fill="auto"/>
            <w:noWrap/>
            <w:vAlign w:val="bottom"/>
            <w:hideMark/>
          </w:tcPr>
          <w:p w14:paraId="397B25F6" w14:textId="77777777" w:rsidR="00354514" w:rsidRPr="00354514" w:rsidRDefault="00354514" w:rsidP="00354514">
            <w:pPr>
              <w:spacing w:after="0" w:line="240" w:lineRule="auto"/>
              <w:jc w:val="right"/>
              <w:rPr>
                <w:rFonts w:cs="Calibri"/>
                <w:b/>
                <w:bCs/>
                <w:color w:val="000000"/>
                <w:sz w:val="18"/>
                <w:szCs w:val="18"/>
              </w:rPr>
            </w:pPr>
          </w:p>
        </w:tc>
        <w:tc>
          <w:tcPr>
            <w:tcW w:w="851" w:type="dxa"/>
            <w:tcBorders>
              <w:top w:val="nil"/>
              <w:left w:val="single" w:sz="4" w:space="0" w:color="auto"/>
              <w:bottom w:val="single" w:sz="4" w:space="0" w:color="auto"/>
              <w:right w:val="single" w:sz="4" w:space="0" w:color="auto"/>
            </w:tcBorders>
            <w:shd w:val="clear" w:color="000000" w:fill="E7E6E6"/>
            <w:noWrap/>
            <w:vAlign w:val="center"/>
            <w:hideMark/>
          </w:tcPr>
          <w:p w14:paraId="446C335F"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225 402</w:t>
            </w:r>
          </w:p>
        </w:tc>
        <w:tc>
          <w:tcPr>
            <w:tcW w:w="851" w:type="dxa"/>
            <w:tcBorders>
              <w:top w:val="nil"/>
              <w:left w:val="nil"/>
              <w:bottom w:val="single" w:sz="4" w:space="0" w:color="auto"/>
              <w:right w:val="single" w:sz="4" w:space="0" w:color="auto"/>
            </w:tcBorders>
            <w:shd w:val="clear" w:color="000000" w:fill="E7E6E6"/>
            <w:noWrap/>
            <w:vAlign w:val="center"/>
            <w:hideMark/>
          </w:tcPr>
          <w:p w14:paraId="05FB97A9"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225 402</w:t>
            </w:r>
          </w:p>
        </w:tc>
        <w:tc>
          <w:tcPr>
            <w:tcW w:w="851" w:type="dxa"/>
            <w:tcBorders>
              <w:top w:val="nil"/>
              <w:left w:val="nil"/>
              <w:bottom w:val="single" w:sz="4" w:space="0" w:color="auto"/>
              <w:right w:val="single" w:sz="4" w:space="0" w:color="auto"/>
            </w:tcBorders>
            <w:shd w:val="clear" w:color="000000" w:fill="E7E6E6"/>
            <w:noWrap/>
            <w:vAlign w:val="center"/>
            <w:hideMark/>
          </w:tcPr>
          <w:p w14:paraId="1FF5E133"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0</w:t>
            </w:r>
          </w:p>
        </w:tc>
      </w:tr>
      <w:tr w:rsidR="00354514" w:rsidRPr="00354514" w14:paraId="7ECA2C75"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758BCEF2" w14:textId="77777777" w:rsidR="00354514" w:rsidRPr="00354514" w:rsidRDefault="00354514" w:rsidP="00354514">
            <w:pPr>
              <w:spacing w:after="0" w:line="240" w:lineRule="auto"/>
              <w:rPr>
                <w:rFonts w:cs="Calibri"/>
                <w:sz w:val="18"/>
                <w:szCs w:val="18"/>
              </w:rPr>
            </w:pPr>
            <w:r w:rsidRPr="00354514">
              <w:rPr>
                <w:rFonts w:cs="Calibri"/>
                <w:sz w:val="18"/>
                <w:szCs w:val="18"/>
              </w:rPr>
              <w:t>DRIFT MATERIAL TJÄNSTER</w:t>
            </w:r>
          </w:p>
        </w:tc>
        <w:tc>
          <w:tcPr>
            <w:tcW w:w="851" w:type="dxa"/>
            <w:tcBorders>
              <w:top w:val="nil"/>
              <w:left w:val="nil"/>
              <w:bottom w:val="single" w:sz="4" w:space="0" w:color="auto"/>
              <w:right w:val="nil"/>
            </w:tcBorders>
            <w:shd w:val="clear" w:color="auto" w:fill="auto"/>
            <w:noWrap/>
            <w:vAlign w:val="center"/>
            <w:hideMark/>
          </w:tcPr>
          <w:p w14:paraId="0F8F0B22"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-8 942</w:t>
            </w:r>
          </w:p>
        </w:tc>
        <w:tc>
          <w:tcPr>
            <w:tcW w:w="851" w:type="dxa"/>
            <w:tcBorders>
              <w:top w:val="nil"/>
              <w:left w:val="single" w:sz="4" w:space="0" w:color="auto"/>
              <w:bottom w:val="single" w:sz="4" w:space="0" w:color="auto"/>
              <w:right w:val="nil"/>
            </w:tcBorders>
            <w:shd w:val="clear" w:color="auto" w:fill="auto"/>
            <w:noWrap/>
            <w:vAlign w:val="center"/>
            <w:hideMark/>
          </w:tcPr>
          <w:p w14:paraId="7DAADC82"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-13 182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EDA5A2B"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4 240</w:t>
            </w:r>
          </w:p>
        </w:tc>
        <w:tc>
          <w:tcPr>
            <w:tcW w:w="851" w:type="dxa"/>
            <w:tcBorders>
              <w:top w:val="nil"/>
              <w:left w:val="nil"/>
              <w:bottom w:val="single" w:sz="4" w:space="0" w:color="auto"/>
              <w:right w:val="single" w:sz="4" w:space="0" w:color="auto"/>
            </w:tcBorders>
            <w:shd w:val="clear" w:color="auto" w:fill="auto"/>
            <w:noWrap/>
            <w:vAlign w:val="center"/>
            <w:hideMark/>
          </w:tcPr>
          <w:p w14:paraId="39C1EFAD"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-14 898</w:t>
            </w:r>
          </w:p>
        </w:tc>
        <w:tc>
          <w:tcPr>
            <w:tcW w:w="168" w:type="dxa"/>
            <w:tcBorders>
              <w:top w:val="nil"/>
              <w:left w:val="nil"/>
              <w:bottom w:val="nil"/>
              <w:right w:val="nil"/>
            </w:tcBorders>
            <w:shd w:val="clear" w:color="auto" w:fill="auto"/>
            <w:noWrap/>
            <w:vAlign w:val="bottom"/>
            <w:hideMark/>
          </w:tcPr>
          <w:p w14:paraId="60148155"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DB290A5"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-81 555</w:t>
            </w:r>
          </w:p>
        </w:tc>
        <w:tc>
          <w:tcPr>
            <w:tcW w:w="851" w:type="dxa"/>
            <w:tcBorders>
              <w:top w:val="nil"/>
              <w:left w:val="nil"/>
              <w:bottom w:val="single" w:sz="4" w:space="0" w:color="auto"/>
              <w:right w:val="nil"/>
            </w:tcBorders>
            <w:shd w:val="clear" w:color="auto" w:fill="auto"/>
            <w:noWrap/>
            <w:vAlign w:val="center"/>
            <w:hideMark/>
          </w:tcPr>
          <w:p w14:paraId="1663B999"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-81 555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D3EA24"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399E85F4"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2D188C5A" w14:textId="77777777" w:rsidR="00354514" w:rsidRPr="00354514" w:rsidRDefault="00354514" w:rsidP="00354514">
            <w:pPr>
              <w:spacing w:after="0" w:line="240" w:lineRule="auto"/>
              <w:rPr>
                <w:rFonts w:cs="Calibri"/>
                <w:sz w:val="18"/>
                <w:szCs w:val="18"/>
              </w:rPr>
            </w:pPr>
            <w:r w:rsidRPr="00354514">
              <w:rPr>
                <w:rFonts w:cs="Calibri"/>
                <w:sz w:val="18"/>
                <w:szCs w:val="18"/>
              </w:rPr>
              <w:t>LOKALKOSTNADER</w:t>
            </w:r>
          </w:p>
        </w:tc>
        <w:tc>
          <w:tcPr>
            <w:tcW w:w="851" w:type="dxa"/>
            <w:tcBorders>
              <w:top w:val="nil"/>
              <w:left w:val="nil"/>
              <w:bottom w:val="single" w:sz="4" w:space="0" w:color="auto"/>
              <w:right w:val="nil"/>
            </w:tcBorders>
            <w:shd w:val="clear" w:color="auto" w:fill="auto"/>
            <w:noWrap/>
            <w:vAlign w:val="center"/>
            <w:hideMark/>
          </w:tcPr>
          <w:p w14:paraId="21CD1850"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-1 317</w:t>
            </w:r>
          </w:p>
        </w:tc>
        <w:tc>
          <w:tcPr>
            <w:tcW w:w="851" w:type="dxa"/>
            <w:tcBorders>
              <w:top w:val="nil"/>
              <w:left w:val="single" w:sz="4" w:space="0" w:color="auto"/>
              <w:bottom w:val="single" w:sz="4" w:space="0" w:color="auto"/>
              <w:right w:val="nil"/>
            </w:tcBorders>
            <w:shd w:val="clear" w:color="auto" w:fill="auto"/>
            <w:noWrap/>
            <w:vAlign w:val="center"/>
            <w:hideMark/>
          </w:tcPr>
          <w:p w14:paraId="542A70B4"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-1 682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B3299B4"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365</w:t>
            </w:r>
          </w:p>
        </w:tc>
        <w:tc>
          <w:tcPr>
            <w:tcW w:w="851" w:type="dxa"/>
            <w:tcBorders>
              <w:top w:val="nil"/>
              <w:left w:val="nil"/>
              <w:bottom w:val="single" w:sz="4" w:space="0" w:color="auto"/>
              <w:right w:val="single" w:sz="4" w:space="0" w:color="auto"/>
            </w:tcBorders>
            <w:shd w:val="clear" w:color="auto" w:fill="auto"/>
            <w:noWrap/>
            <w:vAlign w:val="center"/>
            <w:hideMark/>
          </w:tcPr>
          <w:p w14:paraId="5F3F994E"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-1 617</w:t>
            </w:r>
          </w:p>
        </w:tc>
        <w:tc>
          <w:tcPr>
            <w:tcW w:w="168" w:type="dxa"/>
            <w:tcBorders>
              <w:top w:val="nil"/>
              <w:left w:val="nil"/>
              <w:bottom w:val="nil"/>
              <w:right w:val="nil"/>
            </w:tcBorders>
            <w:shd w:val="clear" w:color="auto" w:fill="auto"/>
            <w:noWrap/>
            <w:vAlign w:val="bottom"/>
            <w:hideMark/>
          </w:tcPr>
          <w:p w14:paraId="25E93C8C"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FC4A052"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-10 094</w:t>
            </w:r>
          </w:p>
        </w:tc>
        <w:tc>
          <w:tcPr>
            <w:tcW w:w="851" w:type="dxa"/>
            <w:tcBorders>
              <w:top w:val="nil"/>
              <w:left w:val="nil"/>
              <w:bottom w:val="single" w:sz="4" w:space="0" w:color="auto"/>
              <w:right w:val="nil"/>
            </w:tcBorders>
            <w:shd w:val="clear" w:color="auto" w:fill="auto"/>
            <w:noWrap/>
            <w:vAlign w:val="center"/>
            <w:hideMark/>
          </w:tcPr>
          <w:p w14:paraId="35476559"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-10 094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F07CF0B"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126683EF"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1185BAE2" w14:textId="77777777" w:rsidR="00354514" w:rsidRPr="00354514" w:rsidRDefault="00354514" w:rsidP="00354514">
            <w:pPr>
              <w:spacing w:after="0" w:line="240" w:lineRule="auto"/>
              <w:rPr>
                <w:rFonts w:cs="Calibri"/>
                <w:sz w:val="18"/>
                <w:szCs w:val="18"/>
              </w:rPr>
            </w:pPr>
            <w:r w:rsidRPr="00354514">
              <w:rPr>
                <w:rFonts w:cs="Calibri"/>
                <w:sz w:val="18"/>
                <w:szCs w:val="18"/>
              </w:rPr>
              <w:t>ÖVRIGA KOSTNADER</w:t>
            </w:r>
          </w:p>
        </w:tc>
        <w:tc>
          <w:tcPr>
            <w:tcW w:w="851" w:type="dxa"/>
            <w:tcBorders>
              <w:top w:val="nil"/>
              <w:left w:val="nil"/>
              <w:bottom w:val="single" w:sz="4" w:space="0" w:color="auto"/>
              <w:right w:val="nil"/>
            </w:tcBorders>
            <w:shd w:val="clear" w:color="auto" w:fill="auto"/>
            <w:noWrap/>
            <w:vAlign w:val="center"/>
            <w:hideMark/>
          </w:tcPr>
          <w:p w14:paraId="525F3064"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-4 474</w:t>
            </w:r>
          </w:p>
        </w:tc>
        <w:tc>
          <w:tcPr>
            <w:tcW w:w="851" w:type="dxa"/>
            <w:tcBorders>
              <w:top w:val="nil"/>
              <w:left w:val="single" w:sz="4" w:space="0" w:color="auto"/>
              <w:bottom w:val="single" w:sz="4" w:space="0" w:color="auto"/>
              <w:right w:val="nil"/>
            </w:tcBorders>
            <w:shd w:val="clear" w:color="auto" w:fill="auto"/>
            <w:noWrap/>
            <w:vAlign w:val="center"/>
            <w:hideMark/>
          </w:tcPr>
          <w:p w14:paraId="28D04053"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-5 367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8407B61"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893</w:t>
            </w:r>
          </w:p>
        </w:tc>
        <w:tc>
          <w:tcPr>
            <w:tcW w:w="851" w:type="dxa"/>
            <w:tcBorders>
              <w:top w:val="nil"/>
              <w:left w:val="nil"/>
              <w:bottom w:val="single" w:sz="4" w:space="0" w:color="auto"/>
              <w:right w:val="single" w:sz="4" w:space="0" w:color="auto"/>
            </w:tcBorders>
            <w:shd w:val="clear" w:color="auto" w:fill="auto"/>
            <w:noWrap/>
            <w:vAlign w:val="center"/>
            <w:hideMark/>
          </w:tcPr>
          <w:p w14:paraId="3CCA202A"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-5 468</w:t>
            </w:r>
          </w:p>
        </w:tc>
        <w:tc>
          <w:tcPr>
            <w:tcW w:w="168" w:type="dxa"/>
            <w:tcBorders>
              <w:top w:val="nil"/>
              <w:left w:val="nil"/>
              <w:bottom w:val="nil"/>
              <w:right w:val="nil"/>
            </w:tcBorders>
            <w:shd w:val="clear" w:color="auto" w:fill="auto"/>
            <w:noWrap/>
            <w:vAlign w:val="bottom"/>
            <w:hideMark/>
          </w:tcPr>
          <w:p w14:paraId="3140C2A0"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774606"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-31 595</w:t>
            </w:r>
          </w:p>
        </w:tc>
        <w:tc>
          <w:tcPr>
            <w:tcW w:w="851" w:type="dxa"/>
            <w:tcBorders>
              <w:top w:val="nil"/>
              <w:left w:val="nil"/>
              <w:bottom w:val="single" w:sz="4" w:space="0" w:color="auto"/>
              <w:right w:val="nil"/>
            </w:tcBorders>
            <w:shd w:val="clear" w:color="auto" w:fill="auto"/>
            <w:noWrap/>
            <w:vAlign w:val="center"/>
            <w:hideMark/>
          </w:tcPr>
          <w:p w14:paraId="26C61C1D"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-31 595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314666"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1EB1B153"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01E0293E" w14:textId="77777777" w:rsidR="00354514" w:rsidRPr="00354514" w:rsidRDefault="00354514" w:rsidP="00354514">
            <w:pPr>
              <w:spacing w:after="0" w:line="240" w:lineRule="auto"/>
              <w:rPr>
                <w:rFonts w:cs="Calibri"/>
                <w:sz w:val="18"/>
                <w:szCs w:val="18"/>
              </w:rPr>
            </w:pPr>
            <w:r w:rsidRPr="00354514">
              <w:rPr>
                <w:rFonts w:cs="Calibri"/>
                <w:sz w:val="18"/>
                <w:szCs w:val="18"/>
              </w:rPr>
              <w:t>PERSONALKOSTNADER</w:t>
            </w:r>
          </w:p>
        </w:tc>
        <w:tc>
          <w:tcPr>
            <w:tcW w:w="851" w:type="dxa"/>
            <w:tcBorders>
              <w:top w:val="nil"/>
              <w:left w:val="nil"/>
              <w:bottom w:val="single" w:sz="4" w:space="0" w:color="auto"/>
              <w:right w:val="nil"/>
            </w:tcBorders>
            <w:shd w:val="clear" w:color="auto" w:fill="auto"/>
            <w:noWrap/>
            <w:vAlign w:val="center"/>
            <w:hideMark/>
          </w:tcPr>
          <w:p w14:paraId="0F9AD298"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-12 901</w:t>
            </w:r>
          </w:p>
        </w:tc>
        <w:tc>
          <w:tcPr>
            <w:tcW w:w="851" w:type="dxa"/>
            <w:tcBorders>
              <w:top w:val="nil"/>
              <w:left w:val="single" w:sz="4" w:space="0" w:color="auto"/>
              <w:bottom w:val="single" w:sz="4" w:space="0" w:color="auto"/>
              <w:right w:val="nil"/>
            </w:tcBorders>
            <w:shd w:val="clear" w:color="auto" w:fill="auto"/>
            <w:noWrap/>
            <w:vAlign w:val="center"/>
            <w:hideMark/>
          </w:tcPr>
          <w:p w14:paraId="418DC4FF"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-15 136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6CB48D2"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2 235</w:t>
            </w:r>
          </w:p>
        </w:tc>
        <w:tc>
          <w:tcPr>
            <w:tcW w:w="851" w:type="dxa"/>
            <w:tcBorders>
              <w:top w:val="nil"/>
              <w:left w:val="nil"/>
              <w:bottom w:val="single" w:sz="4" w:space="0" w:color="auto"/>
              <w:right w:val="single" w:sz="4" w:space="0" w:color="auto"/>
            </w:tcBorders>
            <w:shd w:val="clear" w:color="auto" w:fill="auto"/>
            <w:noWrap/>
            <w:vAlign w:val="center"/>
            <w:hideMark/>
          </w:tcPr>
          <w:p w14:paraId="6FB5867D"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-14 349</w:t>
            </w:r>
          </w:p>
        </w:tc>
        <w:tc>
          <w:tcPr>
            <w:tcW w:w="168" w:type="dxa"/>
            <w:tcBorders>
              <w:top w:val="nil"/>
              <w:left w:val="nil"/>
              <w:bottom w:val="nil"/>
              <w:right w:val="nil"/>
            </w:tcBorders>
            <w:shd w:val="clear" w:color="auto" w:fill="auto"/>
            <w:noWrap/>
            <w:vAlign w:val="bottom"/>
            <w:hideMark/>
          </w:tcPr>
          <w:p w14:paraId="21F56053"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7D0DD1"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-95 887</w:t>
            </w:r>
          </w:p>
        </w:tc>
        <w:tc>
          <w:tcPr>
            <w:tcW w:w="851" w:type="dxa"/>
            <w:tcBorders>
              <w:top w:val="nil"/>
              <w:left w:val="nil"/>
              <w:bottom w:val="single" w:sz="4" w:space="0" w:color="auto"/>
              <w:right w:val="nil"/>
            </w:tcBorders>
            <w:shd w:val="clear" w:color="auto" w:fill="auto"/>
            <w:noWrap/>
            <w:vAlign w:val="center"/>
            <w:hideMark/>
          </w:tcPr>
          <w:p w14:paraId="2187F793"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-95 887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318469"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6F5C9F7E"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21EC7653" w14:textId="77777777" w:rsidR="00354514" w:rsidRPr="00354514" w:rsidRDefault="00354514" w:rsidP="00354514">
            <w:pPr>
              <w:spacing w:after="0" w:line="240" w:lineRule="auto"/>
              <w:rPr>
                <w:rFonts w:cs="Calibri"/>
                <w:sz w:val="18"/>
                <w:szCs w:val="18"/>
              </w:rPr>
            </w:pPr>
            <w:r w:rsidRPr="00354514">
              <w:rPr>
                <w:rFonts w:cs="Calibri"/>
                <w:sz w:val="18"/>
                <w:szCs w:val="18"/>
              </w:rPr>
              <w:t>AVSKRIVNINGAR</w:t>
            </w:r>
          </w:p>
        </w:tc>
        <w:tc>
          <w:tcPr>
            <w:tcW w:w="851" w:type="dxa"/>
            <w:tcBorders>
              <w:top w:val="nil"/>
              <w:left w:val="nil"/>
              <w:bottom w:val="single" w:sz="4" w:space="0" w:color="auto"/>
              <w:right w:val="nil"/>
            </w:tcBorders>
            <w:shd w:val="clear" w:color="auto" w:fill="auto"/>
            <w:noWrap/>
            <w:vAlign w:val="center"/>
            <w:hideMark/>
          </w:tcPr>
          <w:p w14:paraId="07841856"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-826</w:t>
            </w:r>
          </w:p>
        </w:tc>
        <w:tc>
          <w:tcPr>
            <w:tcW w:w="851" w:type="dxa"/>
            <w:tcBorders>
              <w:top w:val="nil"/>
              <w:left w:val="single" w:sz="4" w:space="0" w:color="auto"/>
              <w:bottom w:val="single" w:sz="4" w:space="0" w:color="auto"/>
              <w:right w:val="nil"/>
            </w:tcBorders>
            <w:shd w:val="clear" w:color="auto" w:fill="auto"/>
            <w:noWrap/>
            <w:vAlign w:val="center"/>
            <w:hideMark/>
          </w:tcPr>
          <w:p w14:paraId="71A647F9"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-911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240628"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85</w:t>
            </w:r>
          </w:p>
        </w:tc>
        <w:tc>
          <w:tcPr>
            <w:tcW w:w="851" w:type="dxa"/>
            <w:tcBorders>
              <w:top w:val="nil"/>
              <w:left w:val="nil"/>
              <w:bottom w:val="single" w:sz="4" w:space="0" w:color="auto"/>
              <w:right w:val="single" w:sz="4" w:space="0" w:color="auto"/>
            </w:tcBorders>
            <w:shd w:val="clear" w:color="auto" w:fill="auto"/>
            <w:noWrap/>
            <w:vAlign w:val="center"/>
            <w:hideMark/>
          </w:tcPr>
          <w:p w14:paraId="680CF92E"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-905</w:t>
            </w:r>
          </w:p>
        </w:tc>
        <w:tc>
          <w:tcPr>
            <w:tcW w:w="168" w:type="dxa"/>
            <w:tcBorders>
              <w:top w:val="nil"/>
              <w:left w:val="nil"/>
              <w:bottom w:val="nil"/>
              <w:right w:val="nil"/>
            </w:tcBorders>
            <w:shd w:val="clear" w:color="auto" w:fill="auto"/>
            <w:noWrap/>
            <w:vAlign w:val="bottom"/>
            <w:hideMark/>
          </w:tcPr>
          <w:p w14:paraId="54C052F2"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13AE3B4"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-6 272</w:t>
            </w:r>
          </w:p>
        </w:tc>
        <w:tc>
          <w:tcPr>
            <w:tcW w:w="851" w:type="dxa"/>
            <w:tcBorders>
              <w:top w:val="nil"/>
              <w:left w:val="nil"/>
              <w:bottom w:val="single" w:sz="4" w:space="0" w:color="auto"/>
              <w:right w:val="nil"/>
            </w:tcBorders>
            <w:shd w:val="clear" w:color="auto" w:fill="auto"/>
            <w:noWrap/>
            <w:vAlign w:val="center"/>
            <w:hideMark/>
          </w:tcPr>
          <w:p w14:paraId="7B3E6FC4"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-6 272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552AA51"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0695FAED" w14:textId="77777777" w:rsidTr="007F3AA9">
        <w:trPr>
          <w:trHeight w:val="266"/>
        </w:trPr>
        <w:tc>
          <w:tcPr>
            <w:tcW w:w="2395" w:type="dxa"/>
            <w:tcBorders>
              <w:top w:val="nil"/>
              <w:left w:val="single" w:sz="4" w:space="0" w:color="auto"/>
              <w:bottom w:val="single" w:sz="4" w:space="0" w:color="auto"/>
              <w:right w:val="single" w:sz="4" w:space="0" w:color="auto"/>
            </w:tcBorders>
            <w:shd w:val="clear" w:color="000000" w:fill="E7E6E6"/>
            <w:vAlign w:val="center"/>
            <w:hideMark/>
          </w:tcPr>
          <w:p w14:paraId="4F5F9C35" w14:textId="77777777" w:rsidR="00354514" w:rsidRPr="00354514" w:rsidRDefault="00354514" w:rsidP="00354514">
            <w:pPr>
              <w:spacing w:after="0" w:line="240" w:lineRule="auto"/>
              <w:rPr>
                <w:rFonts w:cs="Calibri"/>
                <w:b/>
                <w:bCs/>
                <w:sz w:val="18"/>
                <w:szCs w:val="18"/>
              </w:rPr>
            </w:pPr>
            <w:r w:rsidRPr="00354514">
              <w:rPr>
                <w:rFonts w:cs="Calibri"/>
                <w:b/>
                <w:bCs/>
                <w:sz w:val="18"/>
                <w:szCs w:val="18"/>
              </w:rPr>
              <w:t>SUMMA KOSTNADER</w:t>
            </w:r>
          </w:p>
        </w:tc>
        <w:tc>
          <w:tcPr>
            <w:tcW w:w="851" w:type="dxa"/>
            <w:tcBorders>
              <w:top w:val="nil"/>
              <w:left w:val="nil"/>
              <w:bottom w:val="single" w:sz="4" w:space="0" w:color="auto"/>
              <w:right w:val="single" w:sz="4" w:space="0" w:color="auto"/>
            </w:tcBorders>
            <w:shd w:val="clear" w:color="000000" w:fill="E7E6E6"/>
            <w:noWrap/>
            <w:vAlign w:val="center"/>
            <w:hideMark/>
          </w:tcPr>
          <w:p w14:paraId="21F88BC6"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-28 460</w:t>
            </w:r>
          </w:p>
        </w:tc>
        <w:tc>
          <w:tcPr>
            <w:tcW w:w="851" w:type="dxa"/>
            <w:tcBorders>
              <w:top w:val="nil"/>
              <w:left w:val="nil"/>
              <w:bottom w:val="single" w:sz="4" w:space="0" w:color="auto"/>
              <w:right w:val="single" w:sz="4" w:space="0" w:color="auto"/>
            </w:tcBorders>
            <w:shd w:val="clear" w:color="000000" w:fill="E7E6E6"/>
            <w:noWrap/>
            <w:vAlign w:val="center"/>
            <w:hideMark/>
          </w:tcPr>
          <w:p w14:paraId="571701B2"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-36 278</w:t>
            </w:r>
          </w:p>
        </w:tc>
        <w:tc>
          <w:tcPr>
            <w:tcW w:w="851" w:type="dxa"/>
            <w:tcBorders>
              <w:top w:val="nil"/>
              <w:left w:val="nil"/>
              <w:bottom w:val="single" w:sz="4" w:space="0" w:color="auto"/>
              <w:right w:val="single" w:sz="4" w:space="0" w:color="auto"/>
            </w:tcBorders>
            <w:shd w:val="clear" w:color="000000" w:fill="E7E6E6"/>
            <w:noWrap/>
            <w:vAlign w:val="center"/>
            <w:hideMark/>
          </w:tcPr>
          <w:p w14:paraId="28A8F08B"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7 818</w:t>
            </w:r>
          </w:p>
        </w:tc>
        <w:tc>
          <w:tcPr>
            <w:tcW w:w="851" w:type="dxa"/>
            <w:tcBorders>
              <w:top w:val="nil"/>
              <w:left w:val="nil"/>
              <w:bottom w:val="single" w:sz="4" w:space="0" w:color="auto"/>
              <w:right w:val="single" w:sz="4" w:space="0" w:color="auto"/>
            </w:tcBorders>
            <w:shd w:val="clear" w:color="000000" w:fill="E7E6E6"/>
            <w:noWrap/>
            <w:vAlign w:val="center"/>
            <w:hideMark/>
          </w:tcPr>
          <w:p w14:paraId="7420C708"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-37 237</w:t>
            </w:r>
          </w:p>
        </w:tc>
        <w:tc>
          <w:tcPr>
            <w:tcW w:w="168" w:type="dxa"/>
            <w:tcBorders>
              <w:top w:val="nil"/>
              <w:left w:val="nil"/>
              <w:bottom w:val="nil"/>
              <w:right w:val="nil"/>
            </w:tcBorders>
            <w:shd w:val="clear" w:color="auto" w:fill="auto"/>
            <w:noWrap/>
            <w:vAlign w:val="bottom"/>
            <w:hideMark/>
          </w:tcPr>
          <w:p w14:paraId="28806323" w14:textId="77777777" w:rsidR="00354514" w:rsidRPr="00354514" w:rsidRDefault="00354514" w:rsidP="00354514">
            <w:pPr>
              <w:spacing w:after="0" w:line="240" w:lineRule="auto"/>
              <w:jc w:val="right"/>
              <w:rPr>
                <w:rFonts w:cs="Calibri"/>
                <w:b/>
                <w:bCs/>
                <w:color w:val="000000"/>
                <w:sz w:val="18"/>
                <w:szCs w:val="18"/>
              </w:rPr>
            </w:pPr>
          </w:p>
        </w:tc>
        <w:tc>
          <w:tcPr>
            <w:tcW w:w="851" w:type="dxa"/>
            <w:tcBorders>
              <w:top w:val="nil"/>
              <w:left w:val="single" w:sz="4" w:space="0" w:color="auto"/>
              <w:bottom w:val="single" w:sz="4" w:space="0" w:color="auto"/>
              <w:right w:val="single" w:sz="4" w:space="0" w:color="auto"/>
            </w:tcBorders>
            <w:shd w:val="clear" w:color="000000" w:fill="E7E6E6"/>
            <w:noWrap/>
            <w:vAlign w:val="center"/>
            <w:hideMark/>
          </w:tcPr>
          <w:p w14:paraId="6067F879"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-225 402</w:t>
            </w:r>
          </w:p>
        </w:tc>
        <w:tc>
          <w:tcPr>
            <w:tcW w:w="851" w:type="dxa"/>
            <w:tcBorders>
              <w:top w:val="nil"/>
              <w:left w:val="nil"/>
              <w:bottom w:val="single" w:sz="4" w:space="0" w:color="auto"/>
              <w:right w:val="single" w:sz="4" w:space="0" w:color="auto"/>
            </w:tcBorders>
            <w:shd w:val="clear" w:color="000000" w:fill="E7E6E6"/>
            <w:noWrap/>
            <w:vAlign w:val="center"/>
            <w:hideMark/>
          </w:tcPr>
          <w:p w14:paraId="0FB43418"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-225 402</w:t>
            </w:r>
          </w:p>
        </w:tc>
        <w:tc>
          <w:tcPr>
            <w:tcW w:w="851" w:type="dxa"/>
            <w:tcBorders>
              <w:top w:val="nil"/>
              <w:left w:val="nil"/>
              <w:bottom w:val="single" w:sz="4" w:space="0" w:color="auto"/>
              <w:right w:val="single" w:sz="4" w:space="0" w:color="auto"/>
            </w:tcBorders>
            <w:shd w:val="clear" w:color="000000" w:fill="E7E6E6"/>
            <w:noWrap/>
            <w:vAlign w:val="center"/>
            <w:hideMark/>
          </w:tcPr>
          <w:p w14:paraId="0F3F330C"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0</w:t>
            </w:r>
          </w:p>
        </w:tc>
      </w:tr>
      <w:tr w:rsidR="00354514" w:rsidRPr="00354514" w14:paraId="28D4F2A3" w14:textId="77777777" w:rsidTr="007F3AA9">
        <w:trPr>
          <w:trHeight w:val="425"/>
        </w:trPr>
        <w:tc>
          <w:tcPr>
            <w:tcW w:w="2395" w:type="dxa"/>
            <w:tcBorders>
              <w:top w:val="nil"/>
              <w:left w:val="single" w:sz="4" w:space="0" w:color="auto"/>
              <w:bottom w:val="single" w:sz="4" w:space="0" w:color="auto"/>
              <w:right w:val="single" w:sz="4" w:space="0" w:color="auto"/>
            </w:tcBorders>
            <w:shd w:val="clear" w:color="000000" w:fill="E7E6E6"/>
            <w:vAlign w:val="center"/>
            <w:hideMark/>
          </w:tcPr>
          <w:p w14:paraId="42C805FA" w14:textId="77777777" w:rsidR="00354514" w:rsidRPr="00354514" w:rsidRDefault="00354514" w:rsidP="00354514">
            <w:pPr>
              <w:spacing w:after="0" w:line="240" w:lineRule="auto"/>
              <w:rPr>
                <w:rFonts w:cs="Calibri"/>
                <w:b/>
                <w:bCs/>
                <w:sz w:val="18"/>
                <w:szCs w:val="18"/>
              </w:rPr>
            </w:pPr>
            <w:r w:rsidRPr="00354514">
              <w:rPr>
                <w:rFonts w:cs="Calibri"/>
                <w:b/>
                <w:bCs/>
                <w:sz w:val="18"/>
                <w:szCs w:val="18"/>
              </w:rPr>
              <w:t>RES FÖRE FINANSIELLT NETTO</w:t>
            </w:r>
          </w:p>
        </w:tc>
        <w:tc>
          <w:tcPr>
            <w:tcW w:w="851" w:type="dxa"/>
            <w:tcBorders>
              <w:top w:val="nil"/>
              <w:left w:val="nil"/>
              <w:bottom w:val="single" w:sz="4" w:space="0" w:color="auto"/>
              <w:right w:val="single" w:sz="4" w:space="0" w:color="auto"/>
            </w:tcBorders>
            <w:shd w:val="clear" w:color="000000" w:fill="E7E6E6"/>
            <w:noWrap/>
            <w:vAlign w:val="center"/>
            <w:hideMark/>
          </w:tcPr>
          <w:p w14:paraId="0E9A2449"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5</w:t>
            </w:r>
          </w:p>
        </w:tc>
        <w:tc>
          <w:tcPr>
            <w:tcW w:w="851" w:type="dxa"/>
            <w:tcBorders>
              <w:top w:val="nil"/>
              <w:left w:val="nil"/>
              <w:bottom w:val="single" w:sz="4" w:space="0" w:color="auto"/>
              <w:right w:val="single" w:sz="4" w:space="0" w:color="auto"/>
            </w:tcBorders>
            <w:shd w:val="clear" w:color="000000" w:fill="E7E6E6"/>
            <w:noWrap/>
            <w:vAlign w:val="center"/>
            <w:hideMark/>
          </w:tcPr>
          <w:p w14:paraId="4A6EBD8A"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1 289</w:t>
            </w:r>
          </w:p>
        </w:tc>
        <w:tc>
          <w:tcPr>
            <w:tcW w:w="851" w:type="dxa"/>
            <w:tcBorders>
              <w:top w:val="nil"/>
              <w:left w:val="nil"/>
              <w:bottom w:val="single" w:sz="4" w:space="0" w:color="auto"/>
              <w:right w:val="single" w:sz="4" w:space="0" w:color="auto"/>
            </w:tcBorders>
            <w:shd w:val="clear" w:color="000000" w:fill="E7E6E6"/>
            <w:noWrap/>
            <w:vAlign w:val="center"/>
            <w:hideMark/>
          </w:tcPr>
          <w:p w14:paraId="156A39BE"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-1 284</w:t>
            </w:r>
          </w:p>
        </w:tc>
        <w:tc>
          <w:tcPr>
            <w:tcW w:w="851" w:type="dxa"/>
            <w:tcBorders>
              <w:top w:val="nil"/>
              <w:left w:val="nil"/>
              <w:bottom w:val="single" w:sz="4" w:space="0" w:color="auto"/>
              <w:right w:val="single" w:sz="4" w:space="0" w:color="auto"/>
            </w:tcBorders>
            <w:shd w:val="clear" w:color="000000" w:fill="E7E6E6"/>
            <w:noWrap/>
            <w:vAlign w:val="center"/>
            <w:hideMark/>
          </w:tcPr>
          <w:p w14:paraId="2735E300"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-7 641</w:t>
            </w:r>
          </w:p>
        </w:tc>
        <w:tc>
          <w:tcPr>
            <w:tcW w:w="168" w:type="dxa"/>
            <w:tcBorders>
              <w:top w:val="nil"/>
              <w:left w:val="nil"/>
              <w:bottom w:val="nil"/>
              <w:right w:val="nil"/>
            </w:tcBorders>
            <w:shd w:val="clear" w:color="auto" w:fill="auto"/>
            <w:noWrap/>
            <w:vAlign w:val="bottom"/>
            <w:hideMark/>
          </w:tcPr>
          <w:p w14:paraId="59523A96" w14:textId="77777777" w:rsidR="00354514" w:rsidRPr="00354514" w:rsidRDefault="00354514" w:rsidP="00354514">
            <w:pPr>
              <w:spacing w:after="0" w:line="240" w:lineRule="auto"/>
              <w:jc w:val="right"/>
              <w:rPr>
                <w:rFonts w:cs="Calibri"/>
                <w:b/>
                <w:bCs/>
                <w:color w:val="000000"/>
                <w:sz w:val="18"/>
                <w:szCs w:val="18"/>
              </w:rPr>
            </w:pPr>
          </w:p>
        </w:tc>
        <w:tc>
          <w:tcPr>
            <w:tcW w:w="851" w:type="dxa"/>
            <w:tcBorders>
              <w:top w:val="nil"/>
              <w:left w:val="single" w:sz="4" w:space="0" w:color="auto"/>
              <w:bottom w:val="single" w:sz="4" w:space="0" w:color="auto"/>
              <w:right w:val="single" w:sz="4" w:space="0" w:color="auto"/>
            </w:tcBorders>
            <w:shd w:val="clear" w:color="000000" w:fill="E7E6E6"/>
            <w:noWrap/>
            <w:vAlign w:val="center"/>
            <w:hideMark/>
          </w:tcPr>
          <w:p w14:paraId="429E6030"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0</w:t>
            </w:r>
          </w:p>
        </w:tc>
        <w:tc>
          <w:tcPr>
            <w:tcW w:w="851" w:type="dxa"/>
            <w:tcBorders>
              <w:top w:val="nil"/>
              <w:left w:val="nil"/>
              <w:bottom w:val="single" w:sz="4" w:space="0" w:color="auto"/>
              <w:right w:val="single" w:sz="4" w:space="0" w:color="auto"/>
            </w:tcBorders>
            <w:shd w:val="clear" w:color="000000" w:fill="E7E6E6"/>
            <w:noWrap/>
            <w:vAlign w:val="center"/>
            <w:hideMark/>
          </w:tcPr>
          <w:p w14:paraId="50DCE728"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0</w:t>
            </w:r>
          </w:p>
        </w:tc>
        <w:tc>
          <w:tcPr>
            <w:tcW w:w="851" w:type="dxa"/>
            <w:tcBorders>
              <w:top w:val="nil"/>
              <w:left w:val="nil"/>
              <w:bottom w:val="single" w:sz="4" w:space="0" w:color="auto"/>
              <w:right w:val="single" w:sz="4" w:space="0" w:color="auto"/>
            </w:tcBorders>
            <w:shd w:val="clear" w:color="000000" w:fill="E7E6E6"/>
            <w:noWrap/>
            <w:vAlign w:val="center"/>
            <w:hideMark/>
          </w:tcPr>
          <w:p w14:paraId="459CBB94" w14:textId="77777777" w:rsidR="00354514" w:rsidRPr="00354514" w:rsidRDefault="00354514" w:rsidP="00354514">
            <w:pPr>
              <w:spacing w:after="0" w:line="240" w:lineRule="auto"/>
              <w:jc w:val="right"/>
              <w:rPr>
                <w:rFonts w:cs="Calibri"/>
                <w:b/>
                <w:bCs/>
                <w:color w:val="000000"/>
                <w:sz w:val="18"/>
                <w:szCs w:val="18"/>
              </w:rPr>
            </w:pPr>
            <w:r w:rsidRPr="00354514">
              <w:rPr>
                <w:rFonts w:cs="Calibri"/>
                <w:b/>
                <w:bCs/>
                <w:color w:val="000000"/>
                <w:sz w:val="18"/>
                <w:szCs w:val="18"/>
              </w:rPr>
              <w:t>0</w:t>
            </w:r>
          </w:p>
        </w:tc>
      </w:tr>
      <w:tr w:rsidR="00354514" w:rsidRPr="00354514" w14:paraId="64191275"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0C6D10D7" w14:textId="77777777" w:rsidR="00354514" w:rsidRPr="00354514" w:rsidRDefault="00354514" w:rsidP="00354514">
            <w:pPr>
              <w:spacing w:after="0" w:line="240" w:lineRule="auto"/>
              <w:rPr>
                <w:rFonts w:cs="Calibri"/>
                <w:sz w:val="18"/>
                <w:szCs w:val="18"/>
              </w:rPr>
            </w:pPr>
            <w:r w:rsidRPr="00354514">
              <w:rPr>
                <w:rFonts w:cs="Calibri"/>
                <w:sz w:val="18"/>
                <w:szCs w:val="18"/>
              </w:rPr>
              <w:t>FINANSIELLA INTÄKTER</w:t>
            </w:r>
          </w:p>
        </w:tc>
        <w:tc>
          <w:tcPr>
            <w:tcW w:w="851" w:type="dxa"/>
            <w:tcBorders>
              <w:top w:val="nil"/>
              <w:left w:val="nil"/>
              <w:bottom w:val="single" w:sz="4" w:space="0" w:color="auto"/>
              <w:right w:val="single" w:sz="4" w:space="0" w:color="auto"/>
            </w:tcBorders>
            <w:shd w:val="clear" w:color="auto" w:fill="auto"/>
            <w:noWrap/>
            <w:vAlign w:val="center"/>
            <w:hideMark/>
          </w:tcPr>
          <w:p w14:paraId="4F2BAF5E"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59F389E1"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6EFD69AE"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0ACC3C77"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168" w:type="dxa"/>
            <w:tcBorders>
              <w:top w:val="nil"/>
              <w:left w:val="nil"/>
              <w:bottom w:val="nil"/>
              <w:right w:val="nil"/>
            </w:tcBorders>
            <w:shd w:val="clear" w:color="auto" w:fill="auto"/>
            <w:noWrap/>
            <w:vAlign w:val="bottom"/>
            <w:hideMark/>
          </w:tcPr>
          <w:p w14:paraId="58384545"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C65012"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2FFA7A83"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373AC15E"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r>
      <w:tr w:rsidR="00354514" w:rsidRPr="00354514" w14:paraId="6C2EE735" w14:textId="77777777" w:rsidTr="007F3AA9">
        <w:trPr>
          <w:trHeight w:val="266"/>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30E5EE24" w14:textId="77777777" w:rsidR="00354514" w:rsidRPr="00354514" w:rsidRDefault="00354514" w:rsidP="00354514">
            <w:pPr>
              <w:spacing w:after="0" w:line="240" w:lineRule="auto"/>
              <w:rPr>
                <w:rFonts w:cs="Calibri"/>
                <w:sz w:val="18"/>
                <w:szCs w:val="18"/>
              </w:rPr>
            </w:pPr>
            <w:r w:rsidRPr="00354514">
              <w:rPr>
                <w:rFonts w:cs="Calibri"/>
                <w:sz w:val="18"/>
                <w:szCs w:val="18"/>
              </w:rPr>
              <w:t>FINANSIELLA KOSTNADER</w:t>
            </w:r>
          </w:p>
        </w:tc>
        <w:tc>
          <w:tcPr>
            <w:tcW w:w="851" w:type="dxa"/>
            <w:tcBorders>
              <w:top w:val="nil"/>
              <w:left w:val="nil"/>
              <w:bottom w:val="single" w:sz="4" w:space="0" w:color="auto"/>
              <w:right w:val="single" w:sz="4" w:space="0" w:color="auto"/>
            </w:tcBorders>
            <w:shd w:val="clear" w:color="auto" w:fill="auto"/>
            <w:noWrap/>
            <w:vAlign w:val="center"/>
            <w:hideMark/>
          </w:tcPr>
          <w:p w14:paraId="7FEDBA88"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center"/>
            <w:hideMark/>
          </w:tcPr>
          <w:p w14:paraId="5E1A0358"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26FF1E43"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center"/>
            <w:hideMark/>
          </w:tcPr>
          <w:p w14:paraId="2438BB45"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-2</w:t>
            </w:r>
          </w:p>
        </w:tc>
        <w:tc>
          <w:tcPr>
            <w:tcW w:w="168" w:type="dxa"/>
            <w:tcBorders>
              <w:top w:val="nil"/>
              <w:left w:val="nil"/>
              <w:bottom w:val="nil"/>
              <w:right w:val="nil"/>
            </w:tcBorders>
            <w:shd w:val="clear" w:color="auto" w:fill="auto"/>
            <w:noWrap/>
            <w:vAlign w:val="bottom"/>
            <w:hideMark/>
          </w:tcPr>
          <w:p w14:paraId="2F75121F" w14:textId="77777777" w:rsidR="00354514" w:rsidRPr="00354514" w:rsidRDefault="00354514" w:rsidP="00354514">
            <w:pPr>
              <w:spacing w:after="0" w:line="240" w:lineRule="auto"/>
              <w:jc w:val="right"/>
              <w:rPr>
                <w:rFonts w:cs="Calibri"/>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944F0C0"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24D4C626"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center"/>
            <w:hideMark/>
          </w:tcPr>
          <w:p w14:paraId="11C275D3" w14:textId="77777777" w:rsidR="00354514" w:rsidRPr="00354514" w:rsidRDefault="00354514" w:rsidP="00354514">
            <w:pPr>
              <w:spacing w:after="0" w:line="240" w:lineRule="auto"/>
              <w:jc w:val="right"/>
              <w:rPr>
                <w:rFonts w:cs="Calibri"/>
                <w:color w:val="000000"/>
                <w:sz w:val="18"/>
                <w:szCs w:val="18"/>
              </w:rPr>
            </w:pPr>
            <w:r w:rsidRPr="00354514">
              <w:rPr>
                <w:rFonts w:cs="Calibri"/>
                <w:color w:val="000000"/>
                <w:sz w:val="18"/>
                <w:szCs w:val="18"/>
              </w:rPr>
              <w:t>-6</w:t>
            </w:r>
          </w:p>
        </w:tc>
      </w:tr>
      <w:tr w:rsidR="00354514" w:rsidRPr="00354514" w14:paraId="517CAFEC" w14:textId="77777777" w:rsidTr="007F3AA9">
        <w:trPr>
          <w:trHeight w:val="359"/>
        </w:trPr>
        <w:tc>
          <w:tcPr>
            <w:tcW w:w="2395" w:type="dxa"/>
            <w:tcBorders>
              <w:top w:val="nil"/>
              <w:left w:val="single" w:sz="4" w:space="0" w:color="auto"/>
              <w:bottom w:val="single" w:sz="4" w:space="0" w:color="auto"/>
              <w:right w:val="single" w:sz="4" w:space="0" w:color="auto"/>
            </w:tcBorders>
            <w:shd w:val="clear" w:color="000000" w:fill="E7E6E6"/>
            <w:vAlign w:val="center"/>
            <w:hideMark/>
          </w:tcPr>
          <w:p w14:paraId="5E68C800" w14:textId="77777777" w:rsidR="00354514" w:rsidRPr="00354514" w:rsidRDefault="00354514" w:rsidP="00354514">
            <w:pPr>
              <w:spacing w:after="0" w:line="240" w:lineRule="auto"/>
              <w:rPr>
                <w:rFonts w:cs="Calibri"/>
                <w:b/>
                <w:bCs/>
                <w:sz w:val="18"/>
                <w:szCs w:val="18"/>
              </w:rPr>
            </w:pPr>
            <w:r w:rsidRPr="00354514">
              <w:rPr>
                <w:rFonts w:cs="Calibri"/>
                <w:b/>
                <w:bCs/>
                <w:sz w:val="18"/>
                <w:szCs w:val="18"/>
              </w:rPr>
              <w:t>RES FÖRE BOKSL DISP &amp; SKATT</w:t>
            </w:r>
          </w:p>
        </w:tc>
        <w:tc>
          <w:tcPr>
            <w:tcW w:w="851" w:type="dxa"/>
            <w:tcBorders>
              <w:top w:val="nil"/>
              <w:left w:val="nil"/>
              <w:bottom w:val="single" w:sz="4" w:space="0" w:color="auto"/>
              <w:right w:val="single" w:sz="4" w:space="0" w:color="auto"/>
            </w:tcBorders>
            <w:shd w:val="clear" w:color="000000" w:fill="E7E6E6"/>
            <w:vAlign w:val="center"/>
            <w:hideMark/>
          </w:tcPr>
          <w:p w14:paraId="74CD89A1" w14:textId="77777777" w:rsidR="00354514" w:rsidRPr="00354514" w:rsidRDefault="00354514" w:rsidP="00354514">
            <w:pPr>
              <w:spacing w:after="0" w:line="240" w:lineRule="auto"/>
              <w:jc w:val="right"/>
              <w:rPr>
                <w:rFonts w:cs="Calibri"/>
                <w:b/>
                <w:bCs/>
                <w:sz w:val="18"/>
                <w:szCs w:val="18"/>
              </w:rPr>
            </w:pPr>
            <w:r w:rsidRPr="00354514">
              <w:rPr>
                <w:rFonts w:cs="Calibri"/>
                <w:b/>
                <w:bCs/>
                <w:sz w:val="18"/>
                <w:szCs w:val="18"/>
              </w:rPr>
              <w:t>-1</w:t>
            </w:r>
          </w:p>
        </w:tc>
        <w:tc>
          <w:tcPr>
            <w:tcW w:w="851" w:type="dxa"/>
            <w:tcBorders>
              <w:top w:val="nil"/>
              <w:left w:val="nil"/>
              <w:bottom w:val="single" w:sz="4" w:space="0" w:color="auto"/>
              <w:right w:val="single" w:sz="4" w:space="0" w:color="auto"/>
            </w:tcBorders>
            <w:shd w:val="clear" w:color="000000" w:fill="E7E6E6"/>
            <w:vAlign w:val="center"/>
            <w:hideMark/>
          </w:tcPr>
          <w:p w14:paraId="0C25D955" w14:textId="77777777" w:rsidR="00354514" w:rsidRPr="00354514" w:rsidRDefault="00354514" w:rsidP="00354514">
            <w:pPr>
              <w:spacing w:after="0" w:line="240" w:lineRule="auto"/>
              <w:jc w:val="right"/>
              <w:rPr>
                <w:rFonts w:cs="Calibri"/>
                <w:b/>
                <w:bCs/>
                <w:sz w:val="18"/>
                <w:szCs w:val="18"/>
              </w:rPr>
            </w:pPr>
            <w:r w:rsidRPr="00354514">
              <w:rPr>
                <w:rFonts w:cs="Calibri"/>
                <w:b/>
                <w:bCs/>
                <w:sz w:val="18"/>
                <w:szCs w:val="18"/>
              </w:rPr>
              <w:t>1 289</w:t>
            </w:r>
          </w:p>
        </w:tc>
        <w:tc>
          <w:tcPr>
            <w:tcW w:w="851" w:type="dxa"/>
            <w:tcBorders>
              <w:top w:val="nil"/>
              <w:left w:val="nil"/>
              <w:bottom w:val="single" w:sz="4" w:space="0" w:color="auto"/>
              <w:right w:val="single" w:sz="4" w:space="0" w:color="auto"/>
            </w:tcBorders>
            <w:shd w:val="clear" w:color="000000" w:fill="E7E6E6"/>
            <w:vAlign w:val="center"/>
            <w:hideMark/>
          </w:tcPr>
          <w:p w14:paraId="230F3E77" w14:textId="77777777" w:rsidR="00354514" w:rsidRPr="00354514" w:rsidRDefault="00354514" w:rsidP="00354514">
            <w:pPr>
              <w:spacing w:after="0" w:line="240" w:lineRule="auto"/>
              <w:jc w:val="right"/>
              <w:rPr>
                <w:rFonts w:cs="Calibri"/>
                <w:b/>
                <w:bCs/>
                <w:sz w:val="18"/>
                <w:szCs w:val="18"/>
              </w:rPr>
            </w:pPr>
            <w:r w:rsidRPr="00354514">
              <w:rPr>
                <w:rFonts w:cs="Calibri"/>
                <w:b/>
                <w:bCs/>
                <w:sz w:val="18"/>
                <w:szCs w:val="18"/>
              </w:rPr>
              <w:t>-1 290</w:t>
            </w:r>
          </w:p>
        </w:tc>
        <w:tc>
          <w:tcPr>
            <w:tcW w:w="851" w:type="dxa"/>
            <w:tcBorders>
              <w:top w:val="nil"/>
              <w:left w:val="nil"/>
              <w:bottom w:val="single" w:sz="4" w:space="0" w:color="auto"/>
              <w:right w:val="single" w:sz="4" w:space="0" w:color="auto"/>
            </w:tcBorders>
            <w:shd w:val="clear" w:color="000000" w:fill="E7E6E6"/>
            <w:vAlign w:val="center"/>
            <w:hideMark/>
          </w:tcPr>
          <w:p w14:paraId="1ADC11A2" w14:textId="77777777" w:rsidR="00354514" w:rsidRPr="00354514" w:rsidRDefault="00354514" w:rsidP="00354514">
            <w:pPr>
              <w:spacing w:after="0" w:line="240" w:lineRule="auto"/>
              <w:jc w:val="right"/>
              <w:rPr>
                <w:rFonts w:cs="Calibri"/>
                <w:b/>
                <w:bCs/>
                <w:sz w:val="18"/>
                <w:szCs w:val="18"/>
              </w:rPr>
            </w:pPr>
            <w:r w:rsidRPr="00354514">
              <w:rPr>
                <w:rFonts w:cs="Calibri"/>
                <w:b/>
                <w:bCs/>
                <w:sz w:val="18"/>
                <w:szCs w:val="18"/>
              </w:rPr>
              <w:t>-7 643</w:t>
            </w:r>
          </w:p>
        </w:tc>
        <w:tc>
          <w:tcPr>
            <w:tcW w:w="168" w:type="dxa"/>
            <w:tcBorders>
              <w:top w:val="nil"/>
              <w:left w:val="nil"/>
              <w:bottom w:val="nil"/>
              <w:right w:val="single" w:sz="4" w:space="0" w:color="auto"/>
            </w:tcBorders>
            <w:shd w:val="clear" w:color="auto" w:fill="auto"/>
            <w:noWrap/>
            <w:vAlign w:val="bottom"/>
            <w:hideMark/>
          </w:tcPr>
          <w:p w14:paraId="079D2263" w14:textId="77777777" w:rsidR="00354514" w:rsidRPr="00354514" w:rsidRDefault="00354514" w:rsidP="00354514">
            <w:pPr>
              <w:spacing w:after="0" w:line="240" w:lineRule="auto"/>
              <w:rPr>
                <w:rFonts w:cs="Calibri"/>
                <w:b/>
                <w:bCs/>
                <w:color w:val="000000"/>
              </w:rPr>
            </w:pPr>
            <w:r w:rsidRPr="00354514">
              <w:rPr>
                <w:rFonts w:cs="Calibri"/>
                <w:b/>
                <w:bCs/>
                <w:color w:val="000000"/>
              </w:rPr>
              <w:t> </w:t>
            </w:r>
          </w:p>
        </w:tc>
        <w:tc>
          <w:tcPr>
            <w:tcW w:w="851" w:type="dxa"/>
            <w:tcBorders>
              <w:top w:val="nil"/>
              <w:left w:val="nil"/>
              <w:bottom w:val="single" w:sz="4" w:space="0" w:color="auto"/>
              <w:right w:val="single" w:sz="4" w:space="0" w:color="auto"/>
            </w:tcBorders>
            <w:shd w:val="clear" w:color="000000" w:fill="E7E6E6"/>
            <w:vAlign w:val="center"/>
            <w:hideMark/>
          </w:tcPr>
          <w:p w14:paraId="323CDBB9" w14:textId="77777777" w:rsidR="00354514" w:rsidRPr="00354514" w:rsidRDefault="00354514" w:rsidP="00354514">
            <w:pPr>
              <w:spacing w:after="0" w:line="240" w:lineRule="auto"/>
              <w:jc w:val="right"/>
              <w:rPr>
                <w:rFonts w:cs="Calibri"/>
                <w:b/>
                <w:bCs/>
                <w:sz w:val="18"/>
                <w:szCs w:val="18"/>
              </w:rPr>
            </w:pPr>
            <w:r w:rsidRPr="00354514">
              <w:rPr>
                <w:rFonts w:cs="Calibri"/>
                <w:b/>
                <w:bCs/>
                <w:sz w:val="18"/>
                <w:szCs w:val="18"/>
              </w:rPr>
              <w:t>0</w:t>
            </w:r>
          </w:p>
        </w:tc>
        <w:tc>
          <w:tcPr>
            <w:tcW w:w="851" w:type="dxa"/>
            <w:tcBorders>
              <w:top w:val="nil"/>
              <w:left w:val="nil"/>
              <w:bottom w:val="single" w:sz="4" w:space="0" w:color="auto"/>
              <w:right w:val="single" w:sz="4" w:space="0" w:color="auto"/>
            </w:tcBorders>
            <w:shd w:val="clear" w:color="000000" w:fill="E7E6E6"/>
            <w:vAlign w:val="center"/>
            <w:hideMark/>
          </w:tcPr>
          <w:p w14:paraId="63C6250B" w14:textId="77777777" w:rsidR="00354514" w:rsidRPr="00354514" w:rsidRDefault="00354514" w:rsidP="00354514">
            <w:pPr>
              <w:spacing w:after="0" w:line="240" w:lineRule="auto"/>
              <w:jc w:val="right"/>
              <w:rPr>
                <w:rFonts w:cs="Calibri"/>
                <w:b/>
                <w:bCs/>
                <w:sz w:val="18"/>
                <w:szCs w:val="18"/>
              </w:rPr>
            </w:pPr>
            <w:r w:rsidRPr="00354514">
              <w:rPr>
                <w:rFonts w:cs="Calibri"/>
                <w:b/>
                <w:bCs/>
                <w:sz w:val="18"/>
                <w:szCs w:val="18"/>
              </w:rPr>
              <w:t>-6</w:t>
            </w:r>
          </w:p>
        </w:tc>
        <w:tc>
          <w:tcPr>
            <w:tcW w:w="851" w:type="dxa"/>
            <w:tcBorders>
              <w:top w:val="nil"/>
              <w:left w:val="nil"/>
              <w:bottom w:val="single" w:sz="4" w:space="0" w:color="auto"/>
              <w:right w:val="single" w:sz="4" w:space="0" w:color="auto"/>
            </w:tcBorders>
            <w:shd w:val="clear" w:color="000000" w:fill="E7E6E6"/>
            <w:vAlign w:val="center"/>
            <w:hideMark/>
          </w:tcPr>
          <w:p w14:paraId="4387F2DC" w14:textId="77777777" w:rsidR="00354514" w:rsidRPr="00354514" w:rsidRDefault="00354514" w:rsidP="00354514">
            <w:pPr>
              <w:spacing w:after="0" w:line="240" w:lineRule="auto"/>
              <w:jc w:val="right"/>
              <w:rPr>
                <w:rFonts w:cs="Calibri"/>
                <w:b/>
                <w:bCs/>
                <w:sz w:val="18"/>
                <w:szCs w:val="18"/>
              </w:rPr>
            </w:pPr>
            <w:r w:rsidRPr="00354514">
              <w:rPr>
                <w:rFonts w:cs="Calibri"/>
                <w:b/>
                <w:bCs/>
                <w:sz w:val="18"/>
                <w:szCs w:val="18"/>
              </w:rPr>
              <w:t>-6</w:t>
            </w:r>
          </w:p>
        </w:tc>
      </w:tr>
    </w:tbl>
    <w:p w14:paraId="40D0B06C" w14:textId="77777777" w:rsidR="002D364E" w:rsidRPr="003E6A67" w:rsidRDefault="002D364E" w:rsidP="002D364E">
      <w:pPr>
        <w:rPr>
          <w:rFonts w:ascii="Franklin Gothic Book" w:hAnsi="Franklin Gothic Book"/>
          <w:b/>
          <w:i/>
          <w:color w:val="FF0000"/>
          <w:sz w:val="24"/>
        </w:rPr>
      </w:pPr>
    </w:p>
    <w:p w14:paraId="15238947" w14:textId="44EE3EFB" w:rsidR="00C80F65" w:rsidRPr="009332B3" w:rsidRDefault="002D364E" w:rsidP="002D744D">
      <w:pPr>
        <w:rPr>
          <w:rFonts w:ascii="Franklin Gothic Book" w:hAnsi="Franklin Gothic Book"/>
          <w:b/>
          <w:i/>
          <w:sz w:val="24"/>
        </w:rPr>
      </w:pPr>
      <w:r w:rsidRPr="009332B3">
        <w:rPr>
          <w:rFonts w:ascii="Franklin Gothic Book" w:hAnsi="Franklin Gothic Book"/>
          <w:b/>
          <w:i/>
          <w:sz w:val="24"/>
        </w:rPr>
        <w:t xml:space="preserve">Analys och kommentarer </w:t>
      </w:r>
      <w:proofErr w:type="spellStart"/>
      <w:r w:rsidRPr="009332B3">
        <w:rPr>
          <w:rFonts w:ascii="Franklin Gothic Book" w:hAnsi="Franklin Gothic Book"/>
          <w:b/>
          <w:i/>
          <w:sz w:val="24"/>
        </w:rPr>
        <w:t>Utförandeentreprenadavalet</w:t>
      </w:r>
      <w:proofErr w:type="spellEnd"/>
      <w:r w:rsidRPr="009332B3">
        <w:rPr>
          <w:rFonts w:ascii="Franklin Gothic Book" w:hAnsi="Franklin Gothic Book"/>
          <w:b/>
          <w:i/>
          <w:sz w:val="24"/>
        </w:rPr>
        <w:t xml:space="preserve"> (Infrastruktur)</w:t>
      </w:r>
      <w:bookmarkEnd w:id="11"/>
    </w:p>
    <w:p w14:paraId="42E8EA9B" w14:textId="4C4AC838" w:rsidR="009332B3" w:rsidRDefault="009332B3" w:rsidP="009332B3">
      <w:pPr>
        <w:pStyle w:val="paragraph"/>
        <w:spacing w:before="0" w:beforeAutospacing="0" w:after="0" w:afterAutospacing="0"/>
        <w:ind w:right="-86"/>
        <w:textAlignment w:val="baseline"/>
        <w:rPr>
          <w:rFonts w:asciiTheme="minorHAnsi" w:hAnsiTheme="minorHAnsi" w:cstheme="minorHAnsi"/>
          <w:sz w:val="22"/>
          <w:szCs w:val="22"/>
        </w:rPr>
      </w:pPr>
      <w:r>
        <w:rPr>
          <w:rFonts w:asciiTheme="minorHAnsi" w:hAnsiTheme="minorHAnsi" w:cstheme="minorHAnsi"/>
          <w:sz w:val="22"/>
          <w:szCs w:val="22"/>
        </w:rPr>
        <w:t xml:space="preserve">Resultatet för Utförandeentreprenadavtalet visar i princip ett nollresultat, vilket beror på att intäktsuppbokningar har gjorts utifrån principen om full kostnadstäckning för genomförda arbeten under perioden. Göteborgs Spårvägar och Trafikkontoret är inte överens om tolkningen av avtalen och därav finns det </w:t>
      </w:r>
      <w:proofErr w:type="spellStart"/>
      <w:r>
        <w:rPr>
          <w:rFonts w:asciiTheme="minorHAnsi" w:hAnsiTheme="minorHAnsi" w:cstheme="minorHAnsi"/>
          <w:sz w:val="22"/>
          <w:szCs w:val="22"/>
        </w:rPr>
        <w:t>ofakturerade</w:t>
      </w:r>
      <w:proofErr w:type="spellEnd"/>
      <w:r>
        <w:rPr>
          <w:rFonts w:asciiTheme="minorHAnsi" w:hAnsiTheme="minorHAnsi" w:cstheme="minorHAnsi"/>
          <w:sz w:val="22"/>
          <w:szCs w:val="22"/>
        </w:rPr>
        <w:t xml:space="preserve"> poster som just nu ligger som uppbokade på intäktssidan. Från december månad finns </w:t>
      </w:r>
      <w:proofErr w:type="spellStart"/>
      <w:r>
        <w:rPr>
          <w:rFonts w:asciiTheme="minorHAnsi" w:hAnsiTheme="minorHAnsi" w:cstheme="minorHAnsi"/>
          <w:sz w:val="22"/>
          <w:szCs w:val="22"/>
        </w:rPr>
        <w:t>intäktsbokningar</w:t>
      </w:r>
      <w:proofErr w:type="spellEnd"/>
      <w:r>
        <w:rPr>
          <w:rFonts w:asciiTheme="minorHAnsi" w:hAnsiTheme="minorHAnsi" w:cstheme="minorHAnsi"/>
          <w:sz w:val="22"/>
          <w:szCs w:val="22"/>
        </w:rPr>
        <w:t xml:space="preserve"> på ca 11 mnkr, samt att </w:t>
      </w:r>
      <w:proofErr w:type="spellStart"/>
      <w:r>
        <w:rPr>
          <w:rFonts w:asciiTheme="minorHAnsi" w:hAnsiTheme="minorHAnsi" w:cstheme="minorHAnsi"/>
          <w:sz w:val="22"/>
          <w:szCs w:val="22"/>
        </w:rPr>
        <w:t>intäktsbokningar</w:t>
      </w:r>
      <w:proofErr w:type="spellEnd"/>
      <w:r>
        <w:rPr>
          <w:rFonts w:asciiTheme="minorHAnsi" w:hAnsiTheme="minorHAnsi" w:cstheme="minorHAnsi"/>
          <w:sz w:val="22"/>
          <w:szCs w:val="22"/>
        </w:rPr>
        <w:t xml:space="preserve"> gjorts för genomförda arbeten under januari och februari. Dialog pågår mellan Göteborgs Spårvägar och Trafikkontoret gällande fakturering. </w:t>
      </w:r>
    </w:p>
    <w:p w14:paraId="2A3ED9AC" w14:textId="412D537C" w:rsidR="009332B3" w:rsidRDefault="009332B3" w:rsidP="009332B3">
      <w:pPr>
        <w:pStyle w:val="paragraph"/>
        <w:spacing w:before="0" w:beforeAutospacing="0" w:after="0" w:afterAutospacing="0"/>
        <w:ind w:right="-86"/>
        <w:textAlignment w:val="baseline"/>
        <w:rPr>
          <w:rFonts w:asciiTheme="minorHAnsi" w:hAnsiTheme="minorHAnsi" w:cstheme="minorHAnsi"/>
          <w:sz w:val="22"/>
          <w:szCs w:val="22"/>
        </w:rPr>
      </w:pPr>
    </w:p>
    <w:p w14:paraId="02E884CE" w14:textId="5A409506" w:rsidR="00880F82" w:rsidRDefault="00880F82" w:rsidP="009332B3">
      <w:pPr>
        <w:pStyle w:val="paragraph"/>
        <w:spacing w:before="0" w:beforeAutospacing="0" w:after="0" w:afterAutospacing="0"/>
        <w:ind w:right="-86"/>
        <w:textAlignment w:val="baseline"/>
        <w:rPr>
          <w:rFonts w:asciiTheme="minorHAnsi" w:hAnsiTheme="minorHAnsi" w:cstheme="minorHAnsi"/>
          <w:sz w:val="22"/>
          <w:szCs w:val="22"/>
        </w:rPr>
      </w:pPr>
      <w:r>
        <w:rPr>
          <w:rFonts w:asciiTheme="minorHAnsi" w:hAnsiTheme="minorHAnsi" w:cstheme="minorHAnsi"/>
          <w:sz w:val="22"/>
          <w:szCs w:val="22"/>
        </w:rPr>
        <w:t>Prognosen för Utförandeentreprenadavtalet är per februari månad satt till noll för helåret. Detta utifrån principen om självkostnad.</w:t>
      </w:r>
    </w:p>
    <w:sectPr w:rsidR="00880F82" w:rsidSect="00E373D3">
      <w:headerReference w:type="default" r:id="rId10"/>
      <w:footerReference w:type="default" r:id="rId11"/>
      <w:headerReference w:type="first" r:id="rId12"/>
      <w:footerReference w:type="first" r:id="rId13"/>
      <w:pgSz w:w="11906" w:h="16838" w:code="9"/>
      <w:pgMar w:top="1702" w:right="1814" w:bottom="1843" w:left="1814" w:header="794"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CC252" w14:textId="77777777" w:rsidR="009332B3" w:rsidRDefault="009332B3">
      <w:pPr>
        <w:spacing w:after="0" w:line="240" w:lineRule="auto"/>
      </w:pPr>
      <w:r>
        <w:separator/>
      </w:r>
    </w:p>
  </w:endnote>
  <w:endnote w:type="continuationSeparator" w:id="0">
    <w:p w14:paraId="20BC7A97" w14:textId="77777777" w:rsidR="009332B3" w:rsidRDefault="009332B3">
      <w:pPr>
        <w:spacing w:after="0" w:line="240" w:lineRule="auto"/>
      </w:pPr>
      <w:r>
        <w:continuationSeparator/>
      </w:r>
    </w:p>
  </w:endnote>
  <w:endnote w:type="continuationNotice" w:id="1">
    <w:p w14:paraId="4E1BBB56" w14:textId="77777777" w:rsidR="009332B3" w:rsidRDefault="00933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u w:val="single" w:color="00458A"/>
      </w:rPr>
      <w:id w:val="-1098707355"/>
      <w:placeholder>
        <w:docPart w:val="DefaultPlaceholder_-1854013440"/>
      </w:placeholder>
    </w:sdtPr>
    <w:sdtEndPr>
      <w:rPr>
        <w:color w:val="00458A"/>
        <w:sz w:val="18"/>
        <w:szCs w:val="18"/>
        <w:u w:val="none"/>
      </w:rPr>
    </w:sdtEndPr>
    <w:sdtContent>
      <w:p w14:paraId="024BDD1E" w14:textId="77777777" w:rsidR="009332B3" w:rsidRPr="008C03C2" w:rsidRDefault="009332B3" w:rsidP="00AC427F">
        <w:pPr>
          <w:pStyle w:val="Sidfot"/>
          <w:tabs>
            <w:tab w:val="clear" w:pos="4536"/>
          </w:tabs>
          <w:ind w:right="-794" w:hanging="567"/>
          <w:rPr>
            <w:rFonts w:asciiTheme="minorHAnsi" w:hAnsiTheme="minorHAnsi"/>
            <w:sz w:val="20"/>
            <w:u w:color="00458A"/>
          </w:rPr>
        </w:pPr>
        <w:r w:rsidRPr="008C03C2">
          <w:rPr>
            <w:rFonts w:asciiTheme="minorHAnsi" w:hAnsiTheme="minorHAnsi"/>
            <w:u w:val="single" w:color="00458A"/>
          </w:rPr>
          <w:tab/>
        </w:r>
        <w:r w:rsidRPr="008C03C2">
          <w:rPr>
            <w:rFonts w:asciiTheme="minorHAnsi" w:hAnsiTheme="minorHAnsi"/>
            <w:u w:val="single" w:color="00458A"/>
          </w:rPr>
          <w:tab/>
        </w:r>
      </w:p>
      <w:p w14:paraId="336E7CF3" w14:textId="77777777" w:rsidR="009332B3" w:rsidRPr="008C03C2" w:rsidRDefault="009332B3" w:rsidP="00AC427F">
        <w:pPr>
          <w:pStyle w:val="Sidfot"/>
          <w:tabs>
            <w:tab w:val="clear" w:pos="4536"/>
          </w:tabs>
          <w:ind w:right="-794" w:hanging="567"/>
          <w:rPr>
            <w:rFonts w:asciiTheme="minorHAnsi" w:hAnsiTheme="minorHAnsi"/>
            <w:color w:val="00458A"/>
            <w:sz w:val="18"/>
            <w:szCs w:val="18"/>
          </w:rPr>
        </w:pPr>
        <w:r w:rsidRPr="008C03C2">
          <w:rPr>
            <w:rFonts w:asciiTheme="minorHAnsi" w:hAnsiTheme="minorHAnsi"/>
            <w:color w:val="00458A"/>
            <w:sz w:val="18"/>
            <w:szCs w:val="18"/>
          </w:rPr>
          <w:t>Göteborgs Spårvägar AB</w:t>
        </w:r>
        <w:r w:rsidRPr="008C03C2">
          <w:rPr>
            <w:rFonts w:asciiTheme="minorHAnsi" w:hAnsiTheme="minorHAnsi"/>
            <w:sz w:val="20"/>
          </w:rPr>
          <w:tab/>
        </w:r>
        <w:r w:rsidRPr="008C03C2">
          <w:rPr>
            <w:rFonts w:asciiTheme="minorHAnsi" w:hAnsiTheme="minorHAnsi"/>
            <w:color w:val="00458A"/>
            <w:sz w:val="18"/>
            <w:szCs w:val="18"/>
          </w:rPr>
          <w:t xml:space="preserve">Sida </w:t>
        </w:r>
        <w:r w:rsidRPr="008C03C2">
          <w:rPr>
            <w:rFonts w:asciiTheme="minorHAnsi" w:hAnsiTheme="minorHAnsi"/>
            <w:color w:val="00458A"/>
            <w:sz w:val="18"/>
            <w:szCs w:val="18"/>
          </w:rPr>
          <w:fldChar w:fldCharType="begin"/>
        </w:r>
        <w:r w:rsidRPr="008C03C2">
          <w:rPr>
            <w:rFonts w:asciiTheme="minorHAnsi" w:hAnsiTheme="minorHAnsi"/>
            <w:color w:val="00458A"/>
            <w:sz w:val="18"/>
            <w:szCs w:val="18"/>
          </w:rPr>
          <w:instrText xml:space="preserve"> PAGE </w:instrText>
        </w:r>
        <w:r w:rsidRPr="008C03C2">
          <w:rPr>
            <w:rFonts w:asciiTheme="minorHAnsi" w:hAnsiTheme="minorHAnsi"/>
            <w:color w:val="00458A"/>
            <w:sz w:val="18"/>
            <w:szCs w:val="18"/>
          </w:rPr>
          <w:fldChar w:fldCharType="separate"/>
        </w:r>
        <w:r w:rsidRPr="008C03C2">
          <w:rPr>
            <w:rFonts w:asciiTheme="minorHAnsi" w:hAnsiTheme="minorHAnsi"/>
            <w:color w:val="00458A"/>
            <w:sz w:val="18"/>
            <w:szCs w:val="18"/>
          </w:rPr>
          <w:t>7</w:t>
        </w:r>
        <w:r w:rsidRPr="008C03C2">
          <w:rPr>
            <w:rFonts w:asciiTheme="minorHAnsi" w:hAnsiTheme="minorHAnsi"/>
            <w:color w:val="00458A"/>
            <w:sz w:val="18"/>
            <w:szCs w:val="18"/>
          </w:rPr>
          <w:fldChar w:fldCharType="end"/>
        </w:r>
        <w:r w:rsidRPr="008C03C2">
          <w:rPr>
            <w:rFonts w:asciiTheme="minorHAnsi" w:hAnsiTheme="minorHAnsi"/>
            <w:color w:val="00458A"/>
            <w:sz w:val="18"/>
            <w:szCs w:val="18"/>
          </w:rPr>
          <w:t>(</w:t>
        </w:r>
        <w:r w:rsidRPr="008C03C2">
          <w:rPr>
            <w:rFonts w:asciiTheme="minorHAnsi" w:hAnsiTheme="minorHAnsi"/>
            <w:color w:val="00458A"/>
            <w:sz w:val="18"/>
            <w:szCs w:val="18"/>
          </w:rPr>
          <w:fldChar w:fldCharType="begin"/>
        </w:r>
        <w:r w:rsidRPr="008C03C2">
          <w:rPr>
            <w:rFonts w:asciiTheme="minorHAnsi" w:hAnsiTheme="minorHAnsi"/>
            <w:color w:val="00458A"/>
            <w:sz w:val="18"/>
            <w:szCs w:val="18"/>
          </w:rPr>
          <w:instrText xml:space="preserve"> NUMPAGES  \* LOWER </w:instrText>
        </w:r>
        <w:r w:rsidRPr="008C03C2">
          <w:rPr>
            <w:rFonts w:asciiTheme="minorHAnsi" w:hAnsiTheme="minorHAnsi"/>
            <w:color w:val="00458A"/>
            <w:sz w:val="18"/>
            <w:szCs w:val="18"/>
          </w:rPr>
          <w:fldChar w:fldCharType="separate"/>
        </w:r>
        <w:r w:rsidRPr="008C03C2">
          <w:rPr>
            <w:rFonts w:asciiTheme="minorHAnsi" w:hAnsiTheme="minorHAnsi"/>
            <w:color w:val="00458A"/>
            <w:sz w:val="18"/>
            <w:szCs w:val="18"/>
          </w:rPr>
          <w:t>7</w:t>
        </w:r>
        <w:r w:rsidRPr="008C03C2">
          <w:rPr>
            <w:rFonts w:asciiTheme="minorHAnsi" w:hAnsiTheme="minorHAnsi"/>
            <w:color w:val="00458A"/>
            <w:sz w:val="18"/>
            <w:szCs w:val="18"/>
          </w:rPr>
          <w:fldChar w:fldCharType="end"/>
        </w:r>
        <w:r w:rsidRPr="008C03C2">
          <w:rPr>
            <w:rFonts w:asciiTheme="minorHAnsi" w:hAnsiTheme="minorHAnsi"/>
            <w:color w:val="00458A"/>
            <w:sz w:val="18"/>
            <w:szCs w:val="18"/>
          </w:rPr>
          <w:t>)</w:t>
        </w:r>
      </w:p>
      <w:p w14:paraId="30BC40D6" w14:textId="77777777" w:rsidR="009332B3" w:rsidRPr="008C03C2" w:rsidRDefault="009332B3" w:rsidP="00AC427F">
        <w:pPr>
          <w:pStyle w:val="Sidfot"/>
          <w:tabs>
            <w:tab w:val="clear" w:pos="4536"/>
          </w:tabs>
          <w:ind w:right="-794" w:hanging="567"/>
          <w:rPr>
            <w:rFonts w:asciiTheme="minorHAnsi" w:hAnsiTheme="minorHAnsi"/>
            <w:color w:val="00458A"/>
            <w:sz w:val="18"/>
            <w:szCs w:val="18"/>
          </w:rPr>
        </w:pPr>
        <w:r w:rsidRPr="008C03C2">
          <w:rPr>
            <w:rFonts w:asciiTheme="minorHAnsi" w:hAnsiTheme="minorHAnsi"/>
            <w:color w:val="00458A"/>
            <w:sz w:val="18"/>
            <w:szCs w:val="18"/>
          </w:rPr>
          <w:t>Ett bolag i Göteborgs Stad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u w:val="single" w:color="00458A"/>
      </w:rPr>
      <w:id w:val="140089035"/>
      <w:placeholder>
        <w:docPart w:val="DefaultPlaceholder_-1854013440"/>
      </w:placeholder>
    </w:sdtPr>
    <w:sdtEndPr>
      <w:rPr>
        <w:rFonts w:asciiTheme="minorHAnsi" w:hAnsiTheme="minorHAnsi"/>
        <w:color w:val="00458A"/>
        <w:u w:val="none"/>
      </w:rPr>
    </w:sdtEndPr>
    <w:sdtContent>
      <w:p w14:paraId="73F83C4F" w14:textId="77777777" w:rsidR="009332B3" w:rsidRPr="0035658D" w:rsidRDefault="009332B3" w:rsidP="00AC427F">
        <w:pPr>
          <w:pStyle w:val="Sidfot"/>
          <w:tabs>
            <w:tab w:val="clear" w:pos="4536"/>
          </w:tabs>
          <w:ind w:right="-794" w:hanging="567"/>
          <w:rPr>
            <w:sz w:val="18"/>
            <w:szCs w:val="18"/>
            <w:u w:color="00458A"/>
          </w:rPr>
        </w:pPr>
        <w:r w:rsidRPr="0035658D">
          <w:rPr>
            <w:sz w:val="18"/>
            <w:szCs w:val="18"/>
            <w:u w:val="single" w:color="00458A"/>
          </w:rPr>
          <w:tab/>
        </w:r>
        <w:r w:rsidRPr="0035658D">
          <w:rPr>
            <w:sz w:val="18"/>
            <w:szCs w:val="18"/>
            <w:u w:val="single" w:color="00458A"/>
          </w:rPr>
          <w:tab/>
        </w:r>
      </w:p>
      <w:p w14:paraId="152E9F4F" w14:textId="77777777" w:rsidR="009332B3" w:rsidRPr="0035658D" w:rsidRDefault="009332B3" w:rsidP="00AC427F">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Göteborgs Spårvägar AB</w:t>
        </w:r>
        <w:r w:rsidRPr="0035658D">
          <w:rPr>
            <w:rFonts w:asciiTheme="minorHAnsi" w:hAnsiTheme="minorHAnsi"/>
            <w:sz w:val="18"/>
            <w:szCs w:val="18"/>
          </w:rPr>
          <w:tab/>
        </w:r>
        <w:r w:rsidRPr="0035658D">
          <w:rPr>
            <w:rFonts w:asciiTheme="minorHAnsi" w:hAnsiTheme="minorHAnsi"/>
            <w:color w:val="00458A"/>
            <w:sz w:val="18"/>
            <w:szCs w:val="18"/>
          </w:rPr>
          <w:t xml:space="preserve">Sida </w:t>
        </w:r>
        <w:r w:rsidRPr="0035658D">
          <w:rPr>
            <w:rFonts w:asciiTheme="minorHAnsi" w:hAnsiTheme="minorHAnsi"/>
            <w:color w:val="00458A"/>
            <w:sz w:val="18"/>
            <w:szCs w:val="18"/>
          </w:rPr>
          <w:fldChar w:fldCharType="begin"/>
        </w:r>
        <w:r w:rsidRPr="0035658D">
          <w:rPr>
            <w:rFonts w:asciiTheme="minorHAnsi" w:hAnsiTheme="minorHAnsi"/>
            <w:color w:val="00458A"/>
            <w:sz w:val="18"/>
            <w:szCs w:val="18"/>
          </w:rPr>
          <w:instrText xml:space="preserve"> PAGE </w:instrText>
        </w:r>
        <w:r w:rsidRPr="0035658D">
          <w:rPr>
            <w:rFonts w:asciiTheme="minorHAnsi" w:hAnsiTheme="minorHAnsi"/>
            <w:color w:val="00458A"/>
            <w:sz w:val="18"/>
            <w:szCs w:val="18"/>
          </w:rPr>
          <w:fldChar w:fldCharType="separate"/>
        </w:r>
        <w:r w:rsidRPr="0035658D">
          <w:rPr>
            <w:rFonts w:asciiTheme="minorHAnsi" w:hAnsiTheme="minorHAnsi"/>
            <w:color w:val="00458A"/>
            <w:sz w:val="18"/>
            <w:szCs w:val="18"/>
          </w:rPr>
          <w:t>1</w:t>
        </w:r>
        <w:r w:rsidRPr="0035658D">
          <w:rPr>
            <w:rFonts w:asciiTheme="minorHAnsi" w:hAnsiTheme="minorHAnsi"/>
            <w:color w:val="00458A"/>
            <w:sz w:val="18"/>
            <w:szCs w:val="18"/>
          </w:rPr>
          <w:fldChar w:fldCharType="end"/>
        </w:r>
        <w:r w:rsidRPr="0035658D">
          <w:rPr>
            <w:rFonts w:asciiTheme="minorHAnsi" w:hAnsiTheme="minorHAnsi"/>
            <w:color w:val="00458A"/>
            <w:sz w:val="18"/>
            <w:szCs w:val="18"/>
          </w:rPr>
          <w:t>(</w:t>
        </w:r>
        <w:r w:rsidRPr="0035658D">
          <w:rPr>
            <w:rFonts w:asciiTheme="minorHAnsi" w:hAnsiTheme="minorHAnsi"/>
            <w:color w:val="00458A"/>
            <w:sz w:val="18"/>
            <w:szCs w:val="18"/>
          </w:rPr>
          <w:fldChar w:fldCharType="begin"/>
        </w:r>
        <w:r w:rsidRPr="0035658D">
          <w:rPr>
            <w:rFonts w:asciiTheme="minorHAnsi" w:hAnsiTheme="minorHAnsi"/>
            <w:color w:val="00458A"/>
            <w:sz w:val="18"/>
            <w:szCs w:val="18"/>
          </w:rPr>
          <w:instrText xml:space="preserve"> NUMPAGES  \* LOWER </w:instrText>
        </w:r>
        <w:r w:rsidRPr="0035658D">
          <w:rPr>
            <w:rFonts w:asciiTheme="minorHAnsi" w:hAnsiTheme="minorHAnsi"/>
            <w:color w:val="00458A"/>
            <w:sz w:val="18"/>
            <w:szCs w:val="18"/>
          </w:rPr>
          <w:fldChar w:fldCharType="separate"/>
        </w:r>
        <w:r w:rsidRPr="0035658D">
          <w:rPr>
            <w:rFonts w:asciiTheme="minorHAnsi" w:hAnsiTheme="minorHAnsi"/>
            <w:color w:val="00458A"/>
            <w:sz w:val="18"/>
            <w:szCs w:val="18"/>
          </w:rPr>
          <w:t>7</w:t>
        </w:r>
        <w:r w:rsidRPr="0035658D">
          <w:rPr>
            <w:rFonts w:asciiTheme="minorHAnsi" w:hAnsiTheme="minorHAnsi"/>
            <w:color w:val="00458A"/>
            <w:sz w:val="18"/>
            <w:szCs w:val="18"/>
          </w:rPr>
          <w:fldChar w:fldCharType="end"/>
        </w:r>
        <w:r w:rsidRPr="0035658D">
          <w:rPr>
            <w:rFonts w:asciiTheme="minorHAnsi" w:hAnsiTheme="minorHAnsi"/>
            <w:color w:val="00458A"/>
            <w:sz w:val="18"/>
            <w:szCs w:val="18"/>
          </w:rPr>
          <w:t>)</w:t>
        </w:r>
      </w:p>
      <w:p w14:paraId="38A24FE0" w14:textId="77777777" w:rsidR="009332B3" w:rsidRDefault="009332B3" w:rsidP="00AC427F">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Ett bolag i Göteborgs Stad</w:t>
        </w:r>
      </w:p>
      <w:p w14:paraId="45DF045D" w14:textId="77777777" w:rsidR="009332B3" w:rsidRPr="0035658D" w:rsidRDefault="009332B3" w:rsidP="00AC427F">
        <w:pPr>
          <w:pStyle w:val="Sidfot"/>
          <w:tabs>
            <w:tab w:val="clear" w:pos="4536"/>
          </w:tabs>
          <w:ind w:right="-794" w:hanging="567"/>
          <w:rPr>
            <w:rFonts w:asciiTheme="minorHAnsi" w:hAnsiTheme="minorHAnsi"/>
            <w:color w:val="00458A"/>
            <w:sz w:val="18"/>
            <w:szCs w:val="18"/>
          </w:rPr>
        </w:pPr>
        <w:r w:rsidRPr="000779B8">
          <w:rPr>
            <w:rFonts w:asciiTheme="minorHAnsi" w:hAnsiTheme="minorHAnsi"/>
            <w:color w:val="00458A"/>
            <w:sz w:val="16"/>
            <w:szCs w:val="16"/>
          </w:rPr>
          <w:t>Utskrivet dokument är endast giltigt när versionsnummer överensstämmer med den senast publicerade utgåvan i Canea One.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3103D" w14:textId="77777777" w:rsidR="009332B3" w:rsidRDefault="009332B3">
      <w:pPr>
        <w:spacing w:after="0" w:line="240" w:lineRule="auto"/>
      </w:pPr>
      <w:r>
        <w:separator/>
      </w:r>
    </w:p>
  </w:footnote>
  <w:footnote w:type="continuationSeparator" w:id="0">
    <w:p w14:paraId="44F1BA3D" w14:textId="77777777" w:rsidR="009332B3" w:rsidRDefault="009332B3">
      <w:pPr>
        <w:spacing w:after="0" w:line="240" w:lineRule="auto"/>
      </w:pPr>
      <w:r>
        <w:continuationSeparator/>
      </w:r>
    </w:p>
  </w:footnote>
  <w:footnote w:type="continuationNotice" w:id="1">
    <w:p w14:paraId="72831E02" w14:textId="77777777" w:rsidR="009332B3" w:rsidRDefault="00933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US"/>
      </w:rPr>
      <w:id w:val="36020526"/>
      <w:lock w:val="sdtContentLocked"/>
      <w:placeholder>
        <w:docPart w:val="DefaultPlaceholder_-1854013440"/>
      </w:placeholder>
    </w:sdtPr>
    <w:sdtEndPr>
      <w:rPr>
        <w:rFonts w:asciiTheme="minorHAnsi" w:hAnsiTheme="minorHAnsi" w:cs="Arial"/>
      </w:rPr>
    </w:sdtEndPr>
    <w:sdtContent>
      <w:p w14:paraId="58006A1E" w14:textId="77777777" w:rsidR="009332B3" w:rsidRPr="00CB53ED" w:rsidRDefault="009332B3" w:rsidP="00AC427F">
        <w:pPr>
          <w:pStyle w:val="Sidhuvud"/>
          <w:tabs>
            <w:tab w:val="clear" w:pos="4536"/>
            <w:tab w:val="clear" w:pos="9072"/>
          </w:tabs>
          <w:ind w:right="-794"/>
          <w:jc w:val="right"/>
          <w:rPr>
            <w:rFonts w:asciiTheme="minorHAnsi" w:hAnsiTheme="minorHAnsi" w:cs="Arial"/>
            <w:lang w:val="en-US"/>
          </w:rPr>
        </w:pPr>
        <w:r>
          <w:rPr>
            <w:lang w:val="en-US"/>
          </w:rPr>
          <w:tab/>
        </w:r>
        <w:r w:rsidRPr="00CB53ED">
          <w:rPr>
            <w:rFonts w:asciiTheme="minorHAnsi" w:hAnsiTheme="minorHAnsi" w:cs="Arial"/>
            <w:lang w:val="en-US"/>
          </w:rPr>
          <w:t>Månadsrapport GSAB</w:t>
        </w:r>
        <w:r>
          <w:rPr>
            <w:rFonts w:asciiTheme="minorHAnsi" w:hAnsiTheme="minorHAnsi" w:cs="Arial"/>
            <w:lang w:val="en-US"/>
          </w:rPr>
          <w:t xml:space="preserve"> </w:t>
        </w:r>
        <w:r w:rsidRPr="00CB53ED">
          <w:rPr>
            <w:rFonts w:asciiTheme="minorHAnsi" w:hAnsiTheme="minorHAnsi" w:cs="Arial"/>
            <w:lang w:val="en-US"/>
          </w:rPr>
          <w:t>FOR-2228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DelRangeStart w:id="16" w:author="Bernt-Erik Johansson" w:date="2020-05-12T15:23:00Z"/>
  <w:sdt>
    <w:sdtPr>
      <w:rPr>
        <w:rFonts w:ascii="Arial" w:hAnsi="Arial" w:cs="Arial"/>
        <w:b/>
        <w:bCs w:val="0"/>
      </w:rPr>
      <w:id w:val="312151176"/>
      <w:lock w:val="sdtContentLocked"/>
      <w:placeholder>
        <w:docPart w:val="B171A838FDAB435AA492A55C27BAC97A"/>
      </w:placeholder>
    </w:sdtPr>
    <w:sdtEndPr>
      <w:rPr>
        <w:rFonts w:asciiTheme="minorHAnsi" w:hAnsiTheme="minorHAnsi" w:cs="Times New Roman"/>
        <w:b w:val="0"/>
      </w:rPr>
    </w:sdtEndPr>
    <w:sdtContent>
      <w:customXmlDelRangeEnd w:id="16"/>
      <w:customXmlDelRangeStart w:id="17" w:author="Maria Åkerman" w:date="2020-05-12T15:23:00Z"/>
      <w:sdt>
        <w:sdtPr>
          <w:rPr>
            <w:rFonts w:ascii="Arial" w:hAnsi="Arial" w:cs="Arial"/>
            <w:b/>
            <w:bCs w:val="0"/>
          </w:rPr>
          <w:id w:val="-1485084109"/>
          <w:lock w:val="contentLocked"/>
          <w:placeholder>
            <w:docPart w:val="34D46A6E9D7740C190938A43DBFD980C"/>
          </w:placeholder>
          <w:group/>
        </w:sdtPr>
        <w:sdtEndPr>
          <w:rPr>
            <w:rFonts w:asciiTheme="minorHAnsi" w:hAnsiTheme="minorHAnsi" w:cs="Times New Roman"/>
            <w:b w:val="0"/>
          </w:rPr>
        </w:sdtEndPr>
        <w:sdtContent>
          <w:customXmlDelRangeEnd w:id="17"/>
          <w:customXmlDelRangeStart w:id="18" w:author="Maria Åkerman" w:date="2020-05-12T15:23:00Z"/>
          <w:sdt>
            <w:sdtPr>
              <w:rPr>
                <w:rFonts w:ascii="Arial" w:hAnsi="Arial" w:cs="Arial"/>
                <w:b/>
                <w:bCs w:val="0"/>
              </w:rPr>
              <w:id w:val="873425195"/>
              <w:placeholder>
                <w:docPart w:val="34D46A6E9D7740C190938A43DBFD980C"/>
              </w:placeholder>
            </w:sdtPr>
            <w:sdtEndPr>
              <w:rPr>
                <w:rFonts w:asciiTheme="minorHAnsi" w:hAnsiTheme="minorHAnsi" w:cs="Times New Roman"/>
                <w:b w:val="0"/>
              </w:rPr>
            </w:sdtEndPr>
            <w:sdtContent>
              <w:customXmlDelRangeEnd w:id="18"/>
              <w:customXmlDelRangeStart w:id="19" w:author="Maria Åkerman" w:date="2020-05-12T15:23:00Z"/>
              <w:sdt>
                <w:sdtPr>
                  <w:rPr>
                    <w:rFonts w:ascii="Arial" w:hAnsi="Arial" w:cs="Arial"/>
                    <w:b/>
                    <w:bCs w:val="0"/>
                  </w:rPr>
                  <w:id w:val="-258833438"/>
                  <w:lock w:val="sdtContentLocked"/>
                  <w:placeholder>
                    <w:docPart w:val="34D46A6E9D7740C190938A43DBFD980C"/>
                  </w:placeholder>
                </w:sdtPr>
                <w:sdtEndPr>
                  <w:rPr>
                    <w:rFonts w:asciiTheme="minorHAnsi" w:hAnsiTheme="minorHAnsi" w:cs="Times New Roman"/>
                    <w:b w:val="0"/>
                  </w:rPr>
                </w:sdtEndPr>
                <w:sdtContent>
                  <w:customXmlDelRangeEnd w:id="19"/>
                  <w:customXmlDelRangeStart w:id="20" w:author="Bernt-Erik Johansson" w:date="2020-05-12T15:23:00Z"/>
                  <w:sdt>
                    <w:sdtPr>
                      <w:rPr>
                        <w:rFonts w:ascii="Arial" w:hAnsi="Arial" w:cs="Arial"/>
                        <w:b/>
                        <w:bCs w:val="0"/>
                      </w:rPr>
                      <w:id w:val="-1993092463"/>
                      <w:lock w:val="contentLocked"/>
                      <w:placeholder>
                        <w:docPart w:val="B171A838FDAB435AA492A55C27BAC97A"/>
                      </w:placeholder>
                      <w:group/>
                    </w:sdtPr>
                    <w:sdtEndPr>
                      <w:rPr>
                        <w:rFonts w:asciiTheme="minorHAnsi" w:hAnsiTheme="minorHAnsi" w:cs="Times New Roman"/>
                        <w:b w:val="0"/>
                      </w:rPr>
                    </w:sdtEndPr>
                    <w:sdtContent>
                      <w:customXmlDelRangeEnd w:id="20"/>
                      <w:customXmlDelRangeStart w:id="21" w:author="Bernt-Erik Johansson" w:date="2020-05-12T15:23:00Z"/>
                      <w:sdt>
                        <w:sdtPr>
                          <w:rPr>
                            <w:rFonts w:ascii="Arial" w:hAnsi="Arial" w:cs="Arial"/>
                            <w:b/>
                            <w:bCs w:val="0"/>
                          </w:rPr>
                          <w:id w:val="1922838564"/>
                          <w:placeholder>
                            <w:docPart w:val="B171A838FDAB435AA492A55C27BAC97A"/>
                          </w:placeholder>
                        </w:sdtPr>
                        <w:sdtEndPr>
                          <w:rPr>
                            <w:rFonts w:asciiTheme="minorHAnsi" w:hAnsiTheme="minorHAnsi" w:cs="Times New Roman"/>
                            <w:b w:val="0"/>
                          </w:rPr>
                        </w:sdtEndPr>
                        <w:sdtContent>
                          <w:customXmlDelRangeEnd w:id="21"/>
                          <w:tbl>
                            <w:tblPr>
                              <w:tblStyle w:val="Oformateradtabell11"/>
                              <w:tblpPr w:leftFromText="142" w:rightFromText="142" w:vertAnchor="text" w:horzAnchor="margin" w:tblpXSpec="center" w:tblpY="1"/>
                              <w:tblW w:w="5479" w:type="pct"/>
                              <w:tblLayout w:type="fixed"/>
                              <w:tblLook w:val="0620" w:firstRow="1" w:lastRow="0" w:firstColumn="0" w:lastColumn="0" w:noHBand="1" w:noVBand="1"/>
                            </w:tblPr>
                            <w:tblGrid>
                              <w:gridCol w:w="2133"/>
                              <w:gridCol w:w="137"/>
                              <w:gridCol w:w="2273"/>
                              <w:gridCol w:w="98"/>
                              <w:gridCol w:w="2166"/>
                              <w:gridCol w:w="1480"/>
                              <w:gridCol w:w="784"/>
                            </w:tblGrid>
                            <w:tr w:rsidR="009332B3" w14:paraId="1A511E4C" w14:textId="77777777" w:rsidTr="00663E7D">
                              <w:trPr>
                                <w:gridAfter w:val="1"/>
                                <w:cnfStyle w:val="100000000000" w:firstRow="1" w:lastRow="0" w:firstColumn="0" w:lastColumn="0" w:oddVBand="0" w:evenVBand="0" w:oddHBand="0" w:evenHBand="0" w:firstRowFirstColumn="0" w:firstRowLastColumn="0" w:lastRowFirstColumn="0" w:lastRowLastColumn="0"/>
                                <w:wAfter w:w="432" w:type="dxa"/>
                                <w:trHeight w:val="737"/>
                              </w:trPr>
                              <w:tc>
                                <w:tcPr>
                                  <w:tcW w:w="1175" w:type="pct"/>
                                  <w:tcBorders>
                                    <w:top w:val="nil"/>
                                    <w:left w:val="nil"/>
                                    <w:bottom w:val="single" w:sz="4" w:space="0" w:color="A6A6A6" w:themeColor="background1" w:themeShade="A6"/>
                                    <w:right w:val="nil"/>
                                  </w:tcBorders>
                                </w:tcPr>
                                <w:p w14:paraId="208DB108" w14:textId="72991925" w:rsidR="009332B3" w:rsidRPr="00424F49" w:rsidRDefault="009332B3" w:rsidP="003C6CEE">
                                  <w:pPr>
                                    <w:pStyle w:val="GSLitenFet"/>
                                    <w:ind w:left="-104"/>
                                    <w:rPr>
                                      <w:rFonts w:ascii="Arial" w:hAnsi="Arial" w:cs="Arial"/>
                                    </w:rPr>
                                  </w:pPr>
                                  <w:r>
                                    <w:rPr>
                                      <w:noProof/>
                                      <w:lang w:eastAsia="sv-SE"/>
                                    </w:rPr>
                                    <w:drawing>
                                      <wp:anchor distT="0" distB="0" distL="114300" distR="114300" simplePos="0" relativeHeight="251658240" behindDoc="0" locked="0" layoutInCell="1" allowOverlap="1" wp14:anchorId="0CA0B4B9" wp14:editId="0C41DC60">
                                        <wp:simplePos x="0" y="0"/>
                                        <wp:positionH relativeFrom="column">
                                          <wp:posOffset>-15725</wp:posOffset>
                                        </wp:positionH>
                                        <wp:positionV relativeFrom="paragraph">
                                          <wp:posOffset>39539</wp:posOffset>
                                        </wp:positionV>
                                        <wp:extent cx="1368425" cy="361950"/>
                                        <wp:effectExtent l="0" t="0" r="3175" b="0"/>
                                        <wp:wrapNone/>
                                        <wp:docPr id="6" name="Bildobjekt 6"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70348" name="Bildobjekt 2"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425" cy="361950"/>
                                                </a:xfrm>
                                                <a:prstGeom prst="rect">
                                                  <a:avLst/>
                                                </a:prstGeom>
                                                <a:noFill/>
                                                <a:ln>
                                                  <a:noFill/>
                                                </a:ln>
                                              </pic:spPr>
                                            </pic:pic>
                                          </a:graphicData>
                                        </a:graphic>
                                      </wp:anchor>
                                    </w:drawing>
                                  </w:r>
                                </w:p>
                              </w:tc>
                              <w:tc>
                                <w:tcPr>
                                  <w:tcW w:w="1382" w:type="pct"/>
                                  <w:gridSpan w:val="3"/>
                                  <w:tcBorders>
                                    <w:top w:val="nil"/>
                                    <w:left w:val="nil"/>
                                    <w:bottom w:val="single" w:sz="4" w:space="0" w:color="A6A6A6" w:themeColor="background1" w:themeShade="A6"/>
                                    <w:right w:val="nil"/>
                                  </w:tcBorders>
                                </w:tcPr>
                                <w:p w14:paraId="76CD4F41" w14:textId="77777777" w:rsidR="009332B3" w:rsidRPr="00D15C5E" w:rsidRDefault="009332B3" w:rsidP="002A3272">
                                  <w:pPr>
                                    <w:pStyle w:val="GSNormal"/>
                                    <w:spacing w:after="0"/>
                                    <w:ind w:right="-109"/>
                                    <w:rPr>
                                      <w:rFonts w:ascii="Franklin Gothic Demi" w:hAnsi="Franklin Gothic Demi"/>
                                      <w:sz w:val="24"/>
                                      <w:lang w:val="en-US"/>
                                    </w:rPr>
                                  </w:pPr>
                                </w:p>
                              </w:tc>
                              <w:tc>
                                <w:tcPr>
                                  <w:tcW w:w="2010" w:type="pct"/>
                                  <w:gridSpan w:val="2"/>
                                  <w:tcBorders>
                                    <w:top w:val="nil"/>
                                    <w:left w:val="nil"/>
                                    <w:bottom w:val="single" w:sz="4" w:space="0" w:color="A6A6A6" w:themeColor="background1" w:themeShade="A6"/>
                                    <w:right w:val="nil"/>
                                  </w:tcBorders>
                                  <w:vAlign w:val="center"/>
                                </w:tcPr>
                                <w:p w14:paraId="3D66582A" w14:textId="77777777" w:rsidR="009332B3" w:rsidRPr="00D15C5E" w:rsidRDefault="009332B3" w:rsidP="002A3272">
                                  <w:pPr>
                                    <w:pStyle w:val="GSNormal"/>
                                    <w:spacing w:after="0"/>
                                    <w:ind w:right="-109"/>
                                    <w:rPr>
                                      <w:rFonts w:ascii="Franklin Gothic Demi" w:hAnsi="Franklin Gothic Demi"/>
                                      <w:sz w:val="24"/>
                                      <w:lang w:val="en-US"/>
                                    </w:rPr>
                                  </w:pPr>
                                </w:p>
                              </w:tc>
                            </w:tr>
                            <w:tr w:rsidR="009332B3" w14:paraId="00D69362" w14:textId="77777777" w:rsidTr="00663E7D">
                              <w:trPr>
                                <w:trHeight w:val="295"/>
                              </w:trPr>
                              <w:tc>
                                <w:tcPr>
                                  <w:tcW w:w="1250" w:type="pct"/>
                                  <w:gridSpan w:val="2"/>
                                  <w:tcBorders>
                                    <w:top w:val="single" w:sz="4" w:space="0" w:color="A6A6A6" w:themeColor="background1" w:themeShade="A6"/>
                                  </w:tcBorders>
                                </w:tcPr>
                                <w:p w14:paraId="350417B0" w14:textId="77777777" w:rsidR="009332B3" w:rsidRPr="00AC3D95" w:rsidRDefault="009332B3" w:rsidP="00E45D16">
                                  <w:pPr>
                                    <w:pStyle w:val="GSLitenFet"/>
                                    <w:rPr>
                                      <w:lang w:val="en-US"/>
                                    </w:rPr>
                                  </w:pPr>
                                  <w:r w:rsidRPr="00AC3D95">
                                    <w:rPr>
                                      <w:lang w:val="en-US"/>
                                    </w:rPr>
                                    <w:t>Id:</w:t>
                                  </w:r>
                                </w:p>
                                <w:p w14:paraId="790D78C0" w14:textId="77777777" w:rsidR="009332B3" w:rsidRPr="00E45D16" w:rsidRDefault="009332B3" w:rsidP="00E45D16">
                                  <w:pPr>
                                    <w:pStyle w:val="GSLiten"/>
                                    <w:framePr w:hSpace="0" w:wrap="auto" w:vAnchor="margin" w:hAnchor="text" w:yAlign="inline"/>
                                    <w:rPr>
                                      <w:b/>
                                      <w:lang w:val="en-US"/>
                                    </w:rPr>
                                  </w:pPr>
                                  <w:r w:rsidRPr="00AC3D95">
                                    <w:rPr>
                                      <w:lang w:val="en-US"/>
                                    </w:rPr>
                                    <w:t>FOR-2228</w:t>
                                  </w:r>
                                </w:p>
                              </w:tc>
                              <w:tc>
                                <w:tcPr>
                                  <w:tcW w:w="1253" w:type="pct"/>
                                  <w:tcBorders>
                                    <w:top w:val="single" w:sz="4" w:space="0" w:color="A6A6A6" w:themeColor="background1" w:themeShade="A6"/>
                                  </w:tcBorders>
                                </w:tcPr>
                                <w:p w14:paraId="14DE5856" w14:textId="77777777" w:rsidR="009332B3" w:rsidRPr="003C6036" w:rsidRDefault="009332B3" w:rsidP="00E45D16">
                                  <w:pPr>
                                    <w:pStyle w:val="GSLitenFet"/>
                                  </w:pPr>
                                  <w:r w:rsidRPr="003C6036">
                                    <w:t>Version:</w:t>
                                  </w:r>
                                </w:p>
                                <w:p w14:paraId="30EF9503" w14:textId="77777777" w:rsidR="009332B3" w:rsidRPr="00AC3D95" w:rsidRDefault="009332B3" w:rsidP="00E45D16">
                                  <w:pPr>
                                    <w:pStyle w:val="GSLiten"/>
                                    <w:framePr w:hSpace="0" w:wrap="auto" w:vAnchor="margin" w:hAnchor="text" w:yAlign="inline"/>
                                    <w:rPr>
                                      <w:b/>
                                      <w:lang w:val="en-US"/>
                                    </w:rPr>
                                  </w:pPr>
                                  <w:r w:rsidRPr="0066622C">
                                    <w:t>1.0</w:t>
                                  </w:r>
                                </w:p>
                              </w:tc>
                              <w:tc>
                                <w:tcPr>
                                  <w:tcW w:w="1248" w:type="pct"/>
                                  <w:gridSpan w:val="2"/>
                                  <w:tcBorders>
                                    <w:top w:val="single" w:sz="4" w:space="0" w:color="A6A6A6" w:themeColor="background1" w:themeShade="A6"/>
                                  </w:tcBorders>
                                </w:tcPr>
                                <w:p w14:paraId="72346FA6" w14:textId="77777777" w:rsidR="009332B3" w:rsidRPr="003C6036" w:rsidRDefault="009332B3" w:rsidP="00E45D16">
                                  <w:pPr>
                                    <w:pStyle w:val="GSLitenFet"/>
                                  </w:pPr>
                                  <w:r w:rsidRPr="003C6036">
                                    <w:t>Dokumenttyp:</w:t>
                                  </w:r>
                                </w:p>
                                <w:p w14:paraId="60AC3228" w14:textId="77777777" w:rsidR="009332B3" w:rsidRPr="00E45D16" w:rsidRDefault="009332B3" w:rsidP="00E45D16">
                                  <w:pPr>
                                    <w:pStyle w:val="GSLitenFet"/>
                                    <w:rPr>
                                      <w:b w:val="0"/>
                                    </w:rPr>
                                  </w:pPr>
                                  <w:r w:rsidRPr="00E45D16">
                                    <w:rPr>
                                      <w:b w:val="0"/>
                                    </w:rPr>
                                    <w:t>Formulär</w:t>
                                  </w:r>
                                </w:p>
                              </w:tc>
                              <w:tc>
                                <w:tcPr>
                                  <w:tcW w:w="1248" w:type="pct"/>
                                  <w:gridSpan w:val="2"/>
                                  <w:tcBorders>
                                    <w:top w:val="single" w:sz="4" w:space="0" w:color="A6A6A6" w:themeColor="background1" w:themeShade="A6"/>
                                  </w:tcBorders>
                                </w:tcPr>
                                <w:p w14:paraId="490D164D" w14:textId="77777777" w:rsidR="009332B3" w:rsidRPr="003C6036" w:rsidRDefault="009332B3" w:rsidP="00E45D16">
                                  <w:pPr>
                                    <w:pStyle w:val="GSLitenFet"/>
                                  </w:pPr>
                                  <w:r w:rsidRPr="003C6036">
                                    <w:t>Typ av styrning:</w:t>
                                  </w:r>
                                </w:p>
                                <w:p w14:paraId="161D65C9" w14:textId="77777777" w:rsidR="009332B3" w:rsidRPr="003C6036" w:rsidRDefault="009332B3" w:rsidP="00E45D16">
                                  <w:pPr>
                                    <w:pStyle w:val="GSLiten"/>
                                    <w:framePr w:hSpace="0" w:wrap="auto" w:vAnchor="margin" w:hAnchor="text" w:yAlign="inline"/>
                                    <w:rPr>
                                      <w:b/>
                                    </w:rPr>
                                  </w:pPr>
                                  <w:r w:rsidRPr="003C6036">
                                    <w:t>Stödjande</w:t>
                                  </w:r>
                                </w:p>
                              </w:tc>
                            </w:tr>
                            <w:tr w:rsidR="009332B3" w14:paraId="3C8AE58E" w14:textId="77777777" w:rsidTr="00663E7D">
                              <w:trPr>
                                <w:trHeight w:val="238"/>
                              </w:trPr>
                              <w:tc>
                                <w:tcPr>
                                  <w:tcW w:w="1250" w:type="pct"/>
                                  <w:gridSpan w:val="2"/>
                                </w:tcPr>
                                <w:p w14:paraId="42E0D564" w14:textId="77777777" w:rsidR="009332B3" w:rsidRPr="003C6036" w:rsidRDefault="009332B3" w:rsidP="00D15C5E">
                                  <w:pPr>
                                    <w:pStyle w:val="GSLitenFet"/>
                                  </w:pPr>
                                  <w:r w:rsidRPr="003C6036">
                                    <w:t>Framtagare:</w:t>
                                  </w:r>
                                </w:p>
                                <w:p w14:paraId="46673F69" w14:textId="77777777" w:rsidR="009332B3" w:rsidRPr="003C6036" w:rsidRDefault="009332B3" w:rsidP="00D15C5E">
                                  <w:pPr>
                                    <w:pStyle w:val="GSLiten"/>
                                    <w:framePr w:hSpace="0" w:wrap="auto" w:vAnchor="margin" w:hAnchor="text" w:yAlign="inline"/>
                                    <w:rPr>
                                      <w:b/>
                                    </w:rPr>
                                  </w:pPr>
                                  <w:r w:rsidRPr="003C6036">
                                    <w:t>Victor Kutschera</w:t>
                                  </w:r>
                                </w:p>
                              </w:tc>
                              <w:tc>
                                <w:tcPr>
                                  <w:tcW w:w="1253" w:type="pct"/>
                                </w:tcPr>
                                <w:p w14:paraId="01F87B89" w14:textId="77777777" w:rsidR="009332B3" w:rsidRPr="003C6036" w:rsidRDefault="009332B3" w:rsidP="00D15C5E">
                                  <w:pPr>
                                    <w:pStyle w:val="GSLitenFet"/>
                                  </w:pPr>
                                  <w:r w:rsidRPr="003C6036">
                                    <w:t>Godkännare:</w:t>
                                  </w:r>
                                </w:p>
                                <w:p w14:paraId="34A7E8D3" w14:textId="5959A8C5" w:rsidR="009332B3" w:rsidRPr="003C6036" w:rsidRDefault="009332B3" w:rsidP="00D15C5E">
                                  <w:pPr>
                                    <w:pStyle w:val="GSLiten"/>
                                    <w:framePr w:hSpace="0" w:wrap="auto" w:vAnchor="margin" w:hAnchor="text" w:yAlign="inline"/>
                                  </w:pPr>
                                  <w:r>
                                    <w:t>Linda Rudenwall</w:t>
                                  </w:r>
                                </w:p>
                              </w:tc>
                              <w:tc>
                                <w:tcPr>
                                  <w:tcW w:w="1248" w:type="pct"/>
                                  <w:gridSpan w:val="2"/>
                                </w:tcPr>
                                <w:p w14:paraId="289BA705" w14:textId="77777777" w:rsidR="009332B3" w:rsidRPr="003C6036" w:rsidRDefault="009332B3" w:rsidP="00E45D16">
                                  <w:pPr>
                                    <w:pStyle w:val="GSLitenFet"/>
                                  </w:pPr>
                                  <w:r w:rsidRPr="003C6036">
                                    <w:t>Datum:</w:t>
                                  </w:r>
                                </w:p>
                                <w:p w14:paraId="7663366B" w14:textId="77777777" w:rsidR="009332B3" w:rsidRPr="00E45D16" w:rsidRDefault="009332B3" w:rsidP="00E45D16">
                                  <w:pPr>
                                    <w:pStyle w:val="GSLitenFet"/>
                                    <w:rPr>
                                      <w:b w:val="0"/>
                                    </w:rPr>
                                  </w:pPr>
                                  <w:r w:rsidRPr="00E45D16">
                                    <w:rPr>
                                      <w:b w:val="0"/>
                                    </w:rPr>
                                    <w:t>2019-04-08</w:t>
                                  </w:r>
                                </w:p>
                              </w:tc>
                              <w:tc>
                                <w:tcPr>
                                  <w:tcW w:w="1248" w:type="pct"/>
                                  <w:gridSpan w:val="2"/>
                                </w:tcPr>
                                <w:p w14:paraId="572B8B46" w14:textId="19524C39" w:rsidR="009332B3" w:rsidRPr="003C6036" w:rsidRDefault="00241461" w:rsidP="00E45D16">
                                  <w:pPr>
                                    <w:pStyle w:val="GSLiten"/>
                                    <w:framePr w:hSpace="0" w:wrap="auto" w:vAnchor="margin" w:hAnchor="text" w:yAlign="inline"/>
                                    <w:rPr>
                                      <w:b/>
                                    </w:rPr>
                                  </w:pPr>
                                </w:p>
                              </w:tc>
                            </w:tr>
                          </w:tbl>
                          <w:customXmlDelRangeStart w:id="22" w:author="Bernt-Erik Johansson" w:date="2020-05-12T15:23:00Z"/>
                        </w:sdtContent>
                      </w:sdt>
                      <w:customXmlDelRangeEnd w:id="22"/>
                      <w:customXmlDelRangeStart w:id="23" w:author="Bernt-Erik Johansson" w:date="2020-05-12T15:23:00Z"/>
                    </w:sdtContent>
                  </w:sdt>
                  <w:customXmlDelRangeEnd w:id="23"/>
                  <w:customXmlDelRangeStart w:id="24" w:author="Maria Åkerman" w:date="2020-05-12T15:23:00Z"/>
                </w:sdtContent>
              </w:sdt>
              <w:customXmlDelRangeEnd w:id="24"/>
              <w:customXmlDelRangeStart w:id="25" w:author="Maria Åkerman" w:date="2020-05-12T15:23:00Z"/>
            </w:sdtContent>
          </w:sdt>
          <w:customXmlDelRangeEnd w:id="25"/>
          <w:customXmlDelRangeStart w:id="26" w:author="Maria Åkerman" w:date="2020-05-12T15:23:00Z"/>
        </w:sdtContent>
      </w:sdt>
      <w:customXmlDelRangeEnd w:id="26"/>
      <w:customXmlDelRangeStart w:id="27" w:author="Maria Åkerman" w:date="2020-05-12T15:23:00Z"/>
    </w:sdtContent>
  </w:sdt>
  <w:customXmlDelRangeEnd w:id="27"/>
  <w:p w14:paraId="37954C5B" w14:textId="77777777" w:rsidR="009332B3" w:rsidRDefault="009332B3" w:rsidP="00412380">
    <w:pPr>
      <w:pStyle w:val="Sidhuvud"/>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B5F"/>
    <w:multiLevelType w:val="hybridMultilevel"/>
    <w:tmpl w:val="EDA2FE9E"/>
    <w:lvl w:ilvl="0" w:tplc="18B8BAFC">
      <w:start w:val="309"/>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21421F"/>
    <w:multiLevelType w:val="hybridMultilevel"/>
    <w:tmpl w:val="9E06EFD8"/>
    <w:lvl w:ilvl="0" w:tplc="E2D6AA68">
      <w:start w:val="1"/>
      <w:numFmt w:val="decimal"/>
      <w:pStyle w:val="GSNumreradlista"/>
      <w:lvlText w:val="%1."/>
      <w:lvlJc w:val="left"/>
      <w:pPr>
        <w:ind w:left="720" w:hanging="360"/>
      </w:pPr>
    </w:lvl>
    <w:lvl w:ilvl="1" w:tplc="D2B86AD0" w:tentative="1">
      <w:start w:val="1"/>
      <w:numFmt w:val="lowerLetter"/>
      <w:lvlText w:val="%2."/>
      <w:lvlJc w:val="left"/>
      <w:pPr>
        <w:ind w:left="1440" w:hanging="360"/>
      </w:pPr>
    </w:lvl>
    <w:lvl w:ilvl="2" w:tplc="280EF82C" w:tentative="1">
      <w:start w:val="1"/>
      <w:numFmt w:val="lowerRoman"/>
      <w:lvlText w:val="%3."/>
      <w:lvlJc w:val="right"/>
      <w:pPr>
        <w:ind w:left="2160" w:hanging="180"/>
      </w:pPr>
    </w:lvl>
    <w:lvl w:ilvl="3" w:tplc="469404E2" w:tentative="1">
      <w:start w:val="1"/>
      <w:numFmt w:val="decimal"/>
      <w:lvlText w:val="%4."/>
      <w:lvlJc w:val="left"/>
      <w:pPr>
        <w:ind w:left="2880" w:hanging="360"/>
      </w:pPr>
    </w:lvl>
    <w:lvl w:ilvl="4" w:tplc="9756692C" w:tentative="1">
      <w:start w:val="1"/>
      <w:numFmt w:val="lowerLetter"/>
      <w:lvlText w:val="%5."/>
      <w:lvlJc w:val="left"/>
      <w:pPr>
        <w:ind w:left="3600" w:hanging="360"/>
      </w:pPr>
    </w:lvl>
    <w:lvl w:ilvl="5" w:tplc="5B2C0960" w:tentative="1">
      <w:start w:val="1"/>
      <w:numFmt w:val="lowerRoman"/>
      <w:lvlText w:val="%6."/>
      <w:lvlJc w:val="right"/>
      <w:pPr>
        <w:ind w:left="4320" w:hanging="180"/>
      </w:pPr>
    </w:lvl>
    <w:lvl w:ilvl="6" w:tplc="EBDAA0D2" w:tentative="1">
      <w:start w:val="1"/>
      <w:numFmt w:val="decimal"/>
      <w:lvlText w:val="%7."/>
      <w:lvlJc w:val="left"/>
      <w:pPr>
        <w:ind w:left="5040" w:hanging="360"/>
      </w:pPr>
    </w:lvl>
    <w:lvl w:ilvl="7" w:tplc="0D96AE2E" w:tentative="1">
      <w:start w:val="1"/>
      <w:numFmt w:val="lowerLetter"/>
      <w:lvlText w:val="%8."/>
      <w:lvlJc w:val="left"/>
      <w:pPr>
        <w:ind w:left="5760" w:hanging="360"/>
      </w:pPr>
    </w:lvl>
    <w:lvl w:ilvl="8" w:tplc="9D0C7F4C" w:tentative="1">
      <w:start w:val="1"/>
      <w:numFmt w:val="lowerRoman"/>
      <w:lvlText w:val="%9."/>
      <w:lvlJc w:val="right"/>
      <w:pPr>
        <w:ind w:left="6480" w:hanging="180"/>
      </w:pPr>
    </w:lvl>
  </w:abstractNum>
  <w:abstractNum w:abstractNumId="2" w15:restartNumberingAfterBreak="0">
    <w:nsid w:val="1DB67E82"/>
    <w:multiLevelType w:val="hybridMultilevel"/>
    <w:tmpl w:val="0FD014A0"/>
    <w:lvl w:ilvl="0" w:tplc="34285606">
      <w:start w:val="1"/>
      <w:numFmt w:val="bullet"/>
      <w:pStyle w:val="Punktstycke"/>
      <w:lvlText w:val=""/>
      <w:lvlJc w:val="left"/>
      <w:pPr>
        <w:ind w:left="717" w:hanging="360"/>
      </w:pPr>
      <w:rPr>
        <w:rFonts w:ascii="Symbol" w:hAnsi="Symbol" w:hint="default"/>
      </w:rPr>
    </w:lvl>
    <w:lvl w:ilvl="1" w:tplc="89EEF5B4" w:tentative="1">
      <w:start w:val="1"/>
      <w:numFmt w:val="bullet"/>
      <w:lvlText w:val="o"/>
      <w:lvlJc w:val="left"/>
      <w:pPr>
        <w:ind w:left="1440" w:hanging="360"/>
      </w:pPr>
      <w:rPr>
        <w:rFonts w:ascii="Courier New" w:hAnsi="Courier New" w:cs="Courier New" w:hint="default"/>
      </w:rPr>
    </w:lvl>
    <w:lvl w:ilvl="2" w:tplc="A0D8FD7A" w:tentative="1">
      <w:start w:val="1"/>
      <w:numFmt w:val="bullet"/>
      <w:lvlText w:val=""/>
      <w:lvlJc w:val="left"/>
      <w:pPr>
        <w:ind w:left="2160" w:hanging="360"/>
      </w:pPr>
      <w:rPr>
        <w:rFonts w:ascii="Wingdings" w:hAnsi="Wingdings" w:hint="default"/>
      </w:rPr>
    </w:lvl>
    <w:lvl w:ilvl="3" w:tplc="E8A23590" w:tentative="1">
      <w:start w:val="1"/>
      <w:numFmt w:val="bullet"/>
      <w:lvlText w:val=""/>
      <w:lvlJc w:val="left"/>
      <w:pPr>
        <w:ind w:left="2880" w:hanging="360"/>
      </w:pPr>
      <w:rPr>
        <w:rFonts w:ascii="Symbol" w:hAnsi="Symbol" w:hint="default"/>
      </w:rPr>
    </w:lvl>
    <w:lvl w:ilvl="4" w:tplc="1C262654" w:tentative="1">
      <w:start w:val="1"/>
      <w:numFmt w:val="bullet"/>
      <w:lvlText w:val="o"/>
      <w:lvlJc w:val="left"/>
      <w:pPr>
        <w:ind w:left="3600" w:hanging="360"/>
      </w:pPr>
      <w:rPr>
        <w:rFonts w:ascii="Courier New" w:hAnsi="Courier New" w:cs="Courier New" w:hint="default"/>
      </w:rPr>
    </w:lvl>
    <w:lvl w:ilvl="5" w:tplc="F042B692" w:tentative="1">
      <w:start w:val="1"/>
      <w:numFmt w:val="bullet"/>
      <w:lvlText w:val=""/>
      <w:lvlJc w:val="left"/>
      <w:pPr>
        <w:ind w:left="4320" w:hanging="360"/>
      </w:pPr>
      <w:rPr>
        <w:rFonts w:ascii="Wingdings" w:hAnsi="Wingdings" w:hint="default"/>
      </w:rPr>
    </w:lvl>
    <w:lvl w:ilvl="6" w:tplc="ACEEC7AA" w:tentative="1">
      <w:start w:val="1"/>
      <w:numFmt w:val="bullet"/>
      <w:lvlText w:val=""/>
      <w:lvlJc w:val="left"/>
      <w:pPr>
        <w:ind w:left="5040" w:hanging="360"/>
      </w:pPr>
      <w:rPr>
        <w:rFonts w:ascii="Symbol" w:hAnsi="Symbol" w:hint="default"/>
      </w:rPr>
    </w:lvl>
    <w:lvl w:ilvl="7" w:tplc="48E83A58" w:tentative="1">
      <w:start w:val="1"/>
      <w:numFmt w:val="bullet"/>
      <w:lvlText w:val="o"/>
      <w:lvlJc w:val="left"/>
      <w:pPr>
        <w:ind w:left="5760" w:hanging="360"/>
      </w:pPr>
      <w:rPr>
        <w:rFonts w:ascii="Courier New" w:hAnsi="Courier New" w:cs="Courier New" w:hint="default"/>
      </w:rPr>
    </w:lvl>
    <w:lvl w:ilvl="8" w:tplc="A8728EBC" w:tentative="1">
      <w:start w:val="1"/>
      <w:numFmt w:val="bullet"/>
      <w:lvlText w:val=""/>
      <w:lvlJc w:val="left"/>
      <w:pPr>
        <w:ind w:left="6480" w:hanging="360"/>
      </w:pPr>
      <w:rPr>
        <w:rFonts w:ascii="Wingdings" w:hAnsi="Wingdings" w:hint="default"/>
      </w:rPr>
    </w:lvl>
  </w:abstractNum>
  <w:abstractNum w:abstractNumId="3" w15:restartNumberingAfterBreak="0">
    <w:nsid w:val="2C237182"/>
    <w:multiLevelType w:val="hybridMultilevel"/>
    <w:tmpl w:val="6D247714"/>
    <w:lvl w:ilvl="0" w:tplc="B706F66E">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26CC4"/>
    <w:multiLevelType w:val="hybridMultilevel"/>
    <w:tmpl w:val="A86E1478"/>
    <w:lvl w:ilvl="0" w:tplc="3E386434">
      <w:start w:val="1"/>
      <w:numFmt w:val="bullet"/>
      <w:lvlText w:val="*"/>
      <w:lvlJc w:val="left"/>
      <w:pPr>
        <w:ind w:left="720" w:hanging="360"/>
      </w:pPr>
      <w:rPr>
        <w:rFonts w:ascii="Calibri" w:eastAsia="Cambria"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4A56F7"/>
    <w:multiLevelType w:val="hybridMultilevel"/>
    <w:tmpl w:val="150262CE"/>
    <w:lvl w:ilvl="0" w:tplc="582E408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386211"/>
    <w:multiLevelType w:val="hybridMultilevel"/>
    <w:tmpl w:val="6590A264"/>
    <w:lvl w:ilvl="0" w:tplc="3142322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0F6C2C"/>
    <w:multiLevelType w:val="hybridMultilevel"/>
    <w:tmpl w:val="62AA8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20A42F9"/>
    <w:multiLevelType w:val="hybridMultilevel"/>
    <w:tmpl w:val="E92CEA6A"/>
    <w:lvl w:ilvl="0" w:tplc="5E9CF4D4">
      <w:start w:val="1"/>
      <w:numFmt w:val="bullet"/>
      <w:lvlText w:val=""/>
      <w:lvlJc w:val="left"/>
      <w:pPr>
        <w:ind w:left="720" w:hanging="360"/>
      </w:pPr>
      <w:rPr>
        <w:rFonts w:ascii="Symbol" w:eastAsia="Cambr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8"/>
  </w:num>
  <w:num w:numId="7">
    <w:abstractNumId w:val="4"/>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t-Erik Johansson">
    <w15:presenceInfo w15:providerId="AD" w15:userId="S::bernt-erik.johansson@sparvagen.goteborg.se::a85d5230-509f-480e-8159-078b2f97cf99"/>
  </w15:person>
  <w15:person w15:author="Maria Åkerman">
    <w15:presenceInfo w15:providerId="AD" w15:userId="S::maria.akerman@sparvagen.goteborg.se::a8379fa0-2cdd-4cb5-8587-913bfe800e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0"/>
    <w:rsid w:val="00005BE7"/>
    <w:rsid w:val="0000621C"/>
    <w:rsid w:val="00007C8F"/>
    <w:rsid w:val="00007FA7"/>
    <w:rsid w:val="00012B4E"/>
    <w:rsid w:val="00013424"/>
    <w:rsid w:val="000146B2"/>
    <w:rsid w:val="00015F21"/>
    <w:rsid w:val="000228D8"/>
    <w:rsid w:val="00022DB1"/>
    <w:rsid w:val="000232B7"/>
    <w:rsid w:val="0002560B"/>
    <w:rsid w:val="00030405"/>
    <w:rsid w:val="00030782"/>
    <w:rsid w:val="00031ABF"/>
    <w:rsid w:val="000320DE"/>
    <w:rsid w:val="00032D4D"/>
    <w:rsid w:val="0004152F"/>
    <w:rsid w:val="0004537D"/>
    <w:rsid w:val="00047395"/>
    <w:rsid w:val="00051704"/>
    <w:rsid w:val="00051A3F"/>
    <w:rsid w:val="00052A15"/>
    <w:rsid w:val="00053C03"/>
    <w:rsid w:val="00053E2A"/>
    <w:rsid w:val="000544FF"/>
    <w:rsid w:val="00054822"/>
    <w:rsid w:val="00057C1F"/>
    <w:rsid w:val="00061B8D"/>
    <w:rsid w:val="00062266"/>
    <w:rsid w:val="00066AD7"/>
    <w:rsid w:val="0007060A"/>
    <w:rsid w:val="00073196"/>
    <w:rsid w:val="00074B5E"/>
    <w:rsid w:val="00074B62"/>
    <w:rsid w:val="00076DAF"/>
    <w:rsid w:val="000779B8"/>
    <w:rsid w:val="00077E1C"/>
    <w:rsid w:val="00077EC8"/>
    <w:rsid w:val="0008270C"/>
    <w:rsid w:val="000830B1"/>
    <w:rsid w:val="000867E5"/>
    <w:rsid w:val="00087E64"/>
    <w:rsid w:val="000909BC"/>
    <w:rsid w:val="00091A6D"/>
    <w:rsid w:val="00094644"/>
    <w:rsid w:val="00094BBF"/>
    <w:rsid w:val="00097BF2"/>
    <w:rsid w:val="000A0643"/>
    <w:rsid w:val="000A2BB4"/>
    <w:rsid w:val="000A70A4"/>
    <w:rsid w:val="000B0C8F"/>
    <w:rsid w:val="000B1A9D"/>
    <w:rsid w:val="000B2115"/>
    <w:rsid w:val="000B3728"/>
    <w:rsid w:val="000B4811"/>
    <w:rsid w:val="000B72D1"/>
    <w:rsid w:val="000C4341"/>
    <w:rsid w:val="000D0904"/>
    <w:rsid w:val="000D0D44"/>
    <w:rsid w:val="000D1319"/>
    <w:rsid w:val="000D545F"/>
    <w:rsid w:val="000D59BC"/>
    <w:rsid w:val="000D7BF0"/>
    <w:rsid w:val="000E1B00"/>
    <w:rsid w:val="000E4C4F"/>
    <w:rsid w:val="000E64C9"/>
    <w:rsid w:val="000E6AF4"/>
    <w:rsid w:val="000F04EB"/>
    <w:rsid w:val="000F2768"/>
    <w:rsid w:val="000F2C92"/>
    <w:rsid w:val="000F35EF"/>
    <w:rsid w:val="000F4035"/>
    <w:rsid w:val="000F4108"/>
    <w:rsid w:val="000F5008"/>
    <w:rsid w:val="000F5D45"/>
    <w:rsid w:val="00100C1F"/>
    <w:rsid w:val="001033AD"/>
    <w:rsid w:val="001065E6"/>
    <w:rsid w:val="0011229D"/>
    <w:rsid w:val="00112B16"/>
    <w:rsid w:val="00113DEF"/>
    <w:rsid w:val="00114498"/>
    <w:rsid w:val="00114C07"/>
    <w:rsid w:val="00116722"/>
    <w:rsid w:val="00117AE2"/>
    <w:rsid w:val="001202B5"/>
    <w:rsid w:val="0012072C"/>
    <w:rsid w:val="001219A1"/>
    <w:rsid w:val="00121E8F"/>
    <w:rsid w:val="00123709"/>
    <w:rsid w:val="00124081"/>
    <w:rsid w:val="001251A8"/>
    <w:rsid w:val="0013044C"/>
    <w:rsid w:val="00131D72"/>
    <w:rsid w:val="0013268A"/>
    <w:rsid w:val="00133AFC"/>
    <w:rsid w:val="00133F1F"/>
    <w:rsid w:val="00134170"/>
    <w:rsid w:val="00136732"/>
    <w:rsid w:val="00136EE1"/>
    <w:rsid w:val="00137B0C"/>
    <w:rsid w:val="00140323"/>
    <w:rsid w:val="00140405"/>
    <w:rsid w:val="00140458"/>
    <w:rsid w:val="001404FD"/>
    <w:rsid w:val="00142A9D"/>
    <w:rsid w:val="001456AD"/>
    <w:rsid w:val="001508D8"/>
    <w:rsid w:val="00151842"/>
    <w:rsid w:val="00152444"/>
    <w:rsid w:val="0015440E"/>
    <w:rsid w:val="0015501A"/>
    <w:rsid w:val="00155EBF"/>
    <w:rsid w:val="0015795E"/>
    <w:rsid w:val="00157F36"/>
    <w:rsid w:val="00163910"/>
    <w:rsid w:val="001649D4"/>
    <w:rsid w:val="00167B9E"/>
    <w:rsid w:val="001704B7"/>
    <w:rsid w:val="00171FED"/>
    <w:rsid w:val="00172051"/>
    <w:rsid w:val="001745DF"/>
    <w:rsid w:val="001800CF"/>
    <w:rsid w:val="00181035"/>
    <w:rsid w:val="00186BF4"/>
    <w:rsid w:val="00186C93"/>
    <w:rsid w:val="00186D36"/>
    <w:rsid w:val="001876B8"/>
    <w:rsid w:val="00193830"/>
    <w:rsid w:val="00194220"/>
    <w:rsid w:val="001947F7"/>
    <w:rsid w:val="00195289"/>
    <w:rsid w:val="001A0D67"/>
    <w:rsid w:val="001A28E3"/>
    <w:rsid w:val="001A509D"/>
    <w:rsid w:val="001A5FCC"/>
    <w:rsid w:val="001A6255"/>
    <w:rsid w:val="001B2A89"/>
    <w:rsid w:val="001B3F1A"/>
    <w:rsid w:val="001B48F2"/>
    <w:rsid w:val="001B4F81"/>
    <w:rsid w:val="001B636A"/>
    <w:rsid w:val="001B6882"/>
    <w:rsid w:val="001B6A6E"/>
    <w:rsid w:val="001C0977"/>
    <w:rsid w:val="001C4B2C"/>
    <w:rsid w:val="001C5D3E"/>
    <w:rsid w:val="001C6F9D"/>
    <w:rsid w:val="001D2B33"/>
    <w:rsid w:val="001D4F73"/>
    <w:rsid w:val="001D6FE8"/>
    <w:rsid w:val="001D7E87"/>
    <w:rsid w:val="001E4857"/>
    <w:rsid w:val="001E5F08"/>
    <w:rsid w:val="001F2762"/>
    <w:rsid w:val="001F4AA3"/>
    <w:rsid w:val="001F56B1"/>
    <w:rsid w:val="001F64CC"/>
    <w:rsid w:val="002003D0"/>
    <w:rsid w:val="002013DA"/>
    <w:rsid w:val="00203212"/>
    <w:rsid w:val="00205474"/>
    <w:rsid w:val="00205DBE"/>
    <w:rsid w:val="002064E9"/>
    <w:rsid w:val="0021131C"/>
    <w:rsid w:val="0021314F"/>
    <w:rsid w:val="002146F6"/>
    <w:rsid w:val="002150C7"/>
    <w:rsid w:val="002168CF"/>
    <w:rsid w:val="00216AEF"/>
    <w:rsid w:val="00222E73"/>
    <w:rsid w:val="00224C7B"/>
    <w:rsid w:val="00231831"/>
    <w:rsid w:val="0023353C"/>
    <w:rsid w:val="00233DF9"/>
    <w:rsid w:val="002343EE"/>
    <w:rsid w:val="00234975"/>
    <w:rsid w:val="00237F17"/>
    <w:rsid w:val="0024026A"/>
    <w:rsid w:val="00241461"/>
    <w:rsid w:val="002434C3"/>
    <w:rsid w:val="00243C1A"/>
    <w:rsid w:val="002468DE"/>
    <w:rsid w:val="002533B8"/>
    <w:rsid w:val="00254FD2"/>
    <w:rsid w:val="0025572E"/>
    <w:rsid w:val="00256B45"/>
    <w:rsid w:val="00257EBA"/>
    <w:rsid w:val="0026106B"/>
    <w:rsid w:val="00261F9F"/>
    <w:rsid w:val="0026249D"/>
    <w:rsid w:val="002629F9"/>
    <w:rsid w:val="00262A44"/>
    <w:rsid w:val="002637BF"/>
    <w:rsid w:val="00264ECF"/>
    <w:rsid w:val="00270CD5"/>
    <w:rsid w:val="00270F0F"/>
    <w:rsid w:val="00270F32"/>
    <w:rsid w:val="00271171"/>
    <w:rsid w:val="00272344"/>
    <w:rsid w:val="00274BED"/>
    <w:rsid w:val="00275488"/>
    <w:rsid w:val="0028026C"/>
    <w:rsid w:val="00280339"/>
    <w:rsid w:val="002804D3"/>
    <w:rsid w:val="00280F5B"/>
    <w:rsid w:val="002818CB"/>
    <w:rsid w:val="00281DE8"/>
    <w:rsid w:val="00283F8C"/>
    <w:rsid w:val="002843FE"/>
    <w:rsid w:val="00285259"/>
    <w:rsid w:val="002868A2"/>
    <w:rsid w:val="002913EF"/>
    <w:rsid w:val="002927F1"/>
    <w:rsid w:val="00294E7A"/>
    <w:rsid w:val="0029641E"/>
    <w:rsid w:val="002A3272"/>
    <w:rsid w:val="002B0B9D"/>
    <w:rsid w:val="002B18B7"/>
    <w:rsid w:val="002B2AFA"/>
    <w:rsid w:val="002B3F84"/>
    <w:rsid w:val="002C124F"/>
    <w:rsid w:val="002C464E"/>
    <w:rsid w:val="002D13B2"/>
    <w:rsid w:val="002D364E"/>
    <w:rsid w:val="002D69E2"/>
    <w:rsid w:val="002D6B27"/>
    <w:rsid w:val="002D744D"/>
    <w:rsid w:val="002E0C2C"/>
    <w:rsid w:val="002E11F6"/>
    <w:rsid w:val="002E24EC"/>
    <w:rsid w:val="002E42A1"/>
    <w:rsid w:val="002E4688"/>
    <w:rsid w:val="002E5D3A"/>
    <w:rsid w:val="002F10E3"/>
    <w:rsid w:val="002F268D"/>
    <w:rsid w:val="002F3363"/>
    <w:rsid w:val="002F4D45"/>
    <w:rsid w:val="002F7A03"/>
    <w:rsid w:val="00300EAE"/>
    <w:rsid w:val="003054DF"/>
    <w:rsid w:val="003057B6"/>
    <w:rsid w:val="00307BB4"/>
    <w:rsid w:val="0031197B"/>
    <w:rsid w:val="003142D4"/>
    <w:rsid w:val="00314AEB"/>
    <w:rsid w:val="003162DE"/>
    <w:rsid w:val="003164AA"/>
    <w:rsid w:val="00316C38"/>
    <w:rsid w:val="00317407"/>
    <w:rsid w:val="00322C4B"/>
    <w:rsid w:val="00330050"/>
    <w:rsid w:val="00332BFF"/>
    <w:rsid w:val="00332C4B"/>
    <w:rsid w:val="00333FE6"/>
    <w:rsid w:val="00336FE7"/>
    <w:rsid w:val="0033702A"/>
    <w:rsid w:val="0034419F"/>
    <w:rsid w:val="003467BF"/>
    <w:rsid w:val="00350274"/>
    <w:rsid w:val="00350557"/>
    <w:rsid w:val="00350A59"/>
    <w:rsid w:val="00350A96"/>
    <w:rsid w:val="00351192"/>
    <w:rsid w:val="003521C2"/>
    <w:rsid w:val="003531FB"/>
    <w:rsid w:val="00354514"/>
    <w:rsid w:val="00354C2C"/>
    <w:rsid w:val="00355034"/>
    <w:rsid w:val="003555AE"/>
    <w:rsid w:val="003555FB"/>
    <w:rsid w:val="00355716"/>
    <w:rsid w:val="0035658D"/>
    <w:rsid w:val="003609FD"/>
    <w:rsid w:val="003616D7"/>
    <w:rsid w:val="00363FA9"/>
    <w:rsid w:val="00366085"/>
    <w:rsid w:val="0036659E"/>
    <w:rsid w:val="00371059"/>
    <w:rsid w:val="00372285"/>
    <w:rsid w:val="003726FC"/>
    <w:rsid w:val="0037290F"/>
    <w:rsid w:val="00373461"/>
    <w:rsid w:val="00373CF7"/>
    <w:rsid w:val="003742B6"/>
    <w:rsid w:val="00374447"/>
    <w:rsid w:val="00375526"/>
    <w:rsid w:val="00377CA6"/>
    <w:rsid w:val="003819B0"/>
    <w:rsid w:val="00382396"/>
    <w:rsid w:val="00382413"/>
    <w:rsid w:val="003844DB"/>
    <w:rsid w:val="00384665"/>
    <w:rsid w:val="00394199"/>
    <w:rsid w:val="003972E4"/>
    <w:rsid w:val="003978B9"/>
    <w:rsid w:val="003A0634"/>
    <w:rsid w:val="003A0D3F"/>
    <w:rsid w:val="003A191D"/>
    <w:rsid w:val="003A26A5"/>
    <w:rsid w:val="003A6217"/>
    <w:rsid w:val="003B2B86"/>
    <w:rsid w:val="003B387F"/>
    <w:rsid w:val="003B575D"/>
    <w:rsid w:val="003B7D1B"/>
    <w:rsid w:val="003C1E1F"/>
    <w:rsid w:val="003C29A2"/>
    <w:rsid w:val="003C33A7"/>
    <w:rsid w:val="003C6036"/>
    <w:rsid w:val="003C6CEE"/>
    <w:rsid w:val="003C7083"/>
    <w:rsid w:val="003D1348"/>
    <w:rsid w:val="003D2EB2"/>
    <w:rsid w:val="003D41FD"/>
    <w:rsid w:val="003D4721"/>
    <w:rsid w:val="003D65D4"/>
    <w:rsid w:val="003E2052"/>
    <w:rsid w:val="003E39F5"/>
    <w:rsid w:val="003E4228"/>
    <w:rsid w:val="003E4DD2"/>
    <w:rsid w:val="003E6A67"/>
    <w:rsid w:val="003E719D"/>
    <w:rsid w:val="003F6D29"/>
    <w:rsid w:val="003F7B5C"/>
    <w:rsid w:val="003F7C50"/>
    <w:rsid w:val="00403559"/>
    <w:rsid w:val="004047DC"/>
    <w:rsid w:val="0041185F"/>
    <w:rsid w:val="00412380"/>
    <w:rsid w:val="00413169"/>
    <w:rsid w:val="00413775"/>
    <w:rsid w:val="00417F65"/>
    <w:rsid w:val="0042173C"/>
    <w:rsid w:val="00424F49"/>
    <w:rsid w:val="004279CA"/>
    <w:rsid w:val="004318E7"/>
    <w:rsid w:val="00440A37"/>
    <w:rsid w:val="00442075"/>
    <w:rsid w:val="004427E7"/>
    <w:rsid w:val="00443399"/>
    <w:rsid w:val="0044480F"/>
    <w:rsid w:val="00445A3C"/>
    <w:rsid w:val="004471D9"/>
    <w:rsid w:val="00450C5C"/>
    <w:rsid w:val="00452F90"/>
    <w:rsid w:val="00453730"/>
    <w:rsid w:val="00453AE6"/>
    <w:rsid w:val="00456591"/>
    <w:rsid w:val="00456ACB"/>
    <w:rsid w:val="004625FE"/>
    <w:rsid w:val="00462C61"/>
    <w:rsid w:val="0047025F"/>
    <w:rsid w:val="00471B05"/>
    <w:rsid w:val="00473D20"/>
    <w:rsid w:val="00474B27"/>
    <w:rsid w:val="00476B89"/>
    <w:rsid w:val="00482153"/>
    <w:rsid w:val="0048445E"/>
    <w:rsid w:val="00490E65"/>
    <w:rsid w:val="00495AD9"/>
    <w:rsid w:val="00497CFA"/>
    <w:rsid w:val="004A125B"/>
    <w:rsid w:val="004A2186"/>
    <w:rsid w:val="004A2878"/>
    <w:rsid w:val="004A2D4F"/>
    <w:rsid w:val="004A64CB"/>
    <w:rsid w:val="004A75CF"/>
    <w:rsid w:val="004B316A"/>
    <w:rsid w:val="004B5ADF"/>
    <w:rsid w:val="004C0133"/>
    <w:rsid w:val="004C04D0"/>
    <w:rsid w:val="004C1003"/>
    <w:rsid w:val="004C2AEB"/>
    <w:rsid w:val="004C3135"/>
    <w:rsid w:val="004C4F61"/>
    <w:rsid w:val="004C7E97"/>
    <w:rsid w:val="004D23CA"/>
    <w:rsid w:val="004D2C6A"/>
    <w:rsid w:val="004D3BCB"/>
    <w:rsid w:val="004D4206"/>
    <w:rsid w:val="004D5286"/>
    <w:rsid w:val="004D73CC"/>
    <w:rsid w:val="004F1F4C"/>
    <w:rsid w:val="00500DEF"/>
    <w:rsid w:val="00501EB6"/>
    <w:rsid w:val="00502B67"/>
    <w:rsid w:val="00502CD4"/>
    <w:rsid w:val="0050318D"/>
    <w:rsid w:val="005072C8"/>
    <w:rsid w:val="005072E0"/>
    <w:rsid w:val="00511AF1"/>
    <w:rsid w:val="005156D2"/>
    <w:rsid w:val="00515E26"/>
    <w:rsid w:val="005168AC"/>
    <w:rsid w:val="0052275C"/>
    <w:rsid w:val="005246C7"/>
    <w:rsid w:val="00527387"/>
    <w:rsid w:val="005273C4"/>
    <w:rsid w:val="0053119D"/>
    <w:rsid w:val="0053591F"/>
    <w:rsid w:val="00544383"/>
    <w:rsid w:val="0054475A"/>
    <w:rsid w:val="005450D3"/>
    <w:rsid w:val="005514CA"/>
    <w:rsid w:val="0055210D"/>
    <w:rsid w:val="00557C4F"/>
    <w:rsid w:val="0056057A"/>
    <w:rsid w:val="0056762D"/>
    <w:rsid w:val="0057143A"/>
    <w:rsid w:val="00572546"/>
    <w:rsid w:val="00572AE1"/>
    <w:rsid w:val="00573A90"/>
    <w:rsid w:val="00575797"/>
    <w:rsid w:val="00584768"/>
    <w:rsid w:val="00584FB1"/>
    <w:rsid w:val="0058542D"/>
    <w:rsid w:val="00585A9E"/>
    <w:rsid w:val="0058622C"/>
    <w:rsid w:val="0059044B"/>
    <w:rsid w:val="00590D2F"/>
    <w:rsid w:val="00590E81"/>
    <w:rsid w:val="00595FE1"/>
    <w:rsid w:val="00596001"/>
    <w:rsid w:val="005A1FF8"/>
    <w:rsid w:val="005A20BC"/>
    <w:rsid w:val="005A20C5"/>
    <w:rsid w:val="005A388E"/>
    <w:rsid w:val="005A582D"/>
    <w:rsid w:val="005B2223"/>
    <w:rsid w:val="005B40EF"/>
    <w:rsid w:val="005B7612"/>
    <w:rsid w:val="005B7A8B"/>
    <w:rsid w:val="005B7DA6"/>
    <w:rsid w:val="005C5D2B"/>
    <w:rsid w:val="005C7163"/>
    <w:rsid w:val="005D5AC4"/>
    <w:rsid w:val="005D5E75"/>
    <w:rsid w:val="005D5EA8"/>
    <w:rsid w:val="005D7EE4"/>
    <w:rsid w:val="005E3406"/>
    <w:rsid w:val="005E3695"/>
    <w:rsid w:val="005E553D"/>
    <w:rsid w:val="005E59AD"/>
    <w:rsid w:val="005E7D0E"/>
    <w:rsid w:val="005F0D1E"/>
    <w:rsid w:val="005F13F1"/>
    <w:rsid w:val="005F2B3E"/>
    <w:rsid w:val="005F5A32"/>
    <w:rsid w:val="00600CD7"/>
    <w:rsid w:val="00601856"/>
    <w:rsid w:val="00603A97"/>
    <w:rsid w:val="00603C8D"/>
    <w:rsid w:val="00605704"/>
    <w:rsid w:val="00610834"/>
    <w:rsid w:val="006110F2"/>
    <w:rsid w:val="00611564"/>
    <w:rsid w:val="00612CFB"/>
    <w:rsid w:val="00621632"/>
    <w:rsid w:val="00624FF7"/>
    <w:rsid w:val="00625901"/>
    <w:rsid w:val="006274D0"/>
    <w:rsid w:val="00632826"/>
    <w:rsid w:val="00635E98"/>
    <w:rsid w:val="00635F60"/>
    <w:rsid w:val="00642055"/>
    <w:rsid w:val="006428F9"/>
    <w:rsid w:val="00643745"/>
    <w:rsid w:val="0064487E"/>
    <w:rsid w:val="006474FB"/>
    <w:rsid w:val="00651258"/>
    <w:rsid w:val="00653131"/>
    <w:rsid w:val="006559FC"/>
    <w:rsid w:val="006561FA"/>
    <w:rsid w:val="006564C0"/>
    <w:rsid w:val="006600C7"/>
    <w:rsid w:val="0066061D"/>
    <w:rsid w:val="00663E7D"/>
    <w:rsid w:val="00663EBE"/>
    <w:rsid w:val="0066622C"/>
    <w:rsid w:val="00667595"/>
    <w:rsid w:val="006679A6"/>
    <w:rsid w:val="0067050C"/>
    <w:rsid w:val="00674679"/>
    <w:rsid w:val="0067660B"/>
    <w:rsid w:val="006809ED"/>
    <w:rsid w:val="006830C9"/>
    <w:rsid w:val="00686A17"/>
    <w:rsid w:val="00690438"/>
    <w:rsid w:val="00694D6F"/>
    <w:rsid w:val="00697647"/>
    <w:rsid w:val="006A0EA6"/>
    <w:rsid w:val="006A425E"/>
    <w:rsid w:val="006A7113"/>
    <w:rsid w:val="006B12FE"/>
    <w:rsid w:val="006B1EB9"/>
    <w:rsid w:val="006B26A2"/>
    <w:rsid w:val="006B3F2E"/>
    <w:rsid w:val="006B50FA"/>
    <w:rsid w:val="006C14FD"/>
    <w:rsid w:val="006C325E"/>
    <w:rsid w:val="006C3BEC"/>
    <w:rsid w:val="006C58C6"/>
    <w:rsid w:val="006C6806"/>
    <w:rsid w:val="006D0E96"/>
    <w:rsid w:val="006D0FF8"/>
    <w:rsid w:val="006D1F2A"/>
    <w:rsid w:val="006D6E9E"/>
    <w:rsid w:val="006D7D8A"/>
    <w:rsid w:val="006E2EDB"/>
    <w:rsid w:val="006E3D44"/>
    <w:rsid w:val="006E41CF"/>
    <w:rsid w:val="006E4A15"/>
    <w:rsid w:val="006E59A4"/>
    <w:rsid w:val="006F40BA"/>
    <w:rsid w:val="00703040"/>
    <w:rsid w:val="007058DD"/>
    <w:rsid w:val="007075CA"/>
    <w:rsid w:val="00712A37"/>
    <w:rsid w:val="00715FA9"/>
    <w:rsid w:val="0071611D"/>
    <w:rsid w:val="00716FC6"/>
    <w:rsid w:val="0072177F"/>
    <w:rsid w:val="007233C9"/>
    <w:rsid w:val="00725508"/>
    <w:rsid w:val="0073006E"/>
    <w:rsid w:val="00731F12"/>
    <w:rsid w:val="007353B5"/>
    <w:rsid w:val="00737645"/>
    <w:rsid w:val="007442F8"/>
    <w:rsid w:val="007511F4"/>
    <w:rsid w:val="007517F9"/>
    <w:rsid w:val="00761E4F"/>
    <w:rsid w:val="00762798"/>
    <w:rsid w:val="007634CC"/>
    <w:rsid w:val="00763E27"/>
    <w:rsid w:val="00766EAB"/>
    <w:rsid w:val="00775EF1"/>
    <w:rsid w:val="00776109"/>
    <w:rsid w:val="0077672F"/>
    <w:rsid w:val="0077678E"/>
    <w:rsid w:val="00781553"/>
    <w:rsid w:val="00784097"/>
    <w:rsid w:val="00785B60"/>
    <w:rsid w:val="00790B19"/>
    <w:rsid w:val="00790F6C"/>
    <w:rsid w:val="00791E97"/>
    <w:rsid w:val="00791EBB"/>
    <w:rsid w:val="00797909"/>
    <w:rsid w:val="007A00DF"/>
    <w:rsid w:val="007A0DAB"/>
    <w:rsid w:val="007A2597"/>
    <w:rsid w:val="007A437C"/>
    <w:rsid w:val="007B2163"/>
    <w:rsid w:val="007B2D7F"/>
    <w:rsid w:val="007B3230"/>
    <w:rsid w:val="007B61CC"/>
    <w:rsid w:val="007C28F7"/>
    <w:rsid w:val="007C3034"/>
    <w:rsid w:val="007C38B7"/>
    <w:rsid w:val="007D05C1"/>
    <w:rsid w:val="007D3ECD"/>
    <w:rsid w:val="007D4E04"/>
    <w:rsid w:val="007D57BE"/>
    <w:rsid w:val="007D6CC4"/>
    <w:rsid w:val="007D74F8"/>
    <w:rsid w:val="007E111E"/>
    <w:rsid w:val="007E1133"/>
    <w:rsid w:val="007E1F0F"/>
    <w:rsid w:val="007E4BD4"/>
    <w:rsid w:val="007E5F6B"/>
    <w:rsid w:val="007E74F0"/>
    <w:rsid w:val="007E7631"/>
    <w:rsid w:val="007F2B35"/>
    <w:rsid w:val="007F3AA9"/>
    <w:rsid w:val="007F557E"/>
    <w:rsid w:val="007F725F"/>
    <w:rsid w:val="00801BA1"/>
    <w:rsid w:val="008026EC"/>
    <w:rsid w:val="00803414"/>
    <w:rsid w:val="00805A21"/>
    <w:rsid w:val="00807205"/>
    <w:rsid w:val="00810D44"/>
    <w:rsid w:val="00812D57"/>
    <w:rsid w:val="00813235"/>
    <w:rsid w:val="00814DF3"/>
    <w:rsid w:val="00817231"/>
    <w:rsid w:val="00817D02"/>
    <w:rsid w:val="008203ED"/>
    <w:rsid w:val="008250E3"/>
    <w:rsid w:val="00830FB6"/>
    <w:rsid w:val="00831FFA"/>
    <w:rsid w:val="00833972"/>
    <w:rsid w:val="0083425C"/>
    <w:rsid w:val="00835626"/>
    <w:rsid w:val="00835E01"/>
    <w:rsid w:val="008414EE"/>
    <w:rsid w:val="00846901"/>
    <w:rsid w:val="0084756B"/>
    <w:rsid w:val="0084764A"/>
    <w:rsid w:val="008527C6"/>
    <w:rsid w:val="008542D2"/>
    <w:rsid w:val="00854748"/>
    <w:rsid w:val="00856298"/>
    <w:rsid w:val="00856761"/>
    <w:rsid w:val="00857410"/>
    <w:rsid w:val="008602F9"/>
    <w:rsid w:val="00860D17"/>
    <w:rsid w:val="00861510"/>
    <w:rsid w:val="00862532"/>
    <w:rsid w:val="00863308"/>
    <w:rsid w:val="0086384F"/>
    <w:rsid w:val="00863D3E"/>
    <w:rsid w:val="008675AE"/>
    <w:rsid w:val="00870450"/>
    <w:rsid w:val="00875C83"/>
    <w:rsid w:val="00880379"/>
    <w:rsid w:val="00880F82"/>
    <w:rsid w:val="008834C8"/>
    <w:rsid w:val="00884FCE"/>
    <w:rsid w:val="0088511D"/>
    <w:rsid w:val="0088717A"/>
    <w:rsid w:val="00890781"/>
    <w:rsid w:val="0089233E"/>
    <w:rsid w:val="008938CF"/>
    <w:rsid w:val="00893D7A"/>
    <w:rsid w:val="0089436A"/>
    <w:rsid w:val="00896D1E"/>
    <w:rsid w:val="008B1471"/>
    <w:rsid w:val="008B2A16"/>
    <w:rsid w:val="008B6594"/>
    <w:rsid w:val="008B774F"/>
    <w:rsid w:val="008C03C2"/>
    <w:rsid w:val="008C0CAD"/>
    <w:rsid w:val="008C2524"/>
    <w:rsid w:val="008C4942"/>
    <w:rsid w:val="008C7577"/>
    <w:rsid w:val="008D1B70"/>
    <w:rsid w:val="008D2420"/>
    <w:rsid w:val="008D4091"/>
    <w:rsid w:val="008D4787"/>
    <w:rsid w:val="008D6705"/>
    <w:rsid w:val="008D6BAC"/>
    <w:rsid w:val="008D70CF"/>
    <w:rsid w:val="008D72BD"/>
    <w:rsid w:val="008E08C2"/>
    <w:rsid w:val="008E0EF4"/>
    <w:rsid w:val="008E3010"/>
    <w:rsid w:val="008E3495"/>
    <w:rsid w:val="008E4CBD"/>
    <w:rsid w:val="008E685D"/>
    <w:rsid w:val="008E74BC"/>
    <w:rsid w:val="008F22D8"/>
    <w:rsid w:val="008F59A7"/>
    <w:rsid w:val="008F7D7F"/>
    <w:rsid w:val="00900027"/>
    <w:rsid w:val="00902062"/>
    <w:rsid w:val="00902426"/>
    <w:rsid w:val="00903430"/>
    <w:rsid w:val="009046CE"/>
    <w:rsid w:val="00906F9B"/>
    <w:rsid w:val="00912C14"/>
    <w:rsid w:val="00913A70"/>
    <w:rsid w:val="00914897"/>
    <w:rsid w:val="009154B0"/>
    <w:rsid w:val="009162AE"/>
    <w:rsid w:val="009174D4"/>
    <w:rsid w:val="009175FC"/>
    <w:rsid w:val="00917A69"/>
    <w:rsid w:val="0092145A"/>
    <w:rsid w:val="009270D5"/>
    <w:rsid w:val="00927BAF"/>
    <w:rsid w:val="00931975"/>
    <w:rsid w:val="009332B3"/>
    <w:rsid w:val="00933A07"/>
    <w:rsid w:val="00935D3D"/>
    <w:rsid w:val="009404FB"/>
    <w:rsid w:val="00941A04"/>
    <w:rsid w:val="00945468"/>
    <w:rsid w:val="009469DB"/>
    <w:rsid w:val="00946BDF"/>
    <w:rsid w:val="00950779"/>
    <w:rsid w:val="00951195"/>
    <w:rsid w:val="00952F39"/>
    <w:rsid w:val="009547FC"/>
    <w:rsid w:val="00955BC0"/>
    <w:rsid w:val="00957B92"/>
    <w:rsid w:val="00962725"/>
    <w:rsid w:val="00962811"/>
    <w:rsid w:val="009646E2"/>
    <w:rsid w:val="009650BA"/>
    <w:rsid w:val="0096516A"/>
    <w:rsid w:val="00965ACC"/>
    <w:rsid w:val="00966829"/>
    <w:rsid w:val="00967346"/>
    <w:rsid w:val="009674DF"/>
    <w:rsid w:val="009711D3"/>
    <w:rsid w:val="009714C2"/>
    <w:rsid w:val="009747AA"/>
    <w:rsid w:val="00975047"/>
    <w:rsid w:val="00975BCF"/>
    <w:rsid w:val="00975C9A"/>
    <w:rsid w:val="00976481"/>
    <w:rsid w:val="00977BD8"/>
    <w:rsid w:val="009805F7"/>
    <w:rsid w:val="009821B1"/>
    <w:rsid w:val="00984099"/>
    <w:rsid w:val="00986176"/>
    <w:rsid w:val="009863EC"/>
    <w:rsid w:val="0098768F"/>
    <w:rsid w:val="00987EDE"/>
    <w:rsid w:val="0099564F"/>
    <w:rsid w:val="009A0A15"/>
    <w:rsid w:val="009A6696"/>
    <w:rsid w:val="009B31C9"/>
    <w:rsid w:val="009B45D2"/>
    <w:rsid w:val="009B5031"/>
    <w:rsid w:val="009B66B3"/>
    <w:rsid w:val="009B744E"/>
    <w:rsid w:val="009C30DB"/>
    <w:rsid w:val="009C6AD6"/>
    <w:rsid w:val="009C6EE1"/>
    <w:rsid w:val="009D0DCB"/>
    <w:rsid w:val="009D0EEE"/>
    <w:rsid w:val="009D3DF9"/>
    <w:rsid w:val="009D4FE3"/>
    <w:rsid w:val="009D641C"/>
    <w:rsid w:val="009D7184"/>
    <w:rsid w:val="009E3454"/>
    <w:rsid w:val="009E4B9E"/>
    <w:rsid w:val="009E521D"/>
    <w:rsid w:val="009E59B9"/>
    <w:rsid w:val="009E61F5"/>
    <w:rsid w:val="009F28EA"/>
    <w:rsid w:val="009F6AB9"/>
    <w:rsid w:val="00A00486"/>
    <w:rsid w:val="00A006B0"/>
    <w:rsid w:val="00A00B3F"/>
    <w:rsid w:val="00A01565"/>
    <w:rsid w:val="00A02BB0"/>
    <w:rsid w:val="00A05313"/>
    <w:rsid w:val="00A05EED"/>
    <w:rsid w:val="00A06953"/>
    <w:rsid w:val="00A07CE4"/>
    <w:rsid w:val="00A1609F"/>
    <w:rsid w:val="00A160FE"/>
    <w:rsid w:val="00A16C9D"/>
    <w:rsid w:val="00A201C9"/>
    <w:rsid w:val="00A206DE"/>
    <w:rsid w:val="00A22A43"/>
    <w:rsid w:val="00A22A58"/>
    <w:rsid w:val="00A23DD1"/>
    <w:rsid w:val="00A24820"/>
    <w:rsid w:val="00A249D8"/>
    <w:rsid w:val="00A253B0"/>
    <w:rsid w:val="00A3161B"/>
    <w:rsid w:val="00A3268C"/>
    <w:rsid w:val="00A32F0C"/>
    <w:rsid w:val="00A3512A"/>
    <w:rsid w:val="00A352FC"/>
    <w:rsid w:val="00A364C4"/>
    <w:rsid w:val="00A37CE5"/>
    <w:rsid w:val="00A4240C"/>
    <w:rsid w:val="00A42667"/>
    <w:rsid w:val="00A439A7"/>
    <w:rsid w:val="00A459C6"/>
    <w:rsid w:val="00A45A83"/>
    <w:rsid w:val="00A45BD6"/>
    <w:rsid w:val="00A46396"/>
    <w:rsid w:val="00A46FBE"/>
    <w:rsid w:val="00A510B2"/>
    <w:rsid w:val="00A54AF8"/>
    <w:rsid w:val="00A55620"/>
    <w:rsid w:val="00A628CA"/>
    <w:rsid w:val="00A65D03"/>
    <w:rsid w:val="00A73DB1"/>
    <w:rsid w:val="00A74DFC"/>
    <w:rsid w:val="00A75706"/>
    <w:rsid w:val="00A86D59"/>
    <w:rsid w:val="00A876E1"/>
    <w:rsid w:val="00A900C8"/>
    <w:rsid w:val="00A922E9"/>
    <w:rsid w:val="00A965C7"/>
    <w:rsid w:val="00AA271C"/>
    <w:rsid w:val="00AA3003"/>
    <w:rsid w:val="00AA30E9"/>
    <w:rsid w:val="00AA5B65"/>
    <w:rsid w:val="00AA76FB"/>
    <w:rsid w:val="00AA7EB2"/>
    <w:rsid w:val="00AB4159"/>
    <w:rsid w:val="00AB64ED"/>
    <w:rsid w:val="00AB6C42"/>
    <w:rsid w:val="00AC3D95"/>
    <w:rsid w:val="00AC427F"/>
    <w:rsid w:val="00AC49F5"/>
    <w:rsid w:val="00AC4B94"/>
    <w:rsid w:val="00AC6DBA"/>
    <w:rsid w:val="00AD0173"/>
    <w:rsid w:val="00AD1BD7"/>
    <w:rsid w:val="00AD6053"/>
    <w:rsid w:val="00AE100F"/>
    <w:rsid w:val="00AE48D8"/>
    <w:rsid w:val="00AE6594"/>
    <w:rsid w:val="00AF0B66"/>
    <w:rsid w:val="00AF17F2"/>
    <w:rsid w:val="00AF3C06"/>
    <w:rsid w:val="00AF4D79"/>
    <w:rsid w:val="00B0149E"/>
    <w:rsid w:val="00B02F2A"/>
    <w:rsid w:val="00B05072"/>
    <w:rsid w:val="00B05DB4"/>
    <w:rsid w:val="00B05E1E"/>
    <w:rsid w:val="00B074C7"/>
    <w:rsid w:val="00B07B54"/>
    <w:rsid w:val="00B10EF4"/>
    <w:rsid w:val="00B10F16"/>
    <w:rsid w:val="00B110BD"/>
    <w:rsid w:val="00B1433C"/>
    <w:rsid w:val="00B14E2E"/>
    <w:rsid w:val="00B1537E"/>
    <w:rsid w:val="00B157C7"/>
    <w:rsid w:val="00B15D44"/>
    <w:rsid w:val="00B169B1"/>
    <w:rsid w:val="00B21ABB"/>
    <w:rsid w:val="00B21DE3"/>
    <w:rsid w:val="00B2299C"/>
    <w:rsid w:val="00B278AB"/>
    <w:rsid w:val="00B30CAF"/>
    <w:rsid w:val="00B31CBB"/>
    <w:rsid w:val="00B3204B"/>
    <w:rsid w:val="00B34058"/>
    <w:rsid w:val="00B343A7"/>
    <w:rsid w:val="00B350E3"/>
    <w:rsid w:val="00B372BB"/>
    <w:rsid w:val="00B42916"/>
    <w:rsid w:val="00B4345B"/>
    <w:rsid w:val="00B44414"/>
    <w:rsid w:val="00B46F31"/>
    <w:rsid w:val="00B52CC6"/>
    <w:rsid w:val="00B5505B"/>
    <w:rsid w:val="00B578EF"/>
    <w:rsid w:val="00B63F37"/>
    <w:rsid w:val="00B6455F"/>
    <w:rsid w:val="00B653E0"/>
    <w:rsid w:val="00B66D3F"/>
    <w:rsid w:val="00B67857"/>
    <w:rsid w:val="00B67E9C"/>
    <w:rsid w:val="00B70DB4"/>
    <w:rsid w:val="00B727EE"/>
    <w:rsid w:val="00B74C93"/>
    <w:rsid w:val="00B74FE3"/>
    <w:rsid w:val="00B75038"/>
    <w:rsid w:val="00B755F4"/>
    <w:rsid w:val="00B77F61"/>
    <w:rsid w:val="00B837E3"/>
    <w:rsid w:val="00B84405"/>
    <w:rsid w:val="00B84952"/>
    <w:rsid w:val="00B85D21"/>
    <w:rsid w:val="00B85FB2"/>
    <w:rsid w:val="00B91AA1"/>
    <w:rsid w:val="00B91B2A"/>
    <w:rsid w:val="00B9295C"/>
    <w:rsid w:val="00B9344B"/>
    <w:rsid w:val="00B937D7"/>
    <w:rsid w:val="00B93CF3"/>
    <w:rsid w:val="00B955CF"/>
    <w:rsid w:val="00B957D0"/>
    <w:rsid w:val="00B95B92"/>
    <w:rsid w:val="00B97B2F"/>
    <w:rsid w:val="00BA56AE"/>
    <w:rsid w:val="00BA57E3"/>
    <w:rsid w:val="00BA754D"/>
    <w:rsid w:val="00BB3B7B"/>
    <w:rsid w:val="00BB4541"/>
    <w:rsid w:val="00BB7D07"/>
    <w:rsid w:val="00BC021E"/>
    <w:rsid w:val="00BC0F6B"/>
    <w:rsid w:val="00BC5D73"/>
    <w:rsid w:val="00BC67A4"/>
    <w:rsid w:val="00BC6DD0"/>
    <w:rsid w:val="00BD153D"/>
    <w:rsid w:val="00BD2679"/>
    <w:rsid w:val="00BD3F79"/>
    <w:rsid w:val="00BD3F83"/>
    <w:rsid w:val="00BD4A57"/>
    <w:rsid w:val="00BE0230"/>
    <w:rsid w:val="00BE24B6"/>
    <w:rsid w:val="00BE2EB8"/>
    <w:rsid w:val="00BE4A8E"/>
    <w:rsid w:val="00BE74DF"/>
    <w:rsid w:val="00BF2DDE"/>
    <w:rsid w:val="00BF511F"/>
    <w:rsid w:val="00BF669E"/>
    <w:rsid w:val="00BF7CD9"/>
    <w:rsid w:val="00C0150E"/>
    <w:rsid w:val="00C03285"/>
    <w:rsid w:val="00C041F0"/>
    <w:rsid w:val="00C047BD"/>
    <w:rsid w:val="00C04A36"/>
    <w:rsid w:val="00C0643A"/>
    <w:rsid w:val="00C111D4"/>
    <w:rsid w:val="00C12D39"/>
    <w:rsid w:val="00C1382A"/>
    <w:rsid w:val="00C15DF4"/>
    <w:rsid w:val="00C20210"/>
    <w:rsid w:val="00C2200C"/>
    <w:rsid w:val="00C23124"/>
    <w:rsid w:val="00C24BDA"/>
    <w:rsid w:val="00C25B42"/>
    <w:rsid w:val="00C25FF9"/>
    <w:rsid w:val="00C303C2"/>
    <w:rsid w:val="00C3476B"/>
    <w:rsid w:val="00C360CD"/>
    <w:rsid w:val="00C36194"/>
    <w:rsid w:val="00C363F5"/>
    <w:rsid w:val="00C40706"/>
    <w:rsid w:val="00C40D0D"/>
    <w:rsid w:val="00C42199"/>
    <w:rsid w:val="00C42A19"/>
    <w:rsid w:val="00C448C1"/>
    <w:rsid w:val="00C45148"/>
    <w:rsid w:val="00C47A0D"/>
    <w:rsid w:val="00C47B6F"/>
    <w:rsid w:val="00C47FF5"/>
    <w:rsid w:val="00C51C32"/>
    <w:rsid w:val="00C51D9C"/>
    <w:rsid w:val="00C52B74"/>
    <w:rsid w:val="00C52C88"/>
    <w:rsid w:val="00C52CBF"/>
    <w:rsid w:val="00C52F23"/>
    <w:rsid w:val="00C53468"/>
    <w:rsid w:val="00C548B5"/>
    <w:rsid w:val="00C575B1"/>
    <w:rsid w:val="00C6017F"/>
    <w:rsid w:val="00C6043B"/>
    <w:rsid w:val="00C61F11"/>
    <w:rsid w:val="00C6219D"/>
    <w:rsid w:val="00C63703"/>
    <w:rsid w:val="00C70720"/>
    <w:rsid w:val="00C73D71"/>
    <w:rsid w:val="00C772B7"/>
    <w:rsid w:val="00C77F34"/>
    <w:rsid w:val="00C80F65"/>
    <w:rsid w:val="00C8279E"/>
    <w:rsid w:val="00C83B53"/>
    <w:rsid w:val="00C84D56"/>
    <w:rsid w:val="00C84EFF"/>
    <w:rsid w:val="00C87390"/>
    <w:rsid w:val="00C91CFD"/>
    <w:rsid w:val="00C930A3"/>
    <w:rsid w:val="00C93158"/>
    <w:rsid w:val="00C94EF8"/>
    <w:rsid w:val="00C95EF4"/>
    <w:rsid w:val="00CA427F"/>
    <w:rsid w:val="00CA5A3B"/>
    <w:rsid w:val="00CA5AA3"/>
    <w:rsid w:val="00CA6210"/>
    <w:rsid w:val="00CA67FF"/>
    <w:rsid w:val="00CA6CB3"/>
    <w:rsid w:val="00CA6EC7"/>
    <w:rsid w:val="00CA7D4D"/>
    <w:rsid w:val="00CB53ED"/>
    <w:rsid w:val="00CC2E31"/>
    <w:rsid w:val="00CC35A9"/>
    <w:rsid w:val="00CC48F3"/>
    <w:rsid w:val="00CC6C6E"/>
    <w:rsid w:val="00CC6D1B"/>
    <w:rsid w:val="00CD07B0"/>
    <w:rsid w:val="00CD0C66"/>
    <w:rsid w:val="00CD1FF7"/>
    <w:rsid w:val="00CD2E74"/>
    <w:rsid w:val="00CE057D"/>
    <w:rsid w:val="00CE2674"/>
    <w:rsid w:val="00CE34D6"/>
    <w:rsid w:val="00CE3ED1"/>
    <w:rsid w:val="00CE439D"/>
    <w:rsid w:val="00CE46AE"/>
    <w:rsid w:val="00CE569F"/>
    <w:rsid w:val="00CE7046"/>
    <w:rsid w:val="00CF0933"/>
    <w:rsid w:val="00CF096C"/>
    <w:rsid w:val="00CF2056"/>
    <w:rsid w:val="00CF44CF"/>
    <w:rsid w:val="00CF60A2"/>
    <w:rsid w:val="00D026B5"/>
    <w:rsid w:val="00D02D99"/>
    <w:rsid w:val="00D04BCE"/>
    <w:rsid w:val="00D06C49"/>
    <w:rsid w:val="00D10F71"/>
    <w:rsid w:val="00D1103E"/>
    <w:rsid w:val="00D11F92"/>
    <w:rsid w:val="00D12730"/>
    <w:rsid w:val="00D13BE6"/>
    <w:rsid w:val="00D153DC"/>
    <w:rsid w:val="00D15C5E"/>
    <w:rsid w:val="00D20183"/>
    <w:rsid w:val="00D20B3D"/>
    <w:rsid w:val="00D21A7F"/>
    <w:rsid w:val="00D23BFC"/>
    <w:rsid w:val="00D23D44"/>
    <w:rsid w:val="00D24829"/>
    <w:rsid w:val="00D25F52"/>
    <w:rsid w:val="00D27DD2"/>
    <w:rsid w:val="00D3104F"/>
    <w:rsid w:val="00D35A64"/>
    <w:rsid w:val="00D365AD"/>
    <w:rsid w:val="00D37148"/>
    <w:rsid w:val="00D41D2B"/>
    <w:rsid w:val="00D4256D"/>
    <w:rsid w:val="00D43607"/>
    <w:rsid w:val="00D45F28"/>
    <w:rsid w:val="00D506A5"/>
    <w:rsid w:val="00D5151D"/>
    <w:rsid w:val="00D51B1C"/>
    <w:rsid w:val="00D53933"/>
    <w:rsid w:val="00D56313"/>
    <w:rsid w:val="00D56676"/>
    <w:rsid w:val="00D61E26"/>
    <w:rsid w:val="00D655F6"/>
    <w:rsid w:val="00D67A27"/>
    <w:rsid w:val="00D753A0"/>
    <w:rsid w:val="00D75409"/>
    <w:rsid w:val="00D76CE1"/>
    <w:rsid w:val="00D83366"/>
    <w:rsid w:val="00D83B43"/>
    <w:rsid w:val="00D83F59"/>
    <w:rsid w:val="00D87588"/>
    <w:rsid w:val="00D90260"/>
    <w:rsid w:val="00D91BF5"/>
    <w:rsid w:val="00D93D44"/>
    <w:rsid w:val="00D95919"/>
    <w:rsid w:val="00DA0901"/>
    <w:rsid w:val="00DA7DBE"/>
    <w:rsid w:val="00DB0519"/>
    <w:rsid w:val="00DB3CF2"/>
    <w:rsid w:val="00DC0CEB"/>
    <w:rsid w:val="00DC181E"/>
    <w:rsid w:val="00DC1E22"/>
    <w:rsid w:val="00DC582A"/>
    <w:rsid w:val="00DD0450"/>
    <w:rsid w:val="00DD1D5B"/>
    <w:rsid w:val="00DD3170"/>
    <w:rsid w:val="00DD4291"/>
    <w:rsid w:val="00DD6103"/>
    <w:rsid w:val="00DD76C8"/>
    <w:rsid w:val="00DD7B48"/>
    <w:rsid w:val="00DE12B3"/>
    <w:rsid w:val="00DE1953"/>
    <w:rsid w:val="00DE1DA7"/>
    <w:rsid w:val="00DE43B3"/>
    <w:rsid w:val="00DE5F98"/>
    <w:rsid w:val="00DE6F85"/>
    <w:rsid w:val="00DF2479"/>
    <w:rsid w:val="00DF69C7"/>
    <w:rsid w:val="00E012EF"/>
    <w:rsid w:val="00E02752"/>
    <w:rsid w:val="00E03E3F"/>
    <w:rsid w:val="00E04343"/>
    <w:rsid w:val="00E07525"/>
    <w:rsid w:val="00E07A80"/>
    <w:rsid w:val="00E1271C"/>
    <w:rsid w:val="00E13D52"/>
    <w:rsid w:val="00E142FF"/>
    <w:rsid w:val="00E1590B"/>
    <w:rsid w:val="00E20B07"/>
    <w:rsid w:val="00E2177A"/>
    <w:rsid w:val="00E23E30"/>
    <w:rsid w:val="00E26078"/>
    <w:rsid w:val="00E32A71"/>
    <w:rsid w:val="00E33083"/>
    <w:rsid w:val="00E372A3"/>
    <w:rsid w:val="00E373D3"/>
    <w:rsid w:val="00E37951"/>
    <w:rsid w:val="00E41783"/>
    <w:rsid w:val="00E42F32"/>
    <w:rsid w:val="00E44A38"/>
    <w:rsid w:val="00E45A09"/>
    <w:rsid w:val="00E45D16"/>
    <w:rsid w:val="00E50375"/>
    <w:rsid w:val="00E50567"/>
    <w:rsid w:val="00E51A36"/>
    <w:rsid w:val="00E546F0"/>
    <w:rsid w:val="00E5530C"/>
    <w:rsid w:val="00E5621A"/>
    <w:rsid w:val="00E62D1F"/>
    <w:rsid w:val="00E64835"/>
    <w:rsid w:val="00E658A2"/>
    <w:rsid w:val="00E65CF5"/>
    <w:rsid w:val="00E66094"/>
    <w:rsid w:val="00E6739C"/>
    <w:rsid w:val="00E71D62"/>
    <w:rsid w:val="00E72178"/>
    <w:rsid w:val="00E72685"/>
    <w:rsid w:val="00E73D50"/>
    <w:rsid w:val="00E74F6D"/>
    <w:rsid w:val="00E758EE"/>
    <w:rsid w:val="00E76033"/>
    <w:rsid w:val="00E77DE9"/>
    <w:rsid w:val="00E80247"/>
    <w:rsid w:val="00E81AE3"/>
    <w:rsid w:val="00E822DB"/>
    <w:rsid w:val="00E869DC"/>
    <w:rsid w:val="00E86BFA"/>
    <w:rsid w:val="00E86DE1"/>
    <w:rsid w:val="00E871FA"/>
    <w:rsid w:val="00E87E71"/>
    <w:rsid w:val="00E90F00"/>
    <w:rsid w:val="00E94904"/>
    <w:rsid w:val="00E97492"/>
    <w:rsid w:val="00EA23F9"/>
    <w:rsid w:val="00EA39B9"/>
    <w:rsid w:val="00EA6B3C"/>
    <w:rsid w:val="00EA74D0"/>
    <w:rsid w:val="00EB1355"/>
    <w:rsid w:val="00EB2B0D"/>
    <w:rsid w:val="00EB4C1A"/>
    <w:rsid w:val="00EB4FA4"/>
    <w:rsid w:val="00EB5927"/>
    <w:rsid w:val="00EB7FB0"/>
    <w:rsid w:val="00EC04F2"/>
    <w:rsid w:val="00EC0BFD"/>
    <w:rsid w:val="00EC194B"/>
    <w:rsid w:val="00EC5F3F"/>
    <w:rsid w:val="00ED0CB6"/>
    <w:rsid w:val="00EE0E07"/>
    <w:rsid w:val="00EE3113"/>
    <w:rsid w:val="00EE477A"/>
    <w:rsid w:val="00EE7275"/>
    <w:rsid w:val="00EE795D"/>
    <w:rsid w:val="00EF131A"/>
    <w:rsid w:val="00EF33BB"/>
    <w:rsid w:val="00EF4860"/>
    <w:rsid w:val="00EF58AC"/>
    <w:rsid w:val="00F0187B"/>
    <w:rsid w:val="00F0785B"/>
    <w:rsid w:val="00F10355"/>
    <w:rsid w:val="00F10AA2"/>
    <w:rsid w:val="00F11BE6"/>
    <w:rsid w:val="00F11FEB"/>
    <w:rsid w:val="00F12B92"/>
    <w:rsid w:val="00F13174"/>
    <w:rsid w:val="00F14F1F"/>
    <w:rsid w:val="00F17491"/>
    <w:rsid w:val="00F22479"/>
    <w:rsid w:val="00F249F8"/>
    <w:rsid w:val="00F26FEF"/>
    <w:rsid w:val="00F27553"/>
    <w:rsid w:val="00F27BEA"/>
    <w:rsid w:val="00F30785"/>
    <w:rsid w:val="00F3093A"/>
    <w:rsid w:val="00F311A0"/>
    <w:rsid w:val="00F319E3"/>
    <w:rsid w:val="00F31DA8"/>
    <w:rsid w:val="00F326D9"/>
    <w:rsid w:val="00F3352C"/>
    <w:rsid w:val="00F41195"/>
    <w:rsid w:val="00F42554"/>
    <w:rsid w:val="00F43A33"/>
    <w:rsid w:val="00F448ED"/>
    <w:rsid w:val="00F44D7C"/>
    <w:rsid w:val="00F455B0"/>
    <w:rsid w:val="00F45F8C"/>
    <w:rsid w:val="00F510CF"/>
    <w:rsid w:val="00F55194"/>
    <w:rsid w:val="00F57932"/>
    <w:rsid w:val="00F61343"/>
    <w:rsid w:val="00F6374F"/>
    <w:rsid w:val="00F66001"/>
    <w:rsid w:val="00F717DE"/>
    <w:rsid w:val="00F71CD1"/>
    <w:rsid w:val="00F731D4"/>
    <w:rsid w:val="00F77510"/>
    <w:rsid w:val="00F7791C"/>
    <w:rsid w:val="00F819FF"/>
    <w:rsid w:val="00F838C3"/>
    <w:rsid w:val="00F84645"/>
    <w:rsid w:val="00F86CBE"/>
    <w:rsid w:val="00F8794B"/>
    <w:rsid w:val="00F91B56"/>
    <w:rsid w:val="00F920B6"/>
    <w:rsid w:val="00F92282"/>
    <w:rsid w:val="00F96B7A"/>
    <w:rsid w:val="00FA23A2"/>
    <w:rsid w:val="00FA48A2"/>
    <w:rsid w:val="00FA4CCF"/>
    <w:rsid w:val="00FA507C"/>
    <w:rsid w:val="00FA78B0"/>
    <w:rsid w:val="00FA78F5"/>
    <w:rsid w:val="00FB0EF7"/>
    <w:rsid w:val="00FB2876"/>
    <w:rsid w:val="00FB36A5"/>
    <w:rsid w:val="00FB4C54"/>
    <w:rsid w:val="00FB670B"/>
    <w:rsid w:val="00FB6E2F"/>
    <w:rsid w:val="00FC0885"/>
    <w:rsid w:val="00FC3E13"/>
    <w:rsid w:val="00FC64B0"/>
    <w:rsid w:val="00FC6ABC"/>
    <w:rsid w:val="00FC7492"/>
    <w:rsid w:val="00FD08D6"/>
    <w:rsid w:val="00FD1340"/>
    <w:rsid w:val="00FE2973"/>
    <w:rsid w:val="00FE4772"/>
    <w:rsid w:val="00FE4CDF"/>
    <w:rsid w:val="00FE73E0"/>
    <w:rsid w:val="00FF6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2038"/>
  <w15:docId w15:val="{C0CA1DF3-1558-4568-9205-967A157F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unhideWhenUsed/>
    <w:rsid w:val="004C6BE7"/>
    <w:pPr>
      <w:spacing w:after="200" w:line="276" w:lineRule="auto"/>
    </w:pPr>
    <w:rPr>
      <w:sz w:val="22"/>
      <w:szCs w:val="22"/>
    </w:rPr>
  </w:style>
  <w:style w:type="paragraph" w:styleId="Rubrik1">
    <w:name w:val="heading 1"/>
    <w:aliases w:val="GS Rubrik 1"/>
    <w:basedOn w:val="Normal"/>
    <w:next w:val="Normal"/>
    <w:link w:val="Rubrik1Char"/>
    <w:uiPriority w:val="9"/>
    <w:unhideWhenUsed/>
    <w:qFormat/>
    <w:rsid w:val="00FB1B41"/>
    <w:pPr>
      <w:keepNext/>
      <w:keepLines/>
      <w:spacing w:before="120" w:after="240" w:line="240" w:lineRule="auto"/>
      <w:outlineLvl w:val="0"/>
    </w:pPr>
    <w:rPr>
      <w:rFonts w:ascii="Franklin Gothic Demi" w:hAnsi="Franklin Gothic Demi"/>
      <w:bCs/>
      <w:sz w:val="28"/>
      <w:szCs w:val="28"/>
    </w:rPr>
  </w:style>
  <w:style w:type="paragraph" w:styleId="Rubrik2">
    <w:name w:val="heading 2"/>
    <w:aliases w:val="GS Rubrik 2"/>
    <w:basedOn w:val="Normal"/>
    <w:next w:val="Normal"/>
    <w:link w:val="Rubrik2Char"/>
    <w:uiPriority w:val="9"/>
    <w:unhideWhenUsed/>
    <w:qFormat/>
    <w:rsid w:val="00FB1B41"/>
    <w:pPr>
      <w:keepNext/>
      <w:keepLines/>
      <w:spacing w:before="120" w:after="120" w:line="240" w:lineRule="auto"/>
      <w:outlineLvl w:val="1"/>
    </w:pPr>
    <w:rPr>
      <w:rFonts w:ascii="Franklin Gothic Demi" w:eastAsiaTheme="majorEastAsia" w:hAnsi="Franklin Gothic Demi" w:cstheme="majorBidi"/>
      <w:sz w:val="24"/>
      <w:szCs w:val="26"/>
    </w:rPr>
  </w:style>
  <w:style w:type="paragraph" w:styleId="Rubrik3">
    <w:name w:val="heading 3"/>
    <w:aliases w:val="GS Rubrik 3"/>
    <w:basedOn w:val="Normal"/>
    <w:next w:val="Normal"/>
    <w:link w:val="Rubrik3Char"/>
    <w:uiPriority w:val="9"/>
    <w:unhideWhenUsed/>
    <w:qFormat/>
    <w:rsid w:val="00180263"/>
    <w:pPr>
      <w:keepNext/>
      <w:keepLines/>
      <w:spacing w:before="120" w:after="120" w:line="240" w:lineRule="auto"/>
      <w:outlineLvl w:val="2"/>
    </w:pPr>
    <w:rPr>
      <w:rFonts w:ascii="Franklin Gothic Demi" w:eastAsiaTheme="majorEastAsia" w:hAnsi="Franklin Gothic Demi" w:cstheme="majorBidi"/>
      <w:i/>
      <w:sz w:val="24"/>
      <w:szCs w:val="24"/>
    </w:rPr>
  </w:style>
  <w:style w:type="paragraph" w:styleId="Rubrik4">
    <w:name w:val="heading 4"/>
    <w:basedOn w:val="Normal"/>
    <w:next w:val="Normal"/>
    <w:link w:val="Rubrik4Char"/>
    <w:uiPriority w:val="9"/>
    <w:unhideWhenUsed/>
    <w:rsid w:val="006D40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22C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22C4B"/>
  </w:style>
  <w:style w:type="paragraph" w:styleId="Sidfot">
    <w:name w:val="footer"/>
    <w:basedOn w:val="Normal"/>
    <w:link w:val="SidfotChar"/>
    <w:uiPriority w:val="99"/>
    <w:unhideWhenUsed/>
    <w:rsid w:val="00322C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22C4B"/>
  </w:style>
  <w:style w:type="table" w:styleId="Tabellrutnt">
    <w:name w:val="Table Grid"/>
    <w:basedOn w:val="Normaltabell"/>
    <w:rsid w:val="00322C4B"/>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LitenFet">
    <w:name w:val="GS Liten Fet"/>
    <w:basedOn w:val="Normal"/>
    <w:link w:val="GSLitenFetChar"/>
    <w:qFormat/>
    <w:rsid w:val="00D15C5E"/>
    <w:pPr>
      <w:spacing w:after="0" w:line="240" w:lineRule="auto"/>
    </w:pPr>
    <w:rPr>
      <w:rFonts w:asciiTheme="minorHAnsi" w:eastAsia="Cambria" w:hAnsiTheme="minorHAnsi"/>
      <w:b/>
      <w:sz w:val="18"/>
      <w:szCs w:val="16"/>
      <w:lang w:eastAsia="en-US"/>
    </w:rPr>
  </w:style>
  <w:style w:type="paragraph" w:customStyle="1" w:styleId="GSLiten">
    <w:name w:val="GS Liten"/>
    <w:basedOn w:val="Normal"/>
    <w:link w:val="GSLitenChar"/>
    <w:qFormat/>
    <w:rsid w:val="00D15C5E"/>
    <w:pPr>
      <w:framePr w:hSpace="142" w:wrap="around" w:vAnchor="text" w:hAnchor="margin" w:y="10606"/>
      <w:spacing w:after="0" w:line="240" w:lineRule="auto"/>
    </w:pPr>
    <w:rPr>
      <w:rFonts w:asciiTheme="minorHAnsi" w:eastAsia="Cambria" w:hAnsiTheme="minorHAnsi"/>
      <w:sz w:val="18"/>
      <w:szCs w:val="16"/>
      <w:lang w:eastAsia="en-US"/>
    </w:rPr>
  </w:style>
  <w:style w:type="character" w:customStyle="1" w:styleId="GSLitenFetChar">
    <w:name w:val="GS Liten Fet Char"/>
    <w:link w:val="GSLitenFet"/>
    <w:rsid w:val="00D15C5E"/>
    <w:rPr>
      <w:rFonts w:asciiTheme="minorHAnsi" w:eastAsia="Cambria" w:hAnsiTheme="minorHAnsi"/>
      <w:b/>
      <w:sz w:val="18"/>
      <w:szCs w:val="16"/>
      <w:lang w:eastAsia="en-US"/>
    </w:rPr>
  </w:style>
  <w:style w:type="character" w:customStyle="1" w:styleId="GSLitenChar">
    <w:name w:val="GS Liten Char"/>
    <w:link w:val="GSLiten"/>
    <w:rsid w:val="00D15C5E"/>
    <w:rPr>
      <w:rFonts w:asciiTheme="minorHAnsi" w:eastAsia="Cambria" w:hAnsiTheme="minorHAnsi"/>
      <w:sz w:val="18"/>
      <w:szCs w:val="16"/>
      <w:lang w:eastAsia="en-US"/>
    </w:rPr>
  </w:style>
  <w:style w:type="paragraph" w:customStyle="1" w:styleId="GSNormal">
    <w:name w:val="GS Normal"/>
    <w:basedOn w:val="Normal"/>
    <w:link w:val="GSNormalChar"/>
    <w:qFormat/>
    <w:rsid w:val="00E658A2"/>
    <w:pPr>
      <w:spacing w:after="120" w:line="240" w:lineRule="auto"/>
    </w:pPr>
    <w:rPr>
      <w:rFonts w:asciiTheme="minorHAnsi" w:eastAsia="Cambria" w:hAnsiTheme="minorHAnsi"/>
      <w:szCs w:val="24"/>
      <w:lang w:eastAsia="en-US"/>
    </w:rPr>
  </w:style>
  <w:style w:type="character" w:customStyle="1" w:styleId="GSNormalChar">
    <w:name w:val="GS Normal Char"/>
    <w:link w:val="GSNormal"/>
    <w:rsid w:val="00E658A2"/>
    <w:rPr>
      <w:rFonts w:asciiTheme="minorHAnsi" w:eastAsia="Cambria" w:hAnsiTheme="minorHAnsi"/>
      <w:sz w:val="22"/>
      <w:szCs w:val="24"/>
      <w:lang w:eastAsia="en-US"/>
    </w:rPr>
  </w:style>
  <w:style w:type="paragraph" w:customStyle="1" w:styleId="GSRubrik">
    <w:name w:val="GS Rubrik"/>
    <w:basedOn w:val="Rubrik1"/>
    <w:link w:val="GSRubrikChar"/>
    <w:rsid w:val="005F5A8B"/>
    <w:pPr>
      <w:spacing w:before="280" w:after="120" w:line="260" w:lineRule="exact"/>
      <w:ind w:right="567"/>
      <w:contextualSpacing/>
    </w:pPr>
    <w:rPr>
      <w:b/>
      <w:noProof/>
      <w:sz w:val="24"/>
      <w:szCs w:val="32"/>
      <w:lang w:eastAsia="en-US"/>
    </w:rPr>
  </w:style>
  <w:style w:type="character" w:customStyle="1" w:styleId="GSRubrikChar">
    <w:name w:val="GS Rubrik Char"/>
    <w:link w:val="GSRubrik"/>
    <w:rsid w:val="005F5A8B"/>
    <w:rPr>
      <w:rFonts w:ascii="Franklin Gothic Demi" w:eastAsia="Times New Roman" w:hAnsi="Franklin Gothic Demi" w:cs="Times New Roman"/>
      <w:b/>
      <w:bCs/>
      <w:noProof/>
      <w:color w:val="365F91"/>
      <w:sz w:val="24"/>
      <w:szCs w:val="32"/>
      <w:lang w:eastAsia="en-US"/>
    </w:rPr>
  </w:style>
  <w:style w:type="character" w:customStyle="1" w:styleId="Rubrik1Char">
    <w:name w:val="Rubrik 1 Char"/>
    <w:aliases w:val="GS Rubrik 1 Char"/>
    <w:link w:val="Rubrik1"/>
    <w:uiPriority w:val="9"/>
    <w:rsid w:val="00C072A4"/>
    <w:rPr>
      <w:rFonts w:ascii="Franklin Gothic Demi" w:hAnsi="Franklin Gothic Demi"/>
      <w:bCs/>
      <w:sz w:val="28"/>
      <w:szCs w:val="28"/>
    </w:rPr>
  </w:style>
  <w:style w:type="character" w:styleId="Sidnummer">
    <w:name w:val="page number"/>
    <w:basedOn w:val="Standardstycketeckensnitt"/>
    <w:uiPriority w:val="99"/>
    <w:unhideWhenUsed/>
    <w:rsid w:val="004665BB"/>
    <w:rPr>
      <w:rFonts w:ascii="Gotham Book" w:hAnsi="Gotham Book"/>
      <w:color w:val="auto"/>
      <w:sz w:val="16"/>
    </w:rPr>
  </w:style>
  <w:style w:type="character" w:customStyle="1" w:styleId="Rubrik2Char">
    <w:name w:val="Rubrik 2 Char"/>
    <w:aliases w:val="GS Rubrik 2 Char"/>
    <w:basedOn w:val="Standardstycketeckensnitt"/>
    <w:link w:val="Rubrik2"/>
    <w:uiPriority w:val="9"/>
    <w:rsid w:val="00FB1B41"/>
    <w:rPr>
      <w:rFonts w:ascii="Franklin Gothic Demi" w:eastAsiaTheme="majorEastAsia" w:hAnsi="Franklin Gothic Demi" w:cstheme="majorBidi"/>
      <w:sz w:val="24"/>
      <w:szCs w:val="26"/>
    </w:rPr>
  </w:style>
  <w:style w:type="character" w:customStyle="1" w:styleId="Rubrik3Char">
    <w:name w:val="Rubrik 3 Char"/>
    <w:aliases w:val="GS Rubrik 3 Char"/>
    <w:basedOn w:val="Standardstycketeckensnitt"/>
    <w:link w:val="Rubrik3"/>
    <w:uiPriority w:val="9"/>
    <w:rsid w:val="00180263"/>
    <w:rPr>
      <w:rFonts w:ascii="Franklin Gothic Demi" w:eastAsiaTheme="majorEastAsia" w:hAnsi="Franklin Gothic Demi" w:cstheme="majorBidi"/>
      <w:i/>
      <w:sz w:val="24"/>
      <w:szCs w:val="24"/>
    </w:rPr>
  </w:style>
  <w:style w:type="paragraph" w:styleId="Liststycke">
    <w:name w:val="List Paragraph"/>
    <w:basedOn w:val="Normal"/>
    <w:unhideWhenUsed/>
    <w:rsid w:val="00180263"/>
    <w:pPr>
      <w:ind w:left="720"/>
      <w:contextualSpacing/>
    </w:pPr>
  </w:style>
  <w:style w:type="paragraph" w:customStyle="1" w:styleId="Punktstycke">
    <w:name w:val="Punktstycke"/>
    <w:basedOn w:val="GSNormal"/>
    <w:qFormat/>
    <w:rsid w:val="00C072A4"/>
    <w:pPr>
      <w:numPr>
        <w:numId w:val="1"/>
      </w:numPr>
      <w:spacing w:after="240"/>
      <w:ind w:left="714" w:hanging="357"/>
      <w:contextualSpacing/>
    </w:pPr>
  </w:style>
  <w:style w:type="table" w:customStyle="1" w:styleId="Oformateradtabell11">
    <w:name w:val="Oformaterad tabell 11"/>
    <w:basedOn w:val="Normaltabell"/>
    <w:uiPriority w:val="41"/>
    <w:rsid w:val="005475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getavstnd">
    <w:name w:val="No Spacing"/>
    <w:basedOn w:val="Rubrik1"/>
    <w:uiPriority w:val="1"/>
    <w:unhideWhenUsed/>
    <w:rsid w:val="007969EB"/>
  </w:style>
  <w:style w:type="paragraph" w:customStyle="1" w:styleId="GSNumreradlista">
    <w:name w:val="GS Numrerad lista"/>
    <w:basedOn w:val="Punktstycke"/>
    <w:qFormat/>
    <w:rsid w:val="00C072A4"/>
    <w:pPr>
      <w:numPr>
        <w:numId w:val="2"/>
      </w:numPr>
    </w:pPr>
  </w:style>
  <w:style w:type="character" w:customStyle="1" w:styleId="Rubrik4Char">
    <w:name w:val="Rubrik 4 Char"/>
    <w:basedOn w:val="Standardstycketeckensnitt"/>
    <w:link w:val="Rubrik4"/>
    <w:uiPriority w:val="9"/>
    <w:rsid w:val="006D40A8"/>
    <w:rPr>
      <w:rFonts w:asciiTheme="majorHAnsi" w:eastAsiaTheme="majorEastAsia" w:hAnsiTheme="majorHAnsi" w:cstheme="majorBidi"/>
      <w:i/>
      <w:iCs/>
      <w:color w:val="365F91" w:themeColor="accent1" w:themeShade="BF"/>
      <w:sz w:val="22"/>
      <w:szCs w:val="22"/>
    </w:rPr>
  </w:style>
  <w:style w:type="character" w:styleId="Platshllartext">
    <w:name w:val="Placeholder Text"/>
    <w:basedOn w:val="Standardstycketeckensnitt"/>
    <w:uiPriority w:val="99"/>
    <w:semiHidden/>
    <w:rsid w:val="001D3062"/>
    <w:rPr>
      <w:color w:val="808080"/>
    </w:rPr>
  </w:style>
  <w:style w:type="paragraph" w:customStyle="1" w:styleId="Titel">
    <w:name w:val="Titel"/>
    <w:rsid w:val="00C303C2"/>
    <w:pPr>
      <w:spacing w:before="240" w:line="360" w:lineRule="auto"/>
    </w:pPr>
    <w:rPr>
      <w:rFonts w:ascii="Franklin Gothic Demi" w:hAnsi="Franklin Gothic Demi"/>
      <w:bCs/>
      <w:sz w:val="36"/>
      <w:szCs w:val="28"/>
    </w:rPr>
  </w:style>
  <w:style w:type="paragraph" w:styleId="Brdtext">
    <w:name w:val="Body Text"/>
    <w:basedOn w:val="Normal"/>
    <w:link w:val="BrdtextChar"/>
    <w:qFormat/>
    <w:rsid w:val="00F8794B"/>
    <w:pPr>
      <w:spacing w:before="120" w:after="120" w:line="240" w:lineRule="auto"/>
      <w:jc w:val="both"/>
    </w:pPr>
    <w:rPr>
      <w:rFonts w:ascii="Times New Roman" w:eastAsia="Cambria" w:hAnsi="Times New Roman"/>
      <w:sz w:val="20"/>
      <w:szCs w:val="20"/>
    </w:rPr>
  </w:style>
  <w:style w:type="character" w:customStyle="1" w:styleId="BrdtextChar">
    <w:name w:val="Brödtext Char"/>
    <w:basedOn w:val="Standardstycketeckensnitt"/>
    <w:link w:val="Brdtext"/>
    <w:rsid w:val="00F8794B"/>
    <w:rPr>
      <w:rFonts w:ascii="Times New Roman" w:eastAsia="Cambria" w:hAnsi="Times New Roman"/>
    </w:rPr>
  </w:style>
  <w:style w:type="paragraph" w:styleId="Innehll1">
    <w:name w:val="toc 1"/>
    <w:basedOn w:val="Normal"/>
    <w:next w:val="Normal"/>
    <w:autoRedefine/>
    <w:uiPriority w:val="39"/>
    <w:rsid w:val="00F8794B"/>
    <w:pPr>
      <w:tabs>
        <w:tab w:val="left" w:pos="540"/>
        <w:tab w:val="right" w:leader="dot" w:pos="9062"/>
      </w:tabs>
      <w:spacing w:before="120" w:after="120"/>
      <w:ind w:left="540" w:hanging="540"/>
      <w:jc w:val="both"/>
    </w:pPr>
    <w:rPr>
      <w:rFonts w:ascii="Times New Roman" w:eastAsia="Calibri" w:hAnsi="Times New Roman"/>
      <w:bCs/>
      <w:caps/>
      <w:sz w:val="20"/>
      <w:szCs w:val="20"/>
    </w:rPr>
  </w:style>
  <w:style w:type="paragraph" w:styleId="Innehll2">
    <w:name w:val="toc 2"/>
    <w:basedOn w:val="Normal"/>
    <w:next w:val="Normal"/>
    <w:autoRedefine/>
    <w:uiPriority w:val="39"/>
    <w:rsid w:val="00667595"/>
    <w:pPr>
      <w:tabs>
        <w:tab w:val="left" w:pos="1260"/>
        <w:tab w:val="right" w:leader="dot" w:pos="9062"/>
      </w:tabs>
      <w:spacing w:before="120" w:after="0"/>
      <w:ind w:left="1260" w:hanging="720"/>
      <w:jc w:val="both"/>
    </w:pPr>
    <w:rPr>
      <w:rFonts w:ascii="Times New Roman" w:eastAsia="Calibri" w:hAnsi="Times New Roman"/>
      <w:b/>
      <w:bCs/>
      <w:smallCaps/>
      <w:noProof/>
      <w:sz w:val="20"/>
      <w:szCs w:val="20"/>
    </w:rPr>
  </w:style>
  <w:style w:type="character" w:styleId="Hyperlnk">
    <w:name w:val="Hyperlink"/>
    <w:uiPriority w:val="99"/>
    <w:rsid w:val="00F8794B"/>
    <w:rPr>
      <w:color w:val="0000FF"/>
      <w:u w:val="single"/>
    </w:rPr>
  </w:style>
  <w:style w:type="paragraph" w:styleId="Innehll3">
    <w:name w:val="toc 3"/>
    <w:basedOn w:val="Normal"/>
    <w:next w:val="Normal"/>
    <w:autoRedefine/>
    <w:uiPriority w:val="39"/>
    <w:unhideWhenUsed/>
    <w:rsid w:val="00F8794B"/>
    <w:pPr>
      <w:spacing w:before="120" w:after="100" w:line="240" w:lineRule="auto"/>
      <w:ind w:left="400"/>
      <w:jc w:val="both"/>
    </w:pPr>
    <w:rPr>
      <w:rFonts w:ascii="Times New Roman" w:eastAsia="Cambria" w:hAnsi="Times New Roman"/>
      <w:sz w:val="20"/>
      <w:szCs w:val="20"/>
    </w:rPr>
  </w:style>
  <w:style w:type="paragraph" w:styleId="Innehllsfrteckningsrubrik">
    <w:name w:val="TOC Heading"/>
    <w:basedOn w:val="Rubrik1"/>
    <w:next w:val="Normal"/>
    <w:uiPriority w:val="39"/>
    <w:unhideWhenUsed/>
    <w:qFormat/>
    <w:rsid w:val="00F8794B"/>
    <w:p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styleId="Kommentarsreferens">
    <w:name w:val="annotation reference"/>
    <w:basedOn w:val="Standardstycketeckensnitt"/>
    <w:uiPriority w:val="99"/>
    <w:semiHidden/>
    <w:unhideWhenUsed/>
    <w:rsid w:val="00F8794B"/>
    <w:rPr>
      <w:sz w:val="16"/>
      <w:szCs w:val="16"/>
    </w:rPr>
  </w:style>
  <w:style w:type="paragraph" w:styleId="Kommentarer">
    <w:name w:val="annotation text"/>
    <w:basedOn w:val="Normal"/>
    <w:link w:val="KommentarerChar"/>
    <w:uiPriority w:val="99"/>
    <w:semiHidden/>
    <w:unhideWhenUsed/>
    <w:rsid w:val="00F8794B"/>
    <w:pPr>
      <w:spacing w:line="240" w:lineRule="auto"/>
    </w:pPr>
    <w:rPr>
      <w:sz w:val="20"/>
      <w:szCs w:val="20"/>
    </w:rPr>
  </w:style>
  <w:style w:type="character" w:customStyle="1" w:styleId="KommentarerChar">
    <w:name w:val="Kommentarer Char"/>
    <w:basedOn w:val="Standardstycketeckensnitt"/>
    <w:link w:val="Kommentarer"/>
    <w:uiPriority w:val="99"/>
    <w:semiHidden/>
    <w:rsid w:val="00F8794B"/>
  </w:style>
  <w:style w:type="paragraph" w:styleId="Kommentarsmne">
    <w:name w:val="annotation subject"/>
    <w:basedOn w:val="Kommentarer"/>
    <w:next w:val="Kommentarer"/>
    <w:link w:val="KommentarsmneChar"/>
    <w:uiPriority w:val="99"/>
    <w:semiHidden/>
    <w:unhideWhenUsed/>
    <w:rsid w:val="00F8794B"/>
    <w:rPr>
      <w:b/>
      <w:bCs/>
    </w:rPr>
  </w:style>
  <w:style w:type="character" w:customStyle="1" w:styleId="KommentarsmneChar">
    <w:name w:val="Kommentarsämne Char"/>
    <w:basedOn w:val="KommentarerChar"/>
    <w:link w:val="Kommentarsmne"/>
    <w:uiPriority w:val="99"/>
    <w:semiHidden/>
    <w:rsid w:val="00F8794B"/>
    <w:rPr>
      <w:b/>
      <w:bCs/>
    </w:rPr>
  </w:style>
  <w:style w:type="paragraph" w:styleId="Ballongtext">
    <w:name w:val="Balloon Text"/>
    <w:basedOn w:val="Normal"/>
    <w:link w:val="BallongtextChar"/>
    <w:uiPriority w:val="99"/>
    <w:semiHidden/>
    <w:unhideWhenUsed/>
    <w:rsid w:val="00F8794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794B"/>
    <w:rPr>
      <w:rFonts w:ascii="Segoe UI" w:hAnsi="Segoe UI" w:cs="Segoe UI"/>
      <w:sz w:val="18"/>
      <w:szCs w:val="18"/>
    </w:rPr>
  </w:style>
  <w:style w:type="table" w:styleId="Rutntstabell4dekorfrg1">
    <w:name w:val="Grid Table 4 Accent 1"/>
    <w:basedOn w:val="Normaltabell"/>
    <w:uiPriority w:val="99"/>
    <w:rsid w:val="00F8794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3dekorfrg1">
    <w:name w:val="List Table 3 Accent 1"/>
    <w:basedOn w:val="Normaltabell"/>
    <w:uiPriority w:val="99"/>
    <w:rsid w:val="00F8794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lrutnt1">
    <w:name w:val="Tabellrutnät1"/>
    <w:basedOn w:val="Normaltabell"/>
    <w:next w:val="Tabellrutnt"/>
    <w:rsid w:val="000F4108"/>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1033AD"/>
    <w:pPr>
      <w:spacing w:after="120" w:line="240" w:lineRule="auto"/>
    </w:pPr>
    <w:rPr>
      <w:rFonts w:ascii="Times New Roman" w:hAnsi="Times New Roman"/>
      <w:color w:val="000000"/>
      <w:sz w:val="24"/>
      <w:szCs w:val="24"/>
      <w:lang w:eastAsia="en-US"/>
    </w:rPr>
  </w:style>
  <w:style w:type="character" w:customStyle="1" w:styleId="BodyTextChar">
    <w:name w:val="BodyText Char"/>
    <w:link w:val="BodyText"/>
    <w:rsid w:val="001033AD"/>
    <w:rPr>
      <w:rFonts w:ascii="Times New Roman" w:hAnsi="Times New Roman"/>
      <w:color w:val="000000"/>
      <w:sz w:val="24"/>
      <w:szCs w:val="24"/>
      <w:lang w:eastAsia="en-US"/>
    </w:rPr>
  </w:style>
  <w:style w:type="paragraph" w:styleId="Normalwebb">
    <w:name w:val="Normal (Web)"/>
    <w:basedOn w:val="Normal"/>
    <w:uiPriority w:val="99"/>
    <w:unhideWhenUsed/>
    <w:rsid w:val="00B91AA1"/>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3F7B5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tycketeckensnitt"/>
    <w:rsid w:val="003F7B5C"/>
  </w:style>
  <w:style w:type="character" w:customStyle="1" w:styleId="eop">
    <w:name w:val="eop"/>
    <w:basedOn w:val="Standardstycketeckensnitt"/>
    <w:rsid w:val="003F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372">
      <w:bodyDiv w:val="1"/>
      <w:marLeft w:val="0"/>
      <w:marRight w:val="0"/>
      <w:marTop w:val="0"/>
      <w:marBottom w:val="0"/>
      <w:divBdr>
        <w:top w:val="none" w:sz="0" w:space="0" w:color="auto"/>
        <w:left w:val="none" w:sz="0" w:space="0" w:color="auto"/>
        <w:bottom w:val="none" w:sz="0" w:space="0" w:color="auto"/>
        <w:right w:val="none" w:sz="0" w:space="0" w:color="auto"/>
      </w:divBdr>
    </w:div>
    <w:div w:id="5983963">
      <w:bodyDiv w:val="1"/>
      <w:marLeft w:val="0"/>
      <w:marRight w:val="0"/>
      <w:marTop w:val="0"/>
      <w:marBottom w:val="0"/>
      <w:divBdr>
        <w:top w:val="none" w:sz="0" w:space="0" w:color="auto"/>
        <w:left w:val="none" w:sz="0" w:space="0" w:color="auto"/>
        <w:bottom w:val="none" w:sz="0" w:space="0" w:color="auto"/>
        <w:right w:val="none" w:sz="0" w:space="0" w:color="auto"/>
      </w:divBdr>
    </w:div>
    <w:div w:id="17388127">
      <w:bodyDiv w:val="1"/>
      <w:marLeft w:val="0"/>
      <w:marRight w:val="0"/>
      <w:marTop w:val="0"/>
      <w:marBottom w:val="0"/>
      <w:divBdr>
        <w:top w:val="none" w:sz="0" w:space="0" w:color="auto"/>
        <w:left w:val="none" w:sz="0" w:space="0" w:color="auto"/>
        <w:bottom w:val="none" w:sz="0" w:space="0" w:color="auto"/>
        <w:right w:val="none" w:sz="0" w:space="0" w:color="auto"/>
      </w:divBdr>
    </w:div>
    <w:div w:id="19623495">
      <w:bodyDiv w:val="1"/>
      <w:marLeft w:val="0"/>
      <w:marRight w:val="0"/>
      <w:marTop w:val="0"/>
      <w:marBottom w:val="0"/>
      <w:divBdr>
        <w:top w:val="none" w:sz="0" w:space="0" w:color="auto"/>
        <w:left w:val="none" w:sz="0" w:space="0" w:color="auto"/>
        <w:bottom w:val="none" w:sz="0" w:space="0" w:color="auto"/>
        <w:right w:val="none" w:sz="0" w:space="0" w:color="auto"/>
      </w:divBdr>
    </w:div>
    <w:div w:id="24521161">
      <w:bodyDiv w:val="1"/>
      <w:marLeft w:val="0"/>
      <w:marRight w:val="0"/>
      <w:marTop w:val="0"/>
      <w:marBottom w:val="0"/>
      <w:divBdr>
        <w:top w:val="none" w:sz="0" w:space="0" w:color="auto"/>
        <w:left w:val="none" w:sz="0" w:space="0" w:color="auto"/>
        <w:bottom w:val="none" w:sz="0" w:space="0" w:color="auto"/>
        <w:right w:val="none" w:sz="0" w:space="0" w:color="auto"/>
      </w:divBdr>
    </w:div>
    <w:div w:id="40446275">
      <w:bodyDiv w:val="1"/>
      <w:marLeft w:val="0"/>
      <w:marRight w:val="0"/>
      <w:marTop w:val="0"/>
      <w:marBottom w:val="0"/>
      <w:divBdr>
        <w:top w:val="none" w:sz="0" w:space="0" w:color="auto"/>
        <w:left w:val="none" w:sz="0" w:space="0" w:color="auto"/>
        <w:bottom w:val="none" w:sz="0" w:space="0" w:color="auto"/>
        <w:right w:val="none" w:sz="0" w:space="0" w:color="auto"/>
      </w:divBdr>
    </w:div>
    <w:div w:id="55277435">
      <w:bodyDiv w:val="1"/>
      <w:marLeft w:val="0"/>
      <w:marRight w:val="0"/>
      <w:marTop w:val="0"/>
      <w:marBottom w:val="0"/>
      <w:divBdr>
        <w:top w:val="none" w:sz="0" w:space="0" w:color="auto"/>
        <w:left w:val="none" w:sz="0" w:space="0" w:color="auto"/>
        <w:bottom w:val="none" w:sz="0" w:space="0" w:color="auto"/>
        <w:right w:val="none" w:sz="0" w:space="0" w:color="auto"/>
      </w:divBdr>
    </w:div>
    <w:div w:id="77988356">
      <w:bodyDiv w:val="1"/>
      <w:marLeft w:val="0"/>
      <w:marRight w:val="0"/>
      <w:marTop w:val="0"/>
      <w:marBottom w:val="0"/>
      <w:divBdr>
        <w:top w:val="none" w:sz="0" w:space="0" w:color="auto"/>
        <w:left w:val="none" w:sz="0" w:space="0" w:color="auto"/>
        <w:bottom w:val="none" w:sz="0" w:space="0" w:color="auto"/>
        <w:right w:val="none" w:sz="0" w:space="0" w:color="auto"/>
      </w:divBdr>
    </w:div>
    <w:div w:id="99304893">
      <w:bodyDiv w:val="1"/>
      <w:marLeft w:val="0"/>
      <w:marRight w:val="0"/>
      <w:marTop w:val="0"/>
      <w:marBottom w:val="0"/>
      <w:divBdr>
        <w:top w:val="none" w:sz="0" w:space="0" w:color="auto"/>
        <w:left w:val="none" w:sz="0" w:space="0" w:color="auto"/>
        <w:bottom w:val="none" w:sz="0" w:space="0" w:color="auto"/>
        <w:right w:val="none" w:sz="0" w:space="0" w:color="auto"/>
      </w:divBdr>
    </w:div>
    <w:div w:id="111023684">
      <w:bodyDiv w:val="1"/>
      <w:marLeft w:val="0"/>
      <w:marRight w:val="0"/>
      <w:marTop w:val="0"/>
      <w:marBottom w:val="0"/>
      <w:divBdr>
        <w:top w:val="none" w:sz="0" w:space="0" w:color="auto"/>
        <w:left w:val="none" w:sz="0" w:space="0" w:color="auto"/>
        <w:bottom w:val="none" w:sz="0" w:space="0" w:color="auto"/>
        <w:right w:val="none" w:sz="0" w:space="0" w:color="auto"/>
      </w:divBdr>
      <w:divsChild>
        <w:div w:id="701788411">
          <w:marLeft w:val="0"/>
          <w:marRight w:val="0"/>
          <w:marTop w:val="0"/>
          <w:marBottom w:val="0"/>
          <w:divBdr>
            <w:top w:val="none" w:sz="0" w:space="0" w:color="auto"/>
            <w:left w:val="none" w:sz="0" w:space="0" w:color="auto"/>
            <w:bottom w:val="none" w:sz="0" w:space="0" w:color="auto"/>
            <w:right w:val="none" w:sz="0" w:space="0" w:color="auto"/>
          </w:divBdr>
        </w:div>
        <w:div w:id="117340552">
          <w:marLeft w:val="0"/>
          <w:marRight w:val="0"/>
          <w:marTop w:val="0"/>
          <w:marBottom w:val="0"/>
          <w:divBdr>
            <w:top w:val="none" w:sz="0" w:space="0" w:color="auto"/>
            <w:left w:val="none" w:sz="0" w:space="0" w:color="auto"/>
            <w:bottom w:val="none" w:sz="0" w:space="0" w:color="auto"/>
            <w:right w:val="none" w:sz="0" w:space="0" w:color="auto"/>
          </w:divBdr>
        </w:div>
      </w:divsChild>
    </w:div>
    <w:div w:id="121198679">
      <w:bodyDiv w:val="1"/>
      <w:marLeft w:val="0"/>
      <w:marRight w:val="0"/>
      <w:marTop w:val="0"/>
      <w:marBottom w:val="0"/>
      <w:divBdr>
        <w:top w:val="none" w:sz="0" w:space="0" w:color="auto"/>
        <w:left w:val="none" w:sz="0" w:space="0" w:color="auto"/>
        <w:bottom w:val="none" w:sz="0" w:space="0" w:color="auto"/>
        <w:right w:val="none" w:sz="0" w:space="0" w:color="auto"/>
      </w:divBdr>
    </w:div>
    <w:div w:id="121583204">
      <w:bodyDiv w:val="1"/>
      <w:marLeft w:val="0"/>
      <w:marRight w:val="0"/>
      <w:marTop w:val="0"/>
      <w:marBottom w:val="0"/>
      <w:divBdr>
        <w:top w:val="none" w:sz="0" w:space="0" w:color="auto"/>
        <w:left w:val="none" w:sz="0" w:space="0" w:color="auto"/>
        <w:bottom w:val="none" w:sz="0" w:space="0" w:color="auto"/>
        <w:right w:val="none" w:sz="0" w:space="0" w:color="auto"/>
      </w:divBdr>
    </w:div>
    <w:div w:id="130951431">
      <w:bodyDiv w:val="1"/>
      <w:marLeft w:val="0"/>
      <w:marRight w:val="0"/>
      <w:marTop w:val="0"/>
      <w:marBottom w:val="0"/>
      <w:divBdr>
        <w:top w:val="none" w:sz="0" w:space="0" w:color="auto"/>
        <w:left w:val="none" w:sz="0" w:space="0" w:color="auto"/>
        <w:bottom w:val="none" w:sz="0" w:space="0" w:color="auto"/>
        <w:right w:val="none" w:sz="0" w:space="0" w:color="auto"/>
      </w:divBdr>
    </w:div>
    <w:div w:id="136188738">
      <w:bodyDiv w:val="1"/>
      <w:marLeft w:val="0"/>
      <w:marRight w:val="0"/>
      <w:marTop w:val="0"/>
      <w:marBottom w:val="0"/>
      <w:divBdr>
        <w:top w:val="none" w:sz="0" w:space="0" w:color="auto"/>
        <w:left w:val="none" w:sz="0" w:space="0" w:color="auto"/>
        <w:bottom w:val="none" w:sz="0" w:space="0" w:color="auto"/>
        <w:right w:val="none" w:sz="0" w:space="0" w:color="auto"/>
      </w:divBdr>
    </w:div>
    <w:div w:id="139931580">
      <w:bodyDiv w:val="1"/>
      <w:marLeft w:val="0"/>
      <w:marRight w:val="0"/>
      <w:marTop w:val="0"/>
      <w:marBottom w:val="0"/>
      <w:divBdr>
        <w:top w:val="none" w:sz="0" w:space="0" w:color="auto"/>
        <w:left w:val="none" w:sz="0" w:space="0" w:color="auto"/>
        <w:bottom w:val="none" w:sz="0" w:space="0" w:color="auto"/>
        <w:right w:val="none" w:sz="0" w:space="0" w:color="auto"/>
      </w:divBdr>
    </w:div>
    <w:div w:id="155920207">
      <w:bodyDiv w:val="1"/>
      <w:marLeft w:val="0"/>
      <w:marRight w:val="0"/>
      <w:marTop w:val="0"/>
      <w:marBottom w:val="0"/>
      <w:divBdr>
        <w:top w:val="none" w:sz="0" w:space="0" w:color="auto"/>
        <w:left w:val="none" w:sz="0" w:space="0" w:color="auto"/>
        <w:bottom w:val="none" w:sz="0" w:space="0" w:color="auto"/>
        <w:right w:val="none" w:sz="0" w:space="0" w:color="auto"/>
      </w:divBdr>
    </w:div>
    <w:div w:id="161315347">
      <w:bodyDiv w:val="1"/>
      <w:marLeft w:val="0"/>
      <w:marRight w:val="0"/>
      <w:marTop w:val="0"/>
      <w:marBottom w:val="0"/>
      <w:divBdr>
        <w:top w:val="none" w:sz="0" w:space="0" w:color="auto"/>
        <w:left w:val="none" w:sz="0" w:space="0" w:color="auto"/>
        <w:bottom w:val="none" w:sz="0" w:space="0" w:color="auto"/>
        <w:right w:val="none" w:sz="0" w:space="0" w:color="auto"/>
      </w:divBdr>
    </w:div>
    <w:div w:id="162820646">
      <w:bodyDiv w:val="1"/>
      <w:marLeft w:val="0"/>
      <w:marRight w:val="0"/>
      <w:marTop w:val="0"/>
      <w:marBottom w:val="0"/>
      <w:divBdr>
        <w:top w:val="none" w:sz="0" w:space="0" w:color="auto"/>
        <w:left w:val="none" w:sz="0" w:space="0" w:color="auto"/>
        <w:bottom w:val="none" w:sz="0" w:space="0" w:color="auto"/>
        <w:right w:val="none" w:sz="0" w:space="0" w:color="auto"/>
      </w:divBdr>
    </w:div>
    <w:div w:id="169417236">
      <w:bodyDiv w:val="1"/>
      <w:marLeft w:val="0"/>
      <w:marRight w:val="0"/>
      <w:marTop w:val="0"/>
      <w:marBottom w:val="0"/>
      <w:divBdr>
        <w:top w:val="none" w:sz="0" w:space="0" w:color="auto"/>
        <w:left w:val="none" w:sz="0" w:space="0" w:color="auto"/>
        <w:bottom w:val="none" w:sz="0" w:space="0" w:color="auto"/>
        <w:right w:val="none" w:sz="0" w:space="0" w:color="auto"/>
      </w:divBdr>
    </w:div>
    <w:div w:id="174850309">
      <w:bodyDiv w:val="1"/>
      <w:marLeft w:val="0"/>
      <w:marRight w:val="0"/>
      <w:marTop w:val="0"/>
      <w:marBottom w:val="0"/>
      <w:divBdr>
        <w:top w:val="none" w:sz="0" w:space="0" w:color="auto"/>
        <w:left w:val="none" w:sz="0" w:space="0" w:color="auto"/>
        <w:bottom w:val="none" w:sz="0" w:space="0" w:color="auto"/>
        <w:right w:val="none" w:sz="0" w:space="0" w:color="auto"/>
      </w:divBdr>
    </w:div>
    <w:div w:id="180558819">
      <w:bodyDiv w:val="1"/>
      <w:marLeft w:val="0"/>
      <w:marRight w:val="0"/>
      <w:marTop w:val="0"/>
      <w:marBottom w:val="0"/>
      <w:divBdr>
        <w:top w:val="none" w:sz="0" w:space="0" w:color="auto"/>
        <w:left w:val="none" w:sz="0" w:space="0" w:color="auto"/>
        <w:bottom w:val="none" w:sz="0" w:space="0" w:color="auto"/>
        <w:right w:val="none" w:sz="0" w:space="0" w:color="auto"/>
      </w:divBdr>
    </w:div>
    <w:div w:id="188371241">
      <w:bodyDiv w:val="1"/>
      <w:marLeft w:val="0"/>
      <w:marRight w:val="0"/>
      <w:marTop w:val="0"/>
      <w:marBottom w:val="0"/>
      <w:divBdr>
        <w:top w:val="none" w:sz="0" w:space="0" w:color="auto"/>
        <w:left w:val="none" w:sz="0" w:space="0" w:color="auto"/>
        <w:bottom w:val="none" w:sz="0" w:space="0" w:color="auto"/>
        <w:right w:val="none" w:sz="0" w:space="0" w:color="auto"/>
      </w:divBdr>
    </w:div>
    <w:div w:id="189806117">
      <w:bodyDiv w:val="1"/>
      <w:marLeft w:val="0"/>
      <w:marRight w:val="0"/>
      <w:marTop w:val="0"/>
      <w:marBottom w:val="0"/>
      <w:divBdr>
        <w:top w:val="none" w:sz="0" w:space="0" w:color="auto"/>
        <w:left w:val="none" w:sz="0" w:space="0" w:color="auto"/>
        <w:bottom w:val="none" w:sz="0" w:space="0" w:color="auto"/>
        <w:right w:val="none" w:sz="0" w:space="0" w:color="auto"/>
      </w:divBdr>
    </w:div>
    <w:div w:id="203835913">
      <w:bodyDiv w:val="1"/>
      <w:marLeft w:val="0"/>
      <w:marRight w:val="0"/>
      <w:marTop w:val="0"/>
      <w:marBottom w:val="0"/>
      <w:divBdr>
        <w:top w:val="none" w:sz="0" w:space="0" w:color="auto"/>
        <w:left w:val="none" w:sz="0" w:space="0" w:color="auto"/>
        <w:bottom w:val="none" w:sz="0" w:space="0" w:color="auto"/>
        <w:right w:val="none" w:sz="0" w:space="0" w:color="auto"/>
      </w:divBdr>
    </w:div>
    <w:div w:id="225145055">
      <w:bodyDiv w:val="1"/>
      <w:marLeft w:val="0"/>
      <w:marRight w:val="0"/>
      <w:marTop w:val="0"/>
      <w:marBottom w:val="0"/>
      <w:divBdr>
        <w:top w:val="none" w:sz="0" w:space="0" w:color="auto"/>
        <w:left w:val="none" w:sz="0" w:space="0" w:color="auto"/>
        <w:bottom w:val="none" w:sz="0" w:space="0" w:color="auto"/>
        <w:right w:val="none" w:sz="0" w:space="0" w:color="auto"/>
      </w:divBdr>
    </w:div>
    <w:div w:id="257443641">
      <w:bodyDiv w:val="1"/>
      <w:marLeft w:val="0"/>
      <w:marRight w:val="0"/>
      <w:marTop w:val="0"/>
      <w:marBottom w:val="0"/>
      <w:divBdr>
        <w:top w:val="none" w:sz="0" w:space="0" w:color="auto"/>
        <w:left w:val="none" w:sz="0" w:space="0" w:color="auto"/>
        <w:bottom w:val="none" w:sz="0" w:space="0" w:color="auto"/>
        <w:right w:val="none" w:sz="0" w:space="0" w:color="auto"/>
      </w:divBdr>
    </w:div>
    <w:div w:id="278488391">
      <w:bodyDiv w:val="1"/>
      <w:marLeft w:val="0"/>
      <w:marRight w:val="0"/>
      <w:marTop w:val="0"/>
      <w:marBottom w:val="0"/>
      <w:divBdr>
        <w:top w:val="none" w:sz="0" w:space="0" w:color="auto"/>
        <w:left w:val="none" w:sz="0" w:space="0" w:color="auto"/>
        <w:bottom w:val="none" w:sz="0" w:space="0" w:color="auto"/>
        <w:right w:val="none" w:sz="0" w:space="0" w:color="auto"/>
      </w:divBdr>
    </w:div>
    <w:div w:id="288359861">
      <w:bodyDiv w:val="1"/>
      <w:marLeft w:val="0"/>
      <w:marRight w:val="0"/>
      <w:marTop w:val="0"/>
      <w:marBottom w:val="0"/>
      <w:divBdr>
        <w:top w:val="none" w:sz="0" w:space="0" w:color="auto"/>
        <w:left w:val="none" w:sz="0" w:space="0" w:color="auto"/>
        <w:bottom w:val="none" w:sz="0" w:space="0" w:color="auto"/>
        <w:right w:val="none" w:sz="0" w:space="0" w:color="auto"/>
      </w:divBdr>
    </w:div>
    <w:div w:id="296884780">
      <w:bodyDiv w:val="1"/>
      <w:marLeft w:val="0"/>
      <w:marRight w:val="0"/>
      <w:marTop w:val="0"/>
      <w:marBottom w:val="0"/>
      <w:divBdr>
        <w:top w:val="none" w:sz="0" w:space="0" w:color="auto"/>
        <w:left w:val="none" w:sz="0" w:space="0" w:color="auto"/>
        <w:bottom w:val="none" w:sz="0" w:space="0" w:color="auto"/>
        <w:right w:val="none" w:sz="0" w:space="0" w:color="auto"/>
      </w:divBdr>
    </w:div>
    <w:div w:id="304553150">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
    <w:div w:id="334263563">
      <w:bodyDiv w:val="1"/>
      <w:marLeft w:val="0"/>
      <w:marRight w:val="0"/>
      <w:marTop w:val="0"/>
      <w:marBottom w:val="0"/>
      <w:divBdr>
        <w:top w:val="none" w:sz="0" w:space="0" w:color="auto"/>
        <w:left w:val="none" w:sz="0" w:space="0" w:color="auto"/>
        <w:bottom w:val="none" w:sz="0" w:space="0" w:color="auto"/>
        <w:right w:val="none" w:sz="0" w:space="0" w:color="auto"/>
      </w:divBdr>
    </w:div>
    <w:div w:id="337196227">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39622105">
      <w:bodyDiv w:val="1"/>
      <w:marLeft w:val="0"/>
      <w:marRight w:val="0"/>
      <w:marTop w:val="0"/>
      <w:marBottom w:val="0"/>
      <w:divBdr>
        <w:top w:val="none" w:sz="0" w:space="0" w:color="auto"/>
        <w:left w:val="none" w:sz="0" w:space="0" w:color="auto"/>
        <w:bottom w:val="none" w:sz="0" w:space="0" w:color="auto"/>
        <w:right w:val="none" w:sz="0" w:space="0" w:color="auto"/>
      </w:divBdr>
    </w:div>
    <w:div w:id="342904289">
      <w:bodyDiv w:val="1"/>
      <w:marLeft w:val="0"/>
      <w:marRight w:val="0"/>
      <w:marTop w:val="0"/>
      <w:marBottom w:val="0"/>
      <w:divBdr>
        <w:top w:val="none" w:sz="0" w:space="0" w:color="auto"/>
        <w:left w:val="none" w:sz="0" w:space="0" w:color="auto"/>
        <w:bottom w:val="none" w:sz="0" w:space="0" w:color="auto"/>
        <w:right w:val="none" w:sz="0" w:space="0" w:color="auto"/>
      </w:divBdr>
    </w:div>
    <w:div w:id="361056912">
      <w:bodyDiv w:val="1"/>
      <w:marLeft w:val="0"/>
      <w:marRight w:val="0"/>
      <w:marTop w:val="0"/>
      <w:marBottom w:val="0"/>
      <w:divBdr>
        <w:top w:val="none" w:sz="0" w:space="0" w:color="auto"/>
        <w:left w:val="none" w:sz="0" w:space="0" w:color="auto"/>
        <w:bottom w:val="none" w:sz="0" w:space="0" w:color="auto"/>
        <w:right w:val="none" w:sz="0" w:space="0" w:color="auto"/>
      </w:divBdr>
    </w:div>
    <w:div w:id="370615823">
      <w:bodyDiv w:val="1"/>
      <w:marLeft w:val="0"/>
      <w:marRight w:val="0"/>
      <w:marTop w:val="0"/>
      <w:marBottom w:val="0"/>
      <w:divBdr>
        <w:top w:val="none" w:sz="0" w:space="0" w:color="auto"/>
        <w:left w:val="none" w:sz="0" w:space="0" w:color="auto"/>
        <w:bottom w:val="none" w:sz="0" w:space="0" w:color="auto"/>
        <w:right w:val="none" w:sz="0" w:space="0" w:color="auto"/>
      </w:divBdr>
    </w:div>
    <w:div w:id="389615539">
      <w:bodyDiv w:val="1"/>
      <w:marLeft w:val="0"/>
      <w:marRight w:val="0"/>
      <w:marTop w:val="0"/>
      <w:marBottom w:val="0"/>
      <w:divBdr>
        <w:top w:val="none" w:sz="0" w:space="0" w:color="auto"/>
        <w:left w:val="none" w:sz="0" w:space="0" w:color="auto"/>
        <w:bottom w:val="none" w:sz="0" w:space="0" w:color="auto"/>
        <w:right w:val="none" w:sz="0" w:space="0" w:color="auto"/>
      </w:divBdr>
    </w:div>
    <w:div w:id="392776423">
      <w:bodyDiv w:val="1"/>
      <w:marLeft w:val="0"/>
      <w:marRight w:val="0"/>
      <w:marTop w:val="0"/>
      <w:marBottom w:val="0"/>
      <w:divBdr>
        <w:top w:val="none" w:sz="0" w:space="0" w:color="auto"/>
        <w:left w:val="none" w:sz="0" w:space="0" w:color="auto"/>
        <w:bottom w:val="none" w:sz="0" w:space="0" w:color="auto"/>
        <w:right w:val="none" w:sz="0" w:space="0" w:color="auto"/>
      </w:divBdr>
    </w:div>
    <w:div w:id="420614129">
      <w:bodyDiv w:val="1"/>
      <w:marLeft w:val="0"/>
      <w:marRight w:val="0"/>
      <w:marTop w:val="0"/>
      <w:marBottom w:val="0"/>
      <w:divBdr>
        <w:top w:val="none" w:sz="0" w:space="0" w:color="auto"/>
        <w:left w:val="none" w:sz="0" w:space="0" w:color="auto"/>
        <w:bottom w:val="none" w:sz="0" w:space="0" w:color="auto"/>
        <w:right w:val="none" w:sz="0" w:space="0" w:color="auto"/>
      </w:divBdr>
    </w:div>
    <w:div w:id="429357150">
      <w:bodyDiv w:val="1"/>
      <w:marLeft w:val="0"/>
      <w:marRight w:val="0"/>
      <w:marTop w:val="0"/>
      <w:marBottom w:val="0"/>
      <w:divBdr>
        <w:top w:val="none" w:sz="0" w:space="0" w:color="auto"/>
        <w:left w:val="none" w:sz="0" w:space="0" w:color="auto"/>
        <w:bottom w:val="none" w:sz="0" w:space="0" w:color="auto"/>
        <w:right w:val="none" w:sz="0" w:space="0" w:color="auto"/>
      </w:divBdr>
    </w:div>
    <w:div w:id="432626234">
      <w:bodyDiv w:val="1"/>
      <w:marLeft w:val="0"/>
      <w:marRight w:val="0"/>
      <w:marTop w:val="0"/>
      <w:marBottom w:val="0"/>
      <w:divBdr>
        <w:top w:val="none" w:sz="0" w:space="0" w:color="auto"/>
        <w:left w:val="none" w:sz="0" w:space="0" w:color="auto"/>
        <w:bottom w:val="none" w:sz="0" w:space="0" w:color="auto"/>
        <w:right w:val="none" w:sz="0" w:space="0" w:color="auto"/>
      </w:divBdr>
    </w:div>
    <w:div w:id="440492686">
      <w:bodyDiv w:val="1"/>
      <w:marLeft w:val="0"/>
      <w:marRight w:val="0"/>
      <w:marTop w:val="0"/>
      <w:marBottom w:val="0"/>
      <w:divBdr>
        <w:top w:val="none" w:sz="0" w:space="0" w:color="auto"/>
        <w:left w:val="none" w:sz="0" w:space="0" w:color="auto"/>
        <w:bottom w:val="none" w:sz="0" w:space="0" w:color="auto"/>
        <w:right w:val="none" w:sz="0" w:space="0" w:color="auto"/>
      </w:divBdr>
    </w:div>
    <w:div w:id="469396823">
      <w:bodyDiv w:val="1"/>
      <w:marLeft w:val="0"/>
      <w:marRight w:val="0"/>
      <w:marTop w:val="0"/>
      <w:marBottom w:val="0"/>
      <w:divBdr>
        <w:top w:val="none" w:sz="0" w:space="0" w:color="auto"/>
        <w:left w:val="none" w:sz="0" w:space="0" w:color="auto"/>
        <w:bottom w:val="none" w:sz="0" w:space="0" w:color="auto"/>
        <w:right w:val="none" w:sz="0" w:space="0" w:color="auto"/>
      </w:divBdr>
    </w:div>
    <w:div w:id="485904486">
      <w:bodyDiv w:val="1"/>
      <w:marLeft w:val="0"/>
      <w:marRight w:val="0"/>
      <w:marTop w:val="0"/>
      <w:marBottom w:val="0"/>
      <w:divBdr>
        <w:top w:val="none" w:sz="0" w:space="0" w:color="auto"/>
        <w:left w:val="none" w:sz="0" w:space="0" w:color="auto"/>
        <w:bottom w:val="none" w:sz="0" w:space="0" w:color="auto"/>
        <w:right w:val="none" w:sz="0" w:space="0" w:color="auto"/>
      </w:divBdr>
    </w:div>
    <w:div w:id="494296443">
      <w:bodyDiv w:val="1"/>
      <w:marLeft w:val="0"/>
      <w:marRight w:val="0"/>
      <w:marTop w:val="0"/>
      <w:marBottom w:val="0"/>
      <w:divBdr>
        <w:top w:val="none" w:sz="0" w:space="0" w:color="auto"/>
        <w:left w:val="none" w:sz="0" w:space="0" w:color="auto"/>
        <w:bottom w:val="none" w:sz="0" w:space="0" w:color="auto"/>
        <w:right w:val="none" w:sz="0" w:space="0" w:color="auto"/>
      </w:divBdr>
      <w:divsChild>
        <w:div w:id="1541015267">
          <w:marLeft w:val="0"/>
          <w:marRight w:val="0"/>
          <w:marTop w:val="0"/>
          <w:marBottom w:val="0"/>
          <w:divBdr>
            <w:top w:val="none" w:sz="0" w:space="0" w:color="auto"/>
            <w:left w:val="none" w:sz="0" w:space="0" w:color="auto"/>
            <w:bottom w:val="none" w:sz="0" w:space="0" w:color="auto"/>
            <w:right w:val="none" w:sz="0" w:space="0" w:color="auto"/>
          </w:divBdr>
        </w:div>
        <w:div w:id="787359800">
          <w:marLeft w:val="0"/>
          <w:marRight w:val="0"/>
          <w:marTop w:val="0"/>
          <w:marBottom w:val="0"/>
          <w:divBdr>
            <w:top w:val="none" w:sz="0" w:space="0" w:color="auto"/>
            <w:left w:val="none" w:sz="0" w:space="0" w:color="auto"/>
            <w:bottom w:val="none" w:sz="0" w:space="0" w:color="auto"/>
            <w:right w:val="none" w:sz="0" w:space="0" w:color="auto"/>
          </w:divBdr>
        </w:div>
        <w:div w:id="1882014605">
          <w:marLeft w:val="0"/>
          <w:marRight w:val="0"/>
          <w:marTop w:val="0"/>
          <w:marBottom w:val="0"/>
          <w:divBdr>
            <w:top w:val="none" w:sz="0" w:space="0" w:color="auto"/>
            <w:left w:val="none" w:sz="0" w:space="0" w:color="auto"/>
            <w:bottom w:val="none" w:sz="0" w:space="0" w:color="auto"/>
            <w:right w:val="none" w:sz="0" w:space="0" w:color="auto"/>
          </w:divBdr>
        </w:div>
        <w:div w:id="524561842">
          <w:marLeft w:val="0"/>
          <w:marRight w:val="0"/>
          <w:marTop w:val="0"/>
          <w:marBottom w:val="0"/>
          <w:divBdr>
            <w:top w:val="none" w:sz="0" w:space="0" w:color="auto"/>
            <w:left w:val="none" w:sz="0" w:space="0" w:color="auto"/>
            <w:bottom w:val="none" w:sz="0" w:space="0" w:color="auto"/>
            <w:right w:val="none" w:sz="0" w:space="0" w:color="auto"/>
          </w:divBdr>
        </w:div>
      </w:divsChild>
    </w:div>
    <w:div w:id="495346481">
      <w:bodyDiv w:val="1"/>
      <w:marLeft w:val="0"/>
      <w:marRight w:val="0"/>
      <w:marTop w:val="0"/>
      <w:marBottom w:val="0"/>
      <w:divBdr>
        <w:top w:val="none" w:sz="0" w:space="0" w:color="auto"/>
        <w:left w:val="none" w:sz="0" w:space="0" w:color="auto"/>
        <w:bottom w:val="none" w:sz="0" w:space="0" w:color="auto"/>
        <w:right w:val="none" w:sz="0" w:space="0" w:color="auto"/>
      </w:divBdr>
    </w:div>
    <w:div w:id="501360501">
      <w:bodyDiv w:val="1"/>
      <w:marLeft w:val="0"/>
      <w:marRight w:val="0"/>
      <w:marTop w:val="0"/>
      <w:marBottom w:val="0"/>
      <w:divBdr>
        <w:top w:val="none" w:sz="0" w:space="0" w:color="auto"/>
        <w:left w:val="none" w:sz="0" w:space="0" w:color="auto"/>
        <w:bottom w:val="none" w:sz="0" w:space="0" w:color="auto"/>
        <w:right w:val="none" w:sz="0" w:space="0" w:color="auto"/>
      </w:divBdr>
    </w:div>
    <w:div w:id="522793100">
      <w:bodyDiv w:val="1"/>
      <w:marLeft w:val="0"/>
      <w:marRight w:val="0"/>
      <w:marTop w:val="0"/>
      <w:marBottom w:val="0"/>
      <w:divBdr>
        <w:top w:val="none" w:sz="0" w:space="0" w:color="auto"/>
        <w:left w:val="none" w:sz="0" w:space="0" w:color="auto"/>
        <w:bottom w:val="none" w:sz="0" w:space="0" w:color="auto"/>
        <w:right w:val="none" w:sz="0" w:space="0" w:color="auto"/>
      </w:divBdr>
    </w:div>
    <w:div w:id="535704486">
      <w:bodyDiv w:val="1"/>
      <w:marLeft w:val="0"/>
      <w:marRight w:val="0"/>
      <w:marTop w:val="0"/>
      <w:marBottom w:val="0"/>
      <w:divBdr>
        <w:top w:val="none" w:sz="0" w:space="0" w:color="auto"/>
        <w:left w:val="none" w:sz="0" w:space="0" w:color="auto"/>
        <w:bottom w:val="none" w:sz="0" w:space="0" w:color="auto"/>
        <w:right w:val="none" w:sz="0" w:space="0" w:color="auto"/>
      </w:divBdr>
    </w:div>
    <w:div w:id="554043896">
      <w:bodyDiv w:val="1"/>
      <w:marLeft w:val="0"/>
      <w:marRight w:val="0"/>
      <w:marTop w:val="0"/>
      <w:marBottom w:val="0"/>
      <w:divBdr>
        <w:top w:val="none" w:sz="0" w:space="0" w:color="auto"/>
        <w:left w:val="none" w:sz="0" w:space="0" w:color="auto"/>
        <w:bottom w:val="none" w:sz="0" w:space="0" w:color="auto"/>
        <w:right w:val="none" w:sz="0" w:space="0" w:color="auto"/>
      </w:divBdr>
    </w:div>
    <w:div w:id="590620643">
      <w:bodyDiv w:val="1"/>
      <w:marLeft w:val="0"/>
      <w:marRight w:val="0"/>
      <w:marTop w:val="0"/>
      <w:marBottom w:val="0"/>
      <w:divBdr>
        <w:top w:val="none" w:sz="0" w:space="0" w:color="auto"/>
        <w:left w:val="none" w:sz="0" w:space="0" w:color="auto"/>
        <w:bottom w:val="none" w:sz="0" w:space="0" w:color="auto"/>
        <w:right w:val="none" w:sz="0" w:space="0" w:color="auto"/>
      </w:divBdr>
    </w:div>
    <w:div w:id="593167624">
      <w:bodyDiv w:val="1"/>
      <w:marLeft w:val="0"/>
      <w:marRight w:val="0"/>
      <w:marTop w:val="0"/>
      <w:marBottom w:val="0"/>
      <w:divBdr>
        <w:top w:val="none" w:sz="0" w:space="0" w:color="auto"/>
        <w:left w:val="none" w:sz="0" w:space="0" w:color="auto"/>
        <w:bottom w:val="none" w:sz="0" w:space="0" w:color="auto"/>
        <w:right w:val="none" w:sz="0" w:space="0" w:color="auto"/>
      </w:divBdr>
    </w:div>
    <w:div w:id="611322098">
      <w:bodyDiv w:val="1"/>
      <w:marLeft w:val="0"/>
      <w:marRight w:val="0"/>
      <w:marTop w:val="0"/>
      <w:marBottom w:val="0"/>
      <w:divBdr>
        <w:top w:val="none" w:sz="0" w:space="0" w:color="auto"/>
        <w:left w:val="none" w:sz="0" w:space="0" w:color="auto"/>
        <w:bottom w:val="none" w:sz="0" w:space="0" w:color="auto"/>
        <w:right w:val="none" w:sz="0" w:space="0" w:color="auto"/>
      </w:divBdr>
    </w:div>
    <w:div w:id="622997904">
      <w:bodyDiv w:val="1"/>
      <w:marLeft w:val="0"/>
      <w:marRight w:val="0"/>
      <w:marTop w:val="0"/>
      <w:marBottom w:val="0"/>
      <w:divBdr>
        <w:top w:val="none" w:sz="0" w:space="0" w:color="auto"/>
        <w:left w:val="none" w:sz="0" w:space="0" w:color="auto"/>
        <w:bottom w:val="none" w:sz="0" w:space="0" w:color="auto"/>
        <w:right w:val="none" w:sz="0" w:space="0" w:color="auto"/>
      </w:divBdr>
    </w:div>
    <w:div w:id="653066748">
      <w:bodyDiv w:val="1"/>
      <w:marLeft w:val="0"/>
      <w:marRight w:val="0"/>
      <w:marTop w:val="0"/>
      <w:marBottom w:val="0"/>
      <w:divBdr>
        <w:top w:val="none" w:sz="0" w:space="0" w:color="auto"/>
        <w:left w:val="none" w:sz="0" w:space="0" w:color="auto"/>
        <w:bottom w:val="none" w:sz="0" w:space="0" w:color="auto"/>
        <w:right w:val="none" w:sz="0" w:space="0" w:color="auto"/>
      </w:divBdr>
    </w:div>
    <w:div w:id="656953445">
      <w:bodyDiv w:val="1"/>
      <w:marLeft w:val="0"/>
      <w:marRight w:val="0"/>
      <w:marTop w:val="0"/>
      <w:marBottom w:val="0"/>
      <w:divBdr>
        <w:top w:val="none" w:sz="0" w:space="0" w:color="auto"/>
        <w:left w:val="none" w:sz="0" w:space="0" w:color="auto"/>
        <w:bottom w:val="none" w:sz="0" w:space="0" w:color="auto"/>
        <w:right w:val="none" w:sz="0" w:space="0" w:color="auto"/>
      </w:divBdr>
    </w:div>
    <w:div w:id="658118594">
      <w:bodyDiv w:val="1"/>
      <w:marLeft w:val="0"/>
      <w:marRight w:val="0"/>
      <w:marTop w:val="0"/>
      <w:marBottom w:val="0"/>
      <w:divBdr>
        <w:top w:val="none" w:sz="0" w:space="0" w:color="auto"/>
        <w:left w:val="none" w:sz="0" w:space="0" w:color="auto"/>
        <w:bottom w:val="none" w:sz="0" w:space="0" w:color="auto"/>
        <w:right w:val="none" w:sz="0" w:space="0" w:color="auto"/>
      </w:divBdr>
    </w:div>
    <w:div w:id="660812643">
      <w:bodyDiv w:val="1"/>
      <w:marLeft w:val="0"/>
      <w:marRight w:val="0"/>
      <w:marTop w:val="0"/>
      <w:marBottom w:val="0"/>
      <w:divBdr>
        <w:top w:val="none" w:sz="0" w:space="0" w:color="auto"/>
        <w:left w:val="none" w:sz="0" w:space="0" w:color="auto"/>
        <w:bottom w:val="none" w:sz="0" w:space="0" w:color="auto"/>
        <w:right w:val="none" w:sz="0" w:space="0" w:color="auto"/>
      </w:divBdr>
    </w:div>
    <w:div w:id="669993085">
      <w:bodyDiv w:val="1"/>
      <w:marLeft w:val="0"/>
      <w:marRight w:val="0"/>
      <w:marTop w:val="0"/>
      <w:marBottom w:val="0"/>
      <w:divBdr>
        <w:top w:val="none" w:sz="0" w:space="0" w:color="auto"/>
        <w:left w:val="none" w:sz="0" w:space="0" w:color="auto"/>
        <w:bottom w:val="none" w:sz="0" w:space="0" w:color="auto"/>
        <w:right w:val="none" w:sz="0" w:space="0" w:color="auto"/>
      </w:divBdr>
    </w:div>
    <w:div w:id="671221079">
      <w:bodyDiv w:val="1"/>
      <w:marLeft w:val="0"/>
      <w:marRight w:val="0"/>
      <w:marTop w:val="0"/>
      <w:marBottom w:val="0"/>
      <w:divBdr>
        <w:top w:val="none" w:sz="0" w:space="0" w:color="auto"/>
        <w:left w:val="none" w:sz="0" w:space="0" w:color="auto"/>
        <w:bottom w:val="none" w:sz="0" w:space="0" w:color="auto"/>
        <w:right w:val="none" w:sz="0" w:space="0" w:color="auto"/>
      </w:divBdr>
    </w:div>
    <w:div w:id="705061283">
      <w:bodyDiv w:val="1"/>
      <w:marLeft w:val="0"/>
      <w:marRight w:val="0"/>
      <w:marTop w:val="0"/>
      <w:marBottom w:val="0"/>
      <w:divBdr>
        <w:top w:val="none" w:sz="0" w:space="0" w:color="auto"/>
        <w:left w:val="none" w:sz="0" w:space="0" w:color="auto"/>
        <w:bottom w:val="none" w:sz="0" w:space="0" w:color="auto"/>
        <w:right w:val="none" w:sz="0" w:space="0" w:color="auto"/>
      </w:divBdr>
    </w:div>
    <w:div w:id="715931198">
      <w:bodyDiv w:val="1"/>
      <w:marLeft w:val="0"/>
      <w:marRight w:val="0"/>
      <w:marTop w:val="0"/>
      <w:marBottom w:val="0"/>
      <w:divBdr>
        <w:top w:val="none" w:sz="0" w:space="0" w:color="auto"/>
        <w:left w:val="none" w:sz="0" w:space="0" w:color="auto"/>
        <w:bottom w:val="none" w:sz="0" w:space="0" w:color="auto"/>
        <w:right w:val="none" w:sz="0" w:space="0" w:color="auto"/>
      </w:divBdr>
    </w:div>
    <w:div w:id="731081339">
      <w:bodyDiv w:val="1"/>
      <w:marLeft w:val="0"/>
      <w:marRight w:val="0"/>
      <w:marTop w:val="0"/>
      <w:marBottom w:val="0"/>
      <w:divBdr>
        <w:top w:val="none" w:sz="0" w:space="0" w:color="auto"/>
        <w:left w:val="none" w:sz="0" w:space="0" w:color="auto"/>
        <w:bottom w:val="none" w:sz="0" w:space="0" w:color="auto"/>
        <w:right w:val="none" w:sz="0" w:space="0" w:color="auto"/>
      </w:divBdr>
    </w:div>
    <w:div w:id="739399813">
      <w:bodyDiv w:val="1"/>
      <w:marLeft w:val="0"/>
      <w:marRight w:val="0"/>
      <w:marTop w:val="0"/>
      <w:marBottom w:val="0"/>
      <w:divBdr>
        <w:top w:val="none" w:sz="0" w:space="0" w:color="auto"/>
        <w:left w:val="none" w:sz="0" w:space="0" w:color="auto"/>
        <w:bottom w:val="none" w:sz="0" w:space="0" w:color="auto"/>
        <w:right w:val="none" w:sz="0" w:space="0" w:color="auto"/>
      </w:divBdr>
    </w:div>
    <w:div w:id="745028343">
      <w:bodyDiv w:val="1"/>
      <w:marLeft w:val="0"/>
      <w:marRight w:val="0"/>
      <w:marTop w:val="0"/>
      <w:marBottom w:val="0"/>
      <w:divBdr>
        <w:top w:val="none" w:sz="0" w:space="0" w:color="auto"/>
        <w:left w:val="none" w:sz="0" w:space="0" w:color="auto"/>
        <w:bottom w:val="none" w:sz="0" w:space="0" w:color="auto"/>
        <w:right w:val="none" w:sz="0" w:space="0" w:color="auto"/>
      </w:divBdr>
    </w:div>
    <w:div w:id="766392944">
      <w:bodyDiv w:val="1"/>
      <w:marLeft w:val="0"/>
      <w:marRight w:val="0"/>
      <w:marTop w:val="0"/>
      <w:marBottom w:val="0"/>
      <w:divBdr>
        <w:top w:val="none" w:sz="0" w:space="0" w:color="auto"/>
        <w:left w:val="none" w:sz="0" w:space="0" w:color="auto"/>
        <w:bottom w:val="none" w:sz="0" w:space="0" w:color="auto"/>
        <w:right w:val="none" w:sz="0" w:space="0" w:color="auto"/>
      </w:divBdr>
    </w:div>
    <w:div w:id="770048981">
      <w:bodyDiv w:val="1"/>
      <w:marLeft w:val="0"/>
      <w:marRight w:val="0"/>
      <w:marTop w:val="0"/>
      <w:marBottom w:val="0"/>
      <w:divBdr>
        <w:top w:val="none" w:sz="0" w:space="0" w:color="auto"/>
        <w:left w:val="none" w:sz="0" w:space="0" w:color="auto"/>
        <w:bottom w:val="none" w:sz="0" w:space="0" w:color="auto"/>
        <w:right w:val="none" w:sz="0" w:space="0" w:color="auto"/>
      </w:divBdr>
    </w:div>
    <w:div w:id="771365642">
      <w:bodyDiv w:val="1"/>
      <w:marLeft w:val="0"/>
      <w:marRight w:val="0"/>
      <w:marTop w:val="0"/>
      <w:marBottom w:val="0"/>
      <w:divBdr>
        <w:top w:val="none" w:sz="0" w:space="0" w:color="auto"/>
        <w:left w:val="none" w:sz="0" w:space="0" w:color="auto"/>
        <w:bottom w:val="none" w:sz="0" w:space="0" w:color="auto"/>
        <w:right w:val="none" w:sz="0" w:space="0" w:color="auto"/>
      </w:divBdr>
    </w:div>
    <w:div w:id="781414320">
      <w:bodyDiv w:val="1"/>
      <w:marLeft w:val="0"/>
      <w:marRight w:val="0"/>
      <w:marTop w:val="0"/>
      <w:marBottom w:val="0"/>
      <w:divBdr>
        <w:top w:val="none" w:sz="0" w:space="0" w:color="auto"/>
        <w:left w:val="none" w:sz="0" w:space="0" w:color="auto"/>
        <w:bottom w:val="none" w:sz="0" w:space="0" w:color="auto"/>
        <w:right w:val="none" w:sz="0" w:space="0" w:color="auto"/>
      </w:divBdr>
    </w:div>
    <w:div w:id="784690917">
      <w:bodyDiv w:val="1"/>
      <w:marLeft w:val="0"/>
      <w:marRight w:val="0"/>
      <w:marTop w:val="0"/>
      <w:marBottom w:val="0"/>
      <w:divBdr>
        <w:top w:val="none" w:sz="0" w:space="0" w:color="auto"/>
        <w:left w:val="none" w:sz="0" w:space="0" w:color="auto"/>
        <w:bottom w:val="none" w:sz="0" w:space="0" w:color="auto"/>
        <w:right w:val="none" w:sz="0" w:space="0" w:color="auto"/>
      </w:divBdr>
    </w:div>
    <w:div w:id="791677480">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62327393">
      <w:bodyDiv w:val="1"/>
      <w:marLeft w:val="0"/>
      <w:marRight w:val="0"/>
      <w:marTop w:val="0"/>
      <w:marBottom w:val="0"/>
      <w:divBdr>
        <w:top w:val="none" w:sz="0" w:space="0" w:color="auto"/>
        <w:left w:val="none" w:sz="0" w:space="0" w:color="auto"/>
        <w:bottom w:val="none" w:sz="0" w:space="0" w:color="auto"/>
        <w:right w:val="none" w:sz="0" w:space="0" w:color="auto"/>
      </w:divBdr>
    </w:div>
    <w:div w:id="882837745">
      <w:bodyDiv w:val="1"/>
      <w:marLeft w:val="0"/>
      <w:marRight w:val="0"/>
      <w:marTop w:val="0"/>
      <w:marBottom w:val="0"/>
      <w:divBdr>
        <w:top w:val="none" w:sz="0" w:space="0" w:color="auto"/>
        <w:left w:val="none" w:sz="0" w:space="0" w:color="auto"/>
        <w:bottom w:val="none" w:sz="0" w:space="0" w:color="auto"/>
        <w:right w:val="none" w:sz="0" w:space="0" w:color="auto"/>
      </w:divBdr>
    </w:div>
    <w:div w:id="910189525">
      <w:bodyDiv w:val="1"/>
      <w:marLeft w:val="0"/>
      <w:marRight w:val="0"/>
      <w:marTop w:val="0"/>
      <w:marBottom w:val="0"/>
      <w:divBdr>
        <w:top w:val="none" w:sz="0" w:space="0" w:color="auto"/>
        <w:left w:val="none" w:sz="0" w:space="0" w:color="auto"/>
        <w:bottom w:val="none" w:sz="0" w:space="0" w:color="auto"/>
        <w:right w:val="none" w:sz="0" w:space="0" w:color="auto"/>
      </w:divBdr>
    </w:div>
    <w:div w:id="918636723">
      <w:bodyDiv w:val="1"/>
      <w:marLeft w:val="0"/>
      <w:marRight w:val="0"/>
      <w:marTop w:val="0"/>
      <w:marBottom w:val="0"/>
      <w:divBdr>
        <w:top w:val="none" w:sz="0" w:space="0" w:color="auto"/>
        <w:left w:val="none" w:sz="0" w:space="0" w:color="auto"/>
        <w:bottom w:val="none" w:sz="0" w:space="0" w:color="auto"/>
        <w:right w:val="none" w:sz="0" w:space="0" w:color="auto"/>
      </w:divBdr>
    </w:div>
    <w:div w:id="933778931">
      <w:bodyDiv w:val="1"/>
      <w:marLeft w:val="0"/>
      <w:marRight w:val="0"/>
      <w:marTop w:val="0"/>
      <w:marBottom w:val="0"/>
      <w:divBdr>
        <w:top w:val="none" w:sz="0" w:space="0" w:color="auto"/>
        <w:left w:val="none" w:sz="0" w:space="0" w:color="auto"/>
        <w:bottom w:val="none" w:sz="0" w:space="0" w:color="auto"/>
        <w:right w:val="none" w:sz="0" w:space="0" w:color="auto"/>
      </w:divBdr>
    </w:div>
    <w:div w:id="948854522">
      <w:bodyDiv w:val="1"/>
      <w:marLeft w:val="0"/>
      <w:marRight w:val="0"/>
      <w:marTop w:val="0"/>
      <w:marBottom w:val="0"/>
      <w:divBdr>
        <w:top w:val="none" w:sz="0" w:space="0" w:color="auto"/>
        <w:left w:val="none" w:sz="0" w:space="0" w:color="auto"/>
        <w:bottom w:val="none" w:sz="0" w:space="0" w:color="auto"/>
        <w:right w:val="none" w:sz="0" w:space="0" w:color="auto"/>
      </w:divBdr>
    </w:div>
    <w:div w:id="955209298">
      <w:bodyDiv w:val="1"/>
      <w:marLeft w:val="0"/>
      <w:marRight w:val="0"/>
      <w:marTop w:val="0"/>
      <w:marBottom w:val="0"/>
      <w:divBdr>
        <w:top w:val="none" w:sz="0" w:space="0" w:color="auto"/>
        <w:left w:val="none" w:sz="0" w:space="0" w:color="auto"/>
        <w:bottom w:val="none" w:sz="0" w:space="0" w:color="auto"/>
        <w:right w:val="none" w:sz="0" w:space="0" w:color="auto"/>
      </w:divBdr>
    </w:div>
    <w:div w:id="966662547">
      <w:bodyDiv w:val="1"/>
      <w:marLeft w:val="0"/>
      <w:marRight w:val="0"/>
      <w:marTop w:val="0"/>
      <w:marBottom w:val="0"/>
      <w:divBdr>
        <w:top w:val="none" w:sz="0" w:space="0" w:color="auto"/>
        <w:left w:val="none" w:sz="0" w:space="0" w:color="auto"/>
        <w:bottom w:val="none" w:sz="0" w:space="0" w:color="auto"/>
        <w:right w:val="none" w:sz="0" w:space="0" w:color="auto"/>
      </w:divBdr>
    </w:div>
    <w:div w:id="1030955010">
      <w:bodyDiv w:val="1"/>
      <w:marLeft w:val="0"/>
      <w:marRight w:val="0"/>
      <w:marTop w:val="0"/>
      <w:marBottom w:val="0"/>
      <w:divBdr>
        <w:top w:val="none" w:sz="0" w:space="0" w:color="auto"/>
        <w:left w:val="none" w:sz="0" w:space="0" w:color="auto"/>
        <w:bottom w:val="none" w:sz="0" w:space="0" w:color="auto"/>
        <w:right w:val="none" w:sz="0" w:space="0" w:color="auto"/>
      </w:divBdr>
    </w:div>
    <w:div w:id="1031298438">
      <w:bodyDiv w:val="1"/>
      <w:marLeft w:val="0"/>
      <w:marRight w:val="0"/>
      <w:marTop w:val="0"/>
      <w:marBottom w:val="0"/>
      <w:divBdr>
        <w:top w:val="none" w:sz="0" w:space="0" w:color="auto"/>
        <w:left w:val="none" w:sz="0" w:space="0" w:color="auto"/>
        <w:bottom w:val="none" w:sz="0" w:space="0" w:color="auto"/>
        <w:right w:val="none" w:sz="0" w:space="0" w:color="auto"/>
      </w:divBdr>
    </w:div>
    <w:div w:id="1039428464">
      <w:bodyDiv w:val="1"/>
      <w:marLeft w:val="0"/>
      <w:marRight w:val="0"/>
      <w:marTop w:val="0"/>
      <w:marBottom w:val="0"/>
      <w:divBdr>
        <w:top w:val="none" w:sz="0" w:space="0" w:color="auto"/>
        <w:left w:val="none" w:sz="0" w:space="0" w:color="auto"/>
        <w:bottom w:val="none" w:sz="0" w:space="0" w:color="auto"/>
        <w:right w:val="none" w:sz="0" w:space="0" w:color="auto"/>
      </w:divBdr>
    </w:div>
    <w:div w:id="1052341378">
      <w:bodyDiv w:val="1"/>
      <w:marLeft w:val="0"/>
      <w:marRight w:val="0"/>
      <w:marTop w:val="0"/>
      <w:marBottom w:val="0"/>
      <w:divBdr>
        <w:top w:val="none" w:sz="0" w:space="0" w:color="auto"/>
        <w:left w:val="none" w:sz="0" w:space="0" w:color="auto"/>
        <w:bottom w:val="none" w:sz="0" w:space="0" w:color="auto"/>
        <w:right w:val="none" w:sz="0" w:space="0" w:color="auto"/>
      </w:divBdr>
    </w:div>
    <w:div w:id="1073505367">
      <w:bodyDiv w:val="1"/>
      <w:marLeft w:val="0"/>
      <w:marRight w:val="0"/>
      <w:marTop w:val="0"/>
      <w:marBottom w:val="0"/>
      <w:divBdr>
        <w:top w:val="none" w:sz="0" w:space="0" w:color="auto"/>
        <w:left w:val="none" w:sz="0" w:space="0" w:color="auto"/>
        <w:bottom w:val="none" w:sz="0" w:space="0" w:color="auto"/>
        <w:right w:val="none" w:sz="0" w:space="0" w:color="auto"/>
      </w:divBdr>
    </w:div>
    <w:div w:id="1074476580">
      <w:bodyDiv w:val="1"/>
      <w:marLeft w:val="0"/>
      <w:marRight w:val="0"/>
      <w:marTop w:val="0"/>
      <w:marBottom w:val="0"/>
      <w:divBdr>
        <w:top w:val="none" w:sz="0" w:space="0" w:color="auto"/>
        <w:left w:val="none" w:sz="0" w:space="0" w:color="auto"/>
        <w:bottom w:val="none" w:sz="0" w:space="0" w:color="auto"/>
        <w:right w:val="none" w:sz="0" w:space="0" w:color="auto"/>
      </w:divBdr>
    </w:div>
    <w:div w:id="1075516331">
      <w:bodyDiv w:val="1"/>
      <w:marLeft w:val="0"/>
      <w:marRight w:val="0"/>
      <w:marTop w:val="0"/>
      <w:marBottom w:val="0"/>
      <w:divBdr>
        <w:top w:val="none" w:sz="0" w:space="0" w:color="auto"/>
        <w:left w:val="none" w:sz="0" w:space="0" w:color="auto"/>
        <w:bottom w:val="none" w:sz="0" w:space="0" w:color="auto"/>
        <w:right w:val="none" w:sz="0" w:space="0" w:color="auto"/>
      </w:divBdr>
    </w:div>
    <w:div w:id="1080519013">
      <w:bodyDiv w:val="1"/>
      <w:marLeft w:val="0"/>
      <w:marRight w:val="0"/>
      <w:marTop w:val="0"/>
      <w:marBottom w:val="0"/>
      <w:divBdr>
        <w:top w:val="none" w:sz="0" w:space="0" w:color="auto"/>
        <w:left w:val="none" w:sz="0" w:space="0" w:color="auto"/>
        <w:bottom w:val="none" w:sz="0" w:space="0" w:color="auto"/>
        <w:right w:val="none" w:sz="0" w:space="0" w:color="auto"/>
      </w:divBdr>
    </w:div>
    <w:div w:id="1095514203">
      <w:bodyDiv w:val="1"/>
      <w:marLeft w:val="0"/>
      <w:marRight w:val="0"/>
      <w:marTop w:val="0"/>
      <w:marBottom w:val="0"/>
      <w:divBdr>
        <w:top w:val="none" w:sz="0" w:space="0" w:color="auto"/>
        <w:left w:val="none" w:sz="0" w:space="0" w:color="auto"/>
        <w:bottom w:val="none" w:sz="0" w:space="0" w:color="auto"/>
        <w:right w:val="none" w:sz="0" w:space="0" w:color="auto"/>
      </w:divBdr>
    </w:div>
    <w:div w:id="1099907799">
      <w:bodyDiv w:val="1"/>
      <w:marLeft w:val="0"/>
      <w:marRight w:val="0"/>
      <w:marTop w:val="0"/>
      <w:marBottom w:val="0"/>
      <w:divBdr>
        <w:top w:val="none" w:sz="0" w:space="0" w:color="auto"/>
        <w:left w:val="none" w:sz="0" w:space="0" w:color="auto"/>
        <w:bottom w:val="none" w:sz="0" w:space="0" w:color="auto"/>
        <w:right w:val="none" w:sz="0" w:space="0" w:color="auto"/>
      </w:divBdr>
    </w:div>
    <w:div w:id="1111893771">
      <w:bodyDiv w:val="1"/>
      <w:marLeft w:val="0"/>
      <w:marRight w:val="0"/>
      <w:marTop w:val="0"/>
      <w:marBottom w:val="0"/>
      <w:divBdr>
        <w:top w:val="none" w:sz="0" w:space="0" w:color="auto"/>
        <w:left w:val="none" w:sz="0" w:space="0" w:color="auto"/>
        <w:bottom w:val="none" w:sz="0" w:space="0" w:color="auto"/>
        <w:right w:val="none" w:sz="0" w:space="0" w:color="auto"/>
      </w:divBdr>
    </w:div>
    <w:div w:id="1114593988">
      <w:bodyDiv w:val="1"/>
      <w:marLeft w:val="0"/>
      <w:marRight w:val="0"/>
      <w:marTop w:val="0"/>
      <w:marBottom w:val="0"/>
      <w:divBdr>
        <w:top w:val="none" w:sz="0" w:space="0" w:color="auto"/>
        <w:left w:val="none" w:sz="0" w:space="0" w:color="auto"/>
        <w:bottom w:val="none" w:sz="0" w:space="0" w:color="auto"/>
        <w:right w:val="none" w:sz="0" w:space="0" w:color="auto"/>
      </w:divBdr>
    </w:div>
    <w:div w:id="1168517558">
      <w:bodyDiv w:val="1"/>
      <w:marLeft w:val="0"/>
      <w:marRight w:val="0"/>
      <w:marTop w:val="0"/>
      <w:marBottom w:val="0"/>
      <w:divBdr>
        <w:top w:val="none" w:sz="0" w:space="0" w:color="auto"/>
        <w:left w:val="none" w:sz="0" w:space="0" w:color="auto"/>
        <w:bottom w:val="none" w:sz="0" w:space="0" w:color="auto"/>
        <w:right w:val="none" w:sz="0" w:space="0" w:color="auto"/>
      </w:divBdr>
    </w:div>
    <w:div w:id="1168598843">
      <w:bodyDiv w:val="1"/>
      <w:marLeft w:val="0"/>
      <w:marRight w:val="0"/>
      <w:marTop w:val="0"/>
      <w:marBottom w:val="0"/>
      <w:divBdr>
        <w:top w:val="none" w:sz="0" w:space="0" w:color="auto"/>
        <w:left w:val="none" w:sz="0" w:space="0" w:color="auto"/>
        <w:bottom w:val="none" w:sz="0" w:space="0" w:color="auto"/>
        <w:right w:val="none" w:sz="0" w:space="0" w:color="auto"/>
      </w:divBdr>
    </w:div>
    <w:div w:id="1178226893">
      <w:bodyDiv w:val="1"/>
      <w:marLeft w:val="0"/>
      <w:marRight w:val="0"/>
      <w:marTop w:val="0"/>
      <w:marBottom w:val="0"/>
      <w:divBdr>
        <w:top w:val="none" w:sz="0" w:space="0" w:color="auto"/>
        <w:left w:val="none" w:sz="0" w:space="0" w:color="auto"/>
        <w:bottom w:val="none" w:sz="0" w:space="0" w:color="auto"/>
        <w:right w:val="none" w:sz="0" w:space="0" w:color="auto"/>
      </w:divBdr>
      <w:divsChild>
        <w:div w:id="1267302320">
          <w:marLeft w:val="0"/>
          <w:marRight w:val="0"/>
          <w:marTop w:val="0"/>
          <w:marBottom w:val="0"/>
          <w:divBdr>
            <w:top w:val="none" w:sz="0" w:space="0" w:color="auto"/>
            <w:left w:val="none" w:sz="0" w:space="0" w:color="auto"/>
            <w:bottom w:val="none" w:sz="0" w:space="0" w:color="auto"/>
            <w:right w:val="none" w:sz="0" w:space="0" w:color="auto"/>
          </w:divBdr>
        </w:div>
        <w:div w:id="987830102">
          <w:marLeft w:val="0"/>
          <w:marRight w:val="0"/>
          <w:marTop w:val="0"/>
          <w:marBottom w:val="0"/>
          <w:divBdr>
            <w:top w:val="none" w:sz="0" w:space="0" w:color="auto"/>
            <w:left w:val="none" w:sz="0" w:space="0" w:color="auto"/>
            <w:bottom w:val="none" w:sz="0" w:space="0" w:color="auto"/>
            <w:right w:val="none" w:sz="0" w:space="0" w:color="auto"/>
          </w:divBdr>
        </w:div>
      </w:divsChild>
    </w:div>
    <w:div w:id="1199464350">
      <w:bodyDiv w:val="1"/>
      <w:marLeft w:val="0"/>
      <w:marRight w:val="0"/>
      <w:marTop w:val="0"/>
      <w:marBottom w:val="0"/>
      <w:divBdr>
        <w:top w:val="none" w:sz="0" w:space="0" w:color="auto"/>
        <w:left w:val="none" w:sz="0" w:space="0" w:color="auto"/>
        <w:bottom w:val="none" w:sz="0" w:space="0" w:color="auto"/>
        <w:right w:val="none" w:sz="0" w:space="0" w:color="auto"/>
      </w:divBdr>
    </w:div>
    <w:div w:id="1210874465">
      <w:bodyDiv w:val="1"/>
      <w:marLeft w:val="0"/>
      <w:marRight w:val="0"/>
      <w:marTop w:val="0"/>
      <w:marBottom w:val="0"/>
      <w:divBdr>
        <w:top w:val="none" w:sz="0" w:space="0" w:color="auto"/>
        <w:left w:val="none" w:sz="0" w:space="0" w:color="auto"/>
        <w:bottom w:val="none" w:sz="0" w:space="0" w:color="auto"/>
        <w:right w:val="none" w:sz="0" w:space="0" w:color="auto"/>
      </w:divBdr>
    </w:div>
    <w:div w:id="1214389526">
      <w:bodyDiv w:val="1"/>
      <w:marLeft w:val="0"/>
      <w:marRight w:val="0"/>
      <w:marTop w:val="0"/>
      <w:marBottom w:val="0"/>
      <w:divBdr>
        <w:top w:val="none" w:sz="0" w:space="0" w:color="auto"/>
        <w:left w:val="none" w:sz="0" w:space="0" w:color="auto"/>
        <w:bottom w:val="none" w:sz="0" w:space="0" w:color="auto"/>
        <w:right w:val="none" w:sz="0" w:space="0" w:color="auto"/>
      </w:divBdr>
    </w:div>
    <w:div w:id="1225140223">
      <w:bodyDiv w:val="1"/>
      <w:marLeft w:val="0"/>
      <w:marRight w:val="0"/>
      <w:marTop w:val="0"/>
      <w:marBottom w:val="0"/>
      <w:divBdr>
        <w:top w:val="none" w:sz="0" w:space="0" w:color="auto"/>
        <w:left w:val="none" w:sz="0" w:space="0" w:color="auto"/>
        <w:bottom w:val="none" w:sz="0" w:space="0" w:color="auto"/>
        <w:right w:val="none" w:sz="0" w:space="0" w:color="auto"/>
      </w:divBdr>
    </w:div>
    <w:div w:id="1248809909">
      <w:bodyDiv w:val="1"/>
      <w:marLeft w:val="0"/>
      <w:marRight w:val="0"/>
      <w:marTop w:val="0"/>
      <w:marBottom w:val="0"/>
      <w:divBdr>
        <w:top w:val="none" w:sz="0" w:space="0" w:color="auto"/>
        <w:left w:val="none" w:sz="0" w:space="0" w:color="auto"/>
        <w:bottom w:val="none" w:sz="0" w:space="0" w:color="auto"/>
        <w:right w:val="none" w:sz="0" w:space="0" w:color="auto"/>
      </w:divBdr>
    </w:div>
    <w:div w:id="1252155458">
      <w:bodyDiv w:val="1"/>
      <w:marLeft w:val="0"/>
      <w:marRight w:val="0"/>
      <w:marTop w:val="0"/>
      <w:marBottom w:val="0"/>
      <w:divBdr>
        <w:top w:val="none" w:sz="0" w:space="0" w:color="auto"/>
        <w:left w:val="none" w:sz="0" w:space="0" w:color="auto"/>
        <w:bottom w:val="none" w:sz="0" w:space="0" w:color="auto"/>
        <w:right w:val="none" w:sz="0" w:space="0" w:color="auto"/>
      </w:divBdr>
      <w:divsChild>
        <w:div w:id="739837140">
          <w:marLeft w:val="0"/>
          <w:marRight w:val="0"/>
          <w:marTop w:val="0"/>
          <w:marBottom w:val="0"/>
          <w:divBdr>
            <w:top w:val="none" w:sz="0" w:space="0" w:color="auto"/>
            <w:left w:val="none" w:sz="0" w:space="0" w:color="auto"/>
            <w:bottom w:val="none" w:sz="0" w:space="0" w:color="auto"/>
            <w:right w:val="none" w:sz="0" w:space="0" w:color="auto"/>
          </w:divBdr>
          <w:divsChild>
            <w:div w:id="861940006">
              <w:marLeft w:val="0"/>
              <w:marRight w:val="0"/>
              <w:marTop w:val="0"/>
              <w:marBottom w:val="0"/>
              <w:divBdr>
                <w:top w:val="none" w:sz="0" w:space="0" w:color="auto"/>
                <w:left w:val="none" w:sz="0" w:space="0" w:color="auto"/>
                <w:bottom w:val="none" w:sz="0" w:space="0" w:color="auto"/>
                <w:right w:val="none" w:sz="0" w:space="0" w:color="auto"/>
              </w:divBdr>
              <w:divsChild>
                <w:div w:id="1209565077">
                  <w:marLeft w:val="0"/>
                  <w:marRight w:val="0"/>
                  <w:marTop w:val="0"/>
                  <w:marBottom w:val="0"/>
                  <w:divBdr>
                    <w:top w:val="none" w:sz="0" w:space="0" w:color="auto"/>
                    <w:left w:val="none" w:sz="0" w:space="0" w:color="auto"/>
                    <w:bottom w:val="none" w:sz="0" w:space="0" w:color="auto"/>
                    <w:right w:val="none" w:sz="0" w:space="0" w:color="auto"/>
                  </w:divBdr>
                  <w:divsChild>
                    <w:div w:id="353579063">
                      <w:marLeft w:val="0"/>
                      <w:marRight w:val="0"/>
                      <w:marTop w:val="0"/>
                      <w:marBottom w:val="0"/>
                      <w:divBdr>
                        <w:top w:val="none" w:sz="0" w:space="0" w:color="auto"/>
                        <w:left w:val="none" w:sz="0" w:space="0" w:color="auto"/>
                        <w:bottom w:val="none" w:sz="0" w:space="0" w:color="auto"/>
                        <w:right w:val="none" w:sz="0" w:space="0" w:color="auto"/>
                      </w:divBdr>
                      <w:divsChild>
                        <w:div w:id="1342470740">
                          <w:marLeft w:val="0"/>
                          <w:marRight w:val="0"/>
                          <w:marTop w:val="0"/>
                          <w:marBottom w:val="0"/>
                          <w:divBdr>
                            <w:top w:val="none" w:sz="0" w:space="0" w:color="auto"/>
                            <w:left w:val="none" w:sz="0" w:space="0" w:color="auto"/>
                            <w:bottom w:val="none" w:sz="0" w:space="0" w:color="auto"/>
                            <w:right w:val="none" w:sz="0" w:space="0" w:color="auto"/>
                          </w:divBdr>
                          <w:divsChild>
                            <w:div w:id="2016491229">
                              <w:marLeft w:val="15"/>
                              <w:marRight w:val="195"/>
                              <w:marTop w:val="0"/>
                              <w:marBottom w:val="0"/>
                              <w:divBdr>
                                <w:top w:val="none" w:sz="0" w:space="0" w:color="auto"/>
                                <w:left w:val="none" w:sz="0" w:space="0" w:color="auto"/>
                                <w:bottom w:val="none" w:sz="0" w:space="0" w:color="auto"/>
                                <w:right w:val="none" w:sz="0" w:space="0" w:color="auto"/>
                              </w:divBdr>
                              <w:divsChild>
                                <w:div w:id="891188022">
                                  <w:marLeft w:val="0"/>
                                  <w:marRight w:val="0"/>
                                  <w:marTop w:val="0"/>
                                  <w:marBottom w:val="0"/>
                                  <w:divBdr>
                                    <w:top w:val="none" w:sz="0" w:space="0" w:color="auto"/>
                                    <w:left w:val="none" w:sz="0" w:space="0" w:color="auto"/>
                                    <w:bottom w:val="none" w:sz="0" w:space="0" w:color="auto"/>
                                    <w:right w:val="none" w:sz="0" w:space="0" w:color="auto"/>
                                  </w:divBdr>
                                  <w:divsChild>
                                    <w:div w:id="2093311938">
                                      <w:marLeft w:val="0"/>
                                      <w:marRight w:val="0"/>
                                      <w:marTop w:val="0"/>
                                      <w:marBottom w:val="0"/>
                                      <w:divBdr>
                                        <w:top w:val="none" w:sz="0" w:space="0" w:color="auto"/>
                                        <w:left w:val="none" w:sz="0" w:space="0" w:color="auto"/>
                                        <w:bottom w:val="none" w:sz="0" w:space="0" w:color="auto"/>
                                        <w:right w:val="none" w:sz="0" w:space="0" w:color="auto"/>
                                      </w:divBdr>
                                      <w:divsChild>
                                        <w:div w:id="2145735355">
                                          <w:marLeft w:val="0"/>
                                          <w:marRight w:val="0"/>
                                          <w:marTop w:val="0"/>
                                          <w:marBottom w:val="0"/>
                                          <w:divBdr>
                                            <w:top w:val="none" w:sz="0" w:space="0" w:color="auto"/>
                                            <w:left w:val="none" w:sz="0" w:space="0" w:color="auto"/>
                                            <w:bottom w:val="none" w:sz="0" w:space="0" w:color="auto"/>
                                            <w:right w:val="none" w:sz="0" w:space="0" w:color="auto"/>
                                          </w:divBdr>
                                          <w:divsChild>
                                            <w:div w:id="1790276986">
                                              <w:marLeft w:val="0"/>
                                              <w:marRight w:val="0"/>
                                              <w:marTop w:val="0"/>
                                              <w:marBottom w:val="0"/>
                                              <w:divBdr>
                                                <w:top w:val="none" w:sz="0" w:space="0" w:color="auto"/>
                                                <w:left w:val="none" w:sz="0" w:space="0" w:color="auto"/>
                                                <w:bottom w:val="none" w:sz="0" w:space="0" w:color="auto"/>
                                                <w:right w:val="none" w:sz="0" w:space="0" w:color="auto"/>
                                              </w:divBdr>
                                              <w:divsChild>
                                                <w:div w:id="827668887">
                                                  <w:marLeft w:val="0"/>
                                                  <w:marRight w:val="0"/>
                                                  <w:marTop w:val="0"/>
                                                  <w:marBottom w:val="0"/>
                                                  <w:divBdr>
                                                    <w:top w:val="none" w:sz="0" w:space="0" w:color="auto"/>
                                                    <w:left w:val="none" w:sz="0" w:space="0" w:color="auto"/>
                                                    <w:bottom w:val="none" w:sz="0" w:space="0" w:color="auto"/>
                                                    <w:right w:val="none" w:sz="0" w:space="0" w:color="auto"/>
                                                  </w:divBdr>
                                                  <w:divsChild>
                                                    <w:div w:id="1187252870">
                                                      <w:marLeft w:val="0"/>
                                                      <w:marRight w:val="0"/>
                                                      <w:marTop w:val="0"/>
                                                      <w:marBottom w:val="0"/>
                                                      <w:divBdr>
                                                        <w:top w:val="none" w:sz="0" w:space="0" w:color="auto"/>
                                                        <w:left w:val="none" w:sz="0" w:space="0" w:color="auto"/>
                                                        <w:bottom w:val="none" w:sz="0" w:space="0" w:color="auto"/>
                                                        <w:right w:val="none" w:sz="0" w:space="0" w:color="auto"/>
                                                      </w:divBdr>
                                                      <w:divsChild>
                                                        <w:div w:id="1887176519">
                                                          <w:marLeft w:val="0"/>
                                                          <w:marRight w:val="0"/>
                                                          <w:marTop w:val="0"/>
                                                          <w:marBottom w:val="0"/>
                                                          <w:divBdr>
                                                            <w:top w:val="none" w:sz="0" w:space="0" w:color="auto"/>
                                                            <w:left w:val="none" w:sz="0" w:space="0" w:color="auto"/>
                                                            <w:bottom w:val="none" w:sz="0" w:space="0" w:color="auto"/>
                                                            <w:right w:val="none" w:sz="0" w:space="0" w:color="auto"/>
                                                          </w:divBdr>
                                                          <w:divsChild>
                                                            <w:div w:id="1648584861">
                                                              <w:marLeft w:val="0"/>
                                                              <w:marRight w:val="0"/>
                                                              <w:marTop w:val="0"/>
                                                              <w:marBottom w:val="0"/>
                                                              <w:divBdr>
                                                                <w:top w:val="none" w:sz="0" w:space="0" w:color="auto"/>
                                                                <w:left w:val="none" w:sz="0" w:space="0" w:color="auto"/>
                                                                <w:bottom w:val="none" w:sz="0" w:space="0" w:color="auto"/>
                                                                <w:right w:val="none" w:sz="0" w:space="0" w:color="auto"/>
                                                              </w:divBdr>
                                                              <w:divsChild>
                                                                <w:div w:id="1882282206">
                                                                  <w:marLeft w:val="0"/>
                                                                  <w:marRight w:val="0"/>
                                                                  <w:marTop w:val="0"/>
                                                                  <w:marBottom w:val="0"/>
                                                                  <w:divBdr>
                                                                    <w:top w:val="none" w:sz="0" w:space="0" w:color="auto"/>
                                                                    <w:left w:val="none" w:sz="0" w:space="0" w:color="auto"/>
                                                                    <w:bottom w:val="none" w:sz="0" w:space="0" w:color="auto"/>
                                                                    <w:right w:val="none" w:sz="0" w:space="0" w:color="auto"/>
                                                                  </w:divBdr>
                                                                  <w:divsChild>
                                                                    <w:div w:id="2010937145">
                                                                      <w:marLeft w:val="405"/>
                                                                      <w:marRight w:val="0"/>
                                                                      <w:marTop w:val="0"/>
                                                                      <w:marBottom w:val="0"/>
                                                                      <w:divBdr>
                                                                        <w:top w:val="none" w:sz="0" w:space="0" w:color="auto"/>
                                                                        <w:left w:val="none" w:sz="0" w:space="0" w:color="auto"/>
                                                                        <w:bottom w:val="none" w:sz="0" w:space="0" w:color="auto"/>
                                                                        <w:right w:val="none" w:sz="0" w:space="0" w:color="auto"/>
                                                                      </w:divBdr>
                                                                      <w:divsChild>
                                                                        <w:div w:id="1322270310">
                                                                          <w:marLeft w:val="0"/>
                                                                          <w:marRight w:val="0"/>
                                                                          <w:marTop w:val="0"/>
                                                                          <w:marBottom w:val="0"/>
                                                                          <w:divBdr>
                                                                            <w:top w:val="none" w:sz="0" w:space="0" w:color="auto"/>
                                                                            <w:left w:val="none" w:sz="0" w:space="0" w:color="auto"/>
                                                                            <w:bottom w:val="none" w:sz="0" w:space="0" w:color="auto"/>
                                                                            <w:right w:val="none" w:sz="0" w:space="0" w:color="auto"/>
                                                                          </w:divBdr>
                                                                          <w:divsChild>
                                                                            <w:div w:id="1568146207">
                                                                              <w:marLeft w:val="0"/>
                                                                              <w:marRight w:val="0"/>
                                                                              <w:marTop w:val="0"/>
                                                                              <w:marBottom w:val="0"/>
                                                                              <w:divBdr>
                                                                                <w:top w:val="none" w:sz="0" w:space="0" w:color="auto"/>
                                                                                <w:left w:val="none" w:sz="0" w:space="0" w:color="auto"/>
                                                                                <w:bottom w:val="none" w:sz="0" w:space="0" w:color="auto"/>
                                                                                <w:right w:val="none" w:sz="0" w:space="0" w:color="auto"/>
                                                                              </w:divBdr>
                                                                              <w:divsChild>
                                                                                <w:div w:id="1015229228">
                                                                                  <w:marLeft w:val="0"/>
                                                                                  <w:marRight w:val="0"/>
                                                                                  <w:marTop w:val="0"/>
                                                                                  <w:marBottom w:val="0"/>
                                                                                  <w:divBdr>
                                                                                    <w:top w:val="none" w:sz="0" w:space="0" w:color="auto"/>
                                                                                    <w:left w:val="none" w:sz="0" w:space="0" w:color="auto"/>
                                                                                    <w:bottom w:val="none" w:sz="0" w:space="0" w:color="auto"/>
                                                                                    <w:right w:val="none" w:sz="0" w:space="0" w:color="auto"/>
                                                                                  </w:divBdr>
                                                                                  <w:divsChild>
                                                                                    <w:div w:id="1419667692">
                                                                                      <w:marLeft w:val="0"/>
                                                                                      <w:marRight w:val="0"/>
                                                                                      <w:marTop w:val="0"/>
                                                                                      <w:marBottom w:val="0"/>
                                                                                      <w:divBdr>
                                                                                        <w:top w:val="none" w:sz="0" w:space="0" w:color="auto"/>
                                                                                        <w:left w:val="none" w:sz="0" w:space="0" w:color="auto"/>
                                                                                        <w:bottom w:val="none" w:sz="0" w:space="0" w:color="auto"/>
                                                                                        <w:right w:val="none" w:sz="0" w:space="0" w:color="auto"/>
                                                                                      </w:divBdr>
                                                                                      <w:divsChild>
                                                                                        <w:div w:id="2084835715">
                                                                                          <w:marLeft w:val="0"/>
                                                                                          <w:marRight w:val="0"/>
                                                                                          <w:marTop w:val="0"/>
                                                                                          <w:marBottom w:val="0"/>
                                                                                          <w:divBdr>
                                                                                            <w:top w:val="none" w:sz="0" w:space="0" w:color="auto"/>
                                                                                            <w:left w:val="none" w:sz="0" w:space="0" w:color="auto"/>
                                                                                            <w:bottom w:val="none" w:sz="0" w:space="0" w:color="auto"/>
                                                                                            <w:right w:val="none" w:sz="0" w:space="0" w:color="auto"/>
                                                                                          </w:divBdr>
                                                                                          <w:divsChild>
                                                                                            <w:div w:id="1508207026">
                                                                                              <w:marLeft w:val="0"/>
                                                                                              <w:marRight w:val="0"/>
                                                                                              <w:marTop w:val="0"/>
                                                                                              <w:marBottom w:val="0"/>
                                                                                              <w:divBdr>
                                                                                                <w:top w:val="none" w:sz="0" w:space="0" w:color="auto"/>
                                                                                                <w:left w:val="none" w:sz="0" w:space="0" w:color="auto"/>
                                                                                                <w:bottom w:val="none" w:sz="0" w:space="0" w:color="auto"/>
                                                                                                <w:right w:val="none" w:sz="0" w:space="0" w:color="auto"/>
                                                                                              </w:divBdr>
                                                                                              <w:divsChild>
                                                                                                <w:div w:id="1580866207">
                                                                                                  <w:marLeft w:val="0"/>
                                                                                                  <w:marRight w:val="0"/>
                                                                                                  <w:marTop w:val="0"/>
                                                                                                  <w:marBottom w:val="0"/>
                                                                                                  <w:divBdr>
                                                                                                    <w:top w:val="none" w:sz="0" w:space="0" w:color="auto"/>
                                                                                                    <w:left w:val="none" w:sz="0" w:space="0" w:color="auto"/>
                                                                                                    <w:bottom w:val="single" w:sz="6" w:space="15" w:color="auto"/>
                                                                                                    <w:right w:val="none" w:sz="0" w:space="0" w:color="auto"/>
                                                                                                  </w:divBdr>
                                                                                                  <w:divsChild>
                                                                                                    <w:div w:id="332879900">
                                                                                                      <w:marLeft w:val="0"/>
                                                                                                      <w:marRight w:val="0"/>
                                                                                                      <w:marTop w:val="60"/>
                                                                                                      <w:marBottom w:val="0"/>
                                                                                                      <w:divBdr>
                                                                                                        <w:top w:val="none" w:sz="0" w:space="0" w:color="auto"/>
                                                                                                        <w:left w:val="none" w:sz="0" w:space="0" w:color="auto"/>
                                                                                                        <w:bottom w:val="none" w:sz="0" w:space="0" w:color="auto"/>
                                                                                                        <w:right w:val="none" w:sz="0" w:space="0" w:color="auto"/>
                                                                                                      </w:divBdr>
                                                                                                      <w:divsChild>
                                                                                                        <w:div w:id="222565811">
                                                                                                          <w:marLeft w:val="0"/>
                                                                                                          <w:marRight w:val="0"/>
                                                                                                          <w:marTop w:val="0"/>
                                                                                                          <w:marBottom w:val="0"/>
                                                                                                          <w:divBdr>
                                                                                                            <w:top w:val="none" w:sz="0" w:space="0" w:color="auto"/>
                                                                                                            <w:left w:val="none" w:sz="0" w:space="0" w:color="auto"/>
                                                                                                            <w:bottom w:val="none" w:sz="0" w:space="0" w:color="auto"/>
                                                                                                            <w:right w:val="none" w:sz="0" w:space="0" w:color="auto"/>
                                                                                                          </w:divBdr>
                                                                                                          <w:divsChild>
                                                                                                            <w:div w:id="322977123">
                                                                                                              <w:marLeft w:val="0"/>
                                                                                                              <w:marRight w:val="0"/>
                                                                                                              <w:marTop w:val="0"/>
                                                                                                              <w:marBottom w:val="0"/>
                                                                                                              <w:divBdr>
                                                                                                                <w:top w:val="none" w:sz="0" w:space="0" w:color="auto"/>
                                                                                                                <w:left w:val="none" w:sz="0" w:space="0" w:color="auto"/>
                                                                                                                <w:bottom w:val="none" w:sz="0" w:space="0" w:color="auto"/>
                                                                                                                <w:right w:val="none" w:sz="0" w:space="0" w:color="auto"/>
                                                                                                              </w:divBdr>
                                                                                                              <w:divsChild>
                                                                                                                <w:div w:id="1207528566">
                                                                                                                  <w:marLeft w:val="0"/>
                                                                                                                  <w:marRight w:val="0"/>
                                                                                                                  <w:marTop w:val="0"/>
                                                                                                                  <w:marBottom w:val="0"/>
                                                                                                                  <w:divBdr>
                                                                                                                    <w:top w:val="none" w:sz="0" w:space="0" w:color="auto"/>
                                                                                                                    <w:left w:val="none" w:sz="0" w:space="0" w:color="auto"/>
                                                                                                                    <w:bottom w:val="none" w:sz="0" w:space="0" w:color="auto"/>
                                                                                                                    <w:right w:val="none" w:sz="0" w:space="0" w:color="auto"/>
                                                                                                                  </w:divBdr>
                                                                                                                  <w:divsChild>
                                                                                                                    <w:div w:id="513955888">
                                                                                                                      <w:marLeft w:val="0"/>
                                                                                                                      <w:marRight w:val="0"/>
                                                                                                                      <w:marTop w:val="0"/>
                                                                                                                      <w:marBottom w:val="0"/>
                                                                                                                      <w:divBdr>
                                                                                                                        <w:top w:val="none" w:sz="0" w:space="0" w:color="auto"/>
                                                                                                                        <w:left w:val="none" w:sz="0" w:space="0" w:color="auto"/>
                                                                                                                        <w:bottom w:val="none" w:sz="0" w:space="0" w:color="auto"/>
                                                                                                                        <w:right w:val="none" w:sz="0" w:space="0" w:color="auto"/>
                                                                                                                      </w:divBdr>
                                                                                                                      <w:divsChild>
                                                                                                                        <w:div w:id="1630747880">
                                                                                                                          <w:marLeft w:val="0"/>
                                                                                                                          <w:marRight w:val="0"/>
                                                                                                                          <w:marTop w:val="0"/>
                                                                                                                          <w:marBottom w:val="0"/>
                                                                                                                          <w:divBdr>
                                                                                                                            <w:top w:val="none" w:sz="0" w:space="0" w:color="auto"/>
                                                                                                                            <w:left w:val="none" w:sz="0" w:space="0" w:color="auto"/>
                                                                                                                            <w:bottom w:val="none" w:sz="0" w:space="0" w:color="auto"/>
                                                                                                                            <w:right w:val="none" w:sz="0" w:space="0" w:color="auto"/>
                                                                                                                          </w:divBdr>
                                                                                                                          <w:divsChild>
                                                                                                                            <w:div w:id="1017970754">
                                                                                                                              <w:marLeft w:val="0"/>
                                                                                                                              <w:marRight w:val="0"/>
                                                                                                                              <w:marTop w:val="0"/>
                                                                                                                              <w:marBottom w:val="0"/>
                                                                                                                              <w:divBdr>
                                                                                                                                <w:top w:val="none" w:sz="0" w:space="0" w:color="auto"/>
                                                                                                                                <w:left w:val="none" w:sz="0" w:space="0" w:color="auto"/>
                                                                                                                                <w:bottom w:val="none" w:sz="0" w:space="0" w:color="auto"/>
                                                                                                                                <w:right w:val="none" w:sz="0" w:space="0" w:color="auto"/>
                                                                                                                              </w:divBdr>
                                                                                                                              <w:divsChild>
                                                                                                                                <w:div w:id="829491572">
                                                                                                                                  <w:marLeft w:val="0"/>
                                                                                                                                  <w:marRight w:val="0"/>
                                                                                                                                  <w:marTop w:val="0"/>
                                                                                                                                  <w:marBottom w:val="0"/>
                                                                                                                                  <w:divBdr>
                                                                                                                                    <w:top w:val="none" w:sz="0" w:space="0" w:color="auto"/>
                                                                                                                                    <w:left w:val="none" w:sz="0" w:space="0" w:color="auto"/>
                                                                                                                                    <w:bottom w:val="none" w:sz="0" w:space="0" w:color="auto"/>
                                                                                                                                    <w:right w:val="none" w:sz="0" w:space="0" w:color="auto"/>
                                                                                                                                  </w:divBdr>
                                                                                                                                  <w:divsChild>
                                                                                                                                    <w:div w:id="1311061225">
                                                                                                                                      <w:marLeft w:val="0"/>
                                                                                                                                      <w:marRight w:val="0"/>
                                                                                                                                      <w:marTop w:val="0"/>
                                                                                                                                      <w:marBottom w:val="0"/>
                                                                                                                                      <w:divBdr>
                                                                                                                                        <w:top w:val="none" w:sz="0" w:space="0" w:color="auto"/>
                                                                                                                                        <w:left w:val="none" w:sz="0" w:space="0" w:color="auto"/>
                                                                                                                                        <w:bottom w:val="none" w:sz="0" w:space="0" w:color="auto"/>
                                                                                                                                        <w:right w:val="none" w:sz="0" w:space="0" w:color="auto"/>
                                                                                                                                      </w:divBdr>
                                                                                                                                    </w:div>
                                                                                                                                    <w:div w:id="1602107952">
                                                                                                                                      <w:marLeft w:val="0"/>
                                                                                                                                      <w:marRight w:val="0"/>
                                                                                                                                      <w:marTop w:val="0"/>
                                                                                                                                      <w:marBottom w:val="0"/>
                                                                                                                                      <w:divBdr>
                                                                                                                                        <w:top w:val="none" w:sz="0" w:space="0" w:color="auto"/>
                                                                                                                                        <w:left w:val="none" w:sz="0" w:space="0" w:color="auto"/>
                                                                                                                                        <w:bottom w:val="none" w:sz="0" w:space="0" w:color="auto"/>
                                                                                                                                        <w:right w:val="none" w:sz="0" w:space="0" w:color="auto"/>
                                                                                                                                      </w:divBdr>
                                                                                                                                    </w:div>
                                                                                                                                    <w:div w:id="1528448495">
                                                                                                                                      <w:marLeft w:val="0"/>
                                                                                                                                      <w:marRight w:val="0"/>
                                                                                                                                      <w:marTop w:val="0"/>
                                                                                                                                      <w:marBottom w:val="0"/>
                                                                                                                                      <w:divBdr>
                                                                                                                                        <w:top w:val="none" w:sz="0" w:space="0" w:color="auto"/>
                                                                                                                                        <w:left w:val="none" w:sz="0" w:space="0" w:color="auto"/>
                                                                                                                                        <w:bottom w:val="none" w:sz="0" w:space="0" w:color="auto"/>
                                                                                                                                        <w:right w:val="none" w:sz="0" w:space="0" w:color="auto"/>
                                                                                                                                      </w:divBdr>
                                                                                                                                    </w:div>
                                                                                                                                    <w:div w:id="20799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860496">
      <w:bodyDiv w:val="1"/>
      <w:marLeft w:val="0"/>
      <w:marRight w:val="0"/>
      <w:marTop w:val="0"/>
      <w:marBottom w:val="0"/>
      <w:divBdr>
        <w:top w:val="none" w:sz="0" w:space="0" w:color="auto"/>
        <w:left w:val="none" w:sz="0" w:space="0" w:color="auto"/>
        <w:bottom w:val="none" w:sz="0" w:space="0" w:color="auto"/>
        <w:right w:val="none" w:sz="0" w:space="0" w:color="auto"/>
      </w:divBdr>
    </w:div>
    <w:div w:id="1276518751">
      <w:bodyDiv w:val="1"/>
      <w:marLeft w:val="0"/>
      <w:marRight w:val="0"/>
      <w:marTop w:val="0"/>
      <w:marBottom w:val="0"/>
      <w:divBdr>
        <w:top w:val="none" w:sz="0" w:space="0" w:color="auto"/>
        <w:left w:val="none" w:sz="0" w:space="0" w:color="auto"/>
        <w:bottom w:val="none" w:sz="0" w:space="0" w:color="auto"/>
        <w:right w:val="none" w:sz="0" w:space="0" w:color="auto"/>
      </w:divBdr>
    </w:div>
    <w:div w:id="1300572642">
      <w:bodyDiv w:val="1"/>
      <w:marLeft w:val="0"/>
      <w:marRight w:val="0"/>
      <w:marTop w:val="0"/>
      <w:marBottom w:val="0"/>
      <w:divBdr>
        <w:top w:val="none" w:sz="0" w:space="0" w:color="auto"/>
        <w:left w:val="none" w:sz="0" w:space="0" w:color="auto"/>
        <w:bottom w:val="none" w:sz="0" w:space="0" w:color="auto"/>
        <w:right w:val="none" w:sz="0" w:space="0" w:color="auto"/>
      </w:divBdr>
    </w:div>
    <w:div w:id="1307514939">
      <w:bodyDiv w:val="1"/>
      <w:marLeft w:val="0"/>
      <w:marRight w:val="0"/>
      <w:marTop w:val="0"/>
      <w:marBottom w:val="0"/>
      <w:divBdr>
        <w:top w:val="none" w:sz="0" w:space="0" w:color="auto"/>
        <w:left w:val="none" w:sz="0" w:space="0" w:color="auto"/>
        <w:bottom w:val="none" w:sz="0" w:space="0" w:color="auto"/>
        <w:right w:val="none" w:sz="0" w:space="0" w:color="auto"/>
      </w:divBdr>
    </w:div>
    <w:div w:id="1318654089">
      <w:bodyDiv w:val="1"/>
      <w:marLeft w:val="0"/>
      <w:marRight w:val="0"/>
      <w:marTop w:val="0"/>
      <w:marBottom w:val="0"/>
      <w:divBdr>
        <w:top w:val="none" w:sz="0" w:space="0" w:color="auto"/>
        <w:left w:val="none" w:sz="0" w:space="0" w:color="auto"/>
        <w:bottom w:val="none" w:sz="0" w:space="0" w:color="auto"/>
        <w:right w:val="none" w:sz="0" w:space="0" w:color="auto"/>
      </w:divBdr>
    </w:div>
    <w:div w:id="1323318198">
      <w:bodyDiv w:val="1"/>
      <w:marLeft w:val="0"/>
      <w:marRight w:val="0"/>
      <w:marTop w:val="0"/>
      <w:marBottom w:val="0"/>
      <w:divBdr>
        <w:top w:val="none" w:sz="0" w:space="0" w:color="auto"/>
        <w:left w:val="none" w:sz="0" w:space="0" w:color="auto"/>
        <w:bottom w:val="none" w:sz="0" w:space="0" w:color="auto"/>
        <w:right w:val="none" w:sz="0" w:space="0" w:color="auto"/>
      </w:divBdr>
    </w:div>
    <w:div w:id="1325932934">
      <w:bodyDiv w:val="1"/>
      <w:marLeft w:val="0"/>
      <w:marRight w:val="0"/>
      <w:marTop w:val="0"/>
      <w:marBottom w:val="0"/>
      <w:divBdr>
        <w:top w:val="none" w:sz="0" w:space="0" w:color="auto"/>
        <w:left w:val="none" w:sz="0" w:space="0" w:color="auto"/>
        <w:bottom w:val="none" w:sz="0" w:space="0" w:color="auto"/>
        <w:right w:val="none" w:sz="0" w:space="0" w:color="auto"/>
      </w:divBdr>
    </w:div>
    <w:div w:id="1327393557">
      <w:bodyDiv w:val="1"/>
      <w:marLeft w:val="0"/>
      <w:marRight w:val="0"/>
      <w:marTop w:val="0"/>
      <w:marBottom w:val="0"/>
      <w:divBdr>
        <w:top w:val="none" w:sz="0" w:space="0" w:color="auto"/>
        <w:left w:val="none" w:sz="0" w:space="0" w:color="auto"/>
        <w:bottom w:val="none" w:sz="0" w:space="0" w:color="auto"/>
        <w:right w:val="none" w:sz="0" w:space="0" w:color="auto"/>
      </w:divBdr>
    </w:div>
    <w:div w:id="1327513923">
      <w:bodyDiv w:val="1"/>
      <w:marLeft w:val="0"/>
      <w:marRight w:val="0"/>
      <w:marTop w:val="0"/>
      <w:marBottom w:val="0"/>
      <w:divBdr>
        <w:top w:val="none" w:sz="0" w:space="0" w:color="auto"/>
        <w:left w:val="none" w:sz="0" w:space="0" w:color="auto"/>
        <w:bottom w:val="none" w:sz="0" w:space="0" w:color="auto"/>
        <w:right w:val="none" w:sz="0" w:space="0" w:color="auto"/>
      </w:divBdr>
    </w:div>
    <w:div w:id="1336228348">
      <w:bodyDiv w:val="1"/>
      <w:marLeft w:val="0"/>
      <w:marRight w:val="0"/>
      <w:marTop w:val="0"/>
      <w:marBottom w:val="0"/>
      <w:divBdr>
        <w:top w:val="none" w:sz="0" w:space="0" w:color="auto"/>
        <w:left w:val="none" w:sz="0" w:space="0" w:color="auto"/>
        <w:bottom w:val="none" w:sz="0" w:space="0" w:color="auto"/>
        <w:right w:val="none" w:sz="0" w:space="0" w:color="auto"/>
      </w:divBdr>
    </w:div>
    <w:div w:id="1349529012">
      <w:bodyDiv w:val="1"/>
      <w:marLeft w:val="0"/>
      <w:marRight w:val="0"/>
      <w:marTop w:val="0"/>
      <w:marBottom w:val="0"/>
      <w:divBdr>
        <w:top w:val="none" w:sz="0" w:space="0" w:color="auto"/>
        <w:left w:val="none" w:sz="0" w:space="0" w:color="auto"/>
        <w:bottom w:val="none" w:sz="0" w:space="0" w:color="auto"/>
        <w:right w:val="none" w:sz="0" w:space="0" w:color="auto"/>
      </w:divBdr>
    </w:div>
    <w:div w:id="1349985671">
      <w:bodyDiv w:val="1"/>
      <w:marLeft w:val="0"/>
      <w:marRight w:val="0"/>
      <w:marTop w:val="0"/>
      <w:marBottom w:val="0"/>
      <w:divBdr>
        <w:top w:val="none" w:sz="0" w:space="0" w:color="auto"/>
        <w:left w:val="none" w:sz="0" w:space="0" w:color="auto"/>
        <w:bottom w:val="none" w:sz="0" w:space="0" w:color="auto"/>
        <w:right w:val="none" w:sz="0" w:space="0" w:color="auto"/>
      </w:divBdr>
    </w:div>
    <w:div w:id="1376806499">
      <w:bodyDiv w:val="1"/>
      <w:marLeft w:val="0"/>
      <w:marRight w:val="0"/>
      <w:marTop w:val="0"/>
      <w:marBottom w:val="0"/>
      <w:divBdr>
        <w:top w:val="none" w:sz="0" w:space="0" w:color="auto"/>
        <w:left w:val="none" w:sz="0" w:space="0" w:color="auto"/>
        <w:bottom w:val="none" w:sz="0" w:space="0" w:color="auto"/>
        <w:right w:val="none" w:sz="0" w:space="0" w:color="auto"/>
      </w:divBdr>
    </w:div>
    <w:div w:id="1413238949">
      <w:bodyDiv w:val="1"/>
      <w:marLeft w:val="0"/>
      <w:marRight w:val="0"/>
      <w:marTop w:val="0"/>
      <w:marBottom w:val="0"/>
      <w:divBdr>
        <w:top w:val="none" w:sz="0" w:space="0" w:color="auto"/>
        <w:left w:val="none" w:sz="0" w:space="0" w:color="auto"/>
        <w:bottom w:val="none" w:sz="0" w:space="0" w:color="auto"/>
        <w:right w:val="none" w:sz="0" w:space="0" w:color="auto"/>
      </w:divBdr>
    </w:div>
    <w:div w:id="1434937903">
      <w:bodyDiv w:val="1"/>
      <w:marLeft w:val="0"/>
      <w:marRight w:val="0"/>
      <w:marTop w:val="0"/>
      <w:marBottom w:val="0"/>
      <w:divBdr>
        <w:top w:val="none" w:sz="0" w:space="0" w:color="auto"/>
        <w:left w:val="none" w:sz="0" w:space="0" w:color="auto"/>
        <w:bottom w:val="none" w:sz="0" w:space="0" w:color="auto"/>
        <w:right w:val="none" w:sz="0" w:space="0" w:color="auto"/>
      </w:divBdr>
    </w:div>
    <w:div w:id="1436290337">
      <w:bodyDiv w:val="1"/>
      <w:marLeft w:val="0"/>
      <w:marRight w:val="0"/>
      <w:marTop w:val="0"/>
      <w:marBottom w:val="0"/>
      <w:divBdr>
        <w:top w:val="none" w:sz="0" w:space="0" w:color="auto"/>
        <w:left w:val="none" w:sz="0" w:space="0" w:color="auto"/>
        <w:bottom w:val="none" w:sz="0" w:space="0" w:color="auto"/>
        <w:right w:val="none" w:sz="0" w:space="0" w:color="auto"/>
      </w:divBdr>
    </w:div>
    <w:div w:id="1441683101">
      <w:bodyDiv w:val="1"/>
      <w:marLeft w:val="0"/>
      <w:marRight w:val="0"/>
      <w:marTop w:val="0"/>
      <w:marBottom w:val="0"/>
      <w:divBdr>
        <w:top w:val="none" w:sz="0" w:space="0" w:color="auto"/>
        <w:left w:val="none" w:sz="0" w:space="0" w:color="auto"/>
        <w:bottom w:val="none" w:sz="0" w:space="0" w:color="auto"/>
        <w:right w:val="none" w:sz="0" w:space="0" w:color="auto"/>
      </w:divBdr>
    </w:div>
    <w:div w:id="1456214960">
      <w:bodyDiv w:val="1"/>
      <w:marLeft w:val="0"/>
      <w:marRight w:val="0"/>
      <w:marTop w:val="0"/>
      <w:marBottom w:val="0"/>
      <w:divBdr>
        <w:top w:val="none" w:sz="0" w:space="0" w:color="auto"/>
        <w:left w:val="none" w:sz="0" w:space="0" w:color="auto"/>
        <w:bottom w:val="none" w:sz="0" w:space="0" w:color="auto"/>
        <w:right w:val="none" w:sz="0" w:space="0" w:color="auto"/>
      </w:divBdr>
    </w:div>
    <w:div w:id="1464346194">
      <w:bodyDiv w:val="1"/>
      <w:marLeft w:val="0"/>
      <w:marRight w:val="0"/>
      <w:marTop w:val="0"/>
      <w:marBottom w:val="0"/>
      <w:divBdr>
        <w:top w:val="none" w:sz="0" w:space="0" w:color="auto"/>
        <w:left w:val="none" w:sz="0" w:space="0" w:color="auto"/>
        <w:bottom w:val="none" w:sz="0" w:space="0" w:color="auto"/>
        <w:right w:val="none" w:sz="0" w:space="0" w:color="auto"/>
      </w:divBdr>
    </w:div>
    <w:div w:id="1507866510">
      <w:bodyDiv w:val="1"/>
      <w:marLeft w:val="0"/>
      <w:marRight w:val="0"/>
      <w:marTop w:val="0"/>
      <w:marBottom w:val="0"/>
      <w:divBdr>
        <w:top w:val="none" w:sz="0" w:space="0" w:color="auto"/>
        <w:left w:val="none" w:sz="0" w:space="0" w:color="auto"/>
        <w:bottom w:val="none" w:sz="0" w:space="0" w:color="auto"/>
        <w:right w:val="none" w:sz="0" w:space="0" w:color="auto"/>
      </w:divBdr>
    </w:div>
    <w:div w:id="1510679648">
      <w:bodyDiv w:val="1"/>
      <w:marLeft w:val="0"/>
      <w:marRight w:val="0"/>
      <w:marTop w:val="0"/>
      <w:marBottom w:val="0"/>
      <w:divBdr>
        <w:top w:val="none" w:sz="0" w:space="0" w:color="auto"/>
        <w:left w:val="none" w:sz="0" w:space="0" w:color="auto"/>
        <w:bottom w:val="none" w:sz="0" w:space="0" w:color="auto"/>
        <w:right w:val="none" w:sz="0" w:space="0" w:color="auto"/>
      </w:divBdr>
    </w:div>
    <w:div w:id="1527906588">
      <w:bodyDiv w:val="1"/>
      <w:marLeft w:val="0"/>
      <w:marRight w:val="0"/>
      <w:marTop w:val="0"/>
      <w:marBottom w:val="0"/>
      <w:divBdr>
        <w:top w:val="none" w:sz="0" w:space="0" w:color="auto"/>
        <w:left w:val="none" w:sz="0" w:space="0" w:color="auto"/>
        <w:bottom w:val="none" w:sz="0" w:space="0" w:color="auto"/>
        <w:right w:val="none" w:sz="0" w:space="0" w:color="auto"/>
      </w:divBdr>
    </w:div>
    <w:div w:id="1540167905">
      <w:bodyDiv w:val="1"/>
      <w:marLeft w:val="0"/>
      <w:marRight w:val="0"/>
      <w:marTop w:val="0"/>
      <w:marBottom w:val="0"/>
      <w:divBdr>
        <w:top w:val="none" w:sz="0" w:space="0" w:color="auto"/>
        <w:left w:val="none" w:sz="0" w:space="0" w:color="auto"/>
        <w:bottom w:val="none" w:sz="0" w:space="0" w:color="auto"/>
        <w:right w:val="none" w:sz="0" w:space="0" w:color="auto"/>
      </w:divBdr>
    </w:div>
    <w:div w:id="1560362643">
      <w:bodyDiv w:val="1"/>
      <w:marLeft w:val="0"/>
      <w:marRight w:val="0"/>
      <w:marTop w:val="0"/>
      <w:marBottom w:val="0"/>
      <w:divBdr>
        <w:top w:val="none" w:sz="0" w:space="0" w:color="auto"/>
        <w:left w:val="none" w:sz="0" w:space="0" w:color="auto"/>
        <w:bottom w:val="none" w:sz="0" w:space="0" w:color="auto"/>
        <w:right w:val="none" w:sz="0" w:space="0" w:color="auto"/>
      </w:divBdr>
    </w:div>
    <w:div w:id="1567646823">
      <w:bodyDiv w:val="1"/>
      <w:marLeft w:val="0"/>
      <w:marRight w:val="0"/>
      <w:marTop w:val="0"/>
      <w:marBottom w:val="0"/>
      <w:divBdr>
        <w:top w:val="none" w:sz="0" w:space="0" w:color="auto"/>
        <w:left w:val="none" w:sz="0" w:space="0" w:color="auto"/>
        <w:bottom w:val="none" w:sz="0" w:space="0" w:color="auto"/>
        <w:right w:val="none" w:sz="0" w:space="0" w:color="auto"/>
      </w:divBdr>
    </w:div>
    <w:div w:id="1577591374">
      <w:bodyDiv w:val="1"/>
      <w:marLeft w:val="0"/>
      <w:marRight w:val="0"/>
      <w:marTop w:val="0"/>
      <w:marBottom w:val="0"/>
      <w:divBdr>
        <w:top w:val="none" w:sz="0" w:space="0" w:color="auto"/>
        <w:left w:val="none" w:sz="0" w:space="0" w:color="auto"/>
        <w:bottom w:val="none" w:sz="0" w:space="0" w:color="auto"/>
        <w:right w:val="none" w:sz="0" w:space="0" w:color="auto"/>
      </w:divBdr>
    </w:div>
    <w:div w:id="1577977932">
      <w:bodyDiv w:val="1"/>
      <w:marLeft w:val="0"/>
      <w:marRight w:val="0"/>
      <w:marTop w:val="0"/>
      <w:marBottom w:val="0"/>
      <w:divBdr>
        <w:top w:val="none" w:sz="0" w:space="0" w:color="auto"/>
        <w:left w:val="none" w:sz="0" w:space="0" w:color="auto"/>
        <w:bottom w:val="none" w:sz="0" w:space="0" w:color="auto"/>
        <w:right w:val="none" w:sz="0" w:space="0" w:color="auto"/>
      </w:divBdr>
    </w:div>
    <w:div w:id="1578787932">
      <w:bodyDiv w:val="1"/>
      <w:marLeft w:val="0"/>
      <w:marRight w:val="0"/>
      <w:marTop w:val="0"/>
      <w:marBottom w:val="0"/>
      <w:divBdr>
        <w:top w:val="none" w:sz="0" w:space="0" w:color="auto"/>
        <w:left w:val="none" w:sz="0" w:space="0" w:color="auto"/>
        <w:bottom w:val="none" w:sz="0" w:space="0" w:color="auto"/>
        <w:right w:val="none" w:sz="0" w:space="0" w:color="auto"/>
      </w:divBdr>
    </w:div>
    <w:div w:id="1618485443">
      <w:bodyDiv w:val="1"/>
      <w:marLeft w:val="0"/>
      <w:marRight w:val="0"/>
      <w:marTop w:val="0"/>
      <w:marBottom w:val="0"/>
      <w:divBdr>
        <w:top w:val="none" w:sz="0" w:space="0" w:color="auto"/>
        <w:left w:val="none" w:sz="0" w:space="0" w:color="auto"/>
        <w:bottom w:val="none" w:sz="0" w:space="0" w:color="auto"/>
        <w:right w:val="none" w:sz="0" w:space="0" w:color="auto"/>
      </w:divBdr>
    </w:div>
    <w:div w:id="1632440864">
      <w:bodyDiv w:val="1"/>
      <w:marLeft w:val="0"/>
      <w:marRight w:val="0"/>
      <w:marTop w:val="0"/>
      <w:marBottom w:val="0"/>
      <w:divBdr>
        <w:top w:val="none" w:sz="0" w:space="0" w:color="auto"/>
        <w:left w:val="none" w:sz="0" w:space="0" w:color="auto"/>
        <w:bottom w:val="none" w:sz="0" w:space="0" w:color="auto"/>
        <w:right w:val="none" w:sz="0" w:space="0" w:color="auto"/>
      </w:divBdr>
    </w:div>
    <w:div w:id="1644845244">
      <w:bodyDiv w:val="1"/>
      <w:marLeft w:val="0"/>
      <w:marRight w:val="0"/>
      <w:marTop w:val="0"/>
      <w:marBottom w:val="0"/>
      <w:divBdr>
        <w:top w:val="none" w:sz="0" w:space="0" w:color="auto"/>
        <w:left w:val="none" w:sz="0" w:space="0" w:color="auto"/>
        <w:bottom w:val="none" w:sz="0" w:space="0" w:color="auto"/>
        <w:right w:val="none" w:sz="0" w:space="0" w:color="auto"/>
      </w:divBdr>
      <w:divsChild>
        <w:div w:id="1870878545">
          <w:marLeft w:val="0"/>
          <w:marRight w:val="0"/>
          <w:marTop w:val="0"/>
          <w:marBottom w:val="0"/>
          <w:divBdr>
            <w:top w:val="none" w:sz="0" w:space="0" w:color="auto"/>
            <w:left w:val="none" w:sz="0" w:space="0" w:color="auto"/>
            <w:bottom w:val="none" w:sz="0" w:space="0" w:color="auto"/>
            <w:right w:val="none" w:sz="0" w:space="0" w:color="auto"/>
          </w:divBdr>
          <w:divsChild>
            <w:div w:id="696543442">
              <w:marLeft w:val="0"/>
              <w:marRight w:val="0"/>
              <w:marTop w:val="0"/>
              <w:marBottom w:val="0"/>
              <w:divBdr>
                <w:top w:val="none" w:sz="0" w:space="0" w:color="auto"/>
                <w:left w:val="none" w:sz="0" w:space="0" w:color="auto"/>
                <w:bottom w:val="none" w:sz="0" w:space="0" w:color="auto"/>
                <w:right w:val="none" w:sz="0" w:space="0" w:color="auto"/>
              </w:divBdr>
              <w:divsChild>
                <w:div w:id="346449394">
                  <w:marLeft w:val="0"/>
                  <w:marRight w:val="0"/>
                  <w:marTop w:val="0"/>
                  <w:marBottom w:val="0"/>
                  <w:divBdr>
                    <w:top w:val="none" w:sz="0" w:space="0" w:color="auto"/>
                    <w:left w:val="none" w:sz="0" w:space="0" w:color="auto"/>
                    <w:bottom w:val="none" w:sz="0" w:space="0" w:color="auto"/>
                    <w:right w:val="none" w:sz="0" w:space="0" w:color="auto"/>
                  </w:divBdr>
                  <w:divsChild>
                    <w:div w:id="691877682">
                      <w:marLeft w:val="0"/>
                      <w:marRight w:val="0"/>
                      <w:marTop w:val="0"/>
                      <w:marBottom w:val="0"/>
                      <w:divBdr>
                        <w:top w:val="none" w:sz="0" w:space="0" w:color="auto"/>
                        <w:left w:val="none" w:sz="0" w:space="0" w:color="auto"/>
                        <w:bottom w:val="none" w:sz="0" w:space="0" w:color="auto"/>
                        <w:right w:val="none" w:sz="0" w:space="0" w:color="auto"/>
                      </w:divBdr>
                      <w:divsChild>
                        <w:div w:id="383675177">
                          <w:marLeft w:val="0"/>
                          <w:marRight w:val="0"/>
                          <w:marTop w:val="0"/>
                          <w:marBottom w:val="0"/>
                          <w:divBdr>
                            <w:top w:val="none" w:sz="0" w:space="0" w:color="auto"/>
                            <w:left w:val="none" w:sz="0" w:space="0" w:color="auto"/>
                            <w:bottom w:val="none" w:sz="0" w:space="0" w:color="auto"/>
                            <w:right w:val="none" w:sz="0" w:space="0" w:color="auto"/>
                          </w:divBdr>
                          <w:divsChild>
                            <w:div w:id="1396313596">
                              <w:marLeft w:val="15"/>
                              <w:marRight w:val="195"/>
                              <w:marTop w:val="0"/>
                              <w:marBottom w:val="0"/>
                              <w:divBdr>
                                <w:top w:val="none" w:sz="0" w:space="0" w:color="auto"/>
                                <w:left w:val="none" w:sz="0" w:space="0" w:color="auto"/>
                                <w:bottom w:val="none" w:sz="0" w:space="0" w:color="auto"/>
                                <w:right w:val="none" w:sz="0" w:space="0" w:color="auto"/>
                              </w:divBdr>
                              <w:divsChild>
                                <w:div w:id="1523855168">
                                  <w:marLeft w:val="0"/>
                                  <w:marRight w:val="0"/>
                                  <w:marTop w:val="0"/>
                                  <w:marBottom w:val="0"/>
                                  <w:divBdr>
                                    <w:top w:val="none" w:sz="0" w:space="0" w:color="auto"/>
                                    <w:left w:val="none" w:sz="0" w:space="0" w:color="auto"/>
                                    <w:bottom w:val="none" w:sz="0" w:space="0" w:color="auto"/>
                                    <w:right w:val="none" w:sz="0" w:space="0" w:color="auto"/>
                                  </w:divBdr>
                                  <w:divsChild>
                                    <w:div w:id="1849250641">
                                      <w:marLeft w:val="0"/>
                                      <w:marRight w:val="0"/>
                                      <w:marTop w:val="0"/>
                                      <w:marBottom w:val="0"/>
                                      <w:divBdr>
                                        <w:top w:val="none" w:sz="0" w:space="0" w:color="auto"/>
                                        <w:left w:val="none" w:sz="0" w:space="0" w:color="auto"/>
                                        <w:bottom w:val="none" w:sz="0" w:space="0" w:color="auto"/>
                                        <w:right w:val="none" w:sz="0" w:space="0" w:color="auto"/>
                                      </w:divBdr>
                                      <w:divsChild>
                                        <w:div w:id="440955094">
                                          <w:marLeft w:val="0"/>
                                          <w:marRight w:val="0"/>
                                          <w:marTop w:val="0"/>
                                          <w:marBottom w:val="0"/>
                                          <w:divBdr>
                                            <w:top w:val="none" w:sz="0" w:space="0" w:color="auto"/>
                                            <w:left w:val="none" w:sz="0" w:space="0" w:color="auto"/>
                                            <w:bottom w:val="none" w:sz="0" w:space="0" w:color="auto"/>
                                            <w:right w:val="none" w:sz="0" w:space="0" w:color="auto"/>
                                          </w:divBdr>
                                          <w:divsChild>
                                            <w:div w:id="601307524">
                                              <w:marLeft w:val="0"/>
                                              <w:marRight w:val="0"/>
                                              <w:marTop w:val="0"/>
                                              <w:marBottom w:val="0"/>
                                              <w:divBdr>
                                                <w:top w:val="none" w:sz="0" w:space="0" w:color="auto"/>
                                                <w:left w:val="none" w:sz="0" w:space="0" w:color="auto"/>
                                                <w:bottom w:val="none" w:sz="0" w:space="0" w:color="auto"/>
                                                <w:right w:val="none" w:sz="0" w:space="0" w:color="auto"/>
                                              </w:divBdr>
                                              <w:divsChild>
                                                <w:div w:id="776143730">
                                                  <w:marLeft w:val="0"/>
                                                  <w:marRight w:val="0"/>
                                                  <w:marTop w:val="0"/>
                                                  <w:marBottom w:val="0"/>
                                                  <w:divBdr>
                                                    <w:top w:val="none" w:sz="0" w:space="0" w:color="auto"/>
                                                    <w:left w:val="none" w:sz="0" w:space="0" w:color="auto"/>
                                                    <w:bottom w:val="none" w:sz="0" w:space="0" w:color="auto"/>
                                                    <w:right w:val="none" w:sz="0" w:space="0" w:color="auto"/>
                                                  </w:divBdr>
                                                  <w:divsChild>
                                                    <w:div w:id="287661137">
                                                      <w:marLeft w:val="0"/>
                                                      <w:marRight w:val="0"/>
                                                      <w:marTop w:val="0"/>
                                                      <w:marBottom w:val="0"/>
                                                      <w:divBdr>
                                                        <w:top w:val="none" w:sz="0" w:space="0" w:color="auto"/>
                                                        <w:left w:val="none" w:sz="0" w:space="0" w:color="auto"/>
                                                        <w:bottom w:val="none" w:sz="0" w:space="0" w:color="auto"/>
                                                        <w:right w:val="none" w:sz="0" w:space="0" w:color="auto"/>
                                                      </w:divBdr>
                                                      <w:divsChild>
                                                        <w:div w:id="1272470561">
                                                          <w:marLeft w:val="0"/>
                                                          <w:marRight w:val="0"/>
                                                          <w:marTop w:val="0"/>
                                                          <w:marBottom w:val="0"/>
                                                          <w:divBdr>
                                                            <w:top w:val="none" w:sz="0" w:space="0" w:color="auto"/>
                                                            <w:left w:val="none" w:sz="0" w:space="0" w:color="auto"/>
                                                            <w:bottom w:val="none" w:sz="0" w:space="0" w:color="auto"/>
                                                            <w:right w:val="none" w:sz="0" w:space="0" w:color="auto"/>
                                                          </w:divBdr>
                                                          <w:divsChild>
                                                            <w:div w:id="1723479109">
                                                              <w:marLeft w:val="0"/>
                                                              <w:marRight w:val="0"/>
                                                              <w:marTop w:val="0"/>
                                                              <w:marBottom w:val="0"/>
                                                              <w:divBdr>
                                                                <w:top w:val="none" w:sz="0" w:space="0" w:color="auto"/>
                                                                <w:left w:val="none" w:sz="0" w:space="0" w:color="auto"/>
                                                                <w:bottom w:val="none" w:sz="0" w:space="0" w:color="auto"/>
                                                                <w:right w:val="none" w:sz="0" w:space="0" w:color="auto"/>
                                                              </w:divBdr>
                                                              <w:divsChild>
                                                                <w:div w:id="512695187">
                                                                  <w:marLeft w:val="0"/>
                                                                  <w:marRight w:val="0"/>
                                                                  <w:marTop w:val="0"/>
                                                                  <w:marBottom w:val="0"/>
                                                                  <w:divBdr>
                                                                    <w:top w:val="none" w:sz="0" w:space="0" w:color="auto"/>
                                                                    <w:left w:val="none" w:sz="0" w:space="0" w:color="auto"/>
                                                                    <w:bottom w:val="none" w:sz="0" w:space="0" w:color="auto"/>
                                                                    <w:right w:val="none" w:sz="0" w:space="0" w:color="auto"/>
                                                                  </w:divBdr>
                                                                  <w:divsChild>
                                                                    <w:div w:id="55594030">
                                                                      <w:marLeft w:val="405"/>
                                                                      <w:marRight w:val="0"/>
                                                                      <w:marTop w:val="0"/>
                                                                      <w:marBottom w:val="0"/>
                                                                      <w:divBdr>
                                                                        <w:top w:val="none" w:sz="0" w:space="0" w:color="auto"/>
                                                                        <w:left w:val="none" w:sz="0" w:space="0" w:color="auto"/>
                                                                        <w:bottom w:val="none" w:sz="0" w:space="0" w:color="auto"/>
                                                                        <w:right w:val="none" w:sz="0" w:space="0" w:color="auto"/>
                                                                      </w:divBdr>
                                                                      <w:divsChild>
                                                                        <w:div w:id="930742302">
                                                                          <w:marLeft w:val="0"/>
                                                                          <w:marRight w:val="0"/>
                                                                          <w:marTop w:val="0"/>
                                                                          <w:marBottom w:val="0"/>
                                                                          <w:divBdr>
                                                                            <w:top w:val="none" w:sz="0" w:space="0" w:color="auto"/>
                                                                            <w:left w:val="none" w:sz="0" w:space="0" w:color="auto"/>
                                                                            <w:bottom w:val="none" w:sz="0" w:space="0" w:color="auto"/>
                                                                            <w:right w:val="none" w:sz="0" w:space="0" w:color="auto"/>
                                                                          </w:divBdr>
                                                                          <w:divsChild>
                                                                            <w:div w:id="1393967700">
                                                                              <w:marLeft w:val="0"/>
                                                                              <w:marRight w:val="0"/>
                                                                              <w:marTop w:val="0"/>
                                                                              <w:marBottom w:val="0"/>
                                                                              <w:divBdr>
                                                                                <w:top w:val="none" w:sz="0" w:space="0" w:color="auto"/>
                                                                                <w:left w:val="none" w:sz="0" w:space="0" w:color="auto"/>
                                                                                <w:bottom w:val="none" w:sz="0" w:space="0" w:color="auto"/>
                                                                                <w:right w:val="none" w:sz="0" w:space="0" w:color="auto"/>
                                                                              </w:divBdr>
                                                                              <w:divsChild>
                                                                                <w:div w:id="562762936">
                                                                                  <w:marLeft w:val="0"/>
                                                                                  <w:marRight w:val="0"/>
                                                                                  <w:marTop w:val="0"/>
                                                                                  <w:marBottom w:val="0"/>
                                                                                  <w:divBdr>
                                                                                    <w:top w:val="none" w:sz="0" w:space="0" w:color="auto"/>
                                                                                    <w:left w:val="none" w:sz="0" w:space="0" w:color="auto"/>
                                                                                    <w:bottom w:val="none" w:sz="0" w:space="0" w:color="auto"/>
                                                                                    <w:right w:val="none" w:sz="0" w:space="0" w:color="auto"/>
                                                                                  </w:divBdr>
                                                                                  <w:divsChild>
                                                                                    <w:div w:id="807748613">
                                                                                      <w:marLeft w:val="0"/>
                                                                                      <w:marRight w:val="0"/>
                                                                                      <w:marTop w:val="0"/>
                                                                                      <w:marBottom w:val="0"/>
                                                                                      <w:divBdr>
                                                                                        <w:top w:val="none" w:sz="0" w:space="0" w:color="auto"/>
                                                                                        <w:left w:val="none" w:sz="0" w:space="0" w:color="auto"/>
                                                                                        <w:bottom w:val="none" w:sz="0" w:space="0" w:color="auto"/>
                                                                                        <w:right w:val="none" w:sz="0" w:space="0" w:color="auto"/>
                                                                                      </w:divBdr>
                                                                                      <w:divsChild>
                                                                                        <w:div w:id="861895223">
                                                                                          <w:marLeft w:val="0"/>
                                                                                          <w:marRight w:val="0"/>
                                                                                          <w:marTop w:val="0"/>
                                                                                          <w:marBottom w:val="0"/>
                                                                                          <w:divBdr>
                                                                                            <w:top w:val="none" w:sz="0" w:space="0" w:color="auto"/>
                                                                                            <w:left w:val="none" w:sz="0" w:space="0" w:color="auto"/>
                                                                                            <w:bottom w:val="none" w:sz="0" w:space="0" w:color="auto"/>
                                                                                            <w:right w:val="none" w:sz="0" w:space="0" w:color="auto"/>
                                                                                          </w:divBdr>
                                                                                          <w:divsChild>
                                                                                            <w:div w:id="2104179861">
                                                                                              <w:marLeft w:val="0"/>
                                                                                              <w:marRight w:val="0"/>
                                                                                              <w:marTop w:val="0"/>
                                                                                              <w:marBottom w:val="0"/>
                                                                                              <w:divBdr>
                                                                                                <w:top w:val="none" w:sz="0" w:space="0" w:color="auto"/>
                                                                                                <w:left w:val="none" w:sz="0" w:space="0" w:color="auto"/>
                                                                                                <w:bottom w:val="none" w:sz="0" w:space="0" w:color="auto"/>
                                                                                                <w:right w:val="none" w:sz="0" w:space="0" w:color="auto"/>
                                                                                              </w:divBdr>
                                                                                              <w:divsChild>
                                                                                                <w:div w:id="1978021815">
                                                                                                  <w:marLeft w:val="0"/>
                                                                                                  <w:marRight w:val="0"/>
                                                                                                  <w:marTop w:val="0"/>
                                                                                                  <w:marBottom w:val="0"/>
                                                                                                  <w:divBdr>
                                                                                                    <w:top w:val="none" w:sz="0" w:space="0" w:color="auto"/>
                                                                                                    <w:left w:val="none" w:sz="0" w:space="0" w:color="auto"/>
                                                                                                    <w:bottom w:val="single" w:sz="6" w:space="15" w:color="auto"/>
                                                                                                    <w:right w:val="none" w:sz="0" w:space="0" w:color="auto"/>
                                                                                                  </w:divBdr>
                                                                                                  <w:divsChild>
                                                                                                    <w:div w:id="1430194296">
                                                                                                      <w:marLeft w:val="0"/>
                                                                                                      <w:marRight w:val="0"/>
                                                                                                      <w:marTop w:val="60"/>
                                                                                                      <w:marBottom w:val="0"/>
                                                                                                      <w:divBdr>
                                                                                                        <w:top w:val="none" w:sz="0" w:space="0" w:color="auto"/>
                                                                                                        <w:left w:val="none" w:sz="0" w:space="0" w:color="auto"/>
                                                                                                        <w:bottom w:val="none" w:sz="0" w:space="0" w:color="auto"/>
                                                                                                        <w:right w:val="none" w:sz="0" w:space="0" w:color="auto"/>
                                                                                                      </w:divBdr>
                                                                                                      <w:divsChild>
                                                                                                        <w:div w:id="2510592">
                                                                                                          <w:marLeft w:val="0"/>
                                                                                                          <w:marRight w:val="0"/>
                                                                                                          <w:marTop w:val="0"/>
                                                                                                          <w:marBottom w:val="0"/>
                                                                                                          <w:divBdr>
                                                                                                            <w:top w:val="none" w:sz="0" w:space="0" w:color="auto"/>
                                                                                                            <w:left w:val="none" w:sz="0" w:space="0" w:color="auto"/>
                                                                                                            <w:bottom w:val="none" w:sz="0" w:space="0" w:color="auto"/>
                                                                                                            <w:right w:val="none" w:sz="0" w:space="0" w:color="auto"/>
                                                                                                          </w:divBdr>
                                                                                                          <w:divsChild>
                                                                                                            <w:div w:id="1319266411">
                                                                                                              <w:marLeft w:val="0"/>
                                                                                                              <w:marRight w:val="0"/>
                                                                                                              <w:marTop w:val="0"/>
                                                                                                              <w:marBottom w:val="0"/>
                                                                                                              <w:divBdr>
                                                                                                                <w:top w:val="none" w:sz="0" w:space="0" w:color="auto"/>
                                                                                                                <w:left w:val="none" w:sz="0" w:space="0" w:color="auto"/>
                                                                                                                <w:bottom w:val="none" w:sz="0" w:space="0" w:color="auto"/>
                                                                                                                <w:right w:val="none" w:sz="0" w:space="0" w:color="auto"/>
                                                                                                              </w:divBdr>
                                                                                                              <w:divsChild>
                                                                                                                <w:div w:id="1884947131">
                                                                                                                  <w:marLeft w:val="0"/>
                                                                                                                  <w:marRight w:val="0"/>
                                                                                                                  <w:marTop w:val="0"/>
                                                                                                                  <w:marBottom w:val="0"/>
                                                                                                                  <w:divBdr>
                                                                                                                    <w:top w:val="none" w:sz="0" w:space="0" w:color="auto"/>
                                                                                                                    <w:left w:val="none" w:sz="0" w:space="0" w:color="auto"/>
                                                                                                                    <w:bottom w:val="none" w:sz="0" w:space="0" w:color="auto"/>
                                                                                                                    <w:right w:val="none" w:sz="0" w:space="0" w:color="auto"/>
                                                                                                                  </w:divBdr>
                                                                                                                  <w:divsChild>
                                                                                                                    <w:div w:id="1830634490">
                                                                                                                      <w:marLeft w:val="0"/>
                                                                                                                      <w:marRight w:val="0"/>
                                                                                                                      <w:marTop w:val="0"/>
                                                                                                                      <w:marBottom w:val="0"/>
                                                                                                                      <w:divBdr>
                                                                                                                        <w:top w:val="none" w:sz="0" w:space="0" w:color="auto"/>
                                                                                                                        <w:left w:val="none" w:sz="0" w:space="0" w:color="auto"/>
                                                                                                                        <w:bottom w:val="none" w:sz="0" w:space="0" w:color="auto"/>
                                                                                                                        <w:right w:val="none" w:sz="0" w:space="0" w:color="auto"/>
                                                                                                                      </w:divBdr>
                                                                                                                      <w:divsChild>
                                                                                                                        <w:div w:id="1559511678">
                                                                                                                          <w:marLeft w:val="0"/>
                                                                                                                          <w:marRight w:val="0"/>
                                                                                                                          <w:marTop w:val="0"/>
                                                                                                                          <w:marBottom w:val="0"/>
                                                                                                                          <w:divBdr>
                                                                                                                            <w:top w:val="none" w:sz="0" w:space="0" w:color="auto"/>
                                                                                                                            <w:left w:val="none" w:sz="0" w:space="0" w:color="auto"/>
                                                                                                                            <w:bottom w:val="none" w:sz="0" w:space="0" w:color="auto"/>
                                                                                                                            <w:right w:val="none" w:sz="0" w:space="0" w:color="auto"/>
                                                                                                                          </w:divBdr>
                                                                                                                          <w:divsChild>
                                                                                                                            <w:div w:id="1843079540">
                                                                                                                              <w:marLeft w:val="0"/>
                                                                                                                              <w:marRight w:val="0"/>
                                                                                                                              <w:marTop w:val="0"/>
                                                                                                                              <w:marBottom w:val="0"/>
                                                                                                                              <w:divBdr>
                                                                                                                                <w:top w:val="none" w:sz="0" w:space="0" w:color="auto"/>
                                                                                                                                <w:left w:val="none" w:sz="0" w:space="0" w:color="auto"/>
                                                                                                                                <w:bottom w:val="none" w:sz="0" w:space="0" w:color="auto"/>
                                                                                                                                <w:right w:val="none" w:sz="0" w:space="0" w:color="auto"/>
                                                                                                                              </w:divBdr>
                                                                                                                              <w:divsChild>
                                                                                                                                <w:div w:id="13460993">
                                                                                                                                  <w:marLeft w:val="0"/>
                                                                                                                                  <w:marRight w:val="0"/>
                                                                                                                                  <w:marTop w:val="0"/>
                                                                                                                                  <w:marBottom w:val="0"/>
                                                                                                                                  <w:divBdr>
                                                                                                                                    <w:top w:val="none" w:sz="0" w:space="0" w:color="auto"/>
                                                                                                                                    <w:left w:val="none" w:sz="0" w:space="0" w:color="auto"/>
                                                                                                                                    <w:bottom w:val="none" w:sz="0" w:space="0" w:color="auto"/>
                                                                                                                                    <w:right w:val="none" w:sz="0" w:space="0" w:color="auto"/>
                                                                                                                                  </w:divBdr>
                                                                                                                                  <w:divsChild>
                                                                                                                                    <w:div w:id="1309742805">
                                                                                                                                      <w:marLeft w:val="0"/>
                                                                                                                                      <w:marRight w:val="0"/>
                                                                                                                                      <w:marTop w:val="0"/>
                                                                                                                                      <w:marBottom w:val="0"/>
                                                                                                                                      <w:divBdr>
                                                                                                                                        <w:top w:val="none" w:sz="0" w:space="0" w:color="auto"/>
                                                                                                                                        <w:left w:val="none" w:sz="0" w:space="0" w:color="auto"/>
                                                                                                                                        <w:bottom w:val="none" w:sz="0" w:space="0" w:color="auto"/>
                                                                                                                                        <w:right w:val="none" w:sz="0" w:space="0" w:color="auto"/>
                                                                                                                                      </w:divBdr>
                                                                                                                                    </w:div>
                                                                                                                                    <w:div w:id="2010407976">
                                                                                                                                      <w:marLeft w:val="0"/>
                                                                                                                                      <w:marRight w:val="0"/>
                                                                                                                                      <w:marTop w:val="0"/>
                                                                                                                                      <w:marBottom w:val="0"/>
                                                                                                                                      <w:divBdr>
                                                                                                                                        <w:top w:val="none" w:sz="0" w:space="0" w:color="auto"/>
                                                                                                                                        <w:left w:val="none" w:sz="0" w:space="0" w:color="auto"/>
                                                                                                                                        <w:bottom w:val="none" w:sz="0" w:space="0" w:color="auto"/>
                                                                                                                                        <w:right w:val="none" w:sz="0" w:space="0" w:color="auto"/>
                                                                                                                                      </w:divBdr>
                                                                                                                                    </w:div>
                                                                                                                                    <w:div w:id="1925532196">
                                                                                                                                      <w:marLeft w:val="0"/>
                                                                                                                                      <w:marRight w:val="0"/>
                                                                                                                                      <w:marTop w:val="0"/>
                                                                                                                                      <w:marBottom w:val="0"/>
                                                                                                                                      <w:divBdr>
                                                                                                                                        <w:top w:val="none" w:sz="0" w:space="0" w:color="auto"/>
                                                                                                                                        <w:left w:val="none" w:sz="0" w:space="0" w:color="auto"/>
                                                                                                                                        <w:bottom w:val="none" w:sz="0" w:space="0" w:color="auto"/>
                                                                                                                                        <w:right w:val="none" w:sz="0" w:space="0" w:color="auto"/>
                                                                                                                                      </w:divBdr>
                                                                                                                                    </w:div>
                                                                                                                                    <w:div w:id="17319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226823">
      <w:bodyDiv w:val="1"/>
      <w:marLeft w:val="0"/>
      <w:marRight w:val="0"/>
      <w:marTop w:val="0"/>
      <w:marBottom w:val="0"/>
      <w:divBdr>
        <w:top w:val="none" w:sz="0" w:space="0" w:color="auto"/>
        <w:left w:val="none" w:sz="0" w:space="0" w:color="auto"/>
        <w:bottom w:val="none" w:sz="0" w:space="0" w:color="auto"/>
        <w:right w:val="none" w:sz="0" w:space="0" w:color="auto"/>
      </w:divBdr>
    </w:div>
    <w:div w:id="1663123064">
      <w:bodyDiv w:val="1"/>
      <w:marLeft w:val="0"/>
      <w:marRight w:val="0"/>
      <w:marTop w:val="0"/>
      <w:marBottom w:val="0"/>
      <w:divBdr>
        <w:top w:val="none" w:sz="0" w:space="0" w:color="auto"/>
        <w:left w:val="none" w:sz="0" w:space="0" w:color="auto"/>
        <w:bottom w:val="none" w:sz="0" w:space="0" w:color="auto"/>
        <w:right w:val="none" w:sz="0" w:space="0" w:color="auto"/>
      </w:divBdr>
    </w:div>
    <w:div w:id="1684473625">
      <w:bodyDiv w:val="1"/>
      <w:marLeft w:val="0"/>
      <w:marRight w:val="0"/>
      <w:marTop w:val="0"/>
      <w:marBottom w:val="0"/>
      <w:divBdr>
        <w:top w:val="none" w:sz="0" w:space="0" w:color="auto"/>
        <w:left w:val="none" w:sz="0" w:space="0" w:color="auto"/>
        <w:bottom w:val="none" w:sz="0" w:space="0" w:color="auto"/>
        <w:right w:val="none" w:sz="0" w:space="0" w:color="auto"/>
      </w:divBdr>
    </w:div>
    <w:div w:id="1688368086">
      <w:bodyDiv w:val="1"/>
      <w:marLeft w:val="0"/>
      <w:marRight w:val="0"/>
      <w:marTop w:val="0"/>
      <w:marBottom w:val="0"/>
      <w:divBdr>
        <w:top w:val="none" w:sz="0" w:space="0" w:color="auto"/>
        <w:left w:val="none" w:sz="0" w:space="0" w:color="auto"/>
        <w:bottom w:val="none" w:sz="0" w:space="0" w:color="auto"/>
        <w:right w:val="none" w:sz="0" w:space="0" w:color="auto"/>
      </w:divBdr>
    </w:div>
    <w:div w:id="1726371175">
      <w:bodyDiv w:val="1"/>
      <w:marLeft w:val="0"/>
      <w:marRight w:val="0"/>
      <w:marTop w:val="0"/>
      <w:marBottom w:val="0"/>
      <w:divBdr>
        <w:top w:val="none" w:sz="0" w:space="0" w:color="auto"/>
        <w:left w:val="none" w:sz="0" w:space="0" w:color="auto"/>
        <w:bottom w:val="none" w:sz="0" w:space="0" w:color="auto"/>
        <w:right w:val="none" w:sz="0" w:space="0" w:color="auto"/>
      </w:divBdr>
    </w:div>
    <w:div w:id="1731617005">
      <w:bodyDiv w:val="1"/>
      <w:marLeft w:val="0"/>
      <w:marRight w:val="0"/>
      <w:marTop w:val="0"/>
      <w:marBottom w:val="0"/>
      <w:divBdr>
        <w:top w:val="none" w:sz="0" w:space="0" w:color="auto"/>
        <w:left w:val="none" w:sz="0" w:space="0" w:color="auto"/>
        <w:bottom w:val="none" w:sz="0" w:space="0" w:color="auto"/>
        <w:right w:val="none" w:sz="0" w:space="0" w:color="auto"/>
      </w:divBdr>
    </w:div>
    <w:div w:id="1744986115">
      <w:bodyDiv w:val="1"/>
      <w:marLeft w:val="0"/>
      <w:marRight w:val="0"/>
      <w:marTop w:val="0"/>
      <w:marBottom w:val="0"/>
      <w:divBdr>
        <w:top w:val="none" w:sz="0" w:space="0" w:color="auto"/>
        <w:left w:val="none" w:sz="0" w:space="0" w:color="auto"/>
        <w:bottom w:val="none" w:sz="0" w:space="0" w:color="auto"/>
        <w:right w:val="none" w:sz="0" w:space="0" w:color="auto"/>
      </w:divBdr>
    </w:div>
    <w:div w:id="1762919461">
      <w:bodyDiv w:val="1"/>
      <w:marLeft w:val="0"/>
      <w:marRight w:val="0"/>
      <w:marTop w:val="0"/>
      <w:marBottom w:val="0"/>
      <w:divBdr>
        <w:top w:val="none" w:sz="0" w:space="0" w:color="auto"/>
        <w:left w:val="none" w:sz="0" w:space="0" w:color="auto"/>
        <w:bottom w:val="none" w:sz="0" w:space="0" w:color="auto"/>
        <w:right w:val="none" w:sz="0" w:space="0" w:color="auto"/>
      </w:divBdr>
    </w:div>
    <w:div w:id="1771661133">
      <w:bodyDiv w:val="1"/>
      <w:marLeft w:val="0"/>
      <w:marRight w:val="0"/>
      <w:marTop w:val="0"/>
      <w:marBottom w:val="0"/>
      <w:divBdr>
        <w:top w:val="none" w:sz="0" w:space="0" w:color="auto"/>
        <w:left w:val="none" w:sz="0" w:space="0" w:color="auto"/>
        <w:bottom w:val="none" w:sz="0" w:space="0" w:color="auto"/>
        <w:right w:val="none" w:sz="0" w:space="0" w:color="auto"/>
      </w:divBdr>
    </w:div>
    <w:div w:id="1790322398">
      <w:bodyDiv w:val="1"/>
      <w:marLeft w:val="0"/>
      <w:marRight w:val="0"/>
      <w:marTop w:val="0"/>
      <w:marBottom w:val="0"/>
      <w:divBdr>
        <w:top w:val="none" w:sz="0" w:space="0" w:color="auto"/>
        <w:left w:val="none" w:sz="0" w:space="0" w:color="auto"/>
        <w:bottom w:val="none" w:sz="0" w:space="0" w:color="auto"/>
        <w:right w:val="none" w:sz="0" w:space="0" w:color="auto"/>
      </w:divBdr>
    </w:div>
    <w:div w:id="1791128621">
      <w:bodyDiv w:val="1"/>
      <w:marLeft w:val="0"/>
      <w:marRight w:val="0"/>
      <w:marTop w:val="0"/>
      <w:marBottom w:val="0"/>
      <w:divBdr>
        <w:top w:val="none" w:sz="0" w:space="0" w:color="auto"/>
        <w:left w:val="none" w:sz="0" w:space="0" w:color="auto"/>
        <w:bottom w:val="none" w:sz="0" w:space="0" w:color="auto"/>
        <w:right w:val="none" w:sz="0" w:space="0" w:color="auto"/>
      </w:divBdr>
    </w:div>
    <w:div w:id="1801460767">
      <w:bodyDiv w:val="1"/>
      <w:marLeft w:val="0"/>
      <w:marRight w:val="0"/>
      <w:marTop w:val="0"/>
      <w:marBottom w:val="0"/>
      <w:divBdr>
        <w:top w:val="none" w:sz="0" w:space="0" w:color="auto"/>
        <w:left w:val="none" w:sz="0" w:space="0" w:color="auto"/>
        <w:bottom w:val="none" w:sz="0" w:space="0" w:color="auto"/>
        <w:right w:val="none" w:sz="0" w:space="0" w:color="auto"/>
      </w:divBdr>
    </w:div>
    <w:div w:id="1832256276">
      <w:bodyDiv w:val="1"/>
      <w:marLeft w:val="0"/>
      <w:marRight w:val="0"/>
      <w:marTop w:val="0"/>
      <w:marBottom w:val="0"/>
      <w:divBdr>
        <w:top w:val="none" w:sz="0" w:space="0" w:color="auto"/>
        <w:left w:val="none" w:sz="0" w:space="0" w:color="auto"/>
        <w:bottom w:val="none" w:sz="0" w:space="0" w:color="auto"/>
        <w:right w:val="none" w:sz="0" w:space="0" w:color="auto"/>
      </w:divBdr>
    </w:div>
    <w:div w:id="1834682959">
      <w:bodyDiv w:val="1"/>
      <w:marLeft w:val="0"/>
      <w:marRight w:val="0"/>
      <w:marTop w:val="0"/>
      <w:marBottom w:val="0"/>
      <w:divBdr>
        <w:top w:val="none" w:sz="0" w:space="0" w:color="auto"/>
        <w:left w:val="none" w:sz="0" w:space="0" w:color="auto"/>
        <w:bottom w:val="none" w:sz="0" w:space="0" w:color="auto"/>
        <w:right w:val="none" w:sz="0" w:space="0" w:color="auto"/>
      </w:divBdr>
    </w:div>
    <w:div w:id="1845238487">
      <w:bodyDiv w:val="1"/>
      <w:marLeft w:val="0"/>
      <w:marRight w:val="0"/>
      <w:marTop w:val="0"/>
      <w:marBottom w:val="0"/>
      <w:divBdr>
        <w:top w:val="none" w:sz="0" w:space="0" w:color="auto"/>
        <w:left w:val="none" w:sz="0" w:space="0" w:color="auto"/>
        <w:bottom w:val="none" w:sz="0" w:space="0" w:color="auto"/>
        <w:right w:val="none" w:sz="0" w:space="0" w:color="auto"/>
      </w:divBdr>
    </w:div>
    <w:div w:id="1847355564">
      <w:bodyDiv w:val="1"/>
      <w:marLeft w:val="0"/>
      <w:marRight w:val="0"/>
      <w:marTop w:val="0"/>
      <w:marBottom w:val="0"/>
      <w:divBdr>
        <w:top w:val="none" w:sz="0" w:space="0" w:color="auto"/>
        <w:left w:val="none" w:sz="0" w:space="0" w:color="auto"/>
        <w:bottom w:val="none" w:sz="0" w:space="0" w:color="auto"/>
        <w:right w:val="none" w:sz="0" w:space="0" w:color="auto"/>
      </w:divBdr>
    </w:div>
    <w:div w:id="1848128076">
      <w:bodyDiv w:val="1"/>
      <w:marLeft w:val="0"/>
      <w:marRight w:val="0"/>
      <w:marTop w:val="0"/>
      <w:marBottom w:val="0"/>
      <w:divBdr>
        <w:top w:val="none" w:sz="0" w:space="0" w:color="auto"/>
        <w:left w:val="none" w:sz="0" w:space="0" w:color="auto"/>
        <w:bottom w:val="none" w:sz="0" w:space="0" w:color="auto"/>
        <w:right w:val="none" w:sz="0" w:space="0" w:color="auto"/>
      </w:divBdr>
    </w:div>
    <w:div w:id="1851599075">
      <w:bodyDiv w:val="1"/>
      <w:marLeft w:val="0"/>
      <w:marRight w:val="0"/>
      <w:marTop w:val="0"/>
      <w:marBottom w:val="0"/>
      <w:divBdr>
        <w:top w:val="none" w:sz="0" w:space="0" w:color="auto"/>
        <w:left w:val="none" w:sz="0" w:space="0" w:color="auto"/>
        <w:bottom w:val="none" w:sz="0" w:space="0" w:color="auto"/>
        <w:right w:val="none" w:sz="0" w:space="0" w:color="auto"/>
      </w:divBdr>
    </w:div>
    <w:div w:id="1855417255">
      <w:bodyDiv w:val="1"/>
      <w:marLeft w:val="0"/>
      <w:marRight w:val="0"/>
      <w:marTop w:val="0"/>
      <w:marBottom w:val="0"/>
      <w:divBdr>
        <w:top w:val="none" w:sz="0" w:space="0" w:color="auto"/>
        <w:left w:val="none" w:sz="0" w:space="0" w:color="auto"/>
        <w:bottom w:val="none" w:sz="0" w:space="0" w:color="auto"/>
        <w:right w:val="none" w:sz="0" w:space="0" w:color="auto"/>
      </w:divBdr>
    </w:div>
    <w:div w:id="1862012798">
      <w:bodyDiv w:val="1"/>
      <w:marLeft w:val="0"/>
      <w:marRight w:val="0"/>
      <w:marTop w:val="0"/>
      <w:marBottom w:val="0"/>
      <w:divBdr>
        <w:top w:val="none" w:sz="0" w:space="0" w:color="auto"/>
        <w:left w:val="none" w:sz="0" w:space="0" w:color="auto"/>
        <w:bottom w:val="none" w:sz="0" w:space="0" w:color="auto"/>
        <w:right w:val="none" w:sz="0" w:space="0" w:color="auto"/>
      </w:divBdr>
    </w:div>
    <w:div w:id="1863592698">
      <w:bodyDiv w:val="1"/>
      <w:marLeft w:val="0"/>
      <w:marRight w:val="0"/>
      <w:marTop w:val="0"/>
      <w:marBottom w:val="0"/>
      <w:divBdr>
        <w:top w:val="none" w:sz="0" w:space="0" w:color="auto"/>
        <w:left w:val="none" w:sz="0" w:space="0" w:color="auto"/>
        <w:bottom w:val="none" w:sz="0" w:space="0" w:color="auto"/>
        <w:right w:val="none" w:sz="0" w:space="0" w:color="auto"/>
      </w:divBdr>
    </w:div>
    <w:div w:id="1871993261">
      <w:bodyDiv w:val="1"/>
      <w:marLeft w:val="0"/>
      <w:marRight w:val="0"/>
      <w:marTop w:val="0"/>
      <w:marBottom w:val="0"/>
      <w:divBdr>
        <w:top w:val="none" w:sz="0" w:space="0" w:color="auto"/>
        <w:left w:val="none" w:sz="0" w:space="0" w:color="auto"/>
        <w:bottom w:val="none" w:sz="0" w:space="0" w:color="auto"/>
        <w:right w:val="none" w:sz="0" w:space="0" w:color="auto"/>
      </w:divBdr>
    </w:div>
    <w:div w:id="1889416119">
      <w:bodyDiv w:val="1"/>
      <w:marLeft w:val="0"/>
      <w:marRight w:val="0"/>
      <w:marTop w:val="0"/>
      <w:marBottom w:val="0"/>
      <w:divBdr>
        <w:top w:val="none" w:sz="0" w:space="0" w:color="auto"/>
        <w:left w:val="none" w:sz="0" w:space="0" w:color="auto"/>
        <w:bottom w:val="none" w:sz="0" w:space="0" w:color="auto"/>
        <w:right w:val="none" w:sz="0" w:space="0" w:color="auto"/>
      </w:divBdr>
    </w:div>
    <w:div w:id="1889416272">
      <w:bodyDiv w:val="1"/>
      <w:marLeft w:val="0"/>
      <w:marRight w:val="0"/>
      <w:marTop w:val="0"/>
      <w:marBottom w:val="0"/>
      <w:divBdr>
        <w:top w:val="none" w:sz="0" w:space="0" w:color="auto"/>
        <w:left w:val="none" w:sz="0" w:space="0" w:color="auto"/>
        <w:bottom w:val="none" w:sz="0" w:space="0" w:color="auto"/>
        <w:right w:val="none" w:sz="0" w:space="0" w:color="auto"/>
      </w:divBdr>
    </w:div>
    <w:div w:id="1893612749">
      <w:bodyDiv w:val="1"/>
      <w:marLeft w:val="0"/>
      <w:marRight w:val="0"/>
      <w:marTop w:val="0"/>
      <w:marBottom w:val="0"/>
      <w:divBdr>
        <w:top w:val="none" w:sz="0" w:space="0" w:color="auto"/>
        <w:left w:val="none" w:sz="0" w:space="0" w:color="auto"/>
        <w:bottom w:val="none" w:sz="0" w:space="0" w:color="auto"/>
        <w:right w:val="none" w:sz="0" w:space="0" w:color="auto"/>
      </w:divBdr>
    </w:div>
    <w:div w:id="1901944847">
      <w:bodyDiv w:val="1"/>
      <w:marLeft w:val="0"/>
      <w:marRight w:val="0"/>
      <w:marTop w:val="0"/>
      <w:marBottom w:val="0"/>
      <w:divBdr>
        <w:top w:val="none" w:sz="0" w:space="0" w:color="auto"/>
        <w:left w:val="none" w:sz="0" w:space="0" w:color="auto"/>
        <w:bottom w:val="none" w:sz="0" w:space="0" w:color="auto"/>
        <w:right w:val="none" w:sz="0" w:space="0" w:color="auto"/>
      </w:divBdr>
    </w:div>
    <w:div w:id="1932663169">
      <w:bodyDiv w:val="1"/>
      <w:marLeft w:val="0"/>
      <w:marRight w:val="0"/>
      <w:marTop w:val="0"/>
      <w:marBottom w:val="0"/>
      <w:divBdr>
        <w:top w:val="none" w:sz="0" w:space="0" w:color="auto"/>
        <w:left w:val="none" w:sz="0" w:space="0" w:color="auto"/>
        <w:bottom w:val="none" w:sz="0" w:space="0" w:color="auto"/>
        <w:right w:val="none" w:sz="0" w:space="0" w:color="auto"/>
      </w:divBdr>
    </w:div>
    <w:div w:id="1936787465">
      <w:bodyDiv w:val="1"/>
      <w:marLeft w:val="0"/>
      <w:marRight w:val="0"/>
      <w:marTop w:val="0"/>
      <w:marBottom w:val="0"/>
      <w:divBdr>
        <w:top w:val="none" w:sz="0" w:space="0" w:color="auto"/>
        <w:left w:val="none" w:sz="0" w:space="0" w:color="auto"/>
        <w:bottom w:val="none" w:sz="0" w:space="0" w:color="auto"/>
        <w:right w:val="none" w:sz="0" w:space="0" w:color="auto"/>
      </w:divBdr>
    </w:div>
    <w:div w:id="1947882654">
      <w:bodyDiv w:val="1"/>
      <w:marLeft w:val="0"/>
      <w:marRight w:val="0"/>
      <w:marTop w:val="0"/>
      <w:marBottom w:val="0"/>
      <w:divBdr>
        <w:top w:val="none" w:sz="0" w:space="0" w:color="auto"/>
        <w:left w:val="none" w:sz="0" w:space="0" w:color="auto"/>
        <w:bottom w:val="none" w:sz="0" w:space="0" w:color="auto"/>
        <w:right w:val="none" w:sz="0" w:space="0" w:color="auto"/>
      </w:divBdr>
    </w:div>
    <w:div w:id="1957439800">
      <w:bodyDiv w:val="1"/>
      <w:marLeft w:val="0"/>
      <w:marRight w:val="0"/>
      <w:marTop w:val="0"/>
      <w:marBottom w:val="0"/>
      <w:divBdr>
        <w:top w:val="none" w:sz="0" w:space="0" w:color="auto"/>
        <w:left w:val="none" w:sz="0" w:space="0" w:color="auto"/>
        <w:bottom w:val="none" w:sz="0" w:space="0" w:color="auto"/>
        <w:right w:val="none" w:sz="0" w:space="0" w:color="auto"/>
      </w:divBdr>
    </w:div>
    <w:div w:id="1968077424">
      <w:bodyDiv w:val="1"/>
      <w:marLeft w:val="0"/>
      <w:marRight w:val="0"/>
      <w:marTop w:val="0"/>
      <w:marBottom w:val="0"/>
      <w:divBdr>
        <w:top w:val="none" w:sz="0" w:space="0" w:color="auto"/>
        <w:left w:val="none" w:sz="0" w:space="0" w:color="auto"/>
        <w:bottom w:val="none" w:sz="0" w:space="0" w:color="auto"/>
        <w:right w:val="none" w:sz="0" w:space="0" w:color="auto"/>
      </w:divBdr>
    </w:div>
    <w:div w:id="1971208593">
      <w:bodyDiv w:val="1"/>
      <w:marLeft w:val="0"/>
      <w:marRight w:val="0"/>
      <w:marTop w:val="0"/>
      <w:marBottom w:val="0"/>
      <w:divBdr>
        <w:top w:val="none" w:sz="0" w:space="0" w:color="auto"/>
        <w:left w:val="none" w:sz="0" w:space="0" w:color="auto"/>
        <w:bottom w:val="none" w:sz="0" w:space="0" w:color="auto"/>
        <w:right w:val="none" w:sz="0" w:space="0" w:color="auto"/>
      </w:divBdr>
    </w:div>
    <w:div w:id="1973438155">
      <w:bodyDiv w:val="1"/>
      <w:marLeft w:val="0"/>
      <w:marRight w:val="0"/>
      <w:marTop w:val="0"/>
      <w:marBottom w:val="0"/>
      <w:divBdr>
        <w:top w:val="none" w:sz="0" w:space="0" w:color="auto"/>
        <w:left w:val="none" w:sz="0" w:space="0" w:color="auto"/>
        <w:bottom w:val="none" w:sz="0" w:space="0" w:color="auto"/>
        <w:right w:val="none" w:sz="0" w:space="0" w:color="auto"/>
      </w:divBdr>
    </w:div>
    <w:div w:id="1991053102">
      <w:bodyDiv w:val="1"/>
      <w:marLeft w:val="0"/>
      <w:marRight w:val="0"/>
      <w:marTop w:val="0"/>
      <w:marBottom w:val="0"/>
      <w:divBdr>
        <w:top w:val="none" w:sz="0" w:space="0" w:color="auto"/>
        <w:left w:val="none" w:sz="0" w:space="0" w:color="auto"/>
        <w:bottom w:val="none" w:sz="0" w:space="0" w:color="auto"/>
        <w:right w:val="none" w:sz="0" w:space="0" w:color="auto"/>
      </w:divBdr>
    </w:div>
    <w:div w:id="1993633908">
      <w:bodyDiv w:val="1"/>
      <w:marLeft w:val="0"/>
      <w:marRight w:val="0"/>
      <w:marTop w:val="0"/>
      <w:marBottom w:val="0"/>
      <w:divBdr>
        <w:top w:val="none" w:sz="0" w:space="0" w:color="auto"/>
        <w:left w:val="none" w:sz="0" w:space="0" w:color="auto"/>
        <w:bottom w:val="none" w:sz="0" w:space="0" w:color="auto"/>
        <w:right w:val="none" w:sz="0" w:space="0" w:color="auto"/>
      </w:divBdr>
    </w:div>
    <w:div w:id="1997418099">
      <w:bodyDiv w:val="1"/>
      <w:marLeft w:val="0"/>
      <w:marRight w:val="0"/>
      <w:marTop w:val="0"/>
      <w:marBottom w:val="0"/>
      <w:divBdr>
        <w:top w:val="none" w:sz="0" w:space="0" w:color="auto"/>
        <w:left w:val="none" w:sz="0" w:space="0" w:color="auto"/>
        <w:bottom w:val="none" w:sz="0" w:space="0" w:color="auto"/>
        <w:right w:val="none" w:sz="0" w:space="0" w:color="auto"/>
      </w:divBdr>
    </w:div>
    <w:div w:id="1999074088">
      <w:bodyDiv w:val="1"/>
      <w:marLeft w:val="0"/>
      <w:marRight w:val="0"/>
      <w:marTop w:val="0"/>
      <w:marBottom w:val="0"/>
      <w:divBdr>
        <w:top w:val="none" w:sz="0" w:space="0" w:color="auto"/>
        <w:left w:val="none" w:sz="0" w:space="0" w:color="auto"/>
        <w:bottom w:val="none" w:sz="0" w:space="0" w:color="auto"/>
        <w:right w:val="none" w:sz="0" w:space="0" w:color="auto"/>
      </w:divBdr>
    </w:div>
    <w:div w:id="2008944192">
      <w:bodyDiv w:val="1"/>
      <w:marLeft w:val="0"/>
      <w:marRight w:val="0"/>
      <w:marTop w:val="0"/>
      <w:marBottom w:val="0"/>
      <w:divBdr>
        <w:top w:val="none" w:sz="0" w:space="0" w:color="auto"/>
        <w:left w:val="none" w:sz="0" w:space="0" w:color="auto"/>
        <w:bottom w:val="none" w:sz="0" w:space="0" w:color="auto"/>
        <w:right w:val="none" w:sz="0" w:space="0" w:color="auto"/>
      </w:divBdr>
    </w:div>
    <w:div w:id="2031711292">
      <w:bodyDiv w:val="1"/>
      <w:marLeft w:val="0"/>
      <w:marRight w:val="0"/>
      <w:marTop w:val="0"/>
      <w:marBottom w:val="0"/>
      <w:divBdr>
        <w:top w:val="none" w:sz="0" w:space="0" w:color="auto"/>
        <w:left w:val="none" w:sz="0" w:space="0" w:color="auto"/>
        <w:bottom w:val="none" w:sz="0" w:space="0" w:color="auto"/>
        <w:right w:val="none" w:sz="0" w:space="0" w:color="auto"/>
      </w:divBdr>
    </w:div>
    <w:div w:id="2046102804">
      <w:bodyDiv w:val="1"/>
      <w:marLeft w:val="0"/>
      <w:marRight w:val="0"/>
      <w:marTop w:val="0"/>
      <w:marBottom w:val="0"/>
      <w:divBdr>
        <w:top w:val="none" w:sz="0" w:space="0" w:color="auto"/>
        <w:left w:val="none" w:sz="0" w:space="0" w:color="auto"/>
        <w:bottom w:val="none" w:sz="0" w:space="0" w:color="auto"/>
        <w:right w:val="none" w:sz="0" w:space="0" w:color="auto"/>
      </w:divBdr>
    </w:div>
    <w:div w:id="2069916706">
      <w:bodyDiv w:val="1"/>
      <w:marLeft w:val="0"/>
      <w:marRight w:val="0"/>
      <w:marTop w:val="0"/>
      <w:marBottom w:val="0"/>
      <w:divBdr>
        <w:top w:val="none" w:sz="0" w:space="0" w:color="auto"/>
        <w:left w:val="none" w:sz="0" w:space="0" w:color="auto"/>
        <w:bottom w:val="none" w:sz="0" w:space="0" w:color="auto"/>
        <w:right w:val="none" w:sz="0" w:space="0" w:color="auto"/>
      </w:divBdr>
    </w:div>
    <w:div w:id="2070301043">
      <w:bodyDiv w:val="1"/>
      <w:marLeft w:val="0"/>
      <w:marRight w:val="0"/>
      <w:marTop w:val="0"/>
      <w:marBottom w:val="0"/>
      <w:divBdr>
        <w:top w:val="none" w:sz="0" w:space="0" w:color="auto"/>
        <w:left w:val="none" w:sz="0" w:space="0" w:color="auto"/>
        <w:bottom w:val="none" w:sz="0" w:space="0" w:color="auto"/>
        <w:right w:val="none" w:sz="0" w:space="0" w:color="auto"/>
      </w:divBdr>
    </w:div>
    <w:div w:id="2090030444">
      <w:bodyDiv w:val="1"/>
      <w:marLeft w:val="0"/>
      <w:marRight w:val="0"/>
      <w:marTop w:val="0"/>
      <w:marBottom w:val="0"/>
      <w:divBdr>
        <w:top w:val="none" w:sz="0" w:space="0" w:color="auto"/>
        <w:left w:val="none" w:sz="0" w:space="0" w:color="auto"/>
        <w:bottom w:val="none" w:sz="0" w:space="0" w:color="auto"/>
        <w:right w:val="none" w:sz="0" w:space="0" w:color="auto"/>
      </w:divBdr>
    </w:div>
    <w:div w:id="2117944833">
      <w:bodyDiv w:val="1"/>
      <w:marLeft w:val="0"/>
      <w:marRight w:val="0"/>
      <w:marTop w:val="0"/>
      <w:marBottom w:val="0"/>
      <w:divBdr>
        <w:top w:val="none" w:sz="0" w:space="0" w:color="auto"/>
        <w:left w:val="none" w:sz="0" w:space="0" w:color="auto"/>
        <w:bottom w:val="none" w:sz="0" w:space="0" w:color="auto"/>
        <w:right w:val="none" w:sz="0" w:space="0" w:color="auto"/>
      </w:divBdr>
    </w:div>
    <w:div w:id="2121486377">
      <w:bodyDiv w:val="1"/>
      <w:marLeft w:val="0"/>
      <w:marRight w:val="0"/>
      <w:marTop w:val="0"/>
      <w:marBottom w:val="0"/>
      <w:divBdr>
        <w:top w:val="none" w:sz="0" w:space="0" w:color="auto"/>
        <w:left w:val="none" w:sz="0" w:space="0" w:color="auto"/>
        <w:bottom w:val="none" w:sz="0" w:space="0" w:color="auto"/>
        <w:right w:val="none" w:sz="0" w:space="0" w:color="auto"/>
      </w:divBdr>
    </w:div>
    <w:div w:id="2124494238">
      <w:bodyDiv w:val="1"/>
      <w:marLeft w:val="0"/>
      <w:marRight w:val="0"/>
      <w:marTop w:val="0"/>
      <w:marBottom w:val="0"/>
      <w:divBdr>
        <w:top w:val="none" w:sz="0" w:space="0" w:color="auto"/>
        <w:left w:val="none" w:sz="0" w:space="0" w:color="auto"/>
        <w:bottom w:val="none" w:sz="0" w:space="0" w:color="auto"/>
        <w:right w:val="none" w:sz="0" w:space="0" w:color="auto"/>
      </w:divBdr>
    </w:div>
    <w:div w:id="2128506707">
      <w:bodyDiv w:val="1"/>
      <w:marLeft w:val="0"/>
      <w:marRight w:val="0"/>
      <w:marTop w:val="0"/>
      <w:marBottom w:val="0"/>
      <w:divBdr>
        <w:top w:val="none" w:sz="0" w:space="0" w:color="auto"/>
        <w:left w:val="none" w:sz="0" w:space="0" w:color="auto"/>
        <w:bottom w:val="none" w:sz="0" w:space="0" w:color="auto"/>
        <w:right w:val="none" w:sz="0" w:space="0" w:color="auto"/>
      </w:divBdr>
    </w:div>
    <w:div w:id="21462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mänt"/>
          <w:gallery w:val="placeholder"/>
        </w:category>
        <w:types>
          <w:type w:val="bbPlcHdr"/>
        </w:types>
        <w:behaviors>
          <w:behavior w:val="content"/>
        </w:behaviors>
        <w:guid w:val="{20E95D4E-222C-414F-8AE8-8B3800DADA1F}"/>
      </w:docPartPr>
      <w:docPartBody>
        <w:p w:rsidR="002A456C" w:rsidRDefault="00713254">
          <w:r w:rsidRPr="00333FE6">
            <w:rPr>
              <w:rStyle w:val="Platshllartext"/>
            </w:rPr>
            <w:t>Klicka eller tryck här för att ange text.</w:t>
          </w:r>
        </w:p>
      </w:docPartBody>
    </w:docPart>
    <w:docPart>
      <w:docPartPr>
        <w:name w:val="B171A838FDAB435AA492A55C27BAC97A"/>
        <w:category>
          <w:name w:val="Allmänt"/>
          <w:gallery w:val="placeholder"/>
        </w:category>
        <w:types>
          <w:type w:val="bbPlcHdr"/>
        </w:types>
        <w:behaviors>
          <w:behavior w:val="content"/>
        </w:behaviors>
        <w:guid w:val="{04BA2022-4403-429C-9259-295CA8A988AC}"/>
      </w:docPartPr>
      <w:docPartBody>
        <w:p w:rsidR="002A456C" w:rsidRDefault="00713254" w:rsidP="002A456C">
          <w:pPr>
            <w:pStyle w:val="B171A838FDAB435AA492A55C27BAC97A"/>
          </w:pPr>
          <w:r w:rsidRPr="00333FE6">
            <w:rPr>
              <w:rStyle w:val="Platshllartext"/>
            </w:rPr>
            <w:t>Klicka eller tryck här för att ange text.</w:t>
          </w:r>
        </w:p>
      </w:docPartBody>
    </w:docPart>
    <w:docPart>
      <w:docPartPr>
        <w:name w:val="34D46A6E9D7740C190938A43DBFD980C"/>
        <w:category>
          <w:name w:val="Allmänt"/>
          <w:gallery w:val="placeholder"/>
        </w:category>
        <w:types>
          <w:type w:val="bbPlcHdr"/>
        </w:types>
        <w:behaviors>
          <w:behavior w:val="content"/>
        </w:behaviors>
        <w:guid w:val="{9C468C94-8C96-4C2A-8FC4-45AAF24B3AE6}"/>
      </w:docPartPr>
      <w:docPartBody>
        <w:p w:rsidR="00B615FB" w:rsidRDefault="00713254">
          <w:pPr>
            <w:pStyle w:val="34D46A6E9D7740C190938A43DBFD980C"/>
          </w:pPr>
          <w:r w:rsidRPr="00333FE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D0"/>
    <w:rsid w:val="00006822"/>
    <w:rsid w:val="00046253"/>
    <w:rsid w:val="00056859"/>
    <w:rsid w:val="000A1A9F"/>
    <w:rsid w:val="000C15E3"/>
    <w:rsid w:val="001B4218"/>
    <w:rsid w:val="001D007D"/>
    <w:rsid w:val="002226CC"/>
    <w:rsid w:val="0024730F"/>
    <w:rsid w:val="0025460D"/>
    <w:rsid w:val="0027488E"/>
    <w:rsid w:val="002A2AE2"/>
    <w:rsid w:val="002A456C"/>
    <w:rsid w:val="002D69B8"/>
    <w:rsid w:val="002F678B"/>
    <w:rsid w:val="0034072C"/>
    <w:rsid w:val="0036657E"/>
    <w:rsid w:val="00367FEC"/>
    <w:rsid w:val="003D108E"/>
    <w:rsid w:val="003D15AE"/>
    <w:rsid w:val="003D2172"/>
    <w:rsid w:val="003D48BB"/>
    <w:rsid w:val="003D6BC3"/>
    <w:rsid w:val="004043FC"/>
    <w:rsid w:val="0041403D"/>
    <w:rsid w:val="004357E1"/>
    <w:rsid w:val="004604B2"/>
    <w:rsid w:val="00496AC1"/>
    <w:rsid w:val="004A6B22"/>
    <w:rsid w:val="004B5DEF"/>
    <w:rsid w:val="004E3B4D"/>
    <w:rsid w:val="004F3A29"/>
    <w:rsid w:val="004F3E55"/>
    <w:rsid w:val="0051536E"/>
    <w:rsid w:val="00540CD3"/>
    <w:rsid w:val="00575946"/>
    <w:rsid w:val="005B140E"/>
    <w:rsid w:val="005C5950"/>
    <w:rsid w:val="005C5D62"/>
    <w:rsid w:val="005C7A8C"/>
    <w:rsid w:val="005D7AB2"/>
    <w:rsid w:val="00627822"/>
    <w:rsid w:val="00640B3C"/>
    <w:rsid w:val="006A117E"/>
    <w:rsid w:val="006C665B"/>
    <w:rsid w:val="006D5DCB"/>
    <w:rsid w:val="006F33C3"/>
    <w:rsid w:val="006F6952"/>
    <w:rsid w:val="00704785"/>
    <w:rsid w:val="00713254"/>
    <w:rsid w:val="007230FC"/>
    <w:rsid w:val="007313C8"/>
    <w:rsid w:val="007C3748"/>
    <w:rsid w:val="007D3CFF"/>
    <w:rsid w:val="00814D70"/>
    <w:rsid w:val="00844A1B"/>
    <w:rsid w:val="008C600C"/>
    <w:rsid w:val="008D36EC"/>
    <w:rsid w:val="00956D44"/>
    <w:rsid w:val="00A042C8"/>
    <w:rsid w:val="00A43B9E"/>
    <w:rsid w:val="00A56E89"/>
    <w:rsid w:val="00A76BAE"/>
    <w:rsid w:val="00AB2C9A"/>
    <w:rsid w:val="00AE6DBE"/>
    <w:rsid w:val="00AF6377"/>
    <w:rsid w:val="00B356C6"/>
    <w:rsid w:val="00B615FB"/>
    <w:rsid w:val="00B673DC"/>
    <w:rsid w:val="00BC6957"/>
    <w:rsid w:val="00BD3F10"/>
    <w:rsid w:val="00BF5D53"/>
    <w:rsid w:val="00C14023"/>
    <w:rsid w:val="00C62C1A"/>
    <w:rsid w:val="00C74504"/>
    <w:rsid w:val="00C8054B"/>
    <w:rsid w:val="00C80690"/>
    <w:rsid w:val="00CE1DB6"/>
    <w:rsid w:val="00D70BB7"/>
    <w:rsid w:val="00D75752"/>
    <w:rsid w:val="00D96EE6"/>
    <w:rsid w:val="00E20EF3"/>
    <w:rsid w:val="00E852C5"/>
    <w:rsid w:val="00E911D9"/>
    <w:rsid w:val="00EB0943"/>
    <w:rsid w:val="00F365D5"/>
    <w:rsid w:val="00F608D0"/>
    <w:rsid w:val="00F771EB"/>
    <w:rsid w:val="00FA0F7B"/>
    <w:rsid w:val="00FB2C84"/>
    <w:rsid w:val="00FE5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2C1A"/>
    <w:rPr>
      <w:color w:val="808080"/>
    </w:rPr>
  </w:style>
  <w:style w:type="paragraph" w:customStyle="1" w:styleId="B171A838FDAB435AA492A55C27BAC97A">
    <w:name w:val="B171A838FDAB435AA492A55C27BAC97A"/>
    <w:rsid w:val="00663EBE"/>
  </w:style>
  <w:style w:type="paragraph" w:customStyle="1" w:styleId="34D46A6E9D7740C190938A43DBFD980C">
    <w:name w:val="34D46A6E9D7740C190938A43DBFD9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0527-FF23-44A8-B361-4085BA6D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7</Pages>
  <Words>1533</Words>
  <Characters>8126</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Titel</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Dan Paulström</dc:creator>
  <cp:lastModifiedBy>Maria Åkerman</cp:lastModifiedBy>
  <cp:revision>151</cp:revision>
  <cp:lastPrinted>2021-11-08T13:45:00Z</cp:lastPrinted>
  <dcterms:created xsi:type="dcterms:W3CDTF">2021-10-14T08:50:00Z</dcterms:created>
  <dcterms:modified xsi:type="dcterms:W3CDTF">2022-03-14T12:04:00Z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2020-04-07T00:00:00Z</vt:filetime>
  </property>
  <property fmtid="{D5CDD505-2E9C-101B-9397-08002B2CF9AE}" pid="3" name="ChangeDescription">
    <vt:lpwstr/>
  </property>
  <property fmtid="{D5CDD505-2E9C-101B-9397-08002B2CF9AE}" pid="4" name="CreateDate">
    <vt:filetime>2019-03-30T09:15:21Z</vt:filetime>
  </property>
  <property fmtid="{D5CDD505-2E9C-101B-9397-08002B2CF9AE}" pid="5" name="Creator">
    <vt:lpwstr>Victor Kutschera</vt:lpwstr>
  </property>
  <property fmtid="{D5CDD505-2E9C-101B-9397-08002B2CF9AE}" pid="6" name="DocumentType">
    <vt:lpwstr>Formulär</vt:lpwstr>
  </property>
  <property fmtid="{D5CDD505-2E9C-101B-9397-08002B2CF9AE}" pid="7" name="Draft">
    <vt:i4>0</vt:i4>
  </property>
  <property fmtid="{D5CDD505-2E9C-101B-9397-08002B2CF9AE}" pid="8" name="MetadataDetaljerad process">
    <vt:lpwstr/>
  </property>
  <property fmtid="{D5CDD505-2E9C-101B-9397-08002B2CF9AE}" pid="9" name="MetadataDokumentsamling">
    <vt:lpwstr/>
  </property>
  <property fmtid="{D5CDD505-2E9C-101B-9397-08002B2CF9AE}" pid="10" name="MetadataFramtagare">
    <vt:lpwstr>Victor Kutschera</vt:lpwstr>
  </property>
  <property fmtid="{D5CDD505-2E9C-101B-9397-08002B2CF9AE}" pid="11" name="MetadataGodkännare">
    <vt:lpwstr>Anne-Beate Silverfjäll</vt:lpwstr>
  </property>
  <property fmtid="{D5CDD505-2E9C-101B-9397-08002B2CF9AE}" pid="12" name="MetadataGranskare">
    <vt:lpwstr>Victor Kutschera, Bernt-Erik Johansson</vt:lpwstr>
  </property>
  <property fmtid="{D5CDD505-2E9C-101B-9397-08002B2CF9AE}" pid="13" name="MetadataHandbok">
    <vt:lpwstr/>
  </property>
  <property fmtid="{D5CDD505-2E9C-101B-9397-08002B2CF9AE}" pid="14" name="MetadataMedframtagare">
    <vt:lpwstr>Bernt-Erik Johansson</vt:lpwstr>
  </property>
  <property fmtid="{D5CDD505-2E9C-101B-9397-08002B2CF9AE}" pid="15" name="MetadataOrganisationsnivå 1">
    <vt:lpwstr>Koncerngemensamt</vt:lpwstr>
  </property>
  <property fmtid="{D5CDD505-2E9C-101B-9397-08002B2CF9AE}" pid="16" name="MetadataOrganisationsnivå 2">
    <vt:lpwstr/>
  </property>
  <property fmtid="{D5CDD505-2E9C-101B-9397-08002B2CF9AE}" pid="17" name="MetadataOrganisationsnivå 3">
    <vt:lpwstr/>
  </property>
  <property fmtid="{D5CDD505-2E9C-101B-9397-08002B2CF9AE}" pid="18" name="MetadataOrganisationsnivå 4">
    <vt:lpwstr/>
  </property>
  <property fmtid="{D5CDD505-2E9C-101B-9397-08002B2CF9AE}" pid="19" name="MetadataOrganisatorisk tillhörighet nivå 1">
    <vt:lpwstr>Koncerngemensamt</vt:lpwstr>
  </property>
  <property fmtid="{D5CDD505-2E9C-101B-9397-08002B2CF9AE}" pid="20" name="MetadataOrganisatorisk tillhörighet nivå 2">
    <vt:lpwstr/>
  </property>
  <property fmtid="{D5CDD505-2E9C-101B-9397-08002B2CF9AE}" pid="21" name="MetadataOrganisatorisk tillhörighet nivå 3">
    <vt:lpwstr/>
  </property>
  <property fmtid="{D5CDD505-2E9C-101B-9397-08002B2CF9AE}" pid="22" name="MetadataPlats">
    <vt:lpwstr/>
  </property>
  <property fmtid="{D5CDD505-2E9C-101B-9397-08002B2CF9AE}" pid="23" name="MetadataProcess">
    <vt:lpwstr/>
  </property>
  <property fmtid="{D5CDD505-2E9C-101B-9397-08002B2CF9AE}" pid="24" name="MetadataProcessnivå 1">
    <vt:lpwstr/>
  </property>
  <property fmtid="{D5CDD505-2E9C-101B-9397-08002B2CF9AE}" pid="25" name="MetadataProcessnivå 2">
    <vt:lpwstr/>
  </property>
  <property fmtid="{D5CDD505-2E9C-101B-9397-08002B2CF9AE}" pid="26" name="MetadataProcessnivå 3">
    <vt:lpwstr/>
  </property>
  <property fmtid="{D5CDD505-2E9C-101B-9397-08002B2CF9AE}" pid="27" name="MetadataProcessnivå 4">
    <vt:lpwstr/>
  </property>
  <property fmtid="{D5CDD505-2E9C-101B-9397-08002B2CF9AE}" pid="28" name="MetadataProcesstruktur">
    <vt:lpwstr/>
  </property>
  <property fmtid="{D5CDD505-2E9C-101B-9397-08002B2CF9AE}" pid="29" name="MetadataTyp av styrning">
    <vt:lpwstr>Stödjande</vt:lpwstr>
  </property>
  <property fmtid="{D5CDD505-2E9C-101B-9397-08002B2CF9AE}" pid="30" name="MetadataVerksamhetsnivå 1">
    <vt:lpwstr>Koncerngemensamt</vt:lpwstr>
  </property>
  <property fmtid="{D5CDD505-2E9C-101B-9397-08002B2CF9AE}" pid="31" name="MetadataVerksamhetsnivå 2">
    <vt:lpwstr/>
  </property>
  <property fmtid="{D5CDD505-2E9C-101B-9397-08002B2CF9AE}" pid="32" name="Number">
    <vt:lpwstr>2228</vt:lpwstr>
  </property>
  <property fmtid="{D5CDD505-2E9C-101B-9397-08002B2CF9AE}" pid="33" name="Prefix">
    <vt:lpwstr>FOR</vt:lpwstr>
  </property>
  <property fmtid="{D5CDD505-2E9C-101B-9397-08002B2CF9AE}" pid="34" name="PublishDate">
    <vt:filetime>2019-04-08T15:09:20Z</vt:filetime>
  </property>
  <property fmtid="{D5CDD505-2E9C-101B-9397-08002B2CF9AE}" pid="35" name="RoleDistributör">
    <vt:lpwstr/>
  </property>
  <property fmtid="{D5CDD505-2E9C-101B-9397-08002B2CF9AE}" pid="36" name="RoleFramtagare">
    <vt:lpwstr>Victor Kutschera</vt:lpwstr>
  </property>
  <property fmtid="{D5CDD505-2E9C-101B-9397-08002B2CF9AE}" pid="37" name="RoleGodkännare">
    <vt:lpwstr>Anne-Beate Silverfjäll</vt:lpwstr>
  </property>
  <property fmtid="{D5CDD505-2E9C-101B-9397-08002B2CF9AE}" pid="38" name="RoleGranskare">
    <vt:lpwstr>Bernt-Erik Johansson, Victor Kutschera</vt:lpwstr>
  </property>
  <property fmtid="{D5CDD505-2E9C-101B-9397-08002B2CF9AE}" pid="39" name="RoleMedframtagare">
    <vt:lpwstr>Bernt-Erik Johansson</vt:lpwstr>
  </property>
  <property fmtid="{D5CDD505-2E9C-101B-9397-08002B2CF9AE}" pid="40" name="RoleSkapare">
    <vt:lpwstr>Victor Kutschera</vt:lpwstr>
  </property>
  <property fmtid="{D5CDD505-2E9C-101B-9397-08002B2CF9AE}" pid="41" name="SecurityLevel">
    <vt:i4>3</vt:i4>
  </property>
  <property fmtid="{D5CDD505-2E9C-101B-9397-08002B2CF9AE}" pid="42" name="Title">
    <vt:lpwstr>Månadsrapport GSAB</vt:lpwstr>
  </property>
  <property fmtid="{D5CDD505-2E9C-101B-9397-08002B2CF9AE}" pid="43" name="Version">
    <vt:i4>1</vt:i4>
  </property>
</Properties>
</file>