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14776A" w:rsidRPr="004B0667" w14:paraId="77167B02"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288369E7" w14:textId="77777777" w:rsidR="0014776A" w:rsidRPr="000707CC" w:rsidRDefault="0014776A" w:rsidP="0014776A">
            <w:pPr>
              <w:pStyle w:val="Dokumentinfo"/>
              <w:spacing w:line="240" w:lineRule="auto"/>
            </w:pPr>
            <w:bookmarkStart w:id="0" w:name="_Toc478651876"/>
            <w:r>
              <w:t>Beslutsunderlag</w:t>
            </w:r>
          </w:p>
          <w:p w14:paraId="54829929" w14:textId="3369B801" w:rsidR="0014776A" w:rsidRPr="000707CC" w:rsidRDefault="0014776A" w:rsidP="0014776A">
            <w:pPr>
              <w:pStyle w:val="Dokumentinfo"/>
              <w:spacing w:line="240" w:lineRule="auto"/>
              <w:rPr>
                <w:b w:val="0"/>
              </w:rPr>
            </w:pPr>
            <w:r>
              <w:rPr>
                <w:b w:val="0"/>
              </w:rPr>
              <w:t xml:space="preserve">Styrelsen </w:t>
            </w:r>
            <w:r w:rsidR="000F4439">
              <w:rPr>
                <w:b w:val="0"/>
              </w:rPr>
              <w:t>2022-03-08</w:t>
            </w:r>
          </w:p>
          <w:p w14:paraId="313A965B" w14:textId="61BDEB30" w:rsidR="0014776A" w:rsidRDefault="0014776A" w:rsidP="0014776A">
            <w:pPr>
              <w:pStyle w:val="Dokumentinfo"/>
              <w:spacing w:line="240" w:lineRule="auto"/>
            </w:pPr>
            <w:r>
              <w:rPr>
                <w:b w:val="0"/>
              </w:rPr>
              <w:t xml:space="preserve">Ärendenummer </w:t>
            </w:r>
            <w:r w:rsidR="000F4439">
              <w:rPr>
                <w:b w:val="0"/>
              </w:rPr>
              <w:t>11.1</w:t>
            </w:r>
          </w:p>
          <w:p w14:paraId="2FA70072" w14:textId="609C0F71" w:rsidR="00810764" w:rsidRPr="000707CC" w:rsidRDefault="00810764" w:rsidP="0014776A">
            <w:pPr>
              <w:pStyle w:val="Dokumentinfo"/>
              <w:spacing w:line="240" w:lineRule="auto"/>
              <w:rPr>
                <w:b w:val="0"/>
              </w:rPr>
            </w:pPr>
            <w:r>
              <w:rPr>
                <w:b w:val="0"/>
              </w:rPr>
              <w:t xml:space="preserve">Diarienummer </w:t>
            </w:r>
            <w:r w:rsidR="0073188F">
              <w:rPr>
                <w:b w:val="0"/>
              </w:rPr>
              <w:t>0267 / 22</w:t>
            </w:r>
          </w:p>
        </w:tc>
        <w:tc>
          <w:tcPr>
            <w:tcW w:w="5386" w:type="dxa"/>
            <w:shd w:val="clear" w:color="auto" w:fill="auto"/>
          </w:tcPr>
          <w:p w14:paraId="34C8D1A8" w14:textId="7813E5CC" w:rsidR="0014776A" w:rsidRPr="00EC09CB" w:rsidRDefault="0014776A" w:rsidP="0014776A">
            <w:pPr>
              <w:pStyle w:val="Dokumentinfo"/>
              <w:tabs>
                <w:tab w:val="left" w:pos="1730"/>
              </w:tabs>
              <w:spacing w:line="240" w:lineRule="auto"/>
              <w:rPr>
                <w:b w:val="0"/>
              </w:rPr>
            </w:pPr>
            <w:r w:rsidRPr="00EC09CB">
              <w:rPr>
                <w:b w:val="0"/>
              </w:rPr>
              <w:t xml:space="preserve">Handläggare: </w:t>
            </w:r>
            <w:r w:rsidR="00EC09CB">
              <w:rPr>
                <w:b w:val="0"/>
              </w:rPr>
              <w:t>Torbjörn Johansson</w:t>
            </w:r>
          </w:p>
          <w:p w14:paraId="171FF55F" w14:textId="2F939C3E" w:rsidR="0014776A" w:rsidRPr="00EC09CB" w:rsidRDefault="0014776A" w:rsidP="0014776A">
            <w:pPr>
              <w:pStyle w:val="Dokumentinfo"/>
              <w:spacing w:line="240" w:lineRule="auto"/>
              <w:rPr>
                <w:b w:val="0"/>
                <w:lang w:val="de-DE"/>
              </w:rPr>
            </w:pPr>
            <w:r w:rsidRPr="00EC09CB">
              <w:rPr>
                <w:b w:val="0"/>
                <w:lang w:val="de-DE"/>
              </w:rPr>
              <w:t>Telefon: 07</w:t>
            </w:r>
            <w:r w:rsidR="00EC09CB">
              <w:rPr>
                <w:b w:val="0"/>
                <w:lang w:val="de-DE"/>
              </w:rPr>
              <w:t>65-33 36 76</w:t>
            </w:r>
          </w:p>
          <w:p w14:paraId="40150119" w14:textId="6507B4D8" w:rsidR="0014776A" w:rsidRDefault="0014776A" w:rsidP="0014776A">
            <w:pPr>
              <w:pStyle w:val="Dokumentinfo"/>
              <w:spacing w:line="240" w:lineRule="auto"/>
              <w:rPr>
                <w:lang w:val="de-DE"/>
              </w:rPr>
            </w:pPr>
            <w:r w:rsidRPr="00EC09CB">
              <w:rPr>
                <w:b w:val="0"/>
                <w:lang w:val="de-DE"/>
              </w:rPr>
              <w:t xml:space="preserve">E-post: </w:t>
            </w:r>
            <w:r w:rsidR="00EC09CB">
              <w:rPr>
                <w:b w:val="0"/>
                <w:lang w:val="de-DE"/>
              </w:rPr>
              <w:t>torbjorn.johansson</w:t>
            </w:r>
            <w:r w:rsidRPr="00EC09CB">
              <w:rPr>
                <w:b w:val="0"/>
                <w:lang w:val="de-DE"/>
              </w:rPr>
              <w:t>@sparvagen.goteborg.se</w:t>
            </w:r>
            <w:r w:rsidRPr="004B0667">
              <w:rPr>
                <w:b w:val="0"/>
                <w:lang w:val="de-DE"/>
              </w:rPr>
              <w:t xml:space="preserve"> </w:t>
            </w:r>
          </w:p>
          <w:p w14:paraId="00D7EFC8" w14:textId="77777777" w:rsidR="00810764" w:rsidRPr="004B0667" w:rsidRDefault="00810764" w:rsidP="0014776A">
            <w:pPr>
              <w:pStyle w:val="Dokumentinfo"/>
              <w:spacing w:line="240" w:lineRule="auto"/>
              <w:rPr>
                <w:b w:val="0"/>
                <w:lang w:val="de-DE"/>
              </w:rPr>
            </w:pPr>
          </w:p>
        </w:tc>
      </w:tr>
    </w:tbl>
    <w:bookmarkEnd w:id="0"/>
    <w:p w14:paraId="3479F423" w14:textId="776CDA27" w:rsidR="003D53C8" w:rsidRPr="00FC0448" w:rsidRDefault="00B55DDA" w:rsidP="003D53C8">
      <w:pPr>
        <w:pStyle w:val="Rubrik1"/>
      </w:pPr>
      <w:r>
        <w:t>Skenrensarfordon</w:t>
      </w:r>
    </w:p>
    <w:p w14:paraId="4597C432" w14:textId="1FE4084F" w:rsidR="003D53C8" w:rsidRPr="00FC0448" w:rsidRDefault="003D53C8" w:rsidP="003D53C8">
      <w:pPr>
        <w:pStyle w:val="Rubrik2"/>
      </w:pPr>
      <w:r w:rsidRPr="00FC0448">
        <w:t>Förslag till beslut</w:t>
      </w:r>
    </w:p>
    <w:p w14:paraId="642C9F36" w14:textId="56F58D36" w:rsidR="00052E3F" w:rsidRDefault="00052E3F" w:rsidP="00052E3F">
      <w:pPr>
        <w:rPr>
          <w:rFonts w:eastAsiaTheme="majorEastAsia"/>
        </w:rPr>
      </w:pPr>
      <w:r w:rsidRPr="00FC0448">
        <w:rPr>
          <w:rFonts w:eastAsiaTheme="majorEastAsia"/>
        </w:rPr>
        <w:t xml:space="preserve">I styrelsen för </w:t>
      </w:r>
      <w:r>
        <w:rPr>
          <w:rFonts w:eastAsiaTheme="majorEastAsia"/>
        </w:rPr>
        <w:t xml:space="preserve">Göteborgs Spårvägar: </w:t>
      </w:r>
    </w:p>
    <w:p w14:paraId="25373446" w14:textId="4C38D4BE" w:rsidR="00414324" w:rsidRPr="00FC0448" w:rsidRDefault="00414324" w:rsidP="00052E3F">
      <w:pPr>
        <w:rPr>
          <w:rFonts w:eastAsiaTheme="majorEastAsia"/>
        </w:rPr>
      </w:pPr>
      <w:r>
        <w:rPr>
          <w:rFonts w:eastAsiaTheme="majorEastAsia"/>
        </w:rPr>
        <w:t xml:space="preserve">Att godkänna investering i ny </w:t>
      </w:r>
      <w:r w:rsidR="00B55DDA">
        <w:rPr>
          <w:rFonts w:eastAsiaTheme="majorEastAsia"/>
        </w:rPr>
        <w:t>Skenrensare</w:t>
      </w:r>
    </w:p>
    <w:p w14:paraId="1EE4CF0F" w14:textId="77777777" w:rsidR="003D53C8" w:rsidRPr="00FC0448" w:rsidRDefault="007E2F48" w:rsidP="003D53C8">
      <w:pPr>
        <w:pStyle w:val="Rubrik2"/>
      </w:pPr>
      <w:r>
        <w:t>Beskrivning av ärendet</w:t>
      </w:r>
    </w:p>
    <w:p w14:paraId="4F941683" w14:textId="4F725A7A" w:rsidR="006C44AA" w:rsidRPr="00FC0448" w:rsidRDefault="00D0407A" w:rsidP="003D53C8">
      <w:pPr>
        <w:rPr>
          <w:rFonts w:eastAsiaTheme="majorEastAsia"/>
        </w:rPr>
      </w:pPr>
      <w:r>
        <w:rPr>
          <w:rFonts w:eastAsiaTheme="majorEastAsia"/>
        </w:rPr>
        <w:t xml:space="preserve">Göteborgs Spårvägar har tecknat ett Utförande entreprenadavtal för drift- och underhåll av trafikkontorets bananläggning. Avtalet har </w:t>
      </w:r>
      <w:r w:rsidR="00707A6E">
        <w:rPr>
          <w:rFonts w:eastAsiaTheme="majorEastAsia"/>
        </w:rPr>
        <w:t>en</w:t>
      </w:r>
      <w:r>
        <w:rPr>
          <w:rFonts w:eastAsiaTheme="majorEastAsia"/>
        </w:rPr>
        <w:t xml:space="preserve"> löptid från och med 2020-</w:t>
      </w:r>
      <w:r w:rsidR="006C44AA">
        <w:rPr>
          <w:rFonts w:eastAsiaTheme="majorEastAsia"/>
        </w:rPr>
        <w:t xml:space="preserve">01-01 till och med 2034-12-31 (15 år). Ett av avtalets arbetsmoment innebär </w:t>
      </w:r>
      <w:r w:rsidR="007532C8">
        <w:rPr>
          <w:rFonts w:eastAsiaTheme="majorEastAsia"/>
        </w:rPr>
        <w:t xml:space="preserve">rengöring av spåret (i rillan) </w:t>
      </w:r>
      <w:r w:rsidR="001A2464">
        <w:rPr>
          <w:rFonts w:eastAsiaTheme="majorEastAsia"/>
        </w:rPr>
        <w:t>i Göteborgs- samt Mölndals stad</w:t>
      </w:r>
      <w:r w:rsidR="007532C8">
        <w:rPr>
          <w:rFonts w:eastAsiaTheme="majorEastAsia"/>
        </w:rPr>
        <w:t xml:space="preserve">. </w:t>
      </w:r>
      <w:r w:rsidR="006C44AA" w:rsidRPr="007532C8">
        <w:rPr>
          <w:rFonts w:eastAsiaTheme="majorEastAsia"/>
        </w:rPr>
        <w:t xml:space="preserve">Även underhåll ska göras som bidrar till att öka </w:t>
      </w:r>
      <w:r w:rsidR="007532C8" w:rsidRPr="007532C8">
        <w:rPr>
          <w:rFonts w:eastAsiaTheme="majorEastAsia"/>
        </w:rPr>
        <w:t xml:space="preserve">spårets </w:t>
      </w:r>
      <w:r w:rsidR="006C44AA" w:rsidRPr="007532C8">
        <w:rPr>
          <w:rFonts w:eastAsiaTheme="majorEastAsia"/>
        </w:rPr>
        <w:t xml:space="preserve">livslängd och minska underhållskostnader på </w:t>
      </w:r>
      <w:r w:rsidR="007532C8" w:rsidRPr="007532C8">
        <w:rPr>
          <w:rFonts w:eastAsiaTheme="majorEastAsia"/>
        </w:rPr>
        <w:t>spåranläggningen.</w:t>
      </w:r>
      <w:r w:rsidR="006C44AA">
        <w:rPr>
          <w:rFonts w:eastAsiaTheme="majorEastAsia"/>
        </w:rPr>
        <w:t xml:space="preserve"> </w:t>
      </w:r>
      <w:r w:rsidR="00707A6E">
        <w:rPr>
          <w:rFonts w:eastAsiaTheme="majorEastAsia"/>
        </w:rPr>
        <w:t>Nuvarande</w:t>
      </w:r>
      <w:r w:rsidR="006C44AA">
        <w:rPr>
          <w:rFonts w:eastAsiaTheme="majorEastAsia"/>
        </w:rPr>
        <w:t xml:space="preserve"> utrustning som används för detta arbetsmoment har tjänat ut på grund av ålder och behöver förnyas</w:t>
      </w:r>
      <w:r w:rsidR="007532C8">
        <w:rPr>
          <w:rFonts w:eastAsiaTheme="majorEastAsia"/>
        </w:rPr>
        <w:t xml:space="preserve"> samt att nuvarande inte lever upp till miljökraven </w:t>
      </w:r>
      <w:r w:rsidR="006C44AA">
        <w:rPr>
          <w:rFonts w:eastAsiaTheme="majorEastAsia"/>
        </w:rPr>
        <w:t>.</w:t>
      </w:r>
    </w:p>
    <w:p w14:paraId="489074EC" w14:textId="77777777" w:rsidR="003D53C8" w:rsidRDefault="003D53C8" w:rsidP="003D53C8">
      <w:pPr>
        <w:pStyle w:val="Rubrik2"/>
      </w:pPr>
      <w:r>
        <w:t>Bedömning ur ekonomisk dimension</w:t>
      </w:r>
    </w:p>
    <w:p w14:paraId="0340CAE5" w14:textId="197EFD31" w:rsidR="00052E3F" w:rsidRDefault="006C44AA" w:rsidP="00052E3F">
      <w:pPr>
        <w:spacing w:after="240" w:line="240" w:lineRule="auto"/>
      </w:pPr>
      <w:r>
        <w:t xml:space="preserve">Den estimerade investeringskostnaden bedöms till ca </w:t>
      </w:r>
      <w:r w:rsidR="00B55DDA">
        <w:t>10</w:t>
      </w:r>
      <w:r>
        <w:t xml:space="preserve"> mkr. Upphandling kommer att genomföras.</w:t>
      </w:r>
    </w:p>
    <w:p w14:paraId="4EB9E1E1" w14:textId="20E4C95F" w:rsidR="006C44AA" w:rsidRPr="007C3365" w:rsidRDefault="006C44AA" w:rsidP="00052E3F">
      <w:pPr>
        <w:spacing w:after="240" w:line="240" w:lineRule="auto"/>
      </w:pPr>
      <w:r>
        <w:t xml:space="preserve">I det </w:t>
      </w:r>
      <w:r w:rsidR="00707A6E">
        <w:t>nytecknade</w:t>
      </w:r>
      <w:r>
        <w:t xml:space="preserve"> Utförandeentreprenadavtalet utgår en årlig ersättning för detta arbetsmoment.</w:t>
      </w:r>
    </w:p>
    <w:p w14:paraId="062E8E41" w14:textId="77777777" w:rsidR="003D53C8" w:rsidRDefault="003D53C8" w:rsidP="003D53C8">
      <w:pPr>
        <w:pStyle w:val="Rubrik2"/>
      </w:pPr>
      <w:r>
        <w:t>Bedömning ur ekologisk dimension</w:t>
      </w:r>
    </w:p>
    <w:p w14:paraId="32A8334B" w14:textId="1568EC3D" w:rsidR="00052E3F" w:rsidRPr="007C3365" w:rsidRDefault="00B55DDA" w:rsidP="00052E3F">
      <w:r>
        <w:t>Fordonet</w:t>
      </w:r>
      <w:r w:rsidR="006C44AA">
        <w:t xml:space="preserve"> kommer uppfylla ställda krav ur ett miljöperspektiv, b</w:t>
      </w:r>
      <w:r w:rsidR="00F15E38">
        <w:t>l</w:t>
      </w:r>
      <w:r w:rsidR="006C44AA">
        <w:t xml:space="preserve">and annat </w:t>
      </w:r>
      <w:r>
        <w:t xml:space="preserve">minst </w:t>
      </w:r>
      <w:r w:rsidR="006C44AA">
        <w:t xml:space="preserve">euro </w:t>
      </w:r>
      <w:r>
        <w:t>6</w:t>
      </w:r>
      <w:r w:rsidR="006C44AA">
        <w:t>.</w:t>
      </w:r>
    </w:p>
    <w:p w14:paraId="020F9797" w14:textId="77777777" w:rsidR="003D53C8" w:rsidRDefault="003D53C8" w:rsidP="003D53C8">
      <w:pPr>
        <w:pStyle w:val="Rubrik2"/>
      </w:pPr>
      <w:r>
        <w:t>Bedömning ur social dimension</w:t>
      </w:r>
    </w:p>
    <w:p w14:paraId="6049842F" w14:textId="44AB8C55" w:rsidR="00052E3F" w:rsidRPr="00511A58" w:rsidRDefault="006C44AA" w:rsidP="00052E3F">
      <w:r>
        <w:t xml:space="preserve">Bolaget har inte </w:t>
      </w:r>
      <w:r w:rsidR="00707A6E">
        <w:t>funnit</w:t>
      </w:r>
      <w:r>
        <w:t xml:space="preserve"> några särskilda aspekter på frågan utifrån denna dimension.</w:t>
      </w:r>
    </w:p>
    <w:p w14:paraId="5CDFBDA6" w14:textId="77777777" w:rsidR="003D53C8" w:rsidRPr="006839B4" w:rsidRDefault="003D53C8" w:rsidP="003D53C8">
      <w:pPr>
        <w:pStyle w:val="Rubrik2"/>
      </w:pPr>
      <w:r w:rsidRPr="006839B4">
        <w:t>Samverkan</w:t>
      </w:r>
    </w:p>
    <w:p w14:paraId="0E7B6326" w14:textId="253D497A" w:rsidR="003D53C8" w:rsidRDefault="006C44AA" w:rsidP="003D53C8">
      <w:pPr>
        <w:rPr>
          <w:rFonts w:eastAsiaTheme="majorEastAsia"/>
        </w:rPr>
      </w:pPr>
      <w:r>
        <w:rPr>
          <w:rFonts w:eastAsiaTheme="majorEastAsia"/>
        </w:rPr>
        <w:t>Ärendet är ej föremål för samverkan.</w:t>
      </w:r>
      <w:r w:rsidR="00B95722">
        <w:rPr>
          <w:rFonts w:eastAsiaTheme="majorEastAsia"/>
        </w:rPr>
        <w:br/>
      </w:r>
    </w:p>
    <w:p w14:paraId="778A1352" w14:textId="77777777" w:rsidR="003D53C8" w:rsidRPr="006839B4" w:rsidRDefault="003D53C8" w:rsidP="003D53C8">
      <w:pPr>
        <w:pStyle w:val="Rubrik2"/>
        <w:spacing w:after="240"/>
      </w:pPr>
      <w:r w:rsidRPr="006839B4">
        <w:t>Bilagor</w:t>
      </w:r>
    </w:p>
    <w:p w14:paraId="2A8BEA56" w14:textId="644B117E" w:rsidR="003D53C8" w:rsidRPr="006C44AA" w:rsidRDefault="006C44AA" w:rsidP="006C44AA">
      <w:pPr>
        <w:rPr>
          <w:rFonts w:eastAsiaTheme="majorEastAsia"/>
        </w:rPr>
      </w:pPr>
      <w:r>
        <w:rPr>
          <w:rFonts w:eastAsiaTheme="majorEastAsia"/>
        </w:rPr>
        <w:t>Inga.</w:t>
      </w:r>
    </w:p>
    <w:p w14:paraId="54A9A6BB" w14:textId="77777777" w:rsidR="003D53C8" w:rsidRDefault="003D53C8" w:rsidP="003D53C8">
      <w:pPr>
        <w:rPr>
          <w:rFonts w:eastAsiaTheme="majorEastAsia"/>
        </w:rPr>
      </w:pPr>
    </w:p>
    <w:p w14:paraId="0B6E2456" w14:textId="77777777" w:rsidR="00052E3F" w:rsidRPr="006839B4" w:rsidRDefault="00052E3F" w:rsidP="00052E3F">
      <w:pPr>
        <w:pStyle w:val="Rubrik2"/>
      </w:pPr>
      <w:r w:rsidRPr="006839B4">
        <w:lastRenderedPageBreak/>
        <w:t xml:space="preserve">Ärendet </w:t>
      </w:r>
    </w:p>
    <w:p w14:paraId="65338D1C" w14:textId="1538A3EE" w:rsidR="00052E3F" w:rsidRDefault="00C975F3" w:rsidP="00052E3F">
      <w:r>
        <w:t xml:space="preserve">Göteborgs Stad och Västra Götalandsregionen har tecknat en </w:t>
      </w:r>
      <w:r w:rsidR="00707A6E">
        <w:t>avsiktsförklaring</w:t>
      </w:r>
      <w:r>
        <w:t xml:space="preserve"> och därefter även ett principavtal rörande kollektivtrafiken i Göteborg. I huvudsak behandlar avtalet spårvagnsverksamheten och med den anknutna övriga verksamheter. Därefter har det upprättats ett antal avtal mellan GSAB, Västtrafik och trafikkontoret som reglerar parternas respektive ansvar och uppdrag. Inom GSAB har </w:t>
      </w:r>
      <w:r w:rsidR="00DE2D8A">
        <w:t>avdelning Infrastruktur- och driftsäkring</w:t>
      </w:r>
      <w:r>
        <w:t xml:space="preserve"> från och med 1 januari 2020 ett utförandeentreprenadavtal för drift- och underhåll av trafikkontorets bananläggning. Detta innefattar arbete och åtgärder på spår, signaler, kontaktledning och övrig utrustning tillhörande spårvägsbanan. </w:t>
      </w:r>
    </w:p>
    <w:p w14:paraId="28C7D337" w14:textId="47E5B374" w:rsidR="00C975F3" w:rsidRDefault="005F1162" w:rsidP="00052E3F">
      <w:r>
        <w:t>I</w:t>
      </w:r>
      <w:r w:rsidR="00C975F3">
        <w:t xml:space="preserve"> avtalets arbetsmoment </w:t>
      </w:r>
      <w:r>
        <w:t>skall</w:t>
      </w:r>
      <w:r w:rsidR="00C975F3">
        <w:t xml:space="preserve"> </w:t>
      </w:r>
      <w:r w:rsidR="002371D0">
        <w:t>rengöring av spår och räl</w:t>
      </w:r>
      <w:r>
        <w:t xml:space="preserve"> utföras</w:t>
      </w:r>
      <w:r w:rsidR="002371D0">
        <w:t>.</w:t>
      </w:r>
      <w:r w:rsidR="00C975F3">
        <w:t xml:space="preserve"> Nuvarande utrustning som används för detta arbetsmoment har tjänat ut. Av denna anledning föreslås att en nyanskaffning av ny </w:t>
      </w:r>
      <w:r w:rsidR="008807A2">
        <w:t>skenrensare</w:t>
      </w:r>
      <w:r w:rsidR="00E06626">
        <w:t xml:space="preserve"> görs.</w:t>
      </w:r>
    </w:p>
    <w:p w14:paraId="7162EC56" w14:textId="77777777" w:rsidR="00D56642" w:rsidRDefault="00D56642" w:rsidP="00D56642">
      <w:pPr>
        <w:pStyle w:val="Rubrik2"/>
      </w:pPr>
      <w:r>
        <w:t>Sammanfattande bedömning</w:t>
      </w:r>
    </w:p>
    <w:p w14:paraId="7B11836B" w14:textId="7A32F946" w:rsidR="00D56642" w:rsidRDefault="00DE2D8A" w:rsidP="00D56642">
      <w:r>
        <w:t xml:space="preserve">Avdelning Infrastruktur- och driftsäkring </w:t>
      </w:r>
      <w:r w:rsidR="00E06626">
        <w:t>gör bedömningen att föreslagen investering är nödvändig för att uppfylla det som överenskommits i Utförandeentreprenadavtalet.</w:t>
      </w:r>
      <w:r w:rsidR="00D56642">
        <w:t xml:space="preserve"> </w:t>
      </w:r>
    </w:p>
    <w:p w14:paraId="55431737" w14:textId="09DE8A20" w:rsidR="00E06626" w:rsidRDefault="00E06626" w:rsidP="00D56642"/>
    <w:sectPr w:rsidR="00E06626"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AD193" w14:textId="77777777" w:rsidR="005A103A" w:rsidRDefault="005A103A" w:rsidP="00BF282B">
      <w:pPr>
        <w:spacing w:after="0" w:line="240" w:lineRule="auto"/>
      </w:pPr>
      <w:r>
        <w:separator/>
      </w:r>
    </w:p>
  </w:endnote>
  <w:endnote w:type="continuationSeparator" w:id="0">
    <w:p w14:paraId="0E1AB856" w14:textId="77777777" w:rsidR="005A103A" w:rsidRDefault="005A103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52C1467" w14:textId="77777777" w:rsidTr="00986A1D">
      <w:tc>
        <w:tcPr>
          <w:tcW w:w="5812" w:type="dxa"/>
        </w:tcPr>
        <w:p w14:paraId="54CC778A"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312D6D4" w14:textId="77777777" w:rsidR="00986A1D" w:rsidRPr="009B4E2A" w:rsidRDefault="00986A1D" w:rsidP="00986A1D">
          <w:pPr>
            <w:pStyle w:val="Sidfot"/>
          </w:pPr>
        </w:p>
      </w:tc>
      <w:tc>
        <w:tcPr>
          <w:tcW w:w="1917" w:type="dxa"/>
        </w:tcPr>
        <w:p w14:paraId="44C859DC"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16EA4B92" w14:textId="77777777" w:rsidTr="00986A1D">
      <w:tc>
        <w:tcPr>
          <w:tcW w:w="5812" w:type="dxa"/>
        </w:tcPr>
        <w:p w14:paraId="17179833" w14:textId="77777777" w:rsidR="00986A1D" w:rsidRPr="00F66187" w:rsidRDefault="00986A1D" w:rsidP="00986A1D">
          <w:pPr>
            <w:pStyle w:val="Sidfot"/>
            <w:rPr>
              <w:rStyle w:val="Platshllartext"/>
              <w:color w:val="auto"/>
            </w:rPr>
          </w:pPr>
        </w:p>
      </w:tc>
      <w:tc>
        <w:tcPr>
          <w:tcW w:w="1343" w:type="dxa"/>
        </w:tcPr>
        <w:p w14:paraId="7F369BC3" w14:textId="77777777" w:rsidR="00986A1D" w:rsidRDefault="00986A1D" w:rsidP="00986A1D">
          <w:pPr>
            <w:pStyle w:val="Sidfot"/>
          </w:pPr>
        </w:p>
      </w:tc>
      <w:tc>
        <w:tcPr>
          <w:tcW w:w="1917" w:type="dxa"/>
        </w:tcPr>
        <w:p w14:paraId="6D0293BB" w14:textId="77777777" w:rsidR="00986A1D" w:rsidRDefault="00986A1D" w:rsidP="00986A1D">
          <w:pPr>
            <w:pStyle w:val="Sidfot"/>
            <w:jc w:val="right"/>
          </w:pPr>
        </w:p>
      </w:tc>
    </w:tr>
    <w:tr w:rsidR="00986A1D" w14:paraId="0F53E82B" w14:textId="77777777" w:rsidTr="00986A1D">
      <w:tc>
        <w:tcPr>
          <w:tcW w:w="5812" w:type="dxa"/>
        </w:tcPr>
        <w:p w14:paraId="3561E367" w14:textId="77777777" w:rsidR="00986A1D" w:rsidRDefault="00986A1D" w:rsidP="00986A1D">
          <w:pPr>
            <w:pStyle w:val="Sidfot"/>
          </w:pPr>
        </w:p>
      </w:tc>
      <w:tc>
        <w:tcPr>
          <w:tcW w:w="1343" w:type="dxa"/>
        </w:tcPr>
        <w:p w14:paraId="075DA536" w14:textId="77777777" w:rsidR="00986A1D" w:rsidRDefault="00986A1D" w:rsidP="00986A1D">
          <w:pPr>
            <w:pStyle w:val="Sidfot"/>
          </w:pPr>
        </w:p>
      </w:tc>
      <w:tc>
        <w:tcPr>
          <w:tcW w:w="1917" w:type="dxa"/>
        </w:tcPr>
        <w:p w14:paraId="2E97C456" w14:textId="77777777" w:rsidR="00986A1D" w:rsidRDefault="00986A1D" w:rsidP="00986A1D">
          <w:pPr>
            <w:pStyle w:val="Sidfot"/>
            <w:jc w:val="right"/>
          </w:pPr>
        </w:p>
      </w:tc>
    </w:tr>
  </w:tbl>
  <w:p w14:paraId="20FE73B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242A50FE" w14:textId="77777777" w:rsidTr="00986A1D">
      <w:tc>
        <w:tcPr>
          <w:tcW w:w="5812" w:type="dxa"/>
        </w:tcPr>
        <w:p w14:paraId="5EFF10E1" w14:textId="77777777" w:rsidR="00752CBB" w:rsidRDefault="004B2A5F">
          <w:pPr>
            <w:pStyle w:val="Sidfot"/>
          </w:pPr>
          <w:r>
            <w:t>Göteborgs Spårvägar AB</w:t>
          </w:r>
          <w:r>
            <w:rPr>
              <w:b/>
            </w:rPr>
            <w:t>,</w:t>
          </w:r>
          <w:r>
            <w:t xml:space="preserve"> beslutsunderlag</w:t>
          </w:r>
        </w:p>
      </w:tc>
      <w:tc>
        <w:tcPr>
          <w:tcW w:w="1343" w:type="dxa"/>
        </w:tcPr>
        <w:p w14:paraId="7A3776EE" w14:textId="77777777" w:rsidR="00986A1D" w:rsidRPr="009B4E2A" w:rsidRDefault="00986A1D" w:rsidP="00986A1D">
          <w:pPr>
            <w:pStyle w:val="Sidfot"/>
          </w:pPr>
        </w:p>
      </w:tc>
      <w:tc>
        <w:tcPr>
          <w:tcW w:w="1917" w:type="dxa"/>
        </w:tcPr>
        <w:p w14:paraId="3CDA779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9229316" w14:textId="77777777" w:rsidTr="00986A1D">
      <w:tc>
        <w:tcPr>
          <w:tcW w:w="5812" w:type="dxa"/>
        </w:tcPr>
        <w:p w14:paraId="0671ED27" w14:textId="77777777" w:rsidR="00986A1D" w:rsidRPr="00F66187" w:rsidRDefault="00986A1D" w:rsidP="00986A1D">
          <w:pPr>
            <w:pStyle w:val="Sidfot"/>
            <w:rPr>
              <w:rStyle w:val="Platshllartext"/>
              <w:color w:val="auto"/>
            </w:rPr>
          </w:pPr>
        </w:p>
      </w:tc>
      <w:tc>
        <w:tcPr>
          <w:tcW w:w="1343" w:type="dxa"/>
        </w:tcPr>
        <w:p w14:paraId="5BA3B294" w14:textId="77777777" w:rsidR="00986A1D" w:rsidRDefault="00986A1D" w:rsidP="00986A1D">
          <w:pPr>
            <w:pStyle w:val="Sidfot"/>
          </w:pPr>
        </w:p>
      </w:tc>
      <w:tc>
        <w:tcPr>
          <w:tcW w:w="1917" w:type="dxa"/>
        </w:tcPr>
        <w:p w14:paraId="3206C78F" w14:textId="77777777" w:rsidR="00986A1D" w:rsidRDefault="00986A1D" w:rsidP="00986A1D">
          <w:pPr>
            <w:pStyle w:val="Sidfot"/>
            <w:jc w:val="right"/>
          </w:pPr>
        </w:p>
      </w:tc>
    </w:tr>
    <w:tr w:rsidR="00986A1D" w14:paraId="0760C917" w14:textId="77777777" w:rsidTr="00986A1D">
      <w:tc>
        <w:tcPr>
          <w:tcW w:w="5812" w:type="dxa"/>
        </w:tcPr>
        <w:p w14:paraId="4E71A089" w14:textId="77777777" w:rsidR="00986A1D" w:rsidRDefault="00986A1D" w:rsidP="00986A1D">
          <w:pPr>
            <w:pStyle w:val="Sidfot"/>
          </w:pPr>
        </w:p>
      </w:tc>
      <w:tc>
        <w:tcPr>
          <w:tcW w:w="1343" w:type="dxa"/>
        </w:tcPr>
        <w:p w14:paraId="78289709" w14:textId="77777777" w:rsidR="00986A1D" w:rsidRDefault="00986A1D" w:rsidP="00986A1D">
          <w:pPr>
            <w:pStyle w:val="Sidfot"/>
          </w:pPr>
        </w:p>
      </w:tc>
      <w:tc>
        <w:tcPr>
          <w:tcW w:w="1917" w:type="dxa"/>
        </w:tcPr>
        <w:p w14:paraId="48372A5B" w14:textId="77777777" w:rsidR="00986A1D" w:rsidRDefault="00986A1D" w:rsidP="00986A1D">
          <w:pPr>
            <w:pStyle w:val="Sidfot"/>
            <w:jc w:val="right"/>
          </w:pPr>
        </w:p>
      </w:tc>
    </w:tr>
  </w:tbl>
  <w:p w14:paraId="270F3DA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1717E1A6" w14:textId="77777777" w:rsidTr="00FB3384">
      <w:tc>
        <w:tcPr>
          <w:tcW w:w="7118" w:type="dxa"/>
          <w:gridSpan w:val="2"/>
        </w:tcPr>
        <w:p w14:paraId="2BCF52CE"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4BA86AD9"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77E2DEEA" w14:textId="77777777" w:rsidTr="00FB3384">
      <w:tc>
        <w:tcPr>
          <w:tcW w:w="3319" w:type="dxa"/>
        </w:tcPr>
        <w:p w14:paraId="0A38567B" w14:textId="77777777" w:rsidR="00FB3384" w:rsidRPr="00F66187" w:rsidRDefault="00FB3384" w:rsidP="00BD0663">
          <w:pPr>
            <w:pStyle w:val="Sidfot"/>
            <w:rPr>
              <w:rStyle w:val="Platshllartext"/>
              <w:color w:val="auto"/>
            </w:rPr>
          </w:pPr>
        </w:p>
      </w:tc>
      <w:tc>
        <w:tcPr>
          <w:tcW w:w="3799" w:type="dxa"/>
        </w:tcPr>
        <w:p w14:paraId="2E5A5080" w14:textId="77777777" w:rsidR="00FB3384" w:rsidRDefault="00FB3384" w:rsidP="00BD0663">
          <w:pPr>
            <w:pStyle w:val="Sidfot"/>
          </w:pPr>
        </w:p>
      </w:tc>
      <w:tc>
        <w:tcPr>
          <w:tcW w:w="1954" w:type="dxa"/>
          <w:vMerge w:val="restart"/>
          <w:vAlign w:val="bottom"/>
        </w:tcPr>
        <w:p w14:paraId="59CF1198" w14:textId="77777777" w:rsidR="00FB3384" w:rsidRDefault="00FB3384" w:rsidP="00FB3384">
          <w:pPr>
            <w:pStyle w:val="Sidfot"/>
            <w:jc w:val="right"/>
          </w:pPr>
        </w:p>
      </w:tc>
    </w:tr>
    <w:tr w:rsidR="00FB3384" w14:paraId="346A45DC" w14:textId="77777777" w:rsidTr="00FB3384">
      <w:tc>
        <w:tcPr>
          <w:tcW w:w="3319" w:type="dxa"/>
        </w:tcPr>
        <w:p w14:paraId="558EAA06" w14:textId="77777777" w:rsidR="00FB3384" w:rsidRDefault="00FB3384" w:rsidP="00BD0663">
          <w:pPr>
            <w:pStyle w:val="Sidfot"/>
          </w:pPr>
        </w:p>
      </w:tc>
      <w:tc>
        <w:tcPr>
          <w:tcW w:w="3799" w:type="dxa"/>
        </w:tcPr>
        <w:p w14:paraId="5D1D7B20" w14:textId="77777777" w:rsidR="00FB3384" w:rsidRDefault="00FB3384" w:rsidP="00BD0663">
          <w:pPr>
            <w:pStyle w:val="Sidfot"/>
          </w:pPr>
        </w:p>
      </w:tc>
      <w:tc>
        <w:tcPr>
          <w:tcW w:w="1954" w:type="dxa"/>
          <w:vMerge/>
        </w:tcPr>
        <w:p w14:paraId="4F095763" w14:textId="77777777" w:rsidR="00FB3384" w:rsidRDefault="00FB3384" w:rsidP="00BD0663">
          <w:pPr>
            <w:pStyle w:val="Sidfot"/>
            <w:jc w:val="right"/>
          </w:pPr>
        </w:p>
      </w:tc>
    </w:tr>
  </w:tbl>
  <w:p w14:paraId="6C06DB0A"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886C0" w14:textId="77777777" w:rsidR="005A103A" w:rsidRDefault="005A103A" w:rsidP="00BF282B">
      <w:pPr>
        <w:spacing w:after="0" w:line="240" w:lineRule="auto"/>
      </w:pPr>
      <w:r>
        <w:separator/>
      </w:r>
    </w:p>
  </w:footnote>
  <w:footnote w:type="continuationSeparator" w:id="0">
    <w:p w14:paraId="53C7B21B" w14:textId="77777777" w:rsidR="005A103A" w:rsidRDefault="005A103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AC52349" w14:textId="77777777" w:rsidTr="00083B2E">
      <w:tc>
        <w:tcPr>
          <w:tcW w:w="5103" w:type="dxa"/>
          <w:tcBorders>
            <w:bottom w:val="nil"/>
          </w:tcBorders>
          <w:vAlign w:val="center"/>
        </w:tcPr>
        <w:p w14:paraId="705141AA" w14:textId="77777777" w:rsidR="00752CBB" w:rsidRDefault="000F4439">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78511CA7" w14:textId="77777777" w:rsidR="00FB3B58"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0A7F9C66" wp14:editId="5C9FA7C8">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4DD7B1AC" w14:textId="77777777" w:rsidTr="00083B2E">
      <w:tc>
        <w:tcPr>
          <w:tcW w:w="5103" w:type="dxa"/>
          <w:tcBorders>
            <w:top w:val="nil"/>
            <w:bottom w:val="single" w:sz="4" w:space="0" w:color="auto"/>
          </w:tcBorders>
          <w:shd w:val="clear" w:color="auto" w:fill="auto"/>
        </w:tcPr>
        <w:p w14:paraId="57E781A8" w14:textId="77777777" w:rsidR="00FB3B58" w:rsidRDefault="000F4439" w:rsidP="00FB3B58">
          <w:pPr>
            <w:pStyle w:val="Sidhuvud"/>
            <w:spacing w:after="100"/>
          </w:pPr>
        </w:p>
      </w:tc>
      <w:tc>
        <w:tcPr>
          <w:tcW w:w="3969" w:type="dxa"/>
          <w:tcBorders>
            <w:bottom w:val="single" w:sz="4" w:space="0" w:color="auto"/>
          </w:tcBorders>
          <w:shd w:val="clear" w:color="auto" w:fill="auto"/>
        </w:tcPr>
        <w:p w14:paraId="6765F793" w14:textId="77777777" w:rsidR="00FB3B58" w:rsidRDefault="000F4439" w:rsidP="00FB3B58">
          <w:pPr>
            <w:pStyle w:val="Sidhuvud"/>
            <w:spacing w:after="100"/>
            <w:jc w:val="right"/>
          </w:pPr>
        </w:p>
      </w:tc>
    </w:tr>
  </w:tbl>
  <w:p w14:paraId="66C7E335" w14:textId="77777777" w:rsidR="00176AF5" w:rsidRDefault="000F44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52E3F"/>
    <w:rsid w:val="000B6F6F"/>
    <w:rsid w:val="000C68BA"/>
    <w:rsid w:val="000C6B6F"/>
    <w:rsid w:val="000D3220"/>
    <w:rsid w:val="000F2B85"/>
    <w:rsid w:val="000F4439"/>
    <w:rsid w:val="0011061F"/>
    <w:rsid w:val="0011381D"/>
    <w:rsid w:val="00142FEF"/>
    <w:rsid w:val="0014776A"/>
    <w:rsid w:val="00173F0C"/>
    <w:rsid w:val="00195D10"/>
    <w:rsid w:val="001A2464"/>
    <w:rsid w:val="001C2218"/>
    <w:rsid w:val="001D645F"/>
    <w:rsid w:val="002371D0"/>
    <w:rsid w:val="00241F59"/>
    <w:rsid w:val="00257F49"/>
    <w:rsid w:val="002D09F7"/>
    <w:rsid w:val="003164EC"/>
    <w:rsid w:val="00323048"/>
    <w:rsid w:val="00332A7F"/>
    <w:rsid w:val="00350FEF"/>
    <w:rsid w:val="00367F49"/>
    <w:rsid w:val="00372CB4"/>
    <w:rsid w:val="00387DE3"/>
    <w:rsid w:val="003D53C8"/>
    <w:rsid w:val="00414324"/>
    <w:rsid w:val="00414E79"/>
    <w:rsid w:val="00421D62"/>
    <w:rsid w:val="00440D30"/>
    <w:rsid w:val="00473C11"/>
    <w:rsid w:val="004A5252"/>
    <w:rsid w:val="004B287C"/>
    <w:rsid w:val="004B2A5F"/>
    <w:rsid w:val="004C0571"/>
    <w:rsid w:val="004C78B0"/>
    <w:rsid w:val="00521790"/>
    <w:rsid w:val="005729A0"/>
    <w:rsid w:val="00597ACB"/>
    <w:rsid w:val="005A103A"/>
    <w:rsid w:val="005E6622"/>
    <w:rsid w:val="005F1162"/>
    <w:rsid w:val="005F5390"/>
    <w:rsid w:val="00607F19"/>
    <w:rsid w:val="00613965"/>
    <w:rsid w:val="00614C08"/>
    <w:rsid w:val="00623D4E"/>
    <w:rsid w:val="00631C23"/>
    <w:rsid w:val="006772D2"/>
    <w:rsid w:val="00685CFC"/>
    <w:rsid w:val="00690A7F"/>
    <w:rsid w:val="006C44AA"/>
    <w:rsid w:val="006E3041"/>
    <w:rsid w:val="006E57BD"/>
    <w:rsid w:val="00707A6E"/>
    <w:rsid w:val="00720B05"/>
    <w:rsid w:val="0073188F"/>
    <w:rsid w:val="00742AE2"/>
    <w:rsid w:val="007517BE"/>
    <w:rsid w:val="00752CBB"/>
    <w:rsid w:val="007532C8"/>
    <w:rsid w:val="00766929"/>
    <w:rsid w:val="00770200"/>
    <w:rsid w:val="007A0E1C"/>
    <w:rsid w:val="007A7F8D"/>
    <w:rsid w:val="007E2F48"/>
    <w:rsid w:val="00810764"/>
    <w:rsid w:val="00831E91"/>
    <w:rsid w:val="0087328B"/>
    <w:rsid w:val="008760F6"/>
    <w:rsid w:val="008807A2"/>
    <w:rsid w:val="008B727C"/>
    <w:rsid w:val="008E56C2"/>
    <w:rsid w:val="009433F3"/>
    <w:rsid w:val="009624D4"/>
    <w:rsid w:val="00972A1A"/>
    <w:rsid w:val="00985ACB"/>
    <w:rsid w:val="00986A1D"/>
    <w:rsid w:val="009B4E2A"/>
    <w:rsid w:val="009D4D5C"/>
    <w:rsid w:val="00A074B5"/>
    <w:rsid w:val="00A345C1"/>
    <w:rsid w:val="00A3668C"/>
    <w:rsid w:val="00A47AD9"/>
    <w:rsid w:val="00A80018"/>
    <w:rsid w:val="00A8112E"/>
    <w:rsid w:val="00AA0284"/>
    <w:rsid w:val="00AE5147"/>
    <w:rsid w:val="00AE5F41"/>
    <w:rsid w:val="00B456FF"/>
    <w:rsid w:val="00B55DDA"/>
    <w:rsid w:val="00B63E0E"/>
    <w:rsid w:val="00B670EC"/>
    <w:rsid w:val="00B95722"/>
    <w:rsid w:val="00BA1320"/>
    <w:rsid w:val="00BD0663"/>
    <w:rsid w:val="00BF1EC3"/>
    <w:rsid w:val="00BF282B"/>
    <w:rsid w:val="00C0363D"/>
    <w:rsid w:val="00C10045"/>
    <w:rsid w:val="00C85A21"/>
    <w:rsid w:val="00C975F3"/>
    <w:rsid w:val="00CD65E8"/>
    <w:rsid w:val="00D0407A"/>
    <w:rsid w:val="00D21D96"/>
    <w:rsid w:val="00D22966"/>
    <w:rsid w:val="00D40382"/>
    <w:rsid w:val="00D56642"/>
    <w:rsid w:val="00D731D2"/>
    <w:rsid w:val="00DA76F6"/>
    <w:rsid w:val="00DC59E4"/>
    <w:rsid w:val="00DC5A8E"/>
    <w:rsid w:val="00DC6E79"/>
    <w:rsid w:val="00DE2D8A"/>
    <w:rsid w:val="00DF152D"/>
    <w:rsid w:val="00E06626"/>
    <w:rsid w:val="00E11731"/>
    <w:rsid w:val="00E148B3"/>
    <w:rsid w:val="00EC09CB"/>
    <w:rsid w:val="00EF388D"/>
    <w:rsid w:val="00F15E38"/>
    <w:rsid w:val="00F4117C"/>
    <w:rsid w:val="00F43C47"/>
    <w:rsid w:val="00F57801"/>
    <w:rsid w:val="00F66187"/>
    <w:rsid w:val="00F75126"/>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55424C1"/>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6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C48E33FB97A247BD13DAABB9327FF3" ma:contentTypeVersion="7" ma:contentTypeDescription="Skapa ett nytt dokument." ma:contentTypeScope="" ma:versionID="5938d9b8839c8558dbbc5628a0c6b080">
  <xsd:schema xmlns:xsd="http://www.w3.org/2001/XMLSchema" xmlns:xs="http://www.w3.org/2001/XMLSchema" xmlns:p="http://schemas.microsoft.com/office/2006/metadata/properties" xmlns:ns3="bf6d392d-1d59-40d6-bd5f-1ebcaef8e7a1" targetNamespace="http://schemas.microsoft.com/office/2006/metadata/properties" ma:root="true" ma:fieldsID="1b9f2e740c5921c1cfaf3ec4301351b0" ns3:_="">
    <xsd:import namespace="bf6d392d-1d59-40d6-bd5f-1ebcaef8e7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d392d-1d59-40d6-bd5f-1ebcaef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A62CE-185D-4260-ADC6-9715BE19D2DE}">
  <ds:schemaRefs>
    <ds:schemaRef ds:uri="http://schemas.microsoft.com/sharepoint/v3/contenttype/forms"/>
  </ds:schemaRefs>
</ds:datastoreItem>
</file>

<file path=customXml/itemProps2.xml><?xml version="1.0" encoding="utf-8"?>
<ds:datastoreItem xmlns:ds="http://schemas.openxmlformats.org/officeDocument/2006/customXml" ds:itemID="{E7230E78-243E-48D7-8F86-A0CFB68BFC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A222FE-0CF3-41C9-B6D7-CAA5EC78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d392d-1d59-40d6-bd5f-1ebcaef8e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399</Words>
  <Characters>2120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Frida Hagenius</cp:lastModifiedBy>
  <cp:revision>18</cp:revision>
  <cp:lastPrinted>2017-01-05T15:29:00Z</cp:lastPrinted>
  <dcterms:created xsi:type="dcterms:W3CDTF">2021-04-01T14:30:00Z</dcterms:created>
  <dcterms:modified xsi:type="dcterms:W3CDTF">2022-02-23T11:19:00Z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0x010100D7C48E33FB97A247BD13DAABB9327FF3</vt:lpwstr>
  </property>
</Properties>
</file>