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3D941903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D43538">
              <w:t>2</w:t>
            </w:r>
            <w:r w:rsidR="00875631">
              <w:t>-02-0</w:t>
            </w:r>
            <w:r w:rsidR="00D43538">
              <w:t>7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46CD7085" w:rsidR="00520145" w:rsidRPr="00FC0448" w:rsidRDefault="00520145" w:rsidP="00520145">
      <w:pPr>
        <w:pStyle w:val="Rubrik1"/>
      </w:pPr>
      <w:r>
        <w:t>202</w:t>
      </w:r>
      <w:r w:rsidR="00D43538">
        <w:t>2-02-07</w:t>
      </w:r>
    </w:p>
    <w:p w14:paraId="78E8B219" w14:textId="77777777" w:rsidR="00520145" w:rsidRDefault="00520145" w:rsidP="00520145">
      <w:pPr>
        <w:pStyle w:val="Rubrik2"/>
      </w:pPr>
    </w:p>
    <w:p w14:paraId="12056EAF" w14:textId="1E7863D3" w:rsidR="00520145" w:rsidRPr="00FC0448" w:rsidRDefault="00520145" w:rsidP="00520145">
      <w:pPr>
        <w:pStyle w:val="Rubrik2"/>
      </w:pPr>
      <w:r>
        <w:t xml:space="preserve">Ärende nr </w:t>
      </w:r>
      <w:r w:rsidR="00D43538">
        <w:t>7</w:t>
      </w:r>
      <w:r w:rsidR="00E75A44">
        <w:t xml:space="preserve"> </w:t>
      </w:r>
      <w:r>
        <w:t xml:space="preserve">gällande </w:t>
      </w:r>
      <w:r>
        <w:br/>
      </w:r>
      <w:r w:rsidR="009167A6" w:rsidRPr="00963A12">
        <w:rPr>
          <w:rFonts w:cs="Arial"/>
          <w:szCs w:val="22"/>
        </w:rPr>
        <w:t>Årsredovisning</w:t>
      </w:r>
      <w:r w:rsidR="009167A6">
        <w:rPr>
          <w:rFonts w:cs="Arial"/>
          <w:szCs w:val="22"/>
        </w:rPr>
        <w:t xml:space="preserve"> 202</w:t>
      </w:r>
      <w:r w:rsidR="00D43538">
        <w:rPr>
          <w:rFonts w:cs="Arial"/>
          <w:szCs w:val="22"/>
        </w:rPr>
        <w:t>1</w:t>
      </w:r>
      <w:r w:rsidR="009167A6">
        <w:rPr>
          <w:rFonts w:cs="Arial"/>
          <w:szCs w:val="22"/>
        </w:rPr>
        <w:t>, ink auktoriserade revisorernas rapport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bookmarkEnd w:id="0"/>
    <w:p w14:paraId="79714AAA" w14:textId="33CAAB1F" w:rsidR="00520145" w:rsidRDefault="009167A6" w:rsidP="00520145">
      <w:pPr>
        <w:rPr>
          <w:rFonts w:eastAsiaTheme="majorEastAsia"/>
        </w:rPr>
      </w:pPr>
      <w:r>
        <w:rPr>
          <w:rFonts w:eastAsiaTheme="majorEastAsia"/>
        </w:rPr>
        <w:t xml:space="preserve">Handlingarna är under upprättande och kommer att publiceras när de är färdigställda. </w:t>
      </w:r>
      <w:r w:rsidR="00520145">
        <w:rPr>
          <w:rFonts w:eastAsiaTheme="majorEastAsia"/>
        </w:rPr>
        <w:t xml:space="preserve">Frågor kan ställas till </w:t>
      </w:r>
      <w:r w:rsidR="00520145" w:rsidRPr="00846A5E">
        <w:rPr>
          <w:rFonts w:eastAsiaTheme="majorEastAsia"/>
        </w:rPr>
        <w:t>info@renova.se</w:t>
      </w:r>
      <w:r w:rsidR="00520145"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D43538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D43538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D43538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D43538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D43538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D43538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D43538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D43538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D43538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D43538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D43538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D43538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D43538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D43538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D43538" w:rsidP="00BD0663">
          <w:pPr>
            <w:pStyle w:val="Sidfot"/>
            <w:jc w:val="right"/>
          </w:pPr>
        </w:p>
      </w:tc>
    </w:tr>
  </w:tbl>
  <w:p w14:paraId="2FE9A6E2" w14:textId="77777777" w:rsidR="00BD0663" w:rsidRDefault="00D435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2A4D23"/>
    <w:rsid w:val="00395B5D"/>
    <w:rsid w:val="004016F5"/>
    <w:rsid w:val="00483A88"/>
    <w:rsid w:val="00487BC3"/>
    <w:rsid w:val="00520145"/>
    <w:rsid w:val="005D7565"/>
    <w:rsid w:val="007A0597"/>
    <w:rsid w:val="007D67E1"/>
    <w:rsid w:val="00875631"/>
    <w:rsid w:val="009167A6"/>
    <w:rsid w:val="009533F5"/>
    <w:rsid w:val="00AC713C"/>
    <w:rsid w:val="00B64591"/>
    <w:rsid w:val="00D43538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2022-01-31T12:33:00Z</dcterms:created>
  <dcterms:modified xsi:type="dcterms:W3CDTF">2022-01-31T12:33:00Z</dcterms:modified>
</cp:coreProperties>
</file>