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4B0667" w14:paraId="3CB18C2B" w14:textId="77777777" w:rsidTr="5AC0A94F">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0B2ABA44" w14:textId="77777777" w:rsidR="003D53C8" w:rsidRPr="000707CC" w:rsidRDefault="006E57BD" w:rsidP="002B1341">
            <w:pPr>
              <w:pStyle w:val="Dokumentinfo"/>
            </w:pPr>
            <w:bookmarkStart w:id="0" w:name="_Toc478651876"/>
            <w:r>
              <w:t>Beslutsunderlag</w:t>
            </w:r>
          </w:p>
          <w:p w14:paraId="01388C83" w14:textId="4474D966" w:rsidR="003D53C8" w:rsidRPr="00B124A5" w:rsidRDefault="00571060" w:rsidP="002B1341">
            <w:pPr>
              <w:pStyle w:val="Dokumentinfo"/>
              <w:rPr>
                <w:b w:val="0"/>
              </w:rPr>
            </w:pPr>
            <w:r w:rsidRPr="00B124A5">
              <w:rPr>
                <w:b w:val="0"/>
              </w:rPr>
              <w:t xml:space="preserve">Styrelsen </w:t>
            </w:r>
            <w:r w:rsidR="00B124A5">
              <w:rPr>
                <w:b w:val="0"/>
              </w:rPr>
              <w:t>2121-11-25</w:t>
            </w:r>
          </w:p>
          <w:p w14:paraId="71732DD7" w14:textId="36169A5D" w:rsidR="003D53C8" w:rsidRPr="000707CC" w:rsidRDefault="6D4C5982" w:rsidP="007E2F48">
            <w:pPr>
              <w:pStyle w:val="Dokumentinfo"/>
              <w:rPr>
                <w:b w:val="0"/>
              </w:rPr>
            </w:pPr>
            <w:r w:rsidRPr="00B124A5">
              <w:rPr>
                <w:b w:val="0"/>
              </w:rPr>
              <w:t>D</w:t>
            </w:r>
            <w:r w:rsidR="00B124A5">
              <w:rPr>
                <w:b w:val="0"/>
              </w:rPr>
              <w:t>iarienummer</w:t>
            </w:r>
            <w:r w:rsidRPr="00B124A5">
              <w:rPr>
                <w:b w:val="0"/>
              </w:rPr>
              <w:t xml:space="preserve">: </w:t>
            </w:r>
            <w:r w:rsidR="00B431D6">
              <w:rPr>
                <w:b w:val="0"/>
              </w:rPr>
              <w:t>855</w:t>
            </w:r>
            <w:r w:rsidR="00571060" w:rsidRPr="00B124A5">
              <w:rPr>
                <w:b w:val="0"/>
              </w:rPr>
              <w:t>/21</w:t>
            </w:r>
          </w:p>
        </w:tc>
        <w:tc>
          <w:tcPr>
            <w:tcW w:w="5386" w:type="dxa"/>
            <w:shd w:val="clear" w:color="auto" w:fill="auto"/>
          </w:tcPr>
          <w:p w14:paraId="6AB29068" w14:textId="4A6B9DFB" w:rsidR="003D53C8" w:rsidRPr="000707CC" w:rsidRDefault="003D53C8" w:rsidP="002B1341">
            <w:pPr>
              <w:pStyle w:val="Dokumentinfo"/>
              <w:rPr>
                <w:b w:val="0"/>
              </w:rPr>
            </w:pPr>
            <w:r w:rsidRPr="000707CC">
              <w:rPr>
                <w:b w:val="0"/>
              </w:rPr>
              <w:t>Handläggare</w:t>
            </w:r>
            <w:r w:rsidR="007E2F48">
              <w:rPr>
                <w:b w:val="0"/>
              </w:rPr>
              <w:t xml:space="preserve">: </w:t>
            </w:r>
            <w:r w:rsidR="009475E6">
              <w:rPr>
                <w:b w:val="0"/>
              </w:rPr>
              <w:t>Susanne Hultgren</w:t>
            </w:r>
          </w:p>
          <w:p w14:paraId="32F3E120" w14:textId="5229EAE4" w:rsidR="003D53C8" w:rsidRDefault="00B124A5" w:rsidP="002B1341">
            <w:pPr>
              <w:pStyle w:val="Dokumentinfo"/>
              <w:rPr>
                <w:lang w:val="de-DE"/>
              </w:rPr>
            </w:pPr>
            <w:r>
              <w:rPr>
                <w:b w:val="0"/>
                <w:lang w:val="de-DE"/>
              </w:rPr>
              <w:t>Telefon:</w:t>
            </w:r>
            <w:r w:rsidR="006F06C9">
              <w:rPr>
                <w:b w:val="0"/>
                <w:lang w:val="de-DE"/>
              </w:rPr>
              <w:t xml:space="preserve"> 031-</w:t>
            </w:r>
            <w:r w:rsidR="00B559F6">
              <w:rPr>
                <w:b w:val="0"/>
                <w:lang w:val="de-DE"/>
              </w:rPr>
              <w:t xml:space="preserve">732 11 </w:t>
            </w:r>
            <w:r w:rsidR="00C417F0">
              <w:rPr>
                <w:b w:val="0"/>
                <w:lang w:val="de-DE"/>
              </w:rPr>
              <w:t>44</w:t>
            </w:r>
          </w:p>
          <w:p w14:paraId="5F5AE289" w14:textId="1CB20BCF" w:rsidR="00B124A5" w:rsidRPr="004B0667" w:rsidRDefault="00B124A5" w:rsidP="002B1341">
            <w:pPr>
              <w:pStyle w:val="Dokumentinfo"/>
              <w:rPr>
                <w:b w:val="0"/>
                <w:lang w:val="de-DE"/>
              </w:rPr>
            </w:pPr>
            <w:r>
              <w:rPr>
                <w:b w:val="0"/>
                <w:lang w:val="de-DE"/>
              </w:rPr>
              <w:t xml:space="preserve">E-post: </w:t>
            </w:r>
            <w:r w:rsidR="00B431D6">
              <w:rPr>
                <w:b w:val="0"/>
                <w:lang w:val="de-DE"/>
              </w:rPr>
              <w:t>susanne</w:t>
            </w:r>
            <w:r>
              <w:rPr>
                <w:b w:val="0"/>
                <w:lang w:val="de-DE"/>
              </w:rPr>
              <w:t>.</w:t>
            </w:r>
            <w:r w:rsidR="00B431D6">
              <w:rPr>
                <w:b w:val="0"/>
                <w:lang w:val="de-DE"/>
              </w:rPr>
              <w:t>hultgren</w:t>
            </w:r>
            <w:r>
              <w:rPr>
                <w:b w:val="0"/>
                <w:lang w:val="de-DE"/>
              </w:rPr>
              <w:t>@sparvagen.goteborg.se</w:t>
            </w:r>
          </w:p>
        </w:tc>
      </w:tr>
    </w:tbl>
    <w:bookmarkEnd w:id="0"/>
    <w:p w14:paraId="0FA38553" w14:textId="64F49C0F" w:rsidR="009475E6" w:rsidRDefault="009475E6" w:rsidP="003D53C8">
      <w:pPr>
        <w:pStyle w:val="Rubrik2"/>
        <w:rPr>
          <w:sz w:val="36"/>
          <w:szCs w:val="32"/>
          <w:lang w:eastAsia="sv-SE"/>
        </w:rPr>
      </w:pPr>
      <w:r w:rsidRPr="009475E6">
        <w:rPr>
          <w:sz w:val="36"/>
          <w:szCs w:val="32"/>
          <w:lang w:eastAsia="sv-SE"/>
        </w:rPr>
        <w:t>Beslutsunderlag remissvar</w:t>
      </w:r>
      <w:r>
        <w:rPr>
          <w:sz w:val="36"/>
          <w:szCs w:val="32"/>
          <w:lang w:eastAsia="sv-SE"/>
        </w:rPr>
        <w:t xml:space="preserve"> </w:t>
      </w:r>
      <w:r w:rsidRPr="009475E6">
        <w:rPr>
          <w:sz w:val="36"/>
          <w:szCs w:val="32"/>
          <w:lang w:eastAsia="sv-SE"/>
        </w:rPr>
        <w:t>G</w:t>
      </w:r>
      <w:r>
        <w:rPr>
          <w:sz w:val="36"/>
          <w:szCs w:val="32"/>
          <w:lang w:eastAsia="sv-SE"/>
        </w:rPr>
        <w:t>öteborgs Stads</w:t>
      </w:r>
      <w:r w:rsidRPr="009475E6">
        <w:rPr>
          <w:sz w:val="36"/>
          <w:szCs w:val="32"/>
          <w:lang w:eastAsia="sv-SE"/>
        </w:rPr>
        <w:t xml:space="preserve"> Elektrifieringsplan</w:t>
      </w:r>
    </w:p>
    <w:p w14:paraId="7D9E3031" w14:textId="35EE3CE9" w:rsidR="003D53C8" w:rsidRPr="00FC0448" w:rsidRDefault="003D53C8" w:rsidP="003D53C8">
      <w:pPr>
        <w:pStyle w:val="Rubrik2"/>
      </w:pPr>
      <w:r w:rsidRPr="00FC0448">
        <w:t>Förslag till beslut</w:t>
      </w:r>
    </w:p>
    <w:p w14:paraId="601ED12F" w14:textId="77777777" w:rsidR="00B124A5" w:rsidRDefault="00B124A5" w:rsidP="003D53C8">
      <w:pPr>
        <w:rPr>
          <w:rFonts w:eastAsiaTheme="majorEastAsia"/>
        </w:rPr>
      </w:pPr>
      <w:r>
        <w:rPr>
          <w:rFonts w:eastAsiaTheme="majorEastAsia"/>
        </w:rPr>
        <w:t xml:space="preserve">I styrelsen för </w:t>
      </w:r>
      <w:r w:rsidR="009771E8">
        <w:rPr>
          <w:rFonts w:eastAsiaTheme="majorEastAsia"/>
        </w:rPr>
        <w:t>Göteborgs Spårvägar</w:t>
      </w:r>
      <w:r>
        <w:rPr>
          <w:rFonts w:eastAsiaTheme="majorEastAsia"/>
        </w:rPr>
        <w:t>:</w:t>
      </w:r>
    </w:p>
    <w:p w14:paraId="38ABC276" w14:textId="62A7C6CB" w:rsidR="003D53C8" w:rsidRPr="00FC0448" w:rsidRDefault="009475E6" w:rsidP="003D53C8">
      <w:pPr>
        <w:rPr>
          <w:rFonts w:eastAsiaTheme="majorEastAsia"/>
        </w:rPr>
      </w:pPr>
      <w:r>
        <w:rPr>
          <w:rFonts w:eastAsiaTheme="majorEastAsia"/>
        </w:rPr>
        <w:t>godkänna framtaget remissvar.</w:t>
      </w:r>
    </w:p>
    <w:p w14:paraId="3050009C" w14:textId="77777777" w:rsidR="003D53C8" w:rsidRPr="00FC0448" w:rsidRDefault="007E2F48" w:rsidP="003D53C8">
      <w:pPr>
        <w:pStyle w:val="Rubrik2"/>
      </w:pPr>
      <w:r>
        <w:t>Beskrivning av ärendet</w:t>
      </w:r>
    </w:p>
    <w:p w14:paraId="52D7A76B" w14:textId="0DCC1742" w:rsidR="00392BA6" w:rsidRDefault="00392BA6" w:rsidP="00392BA6">
      <w:r w:rsidRPr="00392BA6">
        <w:t>Business Region Göteborg har, i enlighet med uppdraget tilldelat av Kommunfullmäktige under hösten 2020, i samverkan med en rad förvaltningar och bolag tagit fram ett förslag till Göteborgs Stads Elektrifieringsplan 2021 – 2030 med revidering inför 2022. Elektrifieringsplanen syftar till att driva på genomförandet av åtgärder som leder till att Göteborgs Stad når målen om en fossilfri fordonsflotta till 2023 samt minskning av växthusgasutsläppen med 90% till 2030 jämfört med 2010. Vidare har Göteborgs Stad antagit Fossilfritt Sveriges transportutmaning om ett fossilfritt transportsystem till 2030.</w:t>
      </w:r>
    </w:p>
    <w:p w14:paraId="62479A50" w14:textId="7CBE41F7" w:rsidR="0047153F" w:rsidRDefault="00392BA6" w:rsidP="006A52E8">
      <w:r w:rsidRPr="00392BA6">
        <w:t>Remissen är en aktiv del av planens utveckling med syfte att förankra och bearbeta förslaget ytterligare och i enlighet med tjänsteutlåtande från Stadsledningskontoret den 2021-04-21, Diarienummer 0472/21. Remissbehandlingen syftar till att slutgiltigt kunna formulera och förankra en handlingsplan för 2022 baserat på förankrade delmål och indikatorer. För att underlätta remissarbetet har vi sammanställt ett antal frågor att svara på.</w:t>
      </w:r>
      <w:r w:rsidR="00055994">
        <w:t xml:space="preserve"> </w:t>
      </w:r>
      <w:r w:rsidR="00055994">
        <w:t>Svaret ska vara nämnd-/styrelsebehandlat</w:t>
      </w:r>
      <w:r w:rsidR="00F4104D">
        <w:t>.</w:t>
      </w:r>
    </w:p>
    <w:p w14:paraId="54FDB90C" w14:textId="3CFA1D6C" w:rsidR="003D53C8" w:rsidRDefault="003D53C8" w:rsidP="0047153F">
      <w:pPr>
        <w:pStyle w:val="Rubrik2"/>
      </w:pPr>
      <w:r>
        <w:t>Bedömning ur ekonomisk dimension</w:t>
      </w:r>
    </w:p>
    <w:p w14:paraId="7B06289D" w14:textId="7C31A8F9" w:rsidR="006F06C9" w:rsidRPr="00B124A5" w:rsidRDefault="006F06C9" w:rsidP="006F06C9">
      <w:pPr>
        <w:spacing w:after="240" w:line="240" w:lineRule="auto"/>
        <w:rPr>
          <w:rFonts w:asciiTheme="majorHAnsi" w:eastAsiaTheme="majorEastAsia" w:hAnsiTheme="majorHAnsi" w:cstheme="majorBidi"/>
          <w:bCs/>
          <w:sz w:val="27"/>
          <w:szCs w:val="28"/>
        </w:rPr>
      </w:pPr>
      <w:r w:rsidRPr="009475E6">
        <w:rPr>
          <w:rFonts w:ascii="Times New Roman" w:hAnsi="Times New Roman"/>
          <w:bCs/>
          <w:iCs/>
          <w:sz w:val="21"/>
          <w:szCs w:val="21"/>
        </w:rPr>
        <w:t>Det förekommer inte några särskilda aspekter på frågan utifrån denna dimension</w:t>
      </w:r>
    </w:p>
    <w:p w14:paraId="139A5799" w14:textId="77777777" w:rsidR="003D53C8" w:rsidRDefault="003D53C8" w:rsidP="003D53C8">
      <w:pPr>
        <w:pStyle w:val="Rubrik2"/>
      </w:pPr>
      <w:r>
        <w:t>Bedömning ur ekologisk dimension</w:t>
      </w:r>
    </w:p>
    <w:p w14:paraId="4D47C1BE" w14:textId="77777777" w:rsidR="007E2F48" w:rsidRPr="00B124A5" w:rsidRDefault="007E2F48" w:rsidP="007E2F48">
      <w:pPr>
        <w:spacing w:after="240" w:line="240" w:lineRule="auto"/>
        <w:rPr>
          <w:rFonts w:asciiTheme="majorHAnsi" w:eastAsiaTheme="majorEastAsia" w:hAnsiTheme="majorHAnsi" w:cstheme="majorBidi"/>
          <w:bCs/>
          <w:sz w:val="27"/>
          <w:szCs w:val="28"/>
        </w:rPr>
      </w:pPr>
      <w:r w:rsidRPr="00B124A5">
        <w:rPr>
          <w:rFonts w:ascii="Times New Roman" w:hAnsi="Times New Roman"/>
          <w:bCs/>
          <w:iCs/>
          <w:sz w:val="21"/>
          <w:szCs w:val="21"/>
        </w:rPr>
        <w:t>Det förekommer inte några särskilda aspekter på frågan utifrån denna dimension</w:t>
      </w:r>
    </w:p>
    <w:p w14:paraId="54E079E7" w14:textId="77777777" w:rsidR="003D53C8" w:rsidRDefault="003D53C8" w:rsidP="003D53C8">
      <w:pPr>
        <w:pStyle w:val="Rubrik2"/>
      </w:pPr>
      <w:r>
        <w:t>Bedömning ur social dimension</w:t>
      </w:r>
    </w:p>
    <w:p w14:paraId="1F0D0E17" w14:textId="77777777" w:rsidR="007E2F48" w:rsidRPr="00B124A5" w:rsidRDefault="007E2F48" w:rsidP="007E2F48">
      <w:pPr>
        <w:spacing w:after="240" w:line="240" w:lineRule="auto"/>
        <w:rPr>
          <w:rFonts w:asciiTheme="majorHAnsi" w:eastAsiaTheme="majorEastAsia" w:hAnsiTheme="majorHAnsi" w:cstheme="majorBidi"/>
          <w:bCs/>
          <w:sz w:val="27"/>
          <w:szCs w:val="28"/>
        </w:rPr>
      </w:pPr>
      <w:r w:rsidRPr="00B124A5">
        <w:rPr>
          <w:rFonts w:ascii="Times New Roman" w:hAnsi="Times New Roman"/>
          <w:bCs/>
          <w:iCs/>
          <w:sz w:val="21"/>
          <w:szCs w:val="21"/>
        </w:rPr>
        <w:t>Det förekommer inte några särskilda aspekter på frågan utifrån denna dimension</w:t>
      </w:r>
    </w:p>
    <w:p w14:paraId="52E24891" w14:textId="77777777" w:rsidR="003D53C8" w:rsidRPr="006839B4" w:rsidRDefault="003D53C8" w:rsidP="003D53C8">
      <w:pPr>
        <w:pStyle w:val="Rubrik2"/>
      </w:pPr>
      <w:r w:rsidRPr="006839B4">
        <w:t>Samverkan</w:t>
      </w:r>
    </w:p>
    <w:p w14:paraId="774F1986" w14:textId="77777777" w:rsidR="00B95722" w:rsidRPr="00B124A5" w:rsidRDefault="00B95722" w:rsidP="00B95722">
      <w:pPr>
        <w:rPr>
          <w:rFonts w:eastAsiaTheme="majorEastAsia"/>
          <w:bCs/>
        </w:rPr>
      </w:pPr>
      <w:r w:rsidRPr="00B124A5">
        <w:rPr>
          <w:rFonts w:ascii="Times New Roman" w:hAnsi="Times New Roman"/>
          <w:bCs/>
          <w:iCs/>
          <w:sz w:val="21"/>
          <w:szCs w:val="21"/>
        </w:rPr>
        <w:t>Ärendet är inte föremål för samverkan.</w:t>
      </w:r>
    </w:p>
    <w:p w14:paraId="3093113B" w14:textId="77777777" w:rsidR="003D53C8" w:rsidRPr="006839B4" w:rsidRDefault="003D53C8" w:rsidP="003D53C8">
      <w:pPr>
        <w:pStyle w:val="Rubrik2"/>
        <w:spacing w:after="240"/>
      </w:pPr>
      <w:r w:rsidRPr="006839B4">
        <w:t>Bilagor</w:t>
      </w:r>
    </w:p>
    <w:p w14:paraId="1508DF79" w14:textId="3815D7BB" w:rsidR="003D53C8" w:rsidRDefault="00DE29D7" w:rsidP="003D53C8">
      <w:pPr>
        <w:pStyle w:val="Liststycke"/>
        <w:numPr>
          <w:ilvl w:val="0"/>
          <w:numId w:val="4"/>
        </w:numPr>
        <w:ind w:left="1134" w:hanging="1134"/>
        <w:contextualSpacing w:val="0"/>
        <w:rPr>
          <w:rFonts w:eastAsiaTheme="majorEastAsia"/>
        </w:rPr>
      </w:pPr>
      <w:r w:rsidRPr="00DE29D7">
        <w:rPr>
          <w:rFonts w:eastAsiaTheme="majorEastAsia"/>
        </w:rPr>
        <w:t xml:space="preserve">Remissvar </w:t>
      </w:r>
      <w:r w:rsidR="009475E6" w:rsidRPr="009475E6">
        <w:rPr>
          <w:rFonts w:eastAsiaTheme="majorEastAsia"/>
        </w:rPr>
        <w:t>till Gbg Stads Elektrifieringsplan - bilaga 1 - remissversion 2021-09-28</w:t>
      </w:r>
      <w:r w:rsidR="009475E6">
        <w:rPr>
          <w:rFonts w:eastAsiaTheme="majorEastAsia"/>
        </w:rPr>
        <w:t xml:space="preserve"> </w:t>
      </w:r>
      <w:r w:rsidRPr="00DE29D7">
        <w:rPr>
          <w:rFonts w:eastAsiaTheme="majorEastAsia"/>
        </w:rPr>
        <w:t>- Göteborgs Spårvägar</w:t>
      </w:r>
      <w:r>
        <w:rPr>
          <w:rFonts w:eastAsiaTheme="majorEastAsia"/>
        </w:rPr>
        <w:t>.</w:t>
      </w:r>
    </w:p>
    <w:p w14:paraId="42316E56" w14:textId="4941B1E3" w:rsidR="00DE29D7" w:rsidRDefault="009475E6" w:rsidP="003D53C8">
      <w:pPr>
        <w:pStyle w:val="Liststycke"/>
        <w:numPr>
          <w:ilvl w:val="0"/>
          <w:numId w:val="4"/>
        </w:numPr>
        <w:ind w:left="1134" w:hanging="1134"/>
        <w:contextualSpacing w:val="0"/>
        <w:rPr>
          <w:rFonts w:eastAsiaTheme="majorEastAsia"/>
        </w:rPr>
      </w:pPr>
      <w:r w:rsidRPr="009475E6">
        <w:rPr>
          <w:rFonts w:eastAsiaTheme="majorEastAsia"/>
        </w:rPr>
        <w:t xml:space="preserve">Gbg Stads Elektrifieringsplan - bilaga 2 - 6 </w:t>
      </w:r>
      <w:r w:rsidRPr="009475E6">
        <w:rPr>
          <w:rFonts w:eastAsiaTheme="majorEastAsia"/>
        </w:rPr>
        <w:t>remissversion</w:t>
      </w:r>
      <w:r w:rsidRPr="009475E6">
        <w:rPr>
          <w:rFonts w:eastAsiaTheme="majorEastAsia"/>
        </w:rPr>
        <w:t xml:space="preserve"> 2021-09-28</w:t>
      </w:r>
    </w:p>
    <w:p w14:paraId="78523FE8" w14:textId="4326E320" w:rsidR="003A5C89" w:rsidRPr="00F2397B" w:rsidRDefault="003A5C89" w:rsidP="003D53C8">
      <w:pPr>
        <w:pStyle w:val="Liststycke"/>
        <w:numPr>
          <w:ilvl w:val="0"/>
          <w:numId w:val="4"/>
        </w:numPr>
        <w:ind w:left="1134" w:hanging="1134"/>
        <w:contextualSpacing w:val="0"/>
        <w:rPr>
          <w:rFonts w:eastAsiaTheme="majorEastAsia"/>
        </w:rPr>
      </w:pPr>
      <w:r w:rsidRPr="003A5C89">
        <w:rPr>
          <w:rFonts w:eastAsiaTheme="majorEastAsia"/>
        </w:rPr>
        <w:lastRenderedPageBreak/>
        <w:t>Gbg Stads Elektrifieringsplan - huvuddokument - remissversion 2021-09-28</w:t>
      </w:r>
    </w:p>
    <w:p w14:paraId="1071F309" w14:textId="77777777" w:rsidR="003D53C8" w:rsidRDefault="003D53C8" w:rsidP="003D53C8">
      <w:pPr>
        <w:rPr>
          <w:rFonts w:eastAsiaTheme="majorEastAsia"/>
        </w:rPr>
      </w:pPr>
    </w:p>
    <w:sectPr w:rsidR="003D53C8" w:rsidSect="00BA1320">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95ABA" w14:textId="77777777" w:rsidR="001716F2" w:rsidRDefault="001716F2" w:rsidP="00BF282B">
      <w:pPr>
        <w:spacing w:after="0" w:line="240" w:lineRule="auto"/>
      </w:pPr>
      <w:r>
        <w:separator/>
      </w:r>
    </w:p>
  </w:endnote>
  <w:endnote w:type="continuationSeparator" w:id="0">
    <w:p w14:paraId="64C0D386" w14:textId="77777777" w:rsidR="001716F2" w:rsidRDefault="001716F2"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6A4DFB36" w14:textId="77777777" w:rsidTr="00986A1D">
      <w:tc>
        <w:tcPr>
          <w:tcW w:w="5812" w:type="dxa"/>
        </w:tcPr>
        <w:p w14:paraId="39C55250"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61F39F8D" w14:textId="77777777" w:rsidR="00986A1D" w:rsidRPr="009B4E2A" w:rsidRDefault="00986A1D" w:rsidP="00986A1D">
          <w:pPr>
            <w:pStyle w:val="Sidfot"/>
          </w:pPr>
        </w:p>
      </w:tc>
      <w:tc>
        <w:tcPr>
          <w:tcW w:w="1917" w:type="dxa"/>
        </w:tcPr>
        <w:p w14:paraId="5A3CD1EB"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33E6EC06" w14:textId="77777777" w:rsidTr="00986A1D">
      <w:tc>
        <w:tcPr>
          <w:tcW w:w="5812" w:type="dxa"/>
        </w:tcPr>
        <w:p w14:paraId="4CAB3476" w14:textId="77777777" w:rsidR="00986A1D" w:rsidRPr="00F66187" w:rsidRDefault="00986A1D" w:rsidP="00986A1D">
          <w:pPr>
            <w:pStyle w:val="Sidfot"/>
            <w:rPr>
              <w:rStyle w:val="Platshllartext"/>
              <w:color w:val="auto"/>
            </w:rPr>
          </w:pPr>
        </w:p>
      </w:tc>
      <w:tc>
        <w:tcPr>
          <w:tcW w:w="1343" w:type="dxa"/>
        </w:tcPr>
        <w:p w14:paraId="5F0877A5" w14:textId="77777777" w:rsidR="00986A1D" w:rsidRDefault="00986A1D" w:rsidP="00986A1D">
          <w:pPr>
            <w:pStyle w:val="Sidfot"/>
          </w:pPr>
        </w:p>
      </w:tc>
      <w:tc>
        <w:tcPr>
          <w:tcW w:w="1917" w:type="dxa"/>
        </w:tcPr>
        <w:p w14:paraId="62E2DA8B" w14:textId="77777777" w:rsidR="00986A1D" w:rsidRDefault="00986A1D" w:rsidP="00986A1D">
          <w:pPr>
            <w:pStyle w:val="Sidfot"/>
            <w:jc w:val="right"/>
          </w:pPr>
        </w:p>
      </w:tc>
    </w:tr>
    <w:tr w:rsidR="00986A1D" w14:paraId="33D74C79" w14:textId="77777777" w:rsidTr="00986A1D">
      <w:tc>
        <w:tcPr>
          <w:tcW w:w="5812" w:type="dxa"/>
        </w:tcPr>
        <w:p w14:paraId="3CF980BD" w14:textId="77777777" w:rsidR="00986A1D" w:rsidRDefault="00986A1D" w:rsidP="00986A1D">
          <w:pPr>
            <w:pStyle w:val="Sidfot"/>
          </w:pPr>
        </w:p>
      </w:tc>
      <w:tc>
        <w:tcPr>
          <w:tcW w:w="1343" w:type="dxa"/>
        </w:tcPr>
        <w:p w14:paraId="4ACCB557" w14:textId="77777777" w:rsidR="00986A1D" w:rsidRDefault="00986A1D" w:rsidP="00986A1D">
          <w:pPr>
            <w:pStyle w:val="Sidfot"/>
          </w:pPr>
        </w:p>
      </w:tc>
      <w:tc>
        <w:tcPr>
          <w:tcW w:w="1917" w:type="dxa"/>
        </w:tcPr>
        <w:p w14:paraId="2A55ACEA" w14:textId="77777777" w:rsidR="00986A1D" w:rsidRDefault="00986A1D" w:rsidP="00986A1D">
          <w:pPr>
            <w:pStyle w:val="Sidfot"/>
            <w:jc w:val="right"/>
          </w:pPr>
        </w:p>
      </w:tc>
    </w:tr>
  </w:tbl>
  <w:p w14:paraId="659D9206"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DA12D11" w14:textId="77777777" w:rsidTr="00986A1D">
      <w:tc>
        <w:tcPr>
          <w:tcW w:w="5812" w:type="dxa"/>
        </w:tcPr>
        <w:p w14:paraId="09A87E78" w14:textId="77777777" w:rsidR="00752CBB" w:rsidRDefault="004B2A5F">
          <w:pPr>
            <w:pStyle w:val="Sidfot"/>
          </w:pPr>
          <w:r>
            <w:t>Göteborgs Spårvägar AB</w:t>
          </w:r>
          <w:r>
            <w:rPr>
              <w:b/>
            </w:rPr>
            <w:t>,</w:t>
          </w:r>
          <w:r>
            <w:t xml:space="preserve"> beslutsunderlag</w:t>
          </w:r>
        </w:p>
      </w:tc>
      <w:tc>
        <w:tcPr>
          <w:tcW w:w="1343" w:type="dxa"/>
        </w:tcPr>
        <w:p w14:paraId="200872F9" w14:textId="77777777" w:rsidR="00986A1D" w:rsidRPr="009B4E2A" w:rsidRDefault="00986A1D" w:rsidP="00986A1D">
          <w:pPr>
            <w:pStyle w:val="Sidfot"/>
          </w:pPr>
        </w:p>
      </w:tc>
      <w:tc>
        <w:tcPr>
          <w:tcW w:w="1917" w:type="dxa"/>
        </w:tcPr>
        <w:p w14:paraId="7F2F88D4"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632662E1" w14:textId="77777777" w:rsidTr="00986A1D">
      <w:tc>
        <w:tcPr>
          <w:tcW w:w="5812" w:type="dxa"/>
        </w:tcPr>
        <w:p w14:paraId="0B4ACF5A" w14:textId="77777777" w:rsidR="00986A1D" w:rsidRPr="00F66187" w:rsidRDefault="00986A1D" w:rsidP="00986A1D">
          <w:pPr>
            <w:pStyle w:val="Sidfot"/>
            <w:rPr>
              <w:rStyle w:val="Platshllartext"/>
              <w:color w:val="auto"/>
            </w:rPr>
          </w:pPr>
        </w:p>
      </w:tc>
      <w:tc>
        <w:tcPr>
          <w:tcW w:w="1343" w:type="dxa"/>
        </w:tcPr>
        <w:p w14:paraId="500171EE" w14:textId="77777777" w:rsidR="00986A1D" w:rsidRDefault="00986A1D" w:rsidP="00986A1D">
          <w:pPr>
            <w:pStyle w:val="Sidfot"/>
          </w:pPr>
        </w:p>
      </w:tc>
      <w:tc>
        <w:tcPr>
          <w:tcW w:w="1917" w:type="dxa"/>
        </w:tcPr>
        <w:p w14:paraId="627CA72D" w14:textId="77777777" w:rsidR="00986A1D" w:rsidRDefault="00986A1D" w:rsidP="00986A1D">
          <w:pPr>
            <w:pStyle w:val="Sidfot"/>
            <w:jc w:val="right"/>
          </w:pPr>
        </w:p>
      </w:tc>
    </w:tr>
    <w:tr w:rsidR="00986A1D" w14:paraId="695D55F8" w14:textId="77777777" w:rsidTr="00986A1D">
      <w:tc>
        <w:tcPr>
          <w:tcW w:w="5812" w:type="dxa"/>
        </w:tcPr>
        <w:p w14:paraId="52AC4367" w14:textId="77777777" w:rsidR="00986A1D" w:rsidRDefault="00986A1D" w:rsidP="00986A1D">
          <w:pPr>
            <w:pStyle w:val="Sidfot"/>
          </w:pPr>
        </w:p>
      </w:tc>
      <w:tc>
        <w:tcPr>
          <w:tcW w:w="1343" w:type="dxa"/>
        </w:tcPr>
        <w:p w14:paraId="35A2B550" w14:textId="77777777" w:rsidR="00986A1D" w:rsidRDefault="00986A1D" w:rsidP="00986A1D">
          <w:pPr>
            <w:pStyle w:val="Sidfot"/>
          </w:pPr>
        </w:p>
      </w:tc>
      <w:tc>
        <w:tcPr>
          <w:tcW w:w="1917" w:type="dxa"/>
        </w:tcPr>
        <w:p w14:paraId="3E12914F" w14:textId="77777777" w:rsidR="00986A1D" w:rsidRDefault="00986A1D" w:rsidP="00986A1D">
          <w:pPr>
            <w:pStyle w:val="Sidfot"/>
            <w:jc w:val="right"/>
          </w:pPr>
        </w:p>
      </w:tc>
    </w:tr>
  </w:tbl>
  <w:p w14:paraId="3CB7F5DE"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56D2A025" w14:textId="77777777" w:rsidTr="00FB3384">
      <w:tc>
        <w:tcPr>
          <w:tcW w:w="7118" w:type="dxa"/>
          <w:gridSpan w:val="2"/>
        </w:tcPr>
        <w:p w14:paraId="1077D3FE" w14:textId="77777777" w:rsidR="00752CBB" w:rsidRDefault="0087328B" w:rsidP="007A7F8D">
          <w:pPr>
            <w:pStyle w:val="Sidfot"/>
          </w:pPr>
          <w:r>
            <w:t xml:space="preserve">Göteborgs </w:t>
          </w:r>
          <w:r w:rsidR="004B2A5F">
            <w:t>Spårvägar AB</w:t>
          </w:r>
          <w:r>
            <w:rPr>
              <w:b/>
            </w:rPr>
            <w:t>,</w:t>
          </w:r>
          <w:r w:rsidR="007A7F8D">
            <w:t xml:space="preserve"> </w:t>
          </w:r>
          <w:r w:rsidR="004B2A5F">
            <w:t>beslutsunderlag</w:t>
          </w:r>
        </w:p>
      </w:tc>
      <w:tc>
        <w:tcPr>
          <w:tcW w:w="1954" w:type="dxa"/>
        </w:tcPr>
        <w:p w14:paraId="600C66DA"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00FA31A0" w14:textId="77777777" w:rsidTr="00FB3384">
      <w:tc>
        <w:tcPr>
          <w:tcW w:w="3319" w:type="dxa"/>
        </w:tcPr>
        <w:p w14:paraId="69569B4F" w14:textId="77777777" w:rsidR="00FB3384" w:rsidRPr="00F66187" w:rsidRDefault="00FB3384" w:rsidP="00BD0663">
          <w:pPr>
            <w:pStyle w:val="Sidfot"/>
            <w:rPr>
              <w:rStyle w:val="Platshllartext"/>
              <w:color w:val="auto"/>
            </w:rPr>
          </w:pPr>
        </w:p>
      </w:tc>
      <w:tc>
        <w:tcPr>
          <w:tcW w:w="3799" w:type="dxa"/>
        </w:tcPr>
        <w:p w14:paraId="3A9106CF" w14:textId="77777777" w:rsidR="00FB3384" w:rsidRDefault="00FB3384" w:rsidP="00BD0663">
          <w:pPr>
            <w:pStyle w:val="Sidfot"/>
          </w:pPr>
        </w:p>
      </w:tc>
      <w:tc>
        <w:tcPr>
          <w:tcW w:w="1954" w:type="dxa"/>
          <w:vMerge w:val="restart"/>
          <w:vAlign w:val="bottom"/>
        </w:tcPr>
        <w:p w14:paraId="68BEF642" w14:textId="77777777" w:rsidR="00FB3384" w:rsidRDefault="00FB3384" w:rsidP="00FB3384">
          <w:pPr>
            <w:pStyle w:val="Sidfot"/>
            <w:jc w:val="right"/>
          </w:pPr>
        </w:p>
      </w:tc>
    </w:tr>
    <w:tr w:rsidR="00FB3384" w14:paraId="12E427F8" w14:textId="77777777" w:rsidTr="00FB3384">
      <w:tc>
        <w:tcPr>
          <w:tcW w:w="3319" w:type="dxa"/>
        </w:tcPr>
        <w:p w14:paraId="194E6CF7" w14:textId="77777777" w:rsidR="00FB3384" w:rsidRDefault="00FB3384" w:rsidP="00BD0663">
          <w:pPr>
            <w:pStyle w:val="Sidfot"/>
          </w:pPr>
        </w:p>
      </w:tc>
      <w:tc>
        <w:tcPr>
          <w:tcW w:w="3799" w:type="dxa"/>
        </w:tcPr>
        <w:p w14:paraId="70B70F27" w14:textId="77777777" w:rsidR="00FB3384" w:rsidRDefault="00FB3384" w:rsidP="00BD0663">
          <w:pPr>
            <w:pStyle w:val="Sidfot"/>
          </w:pPr>
        </w:p>
      </w:tc>
      <w:tc>
        <w:tcPr>
          <w:tcW w:w="1954" w:type="dxa"/>
          <w:vMerge/>
        </w:tcPr>
        <w:p w14:paraId="39CD4530" w14:textId="77777777" w:rsidR="00FB3384" w:rsidRDefault="00FB3384" w:rsidP="00BD0663">
          <w:pPr>
            <w:pStyle w:val="Sidfot"/>
            <w:jc w:val="right"/>
          </w:pPr>
        </w:p>
      </w:tc>
    </w:tr>
  </w:tbl>
  <w:p w14:paraId="55DE0D4A"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7D041" w14:textId="77777777" w:rsidR="001716F2" w:rsidRDefault="001716F2" w:rsidP="00BF282B">
      <w:pPr>
        <w:spacing w:after="0" w:line="240" w:lineRule="auto"/>
      </w:pPr>
      <w:r>
        <w:separator/>
      </w:r>
    </w:p>
  </w:footnote>
  <w:footnote w:type="continuationSeparator" w:id="0">
    <w:p w14:paraId="78E0C54B" w14:textId="77777777" w:rsidR="001716F2" w:rsidRDefault="001716F2"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6F36016" w14:textId="77777777" w:rsidTr="00083B2E">
      <w:tc>
        <w:tcPr>
          <w:tcW w:w="5103" w:type="dxa"/>
          <w:tcBorders>
            <w:bottom w:val="nil"/>
          </w:tcBorders>
          <w:vAlign w:val="center"/>
        </w:tcPr>
        <w:p w14:paraId="19B63AD2" w14:textId="77777777" w:rsidR="00752CBB" w:rsidRDefault="00F4104D">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B670EC">
                <w:t xml:space="preserve">     </w:t>
              </w:r>
            </w:sdtContent>
          </w:sdt>
        </w:p>
      </w:tc>
      <w:tc>
        <w:tcPr>
          <w:tcW w:w="3969" w:type="dxa"/>
          <w:tcBorders>
            <w:bottom w:val="nil"/>
          </w:tcBorders>
        </w:tcPr>
        <w:p w14:paraId="7EFB3A2A" w14:textId="77777777" w:rsidR="00FB3B58" w:rsidRDefault="00B670EC" w:rsidP="00FB3B58">
          <w:pPr>
            <w:pStyle w:val="Sidhuvud"/>
            <w:spacing w:after="100"/>
            <w:jc w:val="right"/>
          </w:pPr>
          <w:r>
            <w:rPr>
              <w:noProof/>
              <w:lang w:eastAsia="sv-SE"/>
            </w:rPr>
            <w:drawing>
              <wp:anchor distT="0" distB="0" distL="114300" distR="114300" simplePos="0" relativeHeight="251659264" behindDoc="0" locked="0" layoutInCell="1" allowOverlap="1" wp14:anchorId="2EBDAB80" wp14:editId="3D691C06">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5"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r>
    <w:tr w:rsidR="00FB3B58" w14:paraId="7A3009C8" w14:textId="77777777" w:rsidTr="00083B2E">
      <w:tc>
        <w:tcPr>
          <w:tcW w:w="5103" w:type="dxa"/>
          <w:tcBorders>
            <w:top w:val="nil"/>
            <w:bottom w:val="single" w:sz="4" w:space="0" w:color="auto"/>
          </w:tcBorders>
          <w:shd w:val="clear" w:color="auto" w:fill="auto"/>
        </w:tcPr>
        <w:p w14:paraId="41B9E52A" w14:textId="77777777" w:rsidR="00FB3B58" w:rsidRDefault="00F4104D" w:rsidP="00FB3B58">
          <w:pPr>
            <w:pStyle w:val="Sidhuvud"/>
            <w:spacing w:after="100"/>
          </w:pPr>
        </w:p>
      </w:tc>
      <w:tc>
        <w:tcPr>
          <w:tcW w:w="3969" w:type="dxa"/>
          <w:tcBorders>
            <w:bottom w:val="single" w:sz="4" w:space="0" w:color="auto"/>
          </w:tcBorders>
          <w:shd w:val="clear" w:color="auto" w:fill="auto"/>
        </w:tcPr>
        <w:p w14:paraId="13994671" w14:textId="77777777" w:rsidR="00FB3B58" w:rsidRDefault="00F4104D" w:rsidP="00FB3B58">
          <w:pPr>
            <w:pStyle w:val="Sidhuvud"/>
            <w:spacing w:after="100"/>
            <w:jc w:val="right"/>
          </w:pPr>
        </w:p>
      </w:tc>
    </w:tr>
  </w:tbl>
  <w:p w14:paraId="1FF4285B" w14:textId="77777777" w:rsidR="00176AF5" w:rsidRDefault="00F410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104D4"/>
    <w:rsid w:val="000227A3"/>
    <w:rsid w:val="0005473F"/>
    <w:rsid w:val="00055994"/>
    <w:rsid w:val="000B6F6F"/>
    <w:rsid w:val="000C68BA"/>
    <w:rsid w:val="000C6B6F"/>
    <w:rsid w:val="000F2B85"/>
    <w:rsid w:val="0011061F"/>
    <w:rsid w:val="0011381D"/>
    <w:rsid w:val="00142FEF"/>
    <w:rsid w:val="001716F2"/>
    <w:rsid w:val="00172A9C"/>
    <w:rsid w:val="00173F0C"/>
    <w:rsid w:val="001A11CC"/>
    <w:rsid w:val="001C2218"/>
    <w:rsid w:val="001C6006"/>
    <w:rsid w:val="001D645F"/>
    <w:rsid w:val="00241F59"/>
    <w:rsid w:val="00250F15"/>
    <w:rsid w:val="002529CE"/>
    <w:rsid w:val="00257F49"/>
    <w:rsid w:val="002B228E"/>
    <w:rsid w:val="002D09F7"/>
    <w:rsid w:val="002F505B"/>
    <w:rsid w:val="003164EC"/>
    <w:rsid w:val="00323048"/>
    <w:rsid w:val="00332A7F"/>
    <w:rsid w:val="00350FEF"/>
    <w:rsid w:val="00363C57"/>
    <w:rsid w:val="00367F49"/>
    <w:rsid w:val="00372CB4"/>
    <w:rsid w:val="00392BA6"/>
    <w:rsid w:val="003A5C89"/>
    <w:rsid w:val="003D53C8"/>
    <w:rsid w:val="003F307C"/>
    <w:rsid w:val="00414E79"/>
    <w:rsid w:val="00421D62"/>
    <w:rsid w:val="0042690F"/>
    <w:rsid w:val="00440D30"/>
    <w:rsid w:val="0047153F"/>
    <w:rsid w:val="00473C11"/>
    <w:rsid w:val="004A5252"/>
    <w:rsid w:val="004B287C"/>
    <w:rsid w:val="004B2A5F"/>
    <w:rsid w:val="004C0571"/>
    <w:rsid w:val="004C78B0"/>
    <w:rsid w:val="0050662B"/>
    <w:rsid w:val="00521790"/>
    <w:rsid w:val="00571060"/>
    <w:rsid w:val="005729A0"/>
    <w:rsid w:val="00576796"/>
    <w:rsid w:val="005850ED"/>
    <w:rsid w:val="00597ACB"/>
    <w:rsid w:val="005A103A"/>
    <w:rsid w:val="005E6622"/>
    <w:rsid w:val="005E668F"/>
    <w:rsid w:val="005F5390"/>
    <w:rsid w:val="00607F19"/>
    <w:rsid w:val="00613965"/>
    <w:rsid w:val="00623D4E"/>
    <w:rsid w:val="00631C23"/>
    <w:rsid w:val="006772D2"/>
    <w:rsid w:val="00685CFC"/>
    <w:rsid w:val="00690A7F"/>
    <w:rsid w:val="006A3DA9"/>
    <w:rsid w:val="006A52E8"/>
    <w:rsid w:val="006D0DA7"/>
    <w:rsid w:val="006E3041"/>
    <w:rsid w:val="006E57BD"/>
    <w:rsid w:val="006F06C9"/>
    <w:rsid w:val="00713020"/>
    <w:rsid w:val="00720B05"/>
    <w:rsid w:val="007219FD"/>
    <w:rsid w:val="00742AE2"/>
    <w:rsid w:val="007517BE"/>
    <w:rsid w:val="00752CBB"/>
    <w:rsid w:val="00766929"/>
    <w:rsid w:val="00770200"/>
    <w:rsid w:val="007A0E1C"/>
    <w:rsid w:val="007A7F8D"/>
    <w:rsid w:val="007B142E"/>
    <w:rsid w:val="007E2F48"/>
    <w:rsid w:val="00814670"/>
    <w:rsid w:val="00831E91"/>
    <w:rsid w:val="0087328B"/>
    <w:rsid w:val="008760F6"/>
    <w:rsid w:val="008B727C"/>
    <w:rsid w:val="008E56C2"/>
    <w:rsid w:val="00936FAD"/>
    <w:rsid w:val="009433F3"/>
    <w:rsid w:val="009470F1"/>
    <w:rsid w:val="009475E6"/>
    <w:rsid w:val="009624D4"/>
    <w:rsid w:val="00972A1A"/>
    <w:rsid w:val="009771E8"/>
    <w:rsid w:val="00985ACB"/>
    <w:rsid w:val="009869EF"/>
    <w:rsid w:val="00986A1D"/>
    <w:rsid w:val="009B4E2A"/>
    <w:rsid w:val="009D4D5C"/>
    <w:rsid w:val="00A06472"/>
    <w:rsid w:val="00A074B5"/>
    <w:rsid w:val="00A2028F"/>
    <w:rsid w:val="00A345C1"/>
    <w:rsid w:val="00A3668C"/>
    <w:rsid w:val="00A47AD9"/>
    <w:rsid w:val="00A8112E"/>
    <w:rsid w:val="00A84F91"/>
    <w:rsid w:val="00AA0284"/>
    <w:rsid w:val="00AB2F08"/>
    <w:rsid w:val="00AE5147"/>
    <w:rsid w:val="00AE5F41"/>
    <w:rsid w:val="00B124A5"/>
    <w:rsid w:val="00B431D6"/>
    <w:rsid w:val="00B456FF"/>
    <w:rsid w:val="00B5112E"/>
    <w:rsid w:val="00B559F6"/>
    <w:rsid w:val="00B63E0E"/>
    <w:rsid w:val="00B670EC"/>
    <w:rsid w:val="00B95722"/>
    <w:rsid w:val="00BA0FC8"/>
    <w:rsid w:val="00BA1320"/>
    <w:rsid w:val="00BD0663"/>
    <w:rsid w:val="00BD295A"/>
    <w:rsid w:val="00BF1573"/>
    <w:rsid w:val="00BF1EC3"/>
    <w:rsid w:val="00BF282B"/>
    <w:rsid w:val="00C0363D"/>
    <w:rsid w:val="00C10045"/>
    <w:rsid w:val="00C27801"/>
    <w:rsid w:val="00C417F0"/>
    <w:rsid w:val="00C85A21"/>
    <w:rsid w:val="00C85BBF"/>
    <w:rsid w:val="00CD65E8"/>
    <w:rsid w:val="00D21D96"/>
    <w:rsid w:val="00D22966"/>
    <w:rsid w:val="00D45C4E"/>
    <w:rsid w:val="00D635C0"/>
    <w:rsid w:val="00D63EBA"/>
    <w:rsid w:val="00D731D2"/>
    <w:rsid w:val="00DA76F6"/>
    <w:rsid w:val="00DC59E4"/>
    <w:rsid w:val="00DC5A8E"/>
    <w:rsid w:val="00DC6E79"/>
    <w:rsid w:val="00DE29D7"/>
    <w:rsid w:val="00DF152D"/>
    <w:rsid w:val="00E11731"/>
    <w:rsid w:val="00E6053F"/>
    <w:rsid w:val="00E91CEA"/>
    <w:rsid w:val="00ED756D"/>
    <w:rsid w:val="00EF388D"/>
    <w:rsid w:val="00F2779B"/>
    <w:rsid w:val="00F4104D"/>
    <w:rsid w:val="00F4117C"/>
    <w:rsid w:val="00F43C47"/>
    <w:rsid w:val="00F57801"/>
    <w:rsid w:val="00F57F2D"/>
    <w:rsid w:val="00F66187"/>
    <w:rsid w:val="00F75126"/>
    <w:rsid w:val="00FA0781"/>
    <w:rsid w:val="00FA537B"/>
    <w:rsid w:val="00FB3384"/>
    <w:rsid w:val="00FF4241"/>
    <w:rsid w:val="5AC0A94F"/>
    <w:rsid w:val="6D4C598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96CEFE"/>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customStyle="1" w:styleId="xmsonormal">
    <w:name w:val="x_msonormal"/>
    <w:basedOn w:val="Normal"/>
    <w:rsid w:val="00392BA6"/>
    <w:pPr>
      <w:spacing w:after="0" w:line="240" w:lineRule="auto"/>
    </w:pPr>
    <w:rPr>
      <w:rFonts w:ascii="Calibri" w:eastAsiaTheme="minorHAnsi" w:hAnsi="Calibri" w:cs="Calibri"/>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097997">
      <w:bodyDiv w:val="1"/>
      <w:marLeft w:val="0"/>
      <w:marRight w:val="0"/>
      <w:marTop w:val="0"/>
      <w:marBottom w:val="0"/>
      <w:divBdr>
        <w:top w:val="none" w:sz="0" w:space="0" w:color="auto"/>
        <w:left w:val="none" w:sz="0" w:space="0" w:color="auto"/>
        <w:bottom w:val="none" w:sz="0" w:space="0" w:color="auto"/>
        <w:right w:val="none" w:sz="0" w:space="0" w:color="auto"/>
      </w:divBdr>
    </w:div>
    <w:div w:id="1887990554">
      <w:bodyDiv w:val="1"/>
      <w:marLeft w:val="0"/>
      <w:marRight w:val="0"/>
      <w:marTop w:val="0"/>
      <w:marBottom w:val="0"/>
      <w:divBdr>
        <w:top w:val="none" w:sz="0" w:space="0" w:color="auto"/>
        <w:left w:val="none" w:sz="0" w:space="0" w:color="auto"/>
        <w:bottom w:val="none" w:sz="0" w:space="0" w:color="auto"/>
        <w:right w:val="none" w:sz="0" w:space="0" w:color="auto"/>
      </w:divBdr>
    </w:div>
    <w:div w:id="202598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sgem\GSAB\GSAB\Styrelsem&#246;ten\2019\Tj&#228;nsteutl&#229;tande_gbg_st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D63EBA" w:rsidRDefault="00D63EBA">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A"/>
    <w:rsid w:val="00541424"/>
    <w:rsid w:val="006F7538"/>
    <w:rsid w:val="007E3FE4"/>
    <w:rsid w:val="00AB1E55"/>
    <w:rsid w:val="00BB08FD"/>
    <w:rsid w:val="00C16AE0"/>
    <w:rsid w:val="00D63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DE15FA62A1F94E90406164547F86C8" ma:contentTypeVersion="4" ma:contentTypeDescription="Skapa ett nytt dokument." ma:contentTypeScope="" ma:versionID="dae526f3a5fb1a31d825400cd4f461c3">
  <xsd:schema xmlns:xsd="http://www.w3.org/2001/XMLSchema" xmlns:xs="http://www.w3.org/2001/XMLSchema" xmlns:p="http://schemas.microsoft.com/office/2006/metadata/properties" xmlns:ns2="1515c37e-a5e4-49f9-a0fb-5eb1f238d17e" xmlns:ns3="36218f5b-93aa-4878-8ff5-5b5d6fd3f980" targetNamespace="http://schemas.microsoft.com/office/2006/metadata/properties" ma:root="true" ma:fieldsID="c0628737734a055a26db539828d80f1f" ns2:_="" ns3:_="">
    <xsd:import namespace="1515c37e-a5e4-49f9-a0fb-5eb1f238d17e"/>
    <xsd:import namespace="36218f5b-93aa-4878-8ff5-5b5d6fd3f9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c37e-a5e4-49f9-a0fb-5eb1f238d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18f5b-93aa-4878-8ff5-5b5d6fd3f98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6218f5b-93aa-4878-8ff5-5b5d6fd3f980">
      <UserInfo>
        <DisplayName>Jonas Lindberg</DisplayName>
        <AccountId>62</AccountId>
        <AccountType/>
      </UserInfo>
      <UserInfo>
        <DisplayName>Bulent Esenteg</DisplayName>
        <AccountId>99</AccountId>
        <AccountType/>
      </UserInfo>
    </SharedWithUsers>
  </documentManagement>
</p:properties>
</file>

<file path=customXml/itemProps1.xml><?xml version="1.0" encoding="utf-8"?>
<ds:datastoreItem xmlns:ds="http://schemas.openxmlformats.org/officeDocument/2006/customXml" ds:itemID="{FBA55DAA-DF66-4DFC-AB52-41B927C81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c37e-a5e4-49f9-a0fb-5eb1f238d17e"/>
    <ds:schemaRef ds:uri="36218f5b-93aa-4878-8ff5-5b5d6fd3f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6B03A-B0EC-49FC-A31D-80EC9CB63FE7}">
  <ds:schemaRefs>
    <ds:schemaRef ds:uri="http://schemas.microsoft.com/sharepoint/v3/contenttype/forms"/>
  </ds:schemaRefs>
</ds:datastoreItem>
</file>

<file path=customXml/itemProps3.xml><?xml version="1.0" encoding="utf-8"?>
<ds:datastoreItem xmlns:ds="http://schemas.openxmlformats.org/officeDocument/2006/customXml" ds:itemID="{7A78850D-E6F0-4AFD-9935-039B6579AC13}">
  <ds:schemaRefs>
    <ds:schemaRef ds:uri="http://schemas.microsoft.com/office/2006/metadata/properties"/>
    <ds:schemaRef ds:uri="http://schemas.microsoft.com/office/infopath/2007/PartnerControls"/>
    <ds:schemaRef ds:uri="36218f5b-93aa-4878-8ff5-5b5d6fd3f980"/>
  </ds:schemaRefs>
</ds:datastoreItem>
</file>

<file path=docProps/app.xml><?xml version="1.0" encoding="utf-8"?>
<Properties xmlns="http://schemas.openxmlformats.org/officeDocument/2006/extended-properties" xmlns:vt="http://schemas.openxmlformats.org/officeDocument/2006/docPropsVTypes">
  <Template>Tjänsteutlåtande_gbg_stad.dotx</Template>
  <TotalTime>11</TotalTime>
  <Pages>2</Pages>
  <Words>326</Words>
  <Characters>1730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Frida Hagenius</cp:lastModifiedBy>
  <cp:revision>11</cp:revision>
  <cp:lastPrinted>2017-01-05T15:29:00Z</cp:lastPrinted>
  <dcterms:created xsi:type="dcterms:W3CDTF">2021-11-16T13:55:00Z</dcterms:created>
  <dcterms:modified xsi:type="dcterms:W3CDTF">2021-11-16T14:55:00Z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0x010100CEDE15FA62A1F94E90406164547F86C8</vt:lpwstr>
  </property>
</Properties>
</file>