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7145E7" w14:paraId="703A3B0F"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3C28FC0" w14:textId="0E1C9F92" w:rsidR="003D53C8" w:rsidRPr="000707CC" w:rsidRDefault="007145E7" w:rsidP="002B1341">
            <w:pPr>
              <w:pStyle w:val="Dokumentinfo"/>
            </w:pPr>
            <w:bookmarkStart w:id="0" w:name="_Toc478651876"/>
            <w:r>
              <w:t>Styrelsehandling nr</w:t>
            </w:r>
            <w:r w:rsidR="00DE5726">
              <w:t xml:space="preserve"> 10</w:t>
            </w:r>
            <w:bookmarkStart w:id="1" w:name="_GoBack"/>
            <w:bookmarkEnd w:id="1"/>
          </w:p>
          <w:p w14:paraId="5A116EB2" w14:textId="3119521F" w:rsidR="003D53C8" w:rsidRPr="000707CC" w:rsidRDefault="00C47CEE" w:rsidP="002B1341">
            <w:pPr>
              <w:pStyle w:val="Dokumentinfo"/>
              <w:rPr>
                <w:b w:val="0"/>
              </w:rPr>
            </w:pPr>
            <w:r>
              <w:rPr>
                <w:b w:val="0"/>
              </w:rPr>
              <w:t>Datum</w:t>
            </w:r>
            <w:r w:rsidR="000D1127">
              <w:rPr>
                <w:b w:val="0"/>
              </w:rPr>
              <w:t xml:space="preserve"> 2021-02-08</w:t>
            </w:r>
          </w:p>
          <w:p w14:paraId="69D09A79" w14:textId="4F65FB4F" w:rsidR="003D53C8" w:rsidRPr="000707CC" w:rsidRDefault="003D53C8" w:rsidP="002B1341">
            <w:pPr>
              <w:pStyle w:val="Dokumentinfo"/>
              <w:rPr>
                <w:b w:val="0"/>
              </w:rPr>
            </w:pPr>
            <w:r w:rsidRPr="000707CC">
              <w:rPr>
                <w:b w:val="0"/>
              </w:rPr>
              <w:t xml:space="preserve">Diarienummer </w:t>
            </w:r>
            <w:r w:rsidR="000D1127">
              <w:rPr>
                <w:b w:val="0"/>
              </w:rPr>
              <w:t>GL2021-0024</w:t>
            </w:r>
          </w:p>
          <w:p w14:paraId="02C2FECF" w14:textId="77777777" w:rsidR="003D53C8" w:rsidRPr="000707CC" w:rsidRDefault="003D53C8" w:rsidP="002B1341">
            <w:pPr>
              <w:pStyle w:val="Dokumentinfo"/>
              <w:rPr>
                <w:b w:val="0"/>
              </w:rPr>
            </w:pPr>
          </w:p>
        </w:tc>
        <w:tc>
          <w:tcPr>
            <w:tcW w:w="5386" w:type="dxa"/>
            <w:shd w:val="clear" w:color="auto" w:fill="auto"/>
          </w:tcPr>
          <w:p w14:paraId="0DB5FF6D" w14:textId="77777777" w:rsidR="003D53C8" w:rsidRPr="000707CC" w:rsidRDefault="003D53C8" w:rsidP="002B1341">
            <w:pPr>
              <w:pStyle w:val="Dokumentinfo"/>
              <w:rPr>
                <w:b w:val="0"/>
              </w:rPr>
            </w:pPr>
            <w:r w:rsidRPr="000707CC">
              <w:rPr>
                <w:b w:val="0"/>
              </w:rPr>
              <w:t>Handläggare</w:t>
            </w:r>
          </w:p>
          <w:p w14:paraId="1A14C33B" w14:textId="77777777" w:rsidR="003D53C8" w:rsidRPr="000707CC" w:rsidRDefault="0017602E" w:rsidP="002B1341">
            <w:pPr>
              <w:pStyle w:val="Dokumentinfo"/>
              <w:rPr>
                <w:b w:val="0"/>
              </w:rPr>
            </w:pPr>
            <w:r>
              <w:rPr>
                <w:b w:val="0"/>
              </w:rPr>
              <w:t>Catharina</w:t>
            </w:r>
            <w:r w:rsidR="00C47CEE">
              <w:rPr>
                <w:b w:val="0"/>
              </w:rPr>
              <w:t xml:space="preserve"> </w:t>
            </w:r>
            <w:r>
              <w:rPr>
                <w:b w:val="0"/>
              </w:rPr>
              <w:t>Sundberg</w:t>
            </w:r>
          </w:p>
          <w:p w14:paraId="2992759E" w14:textId="77777777" w:rsidR="003D53C8" w:rsidRPr="004B0667" w:rsidRDefault="003D53C8" w:rsidP="002B1341">
            <w:pPr>
              <w:pStyle w:val="Dokumentinfo"/>
              <w:rPr>
                <w:b w:val="0"/>
                <w:lang w:val="de-DE"/>
              </w:rPr>
            </w:pPr>
            <w:r w:rsidRPr="004B0667">
              <w:rPr>
                <w:b w:val="0"/>
                <w:lang w:val="de-DE"/>
              </w:rPr>
              <w:t>Telefon:</w:t>
            </w:r>
            <w:r w:rsidR="00C47CEE">
              <w:rPr>
                <w:b w:val="0"/>
                <w:lang w:val="de-DE"/>
              </w:rPr>
              <w:t xml:space="preserve"> 031-335 01 </w:t>
            </w:r>
            <w:r w:rsidR="0017602E">
              <w:rPr>
                <w:b w:val="0"/>
                <w:lang w:val="de-DE"/>
              </w:rPr>
              <w:t>15</w:t>
            </w:r>
          </w:p>
          <w:p w14:paraId="72B6F74D" w14:textId="77777777" w:rsidR="003D53C8" w:rsidRPr="004B0667" w:rsidRDefault="003D53C8" w:rsidP="002B1341">
            <w:pPr>
              <w:pStyle w:val="Dokumentinfo"/>
              <w:rPr>
                <w:b w:val="0"/>
                <w:lang w:val="de-DE"/>
              </w:rPr>
            </w:pPr>
            <w:r w:rsidRPr="004B0667">
              <w:rPr>
                <w:b w:val="0"/>
                <w:lang w:val="de-DE"/>
              </w:rPr>
              <w:t xml:space="preserve">E-post: </w:t>
            </w:r>
            <w:r w:rsidR="0017602E">
              <w:rPr>
                <w:b w:val="0"/>
                <w:lang w:val="de-DE"/>
              </w:rPr>
              <w:t>catharina</w:t>
            </w:r>
            <w:r w:rsidRPr="004B0667">
              <w:rPr>
                <w:b w:val="0"/>
                <w:lang w:val="de-DE"/>
              </w:rPr>
              <w:t>.</w:t>
            </w:r>
            <w:r w:rsidR="0017602E">
              <w:rPr>
                <w:b w:val="0"/>
                <w:lang w:val="de-DE"/>
              </w:rPr>
              <w:t>sundberg</w:t>
            </w:r>
            <w:r w:rsidRPr="004B0667">
              <w:rPr>
                <w:b w:val="0"/>
                <w:lang w:val="de-DE"/>
              </w:rPr>
              <w:t>@</w:t>
            </w:r>
            <w:r w:rsidR="0068140A">
              <w:rPr>
                <w:b w:val="0"/>
                <w:lang w:val="de-DE"/>
              </w:rPr>
              <w:t>goteborgslokaler</w:t>
            </w:r>
            <w:r w:rsidR="007145E7">
              <w:rPr>
                <w:b w:val="0"/>
                <w:lang w:val="de-DE"/>
              </w:rPr>
              <w:t>.se</w:t>
            </w:r>
          </w:p>
        </w:tc>
      </w:tr>
    </w:tbl>
    <w:bookmarkEnd w:id="0"/>
    <w:p w14:paraId="04F8927C" w14:textId="77777777" w:rsidR="003D53C8" w:rsidRPr="00FC0448" w:rsidRDefault="00843926" w:rsidP="003D53C8">
      <w:pPr>
        <w:pStyle w:val="Rubrik1"/>
      </w:pPr>
      <w:r>
        <w:t>Pågående byggrättsinventering</w:t>
      </w:r>
    </w:p>
    <w:p w14:paraId="4F183F0A" w14:textId="77777777" w:rsidR="00B25FD4" w:rsidRDefault="00570999" w:rsidP="007145E7">
      <w:pPr>
        <w:pStyle w:val="Rubrik2"/>
      </w:pPr>
      <w:r>
        <w:t>Informationsärende</w:t>
      </w:r>
      <w:r w:rsidR="00B25FD4">
        <w:t xml:space="preserve"> </w:t>
      </w:r>
    </w:p>
    <w:p w14:paraId="703751F9" w14:textId="77777777" w:rsidR="007145E7" w:rsidRDefault="00B25FD4" w:rsidP="007145E7">
      <w:pPr>
        <w:pStyle w:val="Rubrik2"/>
      </w:pPr>
      <w:r>
        <w:t xml:space="preserve">Styrelsen </w:t>
      </w:r>
      <w:r w:rsidR="00C47CEE">
        <w:t xml:space="preserve">för </w:t>
      </w:r>
      <w:r>
        <w:t xml:space="preserve">Förvaltnings AB </w:t>
      </w:r>
      <w:r w:rsidR="0068140A">
        <w:t>GöteborgsLokaler</w:t>
      </w:r>
      <w:r w:rsidR="00C47CEE">
        <w:t xml:space="preserve"> förslås</w:t>
      </w:r>
    </w:p>
    <w:p w14:paraId="1550BA84" w14:textId="77777777" w:rsidR="003D53C8" w:rsidRPr="00FC0448" w:rsidRDefault="00C47CEE" w:rsidP="00843926">
      <w:pPr>
        <w:rPr>
          <w:rFonts w:eastAsiaTheme="majorEastAsia"/>
        </w:rPr>
      </w:pPr>
      <w:r>
        <w:rPr>
          <w:rFonts w:ascii="Times New Roman" w:hAnsi="Times New Roman" w:cs="Times New Roman"/>
          <w:szCs w:val="22"/>
        </w:rPr>
        <w:t xml:space="preserve">Att anteckna </w:t>
      </w:r>
      <w:r w:rsidR="00843926">
        <w:rPr>
          <w:rFonts w:ascii="Times New Roman" w:hAnsi="Times New Roman" w:cs="Times New Roman"/>
          <w:szCs w:val="22"/>
        </w:rPr>
        <w:t>information om pågående byggrättsinventering</w:t>
      </w:r>
      <w:r w:rsidR="003D53C8" w:rsidRPr="00FC0448">
        <w:rPr>
          <w:rFonts w:eastAsiaTheme="majorEastAsia"/>
        </w:rPr>
        <w:t>.</w:t>
      </w:r>
    </w:p>
    <w:p w14:paraId="55101392" w14:textId="77777777" w:rsidR="003D53C8" w:rsidRPr="00FC0448" w:rsidRDefault="003A4009" w:rsidP="003D53C8">
      <w:pPr>
        <w:pStyle w:val="Rubrik2"/>
      </w:pPr>
      <w:r>
        <w:t>Ärendet</w:t>
      </w:r>
    </w:p>
    <w:p w14:paraId="64CBBC07" w14:textId="77777777" w:rsidR="003D53C8" w:rsidRPr="00FC0448" w:rsidRDefault="00EF5825" w:rsidP="003D53C8">
      <w:pPr>
        <w:rPr>
          <w:rFonts w:eastAsiaTheme="majorEastAsia"/>
        </w:rPr>
      </w:pPr>
      <w:r>
        <w:rPr>
          <w:rFonts w:eastAsiaTheme="majorEastAsia"/>
        </w:rPr>
        <w:t>Framtidens arbete med pågående inventering av byggrätter kommer att redovisas på styrelsemötet.</w:t>
      </w:r>
    </w:p>
    <w:p w14:paraId="76F93946" w14:textId="77777777" w:rsidR="003D53C8" w:rsidRDefault="003D53C8" w:rsidP="003D53C8">
      <w:pPr>
        <w:pStyle w:val="Rubrik2"/>
      </w:pPr>
      <w:r>
        <w:t>Bedömning ur ekonomisk dimension</w:t>
      </w:r>
    </w:p>
    <w:p w14:paraId="52171F60" w14:textId="77777777" w:rsidR="00EF5825" w:rsidRPr="003A4009" w:rsidRDefault="00EF5825" w:rsidP="00EF5825">
      <w:r>
        <w:rPr>
          <w:rFonts w:ascii="Times New Roman" w:hAnsi="Times New Roman"/>
          <w:sz w:val="21"/>
          <w:szCs w:val="21"/>
        </w:rPr>
        <w:t>Ärendet är under utredning och av övergripande karaktär. När arbetet har kommit längre och varje byggrätt har analyserats kommer ekonomiska konsekvenser att redovisas för de byggrätter som bolaget anser vara ekonomiskt genomförbara</w:t>
      </w:r>
      <w:r w:rsidRPr="003A4009">
        <w:rPr>
          <w:rFonts w:ascii="Times New Roman" w:hAnsi="Times New Roman"/>
          <w:sz w:val="21"/>
          <w:szCs w:val="21"/>
        </w:rPr>
        <w:t>.</w:t>
      </w:r>
      <w:r w:rsidR="00E62E1B">
        <w:rPr>
          <w:rFonts w:ascii="Times New Roman" w:hAnsi="Times New Roman"/>
          <w:sz w:val="21"/>
          <w:szCs w:val="21"/>
        </w:rPr>
        <w:t xml:space="preserve"> Varje projekt kommer då att beslutas i vanlig ordning.</w:t>
      </w:r>
    </w:p>
    <w:p w14:paraId="5C1B83E9" w14:textId="77777777" w:rsidR="003D53C8" w:rsidRDefault="003D53C8" w:rsidP="003D53C8">
      <w:pPr>
        <w:pStyle w:val="Rubrik2"/>
      </w:pPr>
      <w:r>
        <w:t xml:space="preserve">Bedömning ur ekologisk </w:t>
      </w:r>
      <w:r w:rsidR="00843926">
        <w:t xml:space="preserve">och social </w:t>
      </w:r>
      <w:r>
        <w:t>dimension</w:t>
      </w:r>
    </w:p>
    <w:p w14:paraId="26A059E9" w14:textId="77777777" w:rsidR="003D53C8" w:rsidRPr="003A4009" w:rsidRDefault="003A4009" w:rsidP="003D53C8">
      <w:r w:rsidRPr="003A4009">
        <w:rPr>
          <w:rFonts w:ascii="Times New Roman" w:hAnsi="Times New Roman"/>
          <w:sz w:val="21"/>
          <w:szCs w:val="21"/>
        </w:rPr>
        <w:t>B</w:t>
      </w:r>
      <w:r w:rsidR="003D53C8" w:rsidRPr="003A4009">
        <w:rPr>
          <w:rFonts w:ascii="Times New Roman" w:hAnsi="Times New Roman"/>
          <w:sz w:val="21"/>
          <w:szCs w:val="21"/>
        </w:rPr>
        <w:t xml:space="preserve">olaget </w:t>
      </w:r>
      <w:r w:rsidR="00970CD9" w:rsidRPr="003A4009">
        <w:rPr>
          <w:rFonts w:ascii="Times New Roman" w:hAnsi="Times New Roman"/>
          <w:sz w:val="21"/>
          <w:szCs w:val="21"/>
        </w:rPr>
        <w:t>inte har</w:t>
      </w:r>
      <w:r w:rsidR="003D53C8" w:rsidRPr="003A4009">
        <w:rPr>
          <w:rFonts w:ascii="Times New Roman" w:hAnsi="Times New Roman"/>
          <w:sz w:val="21"/>
          <w:szCs w:val="21"/>
        </w:rPr>
        <w:t xml:space="preserve"> funnit några särskilda aspekter på frågan utifrån denna dimension.</w:t>
      </w:r>
    </w:p>
    <w:p w14:paraId="70A6186F" w14:textId="77777777" w:rsidR="00972A1A" w:rsidRDefault="00972A1A" w:rsidP="003A4009"/>
    <w:p w14:paraId="2F043D88" w14:textId="77777777" w:rsidR="00972A1A" w:rsidRPr="00986A1D" w:rsidRDefault="00972A1A" w:rsidP="00986A1D"/>
    <w:sectPr w:rsidR="00972A1A" w:rsidRPr="00986A1D" w:rsidSect="0015741B">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F0D7" w14:textId="77777777" w:rsidR="0017602E" w:rsidRDefault="0017602E" w:rsidP="00BF282B">
      <w:pPr>
        <w:spacing w:after="0" w:line="240" w:lineRule="auto"/>
      </w:pPr>
      <w:r>
        <w:separator/>
      </w:r>
    </w:p>
  </w:endnote>
  <w:endnote w:type="continuationSeparator" w:id="0">
    <w:p w14:paraId="7ECCAD5A" w14:textId="77777777" w:rsidR="0017602E" w:rsidRDefault="0017602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6BF394B" w14:textId="77777777" w:rsidTr="00986A1D">
      <w:tc>
        <w:tcPr>
          <w:tcW w:w="5812" w:type="dxa"/>
        </w:tcPr>
        <w:p w14:paraId="408E6EBF"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r>
            <w:rPr>
              <w:b/>
            </w:rP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333B5C1F" w14:textId="77777777" w:rsidR="00986A1D" w:rsidRPr="009B4E2A" w:rsidRDefault="00986A1D" w:rsidP="00986A1D">
          <w:pPr>
            <w:pStyle w:val="Sidfot"/>
          </w:pPr>
        </w:p>
      </w:tc>
      <w:tc>
        <w:tcPr>
          <w:tcW w:w="1917" w:type="dxa"/>
        </w:tcPr>
        <w:p w14:paraId="0749D6B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5E769D86" w14:textId="77777777" w:rsidTr="00986A1D">
      <w:tc>
        <w:tcPr>
          <w:tcW w:w="5812" w:type="dxa"/>
        </w:tcPr>
        <w:p w14:paraId="6105D407" w14:textId="77777777" w:rsidR="00986A1D" w:rsidRPr="00F66187" w:rsidRDefault="00986A1D" w:rsidP="00986A1D">
          <w:pPr>
            <w:pStyle w:val="Sidfot"/>
            <w:rPr>
              <w:rStyle w:val="Platshllartext"/>
              <w:color w:val="auto"/>
            </w:rPr>
          </w:pPr>
        </w:p>
      </w:tc>
      <w:tc>
        <w:tcPr>
          <w:tcW w:w="1343" w:type="dxa"/>
        </w:tcPr>
        <w:p w14:paraId="37A3EBF5" w14:textId="77777777" w:rsidR="00986A1D" w:rsidRDefault="00986A1D" w:rsidP="00986A1D">
          <w:pPr>
            <w:pStyle w:val="Sidfot"/>
          </w:pPr>
        </w:p>
      </w:tc>
      <w:tc>
        <w:tcPr>
          <w:tcW w:w="1917" w:type="dxa"/>
        </w:tcPr>
        <w:p w14:paraId="269FE08F" w14:textId="77777777" w:rsidR="00986A1D" w:rsidRDefault="00986A1D" w:rsidP="00986A1D">
          <w:pPr>
            <w:pStyle w:val="Sidfot"/>
            <w:jc w:val="right"/>
          </w:pPr>
        </w:p>
      </w:tc>
    </w:tr>
    <w:tr w:rsidR="00986A1D" w14:paraId="3EE24F0F" w14:textId="77777777" w:rsidTr="00986A1D">
      <w:tc>
        <w:tcPr>
          <w:tcW w:w="5812" w:type="dxa"/>
        </w:tcPr>
        <w:p w14:paraId="0785F3C7" w14:textId="77777777" w:rsidR="00986A1D" w:rsidRDefault="00986A1D" w:rsidP="00986A1D">
          <w:pPr>
            <w:pStyle w:val="Sidfot"/>
          </w:pPr>
        </w:p>
      </w:tc>
      <w:tc>
        <w:tcPr>
          <w:tcW w:w="1343" w:type="dxa"/>
        </w:tcPr>
        <w:p w14:paraId="38E5C175" w14:textId="77777777" w:rsidR="00986A1D" w:rsidRDefault="00986A1D" w:rsidP="00986A1D">
          <w:pPr>
            <w:pStyle w:val="Sidfot"/>
          </w:pPr>
        </w:p>
      </w:tc>
      <w:tc>
        <w:tcPr>
          <w:tcW w:w="1917" w:type="dxa"/>
        </w:tcPr>
        <w:p w14:paraId="613B66C4" w14:textId="77777777" w:rsidR="00986A1D" w:rsidRDefault="00986A1D" w:rsidP="00986A1D">
          <w:pPr>
            <w:pStyle w:val="Sidfot"/>
            <w:jc w:val="right"/>
          </w:pPr>
        </w:p>
      </w:tc>
    </w:tr>
  </w:tbl>
  <w:p w14:paraId="0AFFD4D5"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480838D9" w14:textId="77777777" w:rsidTr="00986A1D">
      <w:tc>
        <w:tcPr>
          <w:tcW w:w="5812" w:type="dxa"/>
        </w:tcPr>
        <w:p w14:paraId="4B0FBC83" w14:textId="77777777" w:rsidR="00752CBB" w:rsidRDefault="00DE5726">
          <w:pPr>
            <w:pStyle w:val="Sidfot"/>
          </w:pPr>
          <w:sdt>
            <w:sdtPr>
              <w:id w:val="1221335212"/>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r w:rsidR="003A28AE">
            <w:t>,</w:t>
          </w:r>
          <w:r w:rsidR="00FB1DAB">
            <w:rPr>
              <w:b/>
            </w:rPr>
            <w:t xml:space="preserve"> </w:t>
          </w:r>
          <w:r w:rsidR="00FB1DAB" w:rsidRPr="007E5A5C">
            <w:t>information</w:t>
          </w:r>
          <w:r w:rsidR="00FB1DAB">
            <w:t>särende</w:t>
          </w:r>
        </w:p>
      </w:tc>
      <w:tc>
        <w:tcPr>
          <w:tcW w:w="1343" w:type="dxa"/>
        </w:tcPr>
        <w:p w14:paraId="35BFC029" w14:textId="77777777" w:rsidR="00986A1D" w:rsidRPr="009B4E2A" w:rsidRDefault="00986A1D" w:rsidP="00986A1D">
          <w:pPr>
            <w:pStyle w:val="Sidfot"/>
          </w:pPr>
        </w:p>
      </w:tc>
      <w:tc>
        <w:tcPr>
          <w:tcW w:w="1917" w:type="dxa"/>
        </w:tcPr>
        <w:p w14:paraId="183BC52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5EE5D2BF" w14:textId="77777777" w:rsidTr="00986A1D">
      <w:tc>
        <w:tcPr>
          <w:tcW w:w="5812" w:type="dxa"/>
        </w:tcPr>
        <w:p w14:paraId="7E79AD14" w14:textId="77777777" w:rsidR="00986A1D" w:rsidRPr="00F66187" w:rsidRDefault="00986A1D" w:rsidP="00986A1D">
          <w:pPr>
            <w:pStyle w:val="Sidfot"/>
            <w:rPr>
              <w:rStyle w:val="Platshllartext"/>
              <w:color w:val="auto"/>
            </w:rPr>
          </w:pPr>
        </w:p>
      </w:tc>
      <w:tc>
        <w:tcPr>
          <w:tcW w:w="1343" w:type="dxa"/>
        </w:tcPr>
        <w:p w14:paraId="1CF1C6B6" w14:textId="77777777" w:rsidR="00986A1D" w:rsidRDefault="00986A1D" w:rsidP="00986A1D">
          <w:pPr>
            <w:pStyle w:val="Sidfot"/>
          </w:pPr>
        </w:p>
      </w:tc>
      <w:tc>
        <w:tcPr>
          <w:tcW w:w="1917" w:type="dxa"/>
        </w:tcPr>
        <w:p w14:paraId="02610412" w14:textId="77777777" w:rsidR="00986A1D" w:rsidRDefault="00986A1D" w:rsidP="00986A1D">
          <w:pPr>
            <w:pStyle w:val="Sidfot"/>
            <w:jc w:val="right"/>
          </w:pPr>
        </w:p>
      </w:tc>
    </w:tr>
    <w:tr w:rsidR="00986A1D" w14:paraId="72B249C0" w14:textId="77777777" w:rsidTr="00986A1D">
      <w:tc>
        <w:tcPr>
          <w:tcW w:w="5812" w:type="dxa"/>
        </w:tcPr>
        <w:p w14:paraId="31D2C9AC" w14:textId="77777777" w:rsidR="00986A1D" w:rsidRDefault="00986A1D" w:rsidP="00986A1D">
          <w:pPr>
            <w:pStyle w:val="Sidfot"/>
          </w:pPr>
        </w:p>
      </w:tc>
      <w:tc>
        <w:tcPr>
          <w:tcW w:w="1343" w:type="dxa"/>
        </w:tcPr>
        <w:p w14:paraId="7E8FA59F" w14:textId="77777777" w:rsidR="00986A1D" w:rsidRDefault="00986A1D" w:rsidP="00986A1D">
          <w:pPr>
            <w:pStyle w:val="Sidfot"/>
          </w:pPr>
        </w:p>
      </w:tc>
      <w:tc>
        <w:tcPr>
          <w:tcW w:w="1917" w:type="dxa"/>
        </w:tcPr>
        <w:p w14:paraId="67D1B24E" w14:textId="77777777" w:rsidR="00986A1D" w:rsidRDefault="00986A1D" w:rsidP="00986A1D">
          <w:pPr>
            <w:pStyle w:val="Sidfot"/>
            <w:jc w:val="right"/>
          </w:pPr>
        </w:p>
      </w:tc>
    </w:tr>
  </w:tbl>
  <w:p w14:paraId="3CC44EC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7F7755A8" w14:textId="77777777" w:rsidTr="00FB3384">
      <w:tc>
        <w:tcPr>
          <w:tcW w:w="7118" w:type="dxa"/>
          <w:gridSpan w:val="2"/>
        </w:tcPr>
        <w:p w14:paraId="617492CF" w14:textId="77777777" w:rsidR="00752CBB" w:rsidRDefault="00DE5726"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r w:rsidR="0087328B">
            <w:rPr>
              <w:b/>
            </w:rPr>
            <w:t>,</w:t>
          </w:r>
          <w:r w:rsidR="007E5A5C">
            <w:rPr>
              <w:b/>
            </w:rPr>
            <w:t xml:space="preserve"> </w:t>
          </w:r>
          <w:r w:rsidR="007E5A5C" w:rsidRPr="007E5A5C">
            <w:t>information</w:t>
          </w:r>
          <w:r w:rsidR="00970CD9">
            <w:t>särende</w:t>
          </w:r>
        </w:p>
      </w:tc>
      <w:tc>
        <w:tcPr>
          <w:tcW w:w="1954" w:type="dxa"/>
        </w:tcPr>
        <w:p w14:paraId="5030E96A"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3B1F2D94" w14:textId="77777777" w:rsidTr="00FB3384">
      <w:tc>
        <w:tcPr>
          <w:tcW w:w="3319" w:type="dxa"/>
        </w:tcPr>
        <w:p w14:paraId="201DF92E" w14:textId="77777777" w:rsidR="00FB3384" w:rsidRPr="00F66187" w:rsidRDefault="00FB3384" w:rsidP="00BD0663">
          <w:pPr>
            <w:pStyle w:val="Sidfot"/>
            <w:rPr>
              <w:rStyle w:val="Platshllartext"/>
              <w:color w:val="auto"/>
            </w:rPr>
          </w:pPr>
        </w:p>
      </w:tc>
      <w:tc>
        <w:tcPr>
          <w:tcW w:w="3799" w:type="dxa"/>
        </w:tcPr>
        <w:p w14:paraId="38ED29F6" w14:textId="77777777" w:rsidR="00FB3384" w:rsidRDefault="00FB3384" w:rsidP="00BD0663">
          <w:pPr>
            <w:pStyle w:val="Sidfot"/>
          </w:pPr>
        </w:p>
      </w:tc>
      <w:tc>
        <w:tcPr>
          <w:tcW w:w="1954" w:type="dxa"/>
          <w:vMerge w:val="restart"/>
          <w:vAlign w:val="bottom"/>
        </w:tcPr>
        <w:p w14:paraId="7D6F8A72" w14:textId="77777777" w:rsidR="00FB3384" w:rsidRDefault="00FB3384" w:rsidP="00FB3384">
          <w:pPr>
            <w:pStyle w:val="Sidfot"/>
            <w:jc w:val="right"/>
          </w:pPr>
        </w:p>
      </w:tc>
    </w:tr>
    <w:tr w:rsidR="00FB3384" w14:paraId="120CDD73" w14:textId="77777777" w:rsidTr="00FB3384">
      <w:tc>
        <w:tcPr>
          <w:tcW w:w="3319" w:type="dxa"/>
        </w:tcPr>
        <w:p w14:paraId="36244B7A" w14:textId="77777777" w:rsidR="00FB3384" w:rsidRDefault="00FB3384" w:rsidP="00BD0663">
          <w:pPr>
            <w:pStyle w:val="Sidfot"/>
          </w:pPr>
        </w:p>
      </w:tc>
      <w:tc>
        <w:tcPr>
          <w:tcW w:w="3799" w:type="dxa"/>
        </w:tcPr>
        <w:p w14:paraId="29705074" w14:textId="77777777" w:rsidR="00FB3384" w:rsidRDefault="00FB3384" w:rsidP="00BD0663">
          <w:pPr>
            <w:pStyle w:val="Sidfot"/>
          </w:pPr>
        </w:p>
      </w:tc>
      <w:tc>
        <w:tcPr>
          <w:tcW w:w="1954" w:type="dxa"/>
          <w:vMerge/>
        </w:tcPr>
        <w:p w14:paraId="54CB3068" w14:textId="77777777" w:rsidR="00FB3384" w:rsidRDefault="00FB3384" w:rsidP="00BD0663">
          <w:pPr>
            <w:pStyle w:val="Sidfot"/>
            <w:jc w:val="right"/>
          </w:pPr>
        </w:p>
      </w:tc>
    </w:tr>
  </w:tbl>
  <w:p w14:paraId="12984C3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C9A0F" w14:textId="77777777" w:rsidR="0017602E" w:rsidRDefault="0017602E" w:rsidP="00BF282B">
      <w:pPr>
        <w:spacing w:after="0" w:line="240" w:lineRule="auto"/>
      </w:pPr>
      <w:r>
        <w:separator/>
      </w:r>
    </w:p>
  </w:footnote>
  <w:footnote w:type="continuationSeparator" w:id="0">
    <w:p w14:paraId="726346CB" w14:textId="77777777" w:rsidR="0017602E" w:rsidRDefault="0017602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BB82" w14:textId="77777777" w:rsidR="00582F59" w:rsidRDefault="00582F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940D7" w14:paraId="55AD1FE9" w14:textId="77777777" w:rsidTr="00BA2A68">
      <w:tc>
        <w:tcPr>
          <w:tcW w:w="5103" w:type="dxa"/>
          <w:tcBorders>
            <w:bottom w:val="nil"/>
          </w:tcBorders>
          <w:vAlign w:val="center"/>
        </w:tcPr>
        <w:p w14:paraId="1F607432" w14:textId="77777777" w:rsidR="00E940D7" w:rsidRDefault="00DE5726" w:rsidP="00E940D7">
          <w:pPr>
            <w:pStyle w:val="Sidhuvud"/>
            <w:spacing w:after="100"/>
          </w:pPr>
          <w:sdt>
            <w:sdtPr>
              <w:id w:val="-48534922"/>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p>
      </w:tc>
      <w:tc>
        <w:tcPr>
          <w:tcW w:w="3969" w:type="dxa"/>
          <w:tcBorders>
            <w:bottom w:val="nil"/>
          </w:tcBorders>
        </w:tcPr>
        <w:p w14:paraId="5256594F" w14:textId="77777777" w:rsidR="00E940D7" w:rsidRDefault="00E940D7" w:rsidP="00E940D7">
          <w:pPr>
            <w:pStyle w:val="Sidhuvud"/>
            <w:tabs>
              <w:tab w:val="left" w:pos="180"/>
            </w:tabs>
            <w:spacing w:after="100"/>
          </w:pPr>
          <w:r>
            <w:tab/>
          </w:r>
        </w:p>
      </w:tc>
    </w:tr>
  </w:tbl>
  <w:p w14:paraId="6DAE2348" w14:textId="77777777" w:rsidR="0056158B" w:rsidRPr="00E940D7" w:rsidRDefault="0068140A" w:rsidP="00E940D7">
    <w:pPr>
      <w:pStyle w:val="Sidhuvud"/>
    </w:pPr>
    <w:r>
      <w:rPr>
        <w:noProof/>
      </w:rPr>
      <w:drawing>
        <wp:anchor distT="0" distB="0" distL="114300" distR="114300" simplePos="0" relativeHeight="251659264" behindDoc="0" locked="0" layoutInCell="1" allowOverlap="1" wp14:anchorId="75F772E1" wp14:editId="30FF0ACA">
          <wp:simplePos x="0" y="0"/>
          <wp:positionH relativeFrom="column">
            <wp:posOffset>3354070</wp:posOffset>
          </wp:positionH>
          <wp:positionV relativeFrom="paragraph">
            <wp:posOffset>-77470</wp:posOffset>
          </wp:positionV>
          <wp:extent cx="2669540" cy="469265"/>
          <wp:effectExtent l="0" t="0" r="0" b="6985"/>
          <wp:wrapNone/>
          <wp:docPr id="4" name="Bildobjekt 4"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47E13420" w14:textId="77777777" w:rsidTr="00083B2E">
      <w:tc>
        <w:tcPr>
          <w:tcW w:w="5103" w:type="dxa"/>
          <w:tcBorders>
            <w:bottom w:val="nil"/>
          </w:tcBorders>
          <w:vAlign w:val="center"/>
        </w:tcPr>
        <w:p w14:paraId="1F62629F" w14:textId="77777777" w:rsidR="00752CBB" w:rsidRDefault="00DE5726">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582F59">
                <w:t xml:space="preserve">Förvaltnings AB </w:t>
              </w:r>
              <w:r w:rsidR="0068140A">
                <w:t>GöteborgsLokaler</w:t>
              </w:r>
            </w:sdtContent>
          </w:sdt>
          <w:r w:rsidR="0018419E">
            <w:t xml:space="preserve"> </w:t>
          </w:r>
        </w:p>
      </w:tc>
      <w:tc>
        <w:tcPr>
          <w:tcW w:w="3969" w:type="dxa"/>
          <w:tcBorders>
            <w:bottom w:val="nil"/>
          </w:tcBorders>
        </w:tcPr>
        <w:p w14:paraId="1C6E207E" w14:textId="77777777" w:rsidR="00FB3B58" w:rsidRDefault="0018419E" w:rsidP="0018419E">
          <w:pPr>
            <w:pStyle w:val="Sidhuvud"/>
            <w:tabs>
              <w:tab w:val="left" w:pos="180"/>
            </w:tabs>
            <w:spacing w:after="100"/>
          </w:pPr>
          <w:r>
            <w:tab/>
          </w:r>
        </w:p>
      </w:tc>
    </w:tr>
  </w:tbl>
  <w:p w14:paraId="25998BDD" w14:textId="77777777" w:rsidR="00176AF5" w:rsidRDefault="0068140A">
    <w:pPr>
      <w:pStyle w:val="Sidhuvud"/>
    </w:pPr>
    <w:r>
      <w:rPr>
        <w:noProof/>
      </w:rPr>
      <w:drawing>
        <wp:anchor distT="0" distB="0" distL="114300" distR="114300" simplePos="0" relativeHeight="251658240" behindDoc="0" locked="0" layoutInCell="1" allowOverlap="1" wp14:anchorId="434DB456" wp14:editId="170C0FA0">
          <wp:simplePos x="0" y="0"/>
          <wp:positionH relativeFrom="column">
            <wp:posOffset>3354070</wp:posOffset>
          </wp:positionH>
          <wp:positionV relativeFrom="paragraph">
            <wp:posOffset>-77470</wp:posOffset>
          </wp:positionV>
          <wp:extent cx="2669540" cy="469265"/>
          <wp:effectExtent l="0" t="0" r="0" b="6985"/>
          <wp:wrapNone/>
          <wp:docPr id="1" name="Bildobjekt 1"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2E"/>
    <w:rsid w:val="000B6F6F"/>
    <w:rsid w:val="000C68BA"/>
    <w:rsid w:val="000C6B6F"/>
    <w:rsid w:val="000D1127"/>
    <w:rsid w:val="000F2B85"/>
    <w:rsid w:val="0011061F"/>
    <w:rsid w:val="0011381D"/>
    <w:rsid w:val="00142FEF"/>
    <w:rsid w:val="0015741B"/>
    <w:rsid w:val="00173F0C"/>
    <w:rsid w:val="0017602E"/>
    <w:rsid w:val="0018419E"/>
    <w:rsid w:val="001C2218"/>
    <w:rsid w:val="001D645F"/>
    <w:rsid w:val="00241F59"/>
    <w:rsid w:val="00257F49"/>
    <w:rsid w:val="002D09F7"/>
    <w:rsid w:val="003164EC"/>
    <w:rsid w:val="00323048"/>
    <w:rsid w:val="00332A5B"/>
    <w:rsid w:val="00332A7F"/>
    <w:rsid w:val="00350FEF"/>
    <w:rsid w:val="00367F49"/>
    <w:rsid w:val="00372CB4"/>
    <w:rsid w:val="003A28AE"/>
    <w:rsid w:val="003A4009"/>
    <w:rsid w:val="003D53C8"/>
    <w:rsid w:val="00414E79"/>
    <w:rsid w:val="00440D30"/>
    <w:rsid w:val="00473C11"/>
    <w:rsid w:val="004A5252"/>
    <w:rsid w:val="004B287C"/>
    <w:rsid w:val="004C0571"/>
    <w:rsid w:val="004C78B0"/>
    <w:rsid w:val="00521790"/>
    <w:rsid w:val="0056158B"/>
    <w:rsid w:val="00570999"/>
    <w:rsid w:val="005729A0"/>
    <w:rsid w:val="00582F59"/>
    <w:rsid w:val="00597ACB"/>
    <w:rsid w:val="005E6622"/>
    <w:rsid w:val="005F5390"/>
    <w:rsid w:val="00607F19"/>
    <w:rsid w:val="00613965"/>
    <w:rsid w:val="00623D4E"/>
    <w:rsid w:val="00631C23"/>
    <w:rsid w:val="0067608E"/>
    <w:rsid w:val="006772D2"/>
    <w:rsid w:val="0068140A"/>
    <w:rsid w:val="00690A7F"/>
    <w:rsid w:val="006E3041"/>
    <w:rsid w:val="007145E7"/>
    <w:rsid w:val="00720B05"/>
    <w:rsid w:val="00742AE2"/>
    <w:rsid w:val="007517BE"/>
    <w:rsid w:val="00752CBB"/>
    <w:rsid w:val="00766929"/>
    <w:rsid w:val="00770200"/>
    <w:rsid w:val="00770A42"/>
    <w:rsid w:val="007A0E1C"/>
    <w:rsid w:val="007A7F8D"/>
    <w:rsid w:val="007E5A5C"/>
    <w:rsid w:val="00831E91"/>
    <w:rsid w:val="00843926"/>
    <w:rsid w:val="00856386"/>
    <w:rsid w:val="0087328B"/>
    <w:rsid w:val="008760F6"/>
    <w:rsid w:val="008B727C"/>
    <w:rsid w:val="008E56C2"/>
    <w:rsid w:val="009433F3"/>
    <w:rsid w:val="009624D4"/>
    <w:rsid w:val="00970CD9"/>
    <w:rsid w:val="00972A1A"/>
    <w:rsid w:val="00985ACB"/>
    <w:rsid w:val="00986A1D"/>
    <w:rsid w:val="009B4E2A"/>
    <w:rsid w:val="009D4D5C"/>
    <w:rsid w:val="00A074B5"/>
    <w:rsid w:val="00A345C1"/>
    <w:rsid w:val="00A3668C"/>
    <w:rsid w:val="00A47AD9"/>
    <w:rsid w:val="00A8112E"/>
    <w:rsid w:val="00AA0284"/>
    <w:rsid w:val="00AE5147"/>
    <w:rsid w:val="00AE5F41"/>
    <w:rsid w:val="00B25FD4"/>
    <w:rsid w:val="00B456FF"/>
    <w:rsid w:val="00B63E0E"/>
    <w:rsid w:val="00BA1320"/>
    <w:rsid w:val="00BD0663"/>
    <w:rsid w:val="00BE3750"/>
    <w:rsid w:val="00BF1EC3"/>
    <w:rsid w:val="00BF282B"/>
    <w:rsid w:val="00C0363D"/>
    <w:rsid w:val="00C10045"/>
    <w:rsid w:val="00C26EAC"/>
    <w:rsid w:val="00C47CEE"/>
    <w:rsid w:val="00C85A21"/>
    <w:rsid w:val="00CA5592"/>
    <w:rsid w:val="00CD65E8"/>
    <w:rsid w:val="00D21D96"/>
    <w:rsid w:val="00D22966"/>
    <w:rsid w:val="00D731D2"/>
    <w:rsid w:val="00D87DA9"/>
    <w:rsid w:val="00DA76F6"/>
    <w:rsid w:val="00DC59E4"/>
    <w:rsid w:val="00DC5A8E"/>
    <w:rsid w:val="00DC6E79"/>
    <w:rsid w:val="00DE5726"/>
    <w:rsid w:val="00DF152D"/>
    <w:rsid w:val="00E11731"/>
    <w:rsid w:val="00E62E1B"/>
    <w:rsid w:val="00E940D7"/>
    <w:rsid w:val="00E95470"/>
    <w:rsid w:val="00EF388D"/>
    <w:rsid w:val="00EF5825"/>
    <w:rsid w:val="00F4117C"/>
    <w:rsid w:val="00F43C47"/>
    <w:rsid w:val="00F57801"/>
    <w:rsid w:val="00F66187"/>
    <w:rsid w:val="00F95A2E"/>
    <w:rsid w:val="00FA0781"/>
    <w:rsid w:val="00FB1DAB"/>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BA6D7"/>
  <w15:docId w15:val="{20D0C4BF-7D5C-48F8-B16F-03C5ABE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allar\GL%20Styrelsehandling%20informations&#228;rende.dotx" TargetMode="External"/></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6E05C2E9FF244182C9F65079099955" ma:contentTypeVersion="12" ma:contentTypeDescription="Skapa ett nytt dokument." ma:contentTypeScope="" ma:versionID="468acb3a34f88bf2f77da1e206866091">
  <xsd:schema xmlns:xsd="http://www.w3.org/2001/XMLSchema" xmlns:xs="http://www.w3.org/2001/XMLSchema" xmlns:p="http://schemas.microsoft.com/office/2006/metadata/properties" xmlns:ns3="42d6936a-e189-41b6-98ca-3414aa4f081a" xmlns:ns4="c5418d1d-8180-4efa-bdf3-4de33dfc7cd9" targetNamespace="http://schemas.microsoft.com/office/2006/metadata/properties" ma:root="true" ma:fieldsID="a4407982feb75442809c5b89fb64a94b" ns3:_="" ns4:_="">
    <xsd:import namespace="42d6936a-e189-41b6-98ca-3414aa4f081a"/>
    <xsd:import namespace="c5418d1d-8180-4efa-bdf3-4de33dfc7c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6936a-e189-41b6-98ca-3414aa4f0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418d1d-8180-4efa-bdf3-4de33dfc7cd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2.xml><?xml version="1.0" encoding="utf-8"?>
<ds:datastoreItem xmlns:ds="http://schemas.openxmlformats.org/officeDocument/2006/customXml" ds:itemID="{8E8EA53B-A34D-43D3-8B92-EE8CD40D6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6936a-e189-41b6-98ca-3414aa4f081a"/>
    <ds:schemaRef ds:uri="c5418d1d-8180-4efa-bdf3-4de33dfc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B7F1E-FC74-4F1B-809E-DE11B1E18648}">
  <ds:schemaRefs>
    <ds:schemaRef ds:uri="http://schemas.microsoft.com/office/2006/metadata/properties"/>
    <ds:schemaRef ds:uri="42d6936a-e189-41b6-98ca-3414aa4f081a"/>
    <ds:schemaRef ds:uri="http://purl.org/dc/terms/"/>
    <ds:schemaRef ds:uri="http://schemas.openxmlformats.org/package/2006/metadata/core-properties"/>
    <ds:schemaRef ds:uri="c5418d1d-8180-4efa-bdf3-4de33dfc7cd9"/>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GL Styrelsehandling informationsärende.dotx</Template>
  <TotalTime>60</TotalTime>
  <Pages>1</Pages>
  <Words>106</Words>
  <Characters>781</Characters>
  <Application>Microsoft Office Word</Application>
  <DocSecurity>0</DocSecurity>
  <Lines>23</Lines>
  <Paragraphs>19</Paragraphs>
  <ScaleCrop>false</ScaleCrop>
  <HeadingPairs>
    <vt:vector size="2" baseType="variant">
      <vt:variant>
        <vt:lpstr>Rubrik</vt:lpstr>
      </vt:variant>
      <vt:variant>
        <vt:i4>1</vt:i4>
      </vt:variant>
    </vt:vector>
  </HeadingPairs>
  <TitlesOfParts>
    <vt:vector size="1" baseType="lpstr">
      <vt:lpstr/>
    </vt:vector>
  </TitlesOfParts>
  <Company>Förvaltnings AB GöteborgsLokaler</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Grafström</dc:creator>
  <dc:description/>
  <cp:lastModifiedBy>Jonas Hernstig</cp:lastModifiedBy>
  <cp:revision>3</cp:revision>
  <cp:lastPrinted>2017-01-05T15:29:00Z</cp:lastPrinted>
  <dcterms:created xsi:type="dcterms:W3CDTF">2021-01-29T12:47:00Z</dcterms:created>
  <dcterms:modified xsi:type="dcterms:W3CDTF">2021-01-29T14:23:00Z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0x010100E06E05C2E9FF244182C9F65079099955</vt:lpwstr>
  </property>
  <property fmtid="{D5CDD505-2E9C-101B-9397-08002B2CF9AE}" pid="3" name="_dlc_DocIdItemGuid">
    <vt:lpwstr>10aab47a-cb41-4d39-9a2f-e91bc8bd8774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