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5F0E7186">
        <w:bookmarkStart w:id="0" w:name="_GoBack" w:displacedByCustomXml="next"/>
        <w:bookmarkEnd w:id="0" w:displacedByCustomXml="next"/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5F0E718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5F0E7186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733940F7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                          </w:t>
            </w:r>
            <w:r w:rsidR="2CE30394" w:rsidRPr="5F0E7186">
              <w:rPr>
                <w:b/>
                <w:bCs/>
              </w:rPr>
              <w:t xml:space="preserve">Protokoll (nr </w:t>
            </w:r>
            <w:r w:rsidR="002356F2">
              <w:rPr>
                <w:b/>
                <w:bCs/>
              </w:rPr>
              <w:t>5</w:t>
            </w:r>
            <w:r w:rsidR="2CE30394" w:rsidRPr="5F0E7186">
              <w:rPr>
                <w:b/>
                <w:bCs/>
              </w:rPr>
              <w:t>)</w:t>
            </w:r>
          </w:p>
          <w:p w14:paraId="4C036E4A" w14:textId="27E04A70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D476EB">
              <w:t>0</w:t>
            </w:r>
            <w:r w:rsidR="005F7675">
              <w:t>8-24</w:t>
            </w:r>
          </w:p>
        </w:tc>
      </w:tr>
    </w:tbl>
    <w:p w14:paraId="4E9D479E" w14:textId="13F7CA36" w:rsidR="00D80E08" w:rsidRDefault="009003DD" w:rsidP="009003DD">
      <w:pPr>
        <w:pStyle w:val="Dokumentinfo"/>
      </w:pPr>
      <w:bookmarkStart w:id="1" w:name="_Toc478651876"/>
      <w:r>
        <w:t xml:space="preserve">Tid: </w:t>
      </w:r>
      <w:r w:rsidR="00857ED9">
        <w:t xml:space="preserve">13.00-16.30 </w:t>
      </w:r>
      <w:r w:rsidR="00701A86">
        <w:t>styrelsemöte</w:t>
      </w:r>
    </w:p>
    <w:p w14:paraId="54CBB8C3" w14:textId="55D20EC7" w:rsidR="009003DD" w:rsidRDefault="009003DD" w:rsidP="009003DD">
      <w:pPr>
        <w:pStyle w:val="Dokumentinfo"/>
      </w:pPr>
      <w:r>
        <w:t xml:space="preserve">Plats: </w:t>
      </w:r>
      <w:r w:rsidR="00857ED9">
        <w:t xml:space="preserve">Östra Hamngatan 5, samt Teams </w:t>
      </w:r>
    </w:p>
    <w:p w14:paraId="267C013C" w14:textId="13DD3627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r w:rsidR="005F7675">
        <w:t>51</w:t>
      </w:r>
      <w:r w:rsidR="008D2DBC">
        <w:t>-66</w:t>
      </w:r>
      <w:r w:rsidR="00C7577A">
        <w:t>, § 58 och § 64</w:t>
      </w:r>
      <w:r w:rsidR="00CA5531">
        <w:t xml:space="preserve"> justerades direkt</w:t>
      </w:r>
    </w:p>
    <w:p w14:paraId="7E481FF4" w14:textId="77777777" w:rsidR="00603751" w:rsidRDefault="00603751" w:rsidP="00603751">
      <w:pPr>
        <w:pStyle w:val="Rubrik2"/>
      </w:pPr>
      <w:r>
        <w:t>Närvarande</w:t>
      </w:r>
      <w:bookmarkEnd w:id="1"/>
    </w:p>
    <w:p w14:paraId="2FFEC695" w14:textId="77777777" w:rsidR="00603751" w:rsidRDefault="00603751" w:rsidP="00603751">
      <w:pPr>
        <w:pStyle w:val="Rubrik3"/>
      </w:pPr>
      <w:bookmarkStart w:id="2" w:name="_Toc478651877"/>
      <w:r>
        <w:t>Ledamöter</w:t>
      </w:r>
      <w:bookmarkEnd w:id="2"/>
    </w:p>
    <w:sdt>
      <w:sdtPr>
        <w:id w:val="-1469281632"/>
        <w:placeholder>
          <w:docPart w:val="E42661A0AF3D4311BB5625FDDA4887ED"/>
        </w:placeholder>
      </w:sdtPr>
      <w:sdtEndPr/>
      <w:sdtContent>
        <w:p w14:paraId="6AE48FF8" w14:textId="7EBCA1FB" w:rsidR="00006360" w:rsidRDefault="00D476EB" w:rsidP="00006360">
          <w:pPr>
            <w:spacing w:after="0"/>
          </w:pPr>
          <w:r>
            <w:t>Anders Sundberg, Ordförande</w:t>
          </w:r>
          <w:r>
            <w:br/>
            <w:t>Lennart Olsson, 1:e vice ordförande</w:t>
          </w:r>
          <w:r w:rsidR="00BD6E69">
            <w:t xml:space="preserve"> </w:t>
          </w:r>
          <w:r>
            <w:br/>
            <w:t>Angela Aylward, 2 vice ordförande</w:t>
          </w:r>
          <w:r w:rsidR="00AA75C1">
            <w:t>,</w:t>
          </w:r>
          <w:r w:rsidR="005F66D8">
            <w:t xml:space="preserve"> via</w:t>
          </w:r>
          <w:r w:rsidR="00AA75C1">
            <w:t>Teams</w:t>
          </w:r>
          <w:r w:rsidR="00BD6E69">
            <w:br/>
            <w:t>Marith Hesse, Ledamot</w:t>
          </w:r>
          <w:r w:rsidR="004C71FA">
            <w:t xml:space="preserve"> </w:t>
          </w:r>
          <w:r w:rsidR="003D053B">
            <w:t xml:space="preserve">via </w:t>
          </w:r>
          <w:r w:rsidR="004C71FA">
            <w:t>Teams</w:t>
          </w:r>
          <w:r>
            <w:br/>
            <w:t xml:space="preserve">Håkan Eriksson, </w:t>
          </w:r>
          <w:r w:rsidR="00D42E51">
            <w:t>Ledamot</w:t>
          </w:r>
          <w:r w:rsidR="004D0E82">
            <w:t xml:space="preserve"> </w:t>
          </w:r>
          <w:r w:rsidR="00D42E51">
            <w:br/>
            <w:t>Olov Langenius, Ledamot</w:t>
          </w:r>
          <w:r w:rsidR="007B0175">
            <w:br/>
            <w:t>Boris</w:t>
          </w:r>
          <w:r w:rsidR="00ED1B2C">
            <w:t xml:space="preserve"> </w:t>
          </w:r>
          <w:r w:rsidR="00DF217C">
            <w:t>Leimar, Ledamot</w:t>
          </w:r>
          <w:r w:rsidR="000F29FB">
            <w:br/>
            <w:t>Stefan Gustafsson, Ledamot</w:t>
          </w:r>
        </w:p>
        <w:p w14:paraId="0B3337F5" w14:textId="68BDF78A" w:rsidR="00C74ACB" w:rsidRDefault="00006360" w:rsidP="00006360">
          <w:pPr>
            <w:spacing w:after="0"/>
          </w:pPr>
          <w:r>
            <w:t>Bengt Forsling, Ledamot</w:t>
          </w:r>
          <w:r w:rsidR="00C125CF">
            <w:br/>
            <w:t>Patrik Andersson, VD</w:t>
          </w:r>
          <w:r w:rsidR="00C125CF">
            <w:br/>
            <w:t>Eva-Lena Albihn, vice VD och sekreterare</w:t>
          </w:r>
        </w:p>
        <w:p w14:paraId="018D06EB" w14:textId="7A2F361E" w:rsidR="00603751" w:rsidRPr="00D42E51" w:rsidRDefault="00C74ACB" w:rsidP="00006360">
          <w:pPr>
            <w:spacing w:after="0"/>
          </w:pPr>
          <w:r>
            <w:t xml:space="preserve">Madeleine Stangmo </w:t>
          </w:r>
          <w:r w:rsidR="00CC3336">
            <w:t>Storåsen, JC Gravyr &amp; Tryck AB, (§ 55)</w:t>
          </w:r>
          <w:r w:rsidR="00AA75C1">
            <w:t xml:space="preserve">, </w:t>
          </w:r>
          <w:r w:rsidR="00AA713D">
            <w:t xml:space="preserve">via </w:t>
          </w:r>
          <w:r w:rsidR="00AA75C1">
            <w:t>Teams</w:t>
          </w:r>
          <w:r w:rsidR="006E17A3">
            <w:br/>
          </w:r>
          <w:r w:rsidR="00055269">
            <w:t>Susan Runsten</w:t>
          </w:r>
          <w:r w:rsidR="006E17A3">
            <w:t>, BRG (</w:t>
          </w:r>
          <w:r w:rsidR="00A01D66">
            <w:t xml:space="preserve">§ </w:t>
          </w:r>
          <w:r w:rsidR="00055269">
            <w:t>57</w:t>
          </w:r>
          <w:r w:rsidR="00A01D66">
            <w:t>)</w:t>
          </w:r>
          <w:r w:rsidR="002F1A1C">
            <w:br/>
            <w:t>Pär Abrahamsson, BRG (</w:t>
          </w:r>
          <w:r w:rsidR="005C3F8B">
            <w:t xml:space="preserve">§ </w:t>
          </w:r>
          <w:r w:rsidR="00116F2D">
            <w:t>58</w:t>
          </w:r>
          <w:r w:rsidR="005C3F8B">
            <w:t>)</w:t>
          </w:r>
          <w:r w:rsidR="005C3F8B">
            <w:br/>
          </w:r>
          <w:r w:rsidR="00116F2D">
            <w:t>Henrik Einarsson</w:t>
          </w:r>
          <w:r w:rsidR="005C3F8B">
            <w:t xml:space="preserve">, BRG (§ </w:t>
          </w:r>
          <w:r w:rsidR="00CC5486">
            <w:t>58-</w:t>
          </w:r>
          <w:r w:rsidR="00116F2D">
            <w:t>59</w:t>
          </w:r>
          <w:r w:rsidR="005C3F8B">
            <w:t>)</w:t>
          </w:r>
          <w:r w:rsidR="005C3F8B">
            <w:br/>
          </w:r>
          <w:r w:rsidR="00116F2D">
            <w:t>Torbjörn</w:t>
          </w:r>
          <w:r w:rsidR="00523EE0">
            <w:t xml:space="preserve"> Kvarefelt, </w:t>
          </w:r>
          <w:r w:rsidR="009E3C68">
            <w:t xml:space="preserve">BRG (§ </w:t>
          </w:r>
          <w:r w:rsidR="00116F2D">
            <w:t>59</w:t>
          </w:r>
          <w:r w:rsidR="009E3C68">
            <w:t>)</w:t>
          </w:r>
          <w:r w:rsidR="009E3C68">
            <w:br/>
          </w:r>
          <w:r w:rsidR="00523EE0">
            <w:t>Pia Areblad</w:t>
          </w:r>
          <w:r w:rsidR="009E3C68">
            <w:t xml:space="preserve">, BRG (§ </w:t>
          </w:r>
          <w:r w:rsidR="00523EE0">
            <w:t>60</w:t>
          </w:r>
          <w:r w:rsidR="009E3C68">
            <w:t>)</w:t>
          </w:r>
          <w:r w:rsidR="009E3C68">
            <w:br/>
          </w:r>
          <w:r w:rsidR="00887DE1">
            <w:br/>
          </w:r>
        </w:p>
      </w:sdtContent>
    </w:sdt>
    <w:p w14:paraId="36B9B197" w14:textId="77777777" w:rsidR="00DE23FE" w:rsidRDefault="00DE23FE" w:rsidP="00603751">
      <w:pPr>
        <w:pStyle w:val="Rubrik2"/>
      </w:pPr>
      <w:bookmarkStart w:id="3" w:name="_Toc478651882"/>
    </w:p>
    <w:p w14:paraId="5356282A" w14:textId="591F49EC" w:rsidR="00603751" w:rsidRDefault="00603751" w:rsidP="00603751">
      <w:pPr>
        <w:pStyle w:val="Rubrik2"/>
      </w:pPr>
      <w:r>
        <w:t xml:space="preserve">Justeringsdag: </w:t>
      </w:r>
      <w:bookmarkEnd w:id="3"/>
      <w:r w:rsidR="00D42E51">
        <w:t>2020-</w:t>
      </w:r>
      <w:r w:rsidR="006951DF">
        <w:t>08-24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4" w:name="_Toc478651883"/>
      <w:r>
        <w:t>Underskrifter</w:t>
      </w:r>
      <w:bookmarkEnd w:id="4"/>
    </w:p>
    <w:p w14:paraId="3D7274E3" w14:textId="6AFB0C6B" w:rsidR="00D80E08" w:rsidRDefault="00D80E08" w:rsidP="00D80E08"/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5" w:name="_Toc478651884"/>
            <w:r w:rsidRPr="00603751">
              <w:rPr>
                <w:b/>
              </w:rPr>
              <w:t>Sekreterare</w:t>
            </w:r>
            <w:bookmarkEnd w:id="5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9747A8"/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5800F1EB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6" w:name="_Toc478651885"/>
            <w:r>
              <w:t>Ordförande</w:t>
            </w:r>
            <w:bookmarkEnd w:id="6"/>
          </w:p>
          <w:sdt>
            <w:sdtPr>
              <w:id w:val="432708353"/>
              <w:placeholder>
                <w:docPart w:val="886B725F7D83439489CA8E1B827A41BF"/>
              </w:placeholder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6B9A68C4" w14:textId="32B62500" w:rsidR="00603751" w:rsidRDefault="0FF931C1" w:rsidP="5F0E7186">
            <w:pPr>
              <w:spacing w:afterAutospacing="0"/>
            </w:pPr>
            <w:r>
              <w:t xml:space="preserve"> </w:t>
            </w:r>
          </w:p>
          <w:p w14:paraId="3A47D1EF" w14:textId="26EA65B8" w:rsidR="00603751" w:rsidRDefault="00603751" w:rsidP="5F0E7186">
            <w:pPr>
              <w:spacing w:afterAutospacing="0"/>
            </w:pPr>
          </w:p>
        </w:tc>
        <w:tc>
          <w:tcPr>
            <w:tcW w:w="5386" w:type="dxa"/>
          </w:tcPr>
          <w:p w14:paraId="704D8873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7" w:name="_Toc478651886"/>
            <w:r>
              <w:lastRenderedPageBreak/>
              <w:t>Justerande</w:t>
            </w:r>
            <w:bookmarkEnd w:id="7"/>
          </w:p>
          <w:sdt>
            <w:sdtPr>
              <w:id w:val="-800998843"/>
              <w:placeholder>
                <w:docPart w:val="8D5FAF806BA64F2F8BA52E4ED9B71216"/>
              </w:placeholder>
            </w:sdtPr>
            <w:sdtEndPr/>
            <w:sdtContent>
              <w:p w14:paraId="6978A0AE" w14:textId="42304E61" w:rsidR="0099439E" w:rsidRDefault="00D42E51" w:rsidP="0099439E">
                <w:r>
                  <w:t>Angela Aylward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5B446A58" w14:textId="36D62B70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6F1E5E">
        <w:rPr>
          <w:szCs w:val="36"/>
        </w:rPr>
        <w:t>51</w:t>
      </w:r>
      <w:r w:rsidRPr="000A329E">
        <w:rPr>
          <w:szCs w:val="36"/>
        </w:rPr>
        <w:t xml:space="preserve">    </w:t>
      </w:r>
      <w:r w:rsidR="00AD08BC" w:rsidRPr="000A329E">
        <w:rPr>
          <w:szCs w:val="36"/>
        </w:rPr>
        <w:t xml:space="preserve">Sammanträdet öppnas </w:t>
      </w:r>
    </w:p>
    <w:p w14:paraId="6D14312C" w14:textId="317EACA7" w:rsidR="008044D8" w:rsidRDefault="008044D8" w:rsidP="0049493A">
      <w:pPr>
        <w:spacing w:after="0" w:line="240" w:lineRule="auto"/>
      </w:pPr>
      <w:r>
        <w:t xml:space="preserve">                    </w:t>
      </w:r>
      <w:r w:rsidR="00AD08BC">
        <w:t>Anders Sundberg öppnade sammanträdet och hälsade styrelsen</w:t>
      </w:r>
    </w:p>
    <w:p w14:paraId="492CB85C" w14:textId="79BC6E84" w:rsidR="008044D8" w:rsidRDefault="008044D8" w:rsidP="0049493A">
      <w:pPr>
        <w:spacing w:after="0" w:line="240" w:lineRule="auto"/>
      </w:pPr>
      <w:r>
        <w:t xml:space="preserve">                   </w:t>
      </w:r>
      <w:r w:rsidR="006330B6">
        <w:t xml:space="preserve"> </w:t>
      </w:r>
      <w:r>
        <w:t>välkommen.</w:t>
      </w:r>
    </w:p>
    <w:p w14:paraId="14577A33" w14:textId="13FFA275" w:rsidR="00AD08BC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6F1E5E">
        <w:rPr>
          <w:szCs w:val="36"/>
        </w:rPr>
        <w:t>52</w:t>
      </w:r>
      <w:r w:rsidRPr="000A329E">
        <w:rPr>
          <w:szCs w:val="36"/>
        </w:rPr>
        <w:t xml:space="preserve">    Val av protokolljusterare </w:t>
      </w:r>
    </w:p>
    <w:p w14:paraId="28330505" w14:textId="1BEA74D3" w:rsidR="00E64C69" w:rsidRDefault="00D25CBC" w:rsidP="00AD08BC">
      <w:pPr>
        <w:tabs>
          <w:tab w:val="left" w:pos="540"/>
          <w:tab w:val="left" w:pos="1620"/>
        </w:tabs>
      </w:pPr>
      <w:r>
        <w:tab/>
      </w:r>
      <w:r w:rsidR="007B5F80">
        <w:t xml:space="preserve">            </w:t>
      </w:r>
      <w:r w:rsidR="00AD08BC">
        <w:t>Att jämte ordföranden justera dagens protokoll utsågs Angela Aylward.</w:t>
      </w:r>
    </w:p>
    <w:p w14:paraId="118FE00C" w14:textId="7B999657" w:rsidR="00E64C69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442D73">
        <w:rPr>
          <w:szCs w:val="36"/>
        </w:rPr>
        <w:t>53</w:t>
      </w:r>
      <w:r w:rsidRPr="000A329E">
        <w:rPr>
          <w:szCs w:val="36"/>
        </w:rPr>
        <w:t xml:space="preserve">    </w:t>
      </w:r>
      <w:r w:rsidR="00B91299" w:rsidRPr="000A329E">
        <w:rPr>
          <w:szCs w:val="36"/>
        </w:rPr>
        <w:t>Föregående mötesprotokoll</w:t>
      </w:r>
      <w:r w:rsidR="001422FC" w:rsidRPr="000A329E">
        <w:rPr>
          <w:szCs w:val="36"/>
        </w:rPr>
        <w:t xml:space="preserve"> </w:t>
      </w:r>
    </w:p>
    <w:p w14:paraId="6B54E808" w14:textId="4102D313" w:rsidR="563413CF" w:rsidRDefault="39A03C67" w:rsidP="563413CF">
      <w:pPr>
        <w:pStyle w:val="Niv1-utanrubrik"/>
        <w:ind w:firstLine="0"/>
      </w:pPr>
      <w:r w:rsidRPr="5F0E7186">
        <w:rPr>
          <w:rFonts w:ascii="Times New Roman" w:hAnsi="Times New Roman" w:cs="Times New Roman"/>
        </w:rPr>
        <w:t>Föregående mötesprotokoll lades med godkännande till handlingarna.</w:t>
      </w:r>
    </w:p>
    <w:p w14:paraId="19B2AA59" w14:textId="6763018E" w:rsidR="00010D39" w:rsidRPr="000A329E" w:rsidRDefault="00010D39" w:rsidP="00010D39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 w:rsidR="00442D73">
        <w:rPr>
          <w:szCs w:val="36"/>
        </w:rPr>
        <w:t>54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2A48EA" w:rsidRPr="000A329E">
        <w:rPr>
          <w:szCs w:val="36"/>
        </w:rPr>
        <w:t>Anmälan jäv</w:t>
      </w:r>
    </w:p>
    <w:p w14:paraId="33E03BFB" w14:textId="168F7422" w:rsidR="009D70D7" w:rsidRPr="00E82B2F" w:rsidRDefault="002A48EA" w:rsidP="007E1628">
      <w:pPr>
        <w:ind w:firstLine="1134"/>
      </w:pPr>
      <w:r>
        <w:t>Ingen anmälde j</w:t>
      </w:r>
      <w:r w:rsidR="00B91299">
        <w:t>äv.</w:t>
      </w:r>
    </w:p>
    <w:p w14:paraId="57858AE9" w14:textId="3DD175F5" w:rsidR="003B7708" w:rsidRPr="000A329E" w:rsidRDefault="00BD6E69" w:rsidP="000A329E">
      <w:pPr>
        <w:pStyle w:val="Rubrik1"/>
        <w:ind w:left="1260" w:hanging="1260"/>
        <w:rPr>
          <w:szCs w:val="36"/>
        </w:rPr>
      </w:pPr>
      <w:r w:rsidRPr="000A329E">
        <w:rPr>
          <w:szCs w:val="36"/>
        </w:rPr>
        <w:t xml:space="preserve">§ </w:t>
      </w:r>
      <w:r w:rsidR="006167CB">
        <w:rPr>
          <w:szCs w:val="36"/>
        </w:rPr>
        <w:t>55</w:t>
      </w:r>
      <w:r w:rsidRPr="000A329E">
        <w:rPr>
          <w:szCs w:val="36"/>
        </w:rPr>
        <w:t xml:space="preserve">    </w:t>
      </w:r>
      <w:r w:rsidR="006167CB">
        <w:rPr>
          <w:szCs w:val="36"/>
        </w:rPr>
        <w:t>Företagsbesök</w:t>
      </w:r>
      <w:r w:rsidR="00DB2348" w:rsidRPr="000A329E">
        <w:rPr>
          <w:szCs w:val="36"/>
        </w:rPr>
        <w:t>.</w:t>
      </w:r>
    </w:p>
    <w:p w14:paraId="21241689" w14:textId="6F43323F" w:rsidR="00FF5086" w:rsidRDefault="00167F4A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JC Gravyr &amp; Tryck AB deltog och delgav styrelsen sin syn på hur det är att driva företag i Göteborg och Göteborgsregionen</w:t>
      </w:r>
      <w:r w:rsidR="00AA065D">
        <w:rPr>
          <w:rFonts w:ascii="Times New Roman" w:hAnsi="Times New Roman" w:cs="Times New Roman"/>
          <w:szCs w:val="22"/>
        </w:rPr>
        <w:t>.</w:t>
      </w:r>
      <w:r w:rsidR="00E66CC0">
        <w:rPr>
          <w:rFonts w:ascii="Times New Roman" w:hAnsi="Times New Roman" w:cs="Times New Roman"/>
          <w:szCs w:val="22"/>
        </w:rPr>
        <w:t xml:space="preserve"> Svårigheter är </w:t>
      </w:r>
      <w:r w:rsidR="00591DFA">
        <w:rPr>
          <w:rFonts w:ascii="Times New Roman" w:hAnsi="Times New Roman" w:cs="Times New Roman"/>
          <w:szCs w:val="22"/>
        </w:rPr>
        <w:t xml:space="preserve">att </w:t>
      </w:r>
      <w:r w:rsidR="00E66CC0">
        <w:rPr>
          <w:rFonts w:ascii="Times New Roman" w:hAnsi="Times New Roman" w:cs="Times New Roman"/>
          <w:szCs w:val="22"/>
        </w:rPr>
        <w:t>hitta rätt kompetens till produktionen som stanna</w:t>
      </w:r>
      <w:r w:rsidR="004A2960">
        <w:rPr>
          <w:rFonts w:ascii="Times New Roman" w:hAnsi="Times New Roman" w:cs="Times New Roman"/>
          <w:szCs w:val="22"/>
        </w:rPr>
        <w:t>r i den rollen</w:t>
      </w:r>
      <w:r w:rsidR="00E66CC0">
        <w:rPr>
          <w:rFonts w:ascii="Times New Roman" w:hAnsi="Times New Roman" w:cs="Times New Roman"/>
          <w:szCs w:val="22"/>
        </w:rPr>
        <w:t>. Lokal</w:t>
      </w:r>
      <w:r w:rsidR="005B1F4F">
        <w:rPr>
          <w:rFonts w:ascii="Times New Roman" w:hAnsi="Times New Roman" w:cs="Times New Roman"/>
          <w:szCs w:val="22"/>
        </w:rPr>
        <w:t xml:space="preserve"> och mark är svårt att </w:t>
      </w:r>
      <w:r w:rsidR="00B0421F">
        <w:rPr>
          <w:rFonts w:ascii="Times New Roman" w:hAnsi="Times New Roman" w:cs="Times New Roman"/>
          <w:szCs w:val="22"/>
        </w:rPr>
        <w:t>få tillgång till</w:t>
      </w:r>
      <w:r w:rsidR="005B1F4F">
        <w:rPr>
          <w:rFonts w:ascii="Times New Roman" w:hAnsi="Times New Roman" w:cs="Times New Roman"/>
          <w:szCs w:val="22"/>
        </w:rPr>
        <w:t xml:space="preserve"> för att få en anpassad lokal efter företagets förutsättningar.</w:t>
      </w:r>
    </w:p>
    <w:p w14:paraId="7F8B15A2" w14:textId="35F9949B" w:rsidR="003E5EB5" w:rsidRPr="000A329E" w:rsidRDefault="00A32A30" w:rsidP="000A329E">
      <w:pPr>
        <w:pStyle w:val="Rubrik1"/>
        <w:ind w:left="1134" w:hanging="1134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t xml:space="preserve">§ </w:t>
      </w:r>
      <w:r w:rsidR="00167F4A">
        <w:rPr>
          <w:szCs w:val="36"/>
        </w:rPr>
        <w:t>56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D74969">
        <w:rPr>
          <w:rFonts w:ascii="Arial" w:hAnsi="Arial" w:cs="Arial"/>
          <w:color w:val="000000" w:themeColor="text1"/>
          <w:szCs w:val="36"/>
        </w:rPr>
        <w:t>Information ekonomi- och verksamhetsrapport per 2020-07-31</w:t>
      </w:r>
    </w:p>
    <w:p w14:paraId="1ACF8755" w14:textId="0111FD44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Patrik Andersson föredrog ekonomi och verksamhetsrapport per 20-07-31.</w:t>
      </w:r>
    </w:p>
    <w:p w14:paraId="26879462" w14:textId="77777777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 w:cs="Times New Roman"/>
          <w:szCs w:val="22"/>
        </w:rPr>
      </w:pPr>
    </w:p>
    <w:p w14:paraId="3A543889" w14:textId="3AB7C8CA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noterade ekonomi och verksamhetsrapport per 20-07-31.</w:t>
      </w:r>
    </w:p>
    <w:p w14:paraId="4C09BDCE" w14:textId="77777777" w:rsidR="00214F47" w:rsidRDefault="00214F47" w:rsidP="00214F47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67A28A59" w14:textId="0063F2DF" w:rsidR="004B295D" w:rsidRDefault="00214F47" w:rsidP="00945E95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173F8364" w14:textId="3AEB8817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C841F2">
        <w:rPr>
          <w:szCs w:val="36"/>
        </w:rPr>
        <w:t>57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C841F2">
        <w:rPr>
          <w:szCs w:val="36"/>
        </w:rPr>
        <w:t>Agenda 2030 VDs uppdrag att oper</w:t>
      </w:r>
      <w:r w:rsidR="00471E5D">
        <w:rPr>
          <w:szCs w:val="36"/>
        </w:rPr>
        <w:t>ationalisera</w:t>
      </w:r>
      <w:r w:rsidR="00063123">
        <w:rPr>
          <w:szCs w:val="36"/>
        </w:rPr>
        <w:t xml:space="preserve"> den i BRG</w:t>
      </w:r>
    </w:p>
    <w:p w14:paraId="3A06CBC3" w14:textId="7028F0AA" w:rsidR="00171DFF" w:rsidRDefault="00471E5D" w:rsidP="007D2CD3">
      <w:pPr>
        <w:ind w:left="1134"/>
      </w:pPr>
      <w:r>
        <w:t>Susan Runsten presentera hur långt vi har kommit i uppdraget</w:t>
      </w:r>
      <w:r w:rsidR="00274F20">
        <w:t xml:space="preserve"> och förslag på mål, indikatorer och aktiviteter</w:t>
      </w:r>
      <w:r w:rsidR="00A85C75">
        <w:t>.</w:t>
      </w:r>
    </w:p>
    <w:p w14:paraId="6DA59AD2" w14:textId="77777777" w:rsidR="003839AD" w:rsidRDefault="003839AD" w:rsidP="007D2CD3">
      <w:pPr>
        <w:ind w:left="1134"/>
      </w:pPr>
    </w:p>
    <w:p w14:paraId="3C55556B" w14:textId="08778A3C" w:rsidR="00A85C75" w:rsidRDefault="00FA43DB" w:rsidP="00A03B36">
      <w:pPr>
        <w:ind w:left="1134"/>
      </w:pPr>
      <w:r>
        <w:t>Styrelsen</w:t>
      </w:r>
      <w:r w:rsidR="003839AD">
        <w:t>s input i det fortsatta arbetet</w:t>
      </w:r>
      <w:r w:rsidR="00487405">
        <w:t>.</w:t>
      </w:r>
      <w:r w:rsidR="000C1B83">
        <w:t xml:space="preserve"> </w:t>
      </w:r>
      <w:r w:rsidR="00487405">
        <w:t>Utreda om det g</w:t>
      </w:r>
      <w:r w:rsidR="000C1B83">
        <w:t xml:space="preserve">år att hitta en </w:t>
      </w:r>
      <w:r w:rsidR="00F52D24">
        <w:t>rutin</w:t>
      </w:r>
      <w:r w:rsidR="00ED534A">
        <w:t>,</w:t>
      </w:r>
      <w:r w:rsidR="00011F74">
        <w:t xml:space="preserve"> när</w:t>
      </w:r>
      <w:r w:rsidR="00F52D24">
        <w:t xml:space="preserve"> </w:t>
      </w:r>
      <w:r w:rsidR="00041C49">
        <w:t xml:space="preserve">och om </w:t>
      </w:r>
      <w:r w:rsidR="00F52D24">
        <w:t>en aktivitet har både en positiv och en negativ påverkan</w:t>
      </w:r>
      <w:r w:rsidR="00345F67">
        <w:t xml:space="preserve"> </w:t>
      </w:r>
      <w:r w:rsidR="0038181F">
        <w:t>i någon av de tre dimensionerna</w:t>
      </w:r>
      <w:r w:rsidR="006F642B">
        <w:t xml:space="preserve">, och </w:t>
      </w:r>
      <w:r w:rsidR="00E60750">
        <w:t>därefter upprätta en åtgärdsplan</w:t>
      </w:r>
      <w:r w:rsidR="00784E74">
        <w:t xml:space="preserve"> för att minska den negativa påverkan</w:t>
      </w:r>
      <w:r w:rsidR="00186787">
        <w:t>.</w:t>
      </w:r>
    </w:p>
    <w:p w14:paraId="4BAF763C" w14:textId="4D55E625" w:rsidR="00FA43DB" w:rsidRPr="00171DFF" w:rsidRDefault="009C3EB9" w:rsidP="007D2CD3">
      <w:pPr>
        <w:ind w:firstLine="1134"/>
      </w:pPr>
      <w:r>
        <w:t>E</w:t>
      </w:r>
      <w:r w:rsidR="00FA43DB">
        <w:t>tt underlag</w:t>
      </w:r>
      <w:r>
        <w:t xml:space="preserve"> för föredragningen bilägges</w:t>
      </w:r>
      <w:r w:rsidR="00AB359A">
        <w:t xml:space="preserve"> protokollet.</w:t>
      </w:r>
    </w:p>
    <w:p w14:paraId="7AA04F6B" w14:textId="14ED6171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99020E">
        <w:rPr>
          <w:szCs w:val="36"/>
        </w:rPr>
        <w:t>58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3A24D3">
        <w:rPr>
          <w:szCs w:val="36"/>
        </w:rPr>
        <w:t>Beslut markberedskap</w:t>
      </w:r>
    </w:p>
    <w:p w14:paraId="6F9D2715" w14:textId="6D3531C4" w:rsidR="001557AF" w:rsidRDefault="003B3300" w:rsidP="00F80858">
      <w:pPr>
        <w:ind w:left="1134"/>
      </w:pPr>
      <w:r>
        <w:t>P</w:t>
      </w:r>
      <w:r w:rsidR="003A24D3">
        <w:t>är Abrahamsson</w:t>
      </w:r>
      <w:r w:rsidR="00366F04">
        <w:t xml:space="preserve"> föredrog </w:t>
      </w:r>
      <w:r w:rsidR="00875688">
        <w:t>nulägesrapportering av uppdraget att bedöma behovet av markberedskap och översiktsplanering för näringslivsutveckling</w:t>
      </w:r>
      <w:r w:rsidR="00F80858">
        <w:t>.</w:t>
      </w:r>
    </w:p>
    <w:p w14:paraId="32B86A36" w14:textId="40F3FE20" w:rsidR="00F80858" w:rsidRDefault="00B55918" w:rsidP="00F80858">
      <w:pPr>
        <w:ind w:left="1134"/>
      </w:pPr>
      <w:r>
        <w:t>S</w:t>
      </w:r>
      <w:r w:rsidR="007413A7">
        <w:t>tyrelsen beslutade att,</w:t>
      </w:r>
    </w:p>
    <w:p w14:paraId="2D667605" w14:textId="00F02DB4" w:rsidR="007413A7" w:rsidRDefault="005F0EBF" w:rsidP="00F80858">
      <w:pPr>
        <w:ind w:left="1134"/>
      </w:pPr>
      <w:r>
        <w:t>Godkänna r</w:t>
      </w:r>
      <w:r w:rsidR="00A41ABB">
        <w:t xml:space="preserve">apporten inklusive slutsatser </w:t>
      </w:r>
      <w:r w:rsidR="00A80039">
        <w:t>för att användas i det fortsatt</w:t>
      </w:r>
      <w:r w:rsidR="00BD1D1C">
        <w:t>a</w:t>
      </w:r>
      <w:r w:rsidR="00A80039">
        <w:t xml:space="preserve"> stadsutvecklingsarbetet för näringslivet samt att rapporten svarar på uppdraget från Göteborgs Stadshus</w:t>
      </w:r>
      <w:r w:rsidR="000164A4">
        <w:t xml:space="preserve"> att ”Bedöma behovet av markberedskap och översiktsplanering</w:t>
      </w:r>
      <w:r w:rsidR="00C35331">
        <w:t xml:space="preserve"> för näringslivsutveckling</w:t>
      </w:r>
      <w:r w:rsidR="00436344">
        <w:t>.</w:t>
      </w:r>
    </w:p>
    <w:p w14:paraId="43C96CE5" w14:textId="55BF2919" w:rsidR="00C175C0" w:rsidRDefault="00F60876" w:rsidP="00F60876">
      <w:pPr>
        <w:ind w:firstLine="1134"/>
      </w:pPr>
      <w:r>
        <w:t>Ett underlag för föredragningen bilägges protokollet.</w:t>
      </w:r>
    </w:p>
    <w:p w14:paraId="219897EC" w14:textId="476E17CE" w:rsidR="00C35331" w:rsidRPr="00050353" w:rsidRDefault="00753D41" w:rsidP="00F60876">
      <w:pPr>
        <w:ind w:firstLine="1134"/>
      </w:pPr>
      <w:r w:rsidRPr="00050353">
        <w:t>Paragrafen jus</w:t>
      </w:r>
      <w:r w:rsidR="00050353" w:rsidRPr="00050353">
        <w:t>teras omedel</w:t>
      </w:r>
      <w:r w:rsidR="00050353">
        <w:t>bart och distribueras till Stadshus AB.</w:t>
      </w:r>
    </w:p>
    <w:p w14:paraId="7313AFA2" w14:textId="5D62B358" w:rsidR="00A32A30" w:rsidRPr="00050353" w:rsidRDefault="00A32A30" w:rsidP="00A32A30">
      <w:pPr>
        <w:pStyle w:val="Rubrik1"/>
        <w:ind w:left="1134" w:hanging="1134"/>
        <w:rPr>
          <w:szCs w:val="36"/>
        </w:rPr>
      </w:pPr>
      <w:r w:rsidRPr="00050353">
        <w:rPr>
          <w:szCs w:val="36"/>
        </w:rPr>
        <w:t xml:space="preserve">§ </w:t>
      </w:r>
      <w:r w:rsidR="003C115A">
        <w:rPr>
          <w:szCs w:val="36"/>
        </w:rPr>
        <w:t>59</w:t>
      </w:r>
      <w:r w:rsidRPr="00050353">
        <w:rPr>
          <w:szCs w:val="36"/>
        </w:rPr>
        <w:t xml:space="preserve">    </w:t>
      </w:r>
      <w:r w:rsidR="008F6B33">
        <w:rPr>
          <w:szCs w:val="36"/>
        </w:rPr>
        <w:t>Effekter näringslivet Covid-19</w:t>
      </w:r>
    </w:p>
    <w:p w14:paraId="41C48C56" w14:textId="0F0DD10C" w:rsidR="563413CF" w:rsidRDefault="009874F0" w:rsidP="5F0E7186">
      <w:pPr>
        <w:ind w:left="1134"/>
      </w:pPr>
      <w:r>
        <w:t>Henrik Einarsson presenterade information av effekter till näringslivet Covid-19</w:t>
      </w:r>
      <w:r w:rsidR="00706F74">
        <w:t>.</w:t>
      </w:r>
    </w:p>
    <w:p w14:paraId="67B41E52" w14:textId="32117258" w:rsidR="575018BC" w:rsidRDefault="00706F74" w:rsidP="5F0E7186">
      <w:pPr>
        <w:ind w:left="1134"/>
      </w:pPr>
      <w:r>
        <w:t>Eva-Lena Albihn återrapporterade upp</w:t>
      </w:r>
      <w:r w:rsidR="00384F40">
        <w:t>draget om att tillsammans med Svenska Mässan</w:t>
      </w:r>
      <w:r w:rsidR="00C86707">
        <w:t xml:space="preserve"> arrangera en kongress i närtid i temat Post Corona.</w:t>
      </w:r>
    </w:p>
    <w:p w14:paraId="625C61E6" w14:textId="6EF7F43D" w:rsidR="00C86707" w:rsidRDefault="00C86707" w:rsidP="5F0E7186">
      <w:pPr>
        <w:ind w:left="1134"/>
      </w:pPr>
      <w:r>
        <w:t xml:space="preserve">Torbjörn </w:t>
      </w:r>
      <w:r w:rsidR="004026E2">
        <w:t>Kvarefelt presenterade erfarenheter av statliga och lokala stödåtgärder till näringslivet.</w:t>
      </w:r>
    </w:p>
    <w:p w14:paraId="3961B63B" w14:textId="218E9B08" w:rsidR="002D3459" w:rsidRPr="00CA5531" w:rsidRDefault="002D3459" w:rsidP="00CA5531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5545CC1E" w14:textId="20D74441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973C6E">
        <w:rPr>
          <w:szCs w:val="36"/>
        </w:rPr>
        <w:t>60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AC3116">
        <w:rPr>
          <w:szCs w:val="36"/>
        </w:rPr>
        <w:t>Näringslivsstrategiskt program</w:t>
      </w:r>
    </w:p>
    <w:p w14:paraId="0F83E997" w14:textId="6D4E643F" w:rsidR="006D6E9D" w:rsidRDefault="009E03F8" w:rsidP="009E03F8">
      <w:pPr>
        <w:ind w:left="1134"/>
      </w:pPr>
      <w:r>
        <w:t>Pia Areblad presenterade framdrift</w:t>
      </w:r>
      <w:r w:rsidR="000B5CDA">
        <w:t xml:space="preserve"> Göteborgs stads näringslivsstrategiska program 2018-2035.</w:t>
      </w:r>
    </w:p>
    <w:p w14:paraId="40E849F0" w14:textId="03503B4E" w:rsidR="009F3B93" w:rsidRDefault="00995474" w:rsidP="00F56578">
      <w:pPr>
        <w:ind w:left="1134"/>
      </w:pPr>
      <w:r>
        <w:t>Styrelsen beslutade att</w:t>
      </w:r>
    </w:p>
    <w:p w14:paraId="37FFC879" w14:textId="3C63822B" w:rsidR="00995474" w:rsidRDefault="00995474" w:rsidP="007010A2">
      <w:pPr>
        <w:pStyle w:val="Liststycke"/>
        <w:numPr>
          <w:ilvl w:val="0"/>
          <w:numId w:val="8"/>
        </w:numPr>
      </w:pPr>
      <w:r>
        <w:t>Godkänna statusuppdatering</w:t>
      </w:r>
      <w:r w:rsidR="000A0F8C">
        <w:t xml:space="preserve"> av handlingsplan 2019-2021 (HP 19-21) för implementering av Göteborgs</w:t>
      </w:r>
      <w:r w:rsidR="00EB3147">
        <w:t xml:space="preserve"> Stads näringslivsstrategiska program 2018-2035</w:t>
      </w:r>
      <w:r w:rsidR="007010A2">
        <w:t>.</w:t>
      </w:r>
    </w:p>
    <w:p w14:paraId="508583A9" w14:textId="0C8CF445" w:rsidR="007010A2" w:rsidRDefault="000B1042" w:rsidP="007010A2">
      <w:pPr>
        <w:pStyle w:val="Liststycke"/>
        <w:numPr>
          <w:ilvl w:val="0"/>
          <w:numId w:val="8"/>
        </w:numPr>
      </w:pPr>
      <w:r>
        <w:lastRenderedPageBreak/>
        <w:t>Godkänna p</w:t>
      </w:r>
      <w:r w:rsidR="007010A2">
        <w:t>rocessen</w:t>
      </w:r>
      <w:r w:rsidR="009B6ECB">
        <w:t xml:space="preserve"> och prioriterade indikatorer för framtagande av handlingsplan 22-23 (HP 22-23)</w:t>
      </w:r>
      <w:r w:rsidR="00E57B38">
        <w:t xml:space="preserve"> för </w:t>
      </w:r>
      <w:r>
        <w:t>i</w:t>
      </w:r>
      <w:r w:rsidR="00E57B38">
        <w:t>mplementering av Göteborgs Stads näringslivsstrategiska program 2018-2035</w:t>
      </w:r>
      <w:r>
        <w:t>.</w:t>
      </w:r>
    </w:p>
    <w:p w14:paraId="0129572E" w14:textId="6ED120BB" w:rsidR="009F3B93" w:rsidRPr="00840D10" w:rsidRDefault="00B91A62" w:rsidP="00945E95">
      <w:pPr>
        <w:ind w:left="1134"/>
      </w:pPr>
      <w:r>
        <w:t>Ett underlag för föredragningen bilägges protokollet.</w:t>
      </w:r>
    </w:p>
    <w:p w14:paraId="71B474E2" w14:textId="42045D65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9046FC">
        <w:rPr>
          <w:szCs w:val="36"/>
        </w:rPr>
        <w:t>61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9046FC">
        <w:rPr>
          <w:szCs w:val="36"/>
        </w:rPr>
        <w:t>Utredning KF uppdrag Handelskvällar</w:t>
      </w:r>
    </w:p>
    <w:p w14:paraId="78AE15D0" w14:textId="1B3E942D" w:rsidR="001C53CF" w:rsidRDefault="00645BB3" w:rsidP="001C53CF">
      <w:pPr>
        <w:ind w:left="1134"/>
      </w:pPr>
      <w:r>
        <w:t>Patrik Andersson presenterade</w:t>
      </w:r>
      <w:r w:rsidR="000864AB">
        <w:t xml:space="preserve"> uppdraget att i </w:t>
      </w:r>
      <w:r w:rsidR="00F6698A">
        <w:t>sa</w:t>
      </w:r>
      <w:r w:rsidR="000864AB">
        <w:t>mverkan med berörda nämnder och intressenter, utreda möjligheterna att på vecko- eller mån</w:t>
      </w:r>
      <w:r w:rsidR="00F6698A">
        <w:t>ad</w:t>
      </w:r>
      <w:r w:rsidR="000864AB">
        <w:t>sbasis arrangera en geme</w:t>
      </w:r>
      <w:r w:rsidR="00BC634A">
        <w:t>nsam</w:t>
      </w:r>
      <w:r w:rsidR="000864AB">
        <w:t xml:space="preserve"> handelskväll för att främja </w:t>
      </w:r>
      <w:r w:rsidR="00BC634A">
        <w:t>cityhandel, öka kulturell nyttjandet och få fler besökare i stadskärnan.</w:t>
      </w:r>
      <w:r w:rsidR="607412EC">
        <w:t xml:space="preserve"> </w:t>
      </w:r>
    </w:p>
    <w:p w14:paraId="468AA9E8" w14:textId="70F19341" w:rsidR="607412EC" w:rsidRDefault="607412EC" w:rsidP="1FA1ACF3">
      <w:pPr>
        <w:ind w:left="1134"/>
      </w:pPr>
      <w:r>
        <w:t>Bilaga med uppskattade kostnader konstaterades inte var aktuellt och skall utgå</w:t>
      </w:r>
      <w:r w:rsidR="67427F9F">
        <w:t>.</w:t>
      </w:r>
    </w:p>
    <w:p w14:paraId="707CC9C8" w14:textId="78E61C6E" w:rsidR="00F6698A" w:rsidRDefault="00416C88" w:rsidP="001C53CF">
      <w:pPr>
        <w:ind w:left="1134"/>
      </w:pPr>
      <w:r>
        <w:t>Styrelsen beslutade att</w:t>
      </w:r>
    </w:p>
    <w:p w14:paraId="6C92BFF7" w14:textId="0825C00D" w:rsidR="00416C88" w:rsidRDefault="00FB569B" w:rsidP="001C53CF">
      <w:pPr>
        <w:ind w:left="1134"/>
      </w:pPr>
      <w:r>
        <w:t>s</w:t>
      </w:r>
      <w:r w:rsidR="00416C88">
        <w:t>tälla sig bakom utredningen och förklara uppdraget fullgjort</w:t>
      </w:r>
      <w:r w:rsidR="002F6787">
        <w:t>.</w:t>
      </w:r>
    </w:p>
    <w:p w14:paraId="350963CF" w14:textId="0C96FDA6" w:rsidR="000C5C49" w:rsidRPr="00CD2636" w:rsidRDefault="009D7D39" w:rsidP="00CD2636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32F50813" w14:textId="323726A0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55431D">
        <w:rPr>
          <w:szCs w:val="36"/>
        </w:rPr>
        <w:t>62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55431D">
        <w:rPr>
          <w:szCs w:val="36"/>
        </w:rPr>
        <w:t>Remiss: Öka den hållb</w:t>
      </w:r>
      <w:r w:rsidR="00BC6CE8">
        <w:rPr>
          <w:szCs w:val="36"/>
        </w:rPr>
        <w:t>ara lokal livsmedelsproduktionen i Göteborgs stad</w:t>
      </w:r>
    </w:p>
    <w:p w14:paraId="047A09E3" w14:textId="2EAC6C15" w:rsidR="003C157D" w:rsidRDefault="00B01EDF" w:rsidP="003958C5">
      <w:pPr>
        <w:ind w:left="1134"/>
      </w:pPr>
      <w:r>
        <w:t>Eva-Lena Albihn</w:t>
      </w:r>
      <w:r w:rsidR="003049F7">
        <w:t xml:space="preserve"> </w:t>
      </w:r>
      <w:r w:rsidR="00DD72BC">
        <w:t>redogjorde för BRG yttrande angående motion av Karin Pl</w:t>
      </w:r>
      <w:r w:rsidR="003958C5">
        <w:t>eijel (MP), Bosse Parbring (MP) och Emmali Jansson (MP) o</w:t>
      </w:r>
      <w:r w:rsidR="0033110D">
        <w:t>m att öka den hållbara lokal livsmedelspr</w:t>
      </w:r>
      <w:r w:rsidR="005D2BB4">
        <w:t>o</w:t>
      </w:r>
      <w:r w:rsidR="0033110D">
        <w:t>duktionen i Göteborgs Stad</w:t>
      </w:r>
      <w:r w:rsidR="002A797D">
        <w:t>.</w:t>
      </w:r>
    </w:p>
    <w:p w14:paraId="0FC9C102" w14:textId="77777777" w:rsidR="00937190" w:rsidRDefault="00796823" w:rsidP="00937190">
      <w:pPr>
        <w:ind w:firstLine="1134"/>
      </w:pPr>
      <w:r>
        <w:t>Styrelsen beslutade att återremittera frågan till 20-09-21.</w:t>
      </w:r>
    </w:p>
    <w:p w14:paraId="15B72F84" w14:textId="4B360094" w:rsidR="00DD4508" w:rsidRDefault="00DD4508" w:rsidP="00937190">
      <w:pPr>
        <w:ind w:left="1134"/>
      </w:pPr>
      <w:r>
        <w:t>Belys</w:t>
      </w:r>
      <w:r w:rsidR="00372CF5">
        <w:t xml:space="preserve"> </w:t>
      </w:r>
      <w:r w:rsidR="0064149C">
        <w:t xml:space="preserve">tydligt </w:t>
      </w:r>
      <w:r w:rsidR="00372CF5">
        <w:t>vad det innebär att det klassas som jordbruksmark i ÖP.</w:t>
      </w:r>
      <w:r w:rsidR="00424203">
        <w:t xml:space="preserve"> </w:t>
      </w:r>
      <w:r w:rsidR="005E38BE">
        <w:t>Eventuella konsekvenser</w:t>
      </w:r>
      <w:r w:rsidR="00B31CD5">
        <w:t xml:space="preserve"> för markberedskap. </w:t>
      </w:r>
      <w:r w:rsidR="0064149C">
        <w:t>Frågan är större än en enskild kommun, kan VGR</w:t>
      </w:r>
      <w:r w:rsidR="00D90E86">
        <w:t xml:space="preserve"> eller GR</w:t>
      </w:r>
      <w:r w:rsidR="0064149C">
        <w:t xml:space="preserve"> planera</w:t>
      </w:r>
      <w:r w:rsidR="00970A76">
        <w:t xml:space="preserve"> för markberedskap.</w:t>
      </w:r>
    </w:p>
    <w:p w14:paraId="2C960180" w14:textId="10DA734E" w:rsidR="009D7D39" w:rsidRPr="006A0D5D" w:rsidRDefault="009D7D39" w:rsidP="006A0D5D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D43920C" w14:textId="301637B8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CB503B">
        <w:rPr>
          <w:szCs w:val="36"/>
        </w:rPr>
        <w:t>63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682FB9">
        <w:rPr>
          <w:szCs w:val="36"/>
        </w:rPr>
        <w:t>Beslut om styrelseutskott</w:t>
      </w:r>
      <w:r w:rsidR="00334FAE">
        <w:rPr>
          <w:szCs w:val="36"/>
        </w:rPr>
        <w:t xml:space="preserve"> för </w:t>
      </w:r>
      <w:r w:rsidR="001D3D80">
        <w:rPr>
          <w:szCs w:val="36"/>
        </w:rPr>
        <w:t>ägarstyrning i minoritetsägda bolag</w:t>
      </w:r>
    </w:p>
    <w:p w14:paraId="5F644883" w14:textId="37CB6ADD" w:rsidR="00F90277" w:rsidRDefault="00AB291D" w:rsidP="006A3955">
      <w:pPr>
        <w:ind w:left="1134"/>
      </w:pPr>
      <w:r>
        <w:t>Patrik Andersson och Anders Sundberg presenterade förslaget om styrelseutskottet för ägarstyrning i minori</w:t>
      </w:r>
      <w:r w:rsidR="006A3955">
        <w:t>t</w:t>
      </w:r>
      <w:r>
        <w:t>etsägda bolag</w:t>
      </w:r>
      <w:r w:rsidR="006A3955">
        <w:t>.</w:t>
      </w:r>
    </w:p>
    <w:p w14:paraId="11CF8451" w14:textId="1EA3797D" w:rsidR="006A3955" w:rsidRDefault="006A3955" w:rsidP="006A3955">
      <w:pPr>
        <w:ind w:left="1134"/>
      </w:pPr>
      <w:r>
        <w:t>Styrelsen beslutade att:</w:t>
      </w:r>
    </w:p>
    <w:p w14:paraId="00786982" w14:textId="1D9EBAA0" w:rsidR="006A3955" w:rsidRDefault="00FC67E5" w:rsidP="003D00CC">
      <w:pPr>
        <w:pStyle w:val="Liststycke"/>
        <w:numPr>
          <w:ilvl w:val="0"/>
          <w:numId w:val="9"/>
        </w:numPr>
      </w:pPr>
      <w:r>
        <w:lastRenderedPageBreak/>
        <w:t>Fastställa instruktion för styrelseutskott för ägarstyrning i minoritetsägda bolag</w:t>
      </w:r>
      <w:r w:rsidR="004A5052">
        <w:t>.</w:t>
      </w:r>
    </w:p>
    <w:p w14:paraId="734F2CF6" w14:textId="73269900" w:rsidR="009D7D39" w:rsidRDefault="003C4648" w:rsidP="006A0D5D">
      <w:pPr>
        <w:pStyle w:val="Liststycke"/>
        <w:numPr>
          <w:ilvl w:val="0"/>
          <w:numId w:val="9"/>
        </w:numPr>
      </w:pPr>
      <w:r>
        <w:t xml:space="preserve">Utse </w:t>
      </w:r>
      <w:r w:rsidR="794C5303">
        <w:t>Angela Aylward</w:t>
      </w:r>
      <w:r>
        <w:t xml:space="preserve"> och </w:t>
      </w:r>
      <w:r w:rsidR="00937190">
        <w:t>Ol</w:t>
      </w:r>
      <w:r w:rsidR="008A6D92">
        <w:t>ov</w:t>
      </w:r>
      <w:r w:rsidR="00937190">
        <w:t xml:space="preserve"> Langenius</w:t>
      </w:r>
      <w:r>
        <w:t xml:space="preserve"> att jämte styrelseordförande och VD ingå i styrelseutskott</w:t>
      </w:r>
      <w:r w:rsidR="003D00CC">
        <w:t>.</w:t>
      </w:r>
    </w:p>
    <w:p w14:paraId="339AA2D8" w14:textId="77777777" w:rsidR="009D7D39" w:rsidRDefault="009D7D39" w:rsidP="009D7D39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0AB096EC" w14:textId="77777777" w:rsidR="009D7D39" w:rsidRPr="00F90277" w:rsidRDefault="009D7D39" w:rsidP="009D7D39">
      <w:pPr>
        <w:ind w:left="1134"/>
      </w:pPr>
    </w:p>
    <w:p w14:paraId="1E3E637C" w14:textId="3F233362" w:rsidR="00C40800" w:rsidRDefault="00C40800" w:rsidP="00C4080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183537">
        <w:rPr>
          <w:szCs w:val="36"/>
        </w:rPr>
        <w:t>64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596140">
        <w:rPr>
          <w:szCs w:val="36"/>
        </w:rPr>
        <w:t>Inför ägardialog Göteborgs Stadshus AB</w:t>
      </w:r>
    </w:p>
    <w:p w14:paraId="36E0BF6F" w14:textId="3EC85BAA" w:rsidR="00F31819" w:rsidRDefault="001A415C" w:rsidP="000D4153">
      <w:pPr>
        <w:ind w:left="1134"/>
      </w:pPr>
      <w:r>
        <w:t>Anders Sundberg och Patrik Andersson presenterade</w:t>
      </w:r>
      <w:r w:rsidR="00E10578">
        <w:t xml:space="preserve"> förutsättningarna inför ägardialogen </w:t>
      </w:r>
      <w:r w:rsidR="002D7B2B">
        <w:t>med Stadshus AB som äger rum 29 september, klockan 13.00-14.00</w:t>
      </w:r>
      <w:r w:rsidR="00F31819">
        <w:t>.</w:t>
      </w:r>
    </w:p>
    <w:p w14:paraId="2C306CAD" w14:textId="503C94BC" w:rsidR="00F56578" w:rsidRDefault="00A82680" w:rsidP="00511B3F">
      <w:pPr>
        <w:ind w:left="1134"/>
      </w:pPr>
      <w:r>
        <w:t xml:space="preserve">Styrelsen beslutade att lyfta frågan om </w:t>
      </w:r>
      <w:r w:rsidR="00CD6130">
        <w:t>att utse</w:t>
      </w:r>
      <w:r w:rsidR="00D7628F">
        <w:t xml:space="preserve"> </w:t>
      </w:r>
      <w:r w:rsidR="00EA02DB">
        <w:t>kommunens</w:t>
      </w:r>
      <w:r w:rsidR="00164522">
        <w:t xml:space="preserve"> </w:t>
      </w:r>
      <w:r>
        <w:t>ledamöte</w:t>
      </w:r>
      <w:r w:rsidR="00611B54">
        <w:t>r</w:t>
      </w:r>
      <w:r>
        <w:t xml:space="preserve"> i </w:t>
      </w:r>
      <w:r w:rsidR="00611B54">
        <w:t xml:space="preserve">BRG </w:t>
      </w:r>
      <w:r>
        <w:t>delägda bolag</w:t>
      </w:r>
      <w:r w:rsidR="00CD6130">
        <w:t>.</w:t>
      </w:r>
    </w:p>
    <w:p w14:paraId="39443BA0" w14:textId="6E82ED49" w:rsidR="009D7D39" w:rsidRPr="008B5876" w:rsidRDefault="00390AF2" w:rsidP="00F25A5F">
      <w:pPr>
        <w:ind w:firstLine="1134"/>
      </w:pPr>
      <w:r w:rsidRPr="00050353">
        <w:t>Paragrafen justeras omedel</w:t>
      </w:r>
      <w:r>
        <w:t>bart och distribueras till Stadshus AB.</w:t>
      </w:r>
    </w:p>
    <w:p w14:paraId="5A7B49F0" w14:textId="1A9DE197" w:rsidR="00C40800" w:rsidRDefault="00CE5EA8" w:rsidP="00C40800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="00C40800" w:rsidRPr="00D54528">
        <w:rPr>
          <w:szCs w:val="36"/>
        </w:rPr>
        <w:t xml:space="preserve"> </w:t>
      </w:r>
      <w:r w:rsidR="00FE25DB">
        <w:rPr>
          <w:szCs w:val="36"/>
        </w:rPr>
        <w:t>65</w:t>
      </w:r>
      <w:r w:rsidR="00C40800" w:rsidRPr="00D54528">
        <w:rPr>
          <w:szCs w:val="36"/>
        </w:rPr>
        <w:t xml:space="preserve">    </w:t>
      </w:r>
      <w:r w:rsidR="00C40800" w:rsidRPr="00D54528">
        <w:rPr>
          <w:szCs w:val="36"/>
        </w:rPr>
        <w:tab/>
      </w:r>
      <w:r w:rsidR="00FE25DB">
        <w:rPr>
          <w:szCs w:val="36"/>
        </w:rPr>
        <w:t>Delägda bolag</w:t>
      </w:r>
    </w:p>
    <w:p w14:paraId="32A86467" w14:textId="1F5D8725" w:rsidR="009E35FE" w:rsidRDefault="009E35FE" w:rsidP="009E35FE">
      <w:pPr>
        <w:ind w:firstLine="1134"/>
      </w:pPr>
      <w:r>
        <w:t xml:space="preserve">Stefan Gustavsson rapporterade från </w:t>
      </w:r>
      <w:r w:rsidR="005C7DB6">
        <w:t>Sahlgrenska Science park</w:t>
      </w:r>
      <w:r>
        <w:t xml:space="preserve"> årsstämma.</w:t>
      </w:r>
    </w:p>
    <w:p w14:paraId="0120A3DB" w14:textId="0FD26AD1" w:rsidR="009E35FE" w:rsidRDefault="005C7DB6" w:rsidP="005C7DB6">
      <w:pPr>
        <w:ind w:left="1134"/>
      </w:pPr>
      <w:r>
        <w:t>Bengt Forsling</w:t>
      </w:r>
      <w:r w:rsidR="009E35FE">
        <w:t xml:space="preserve"> rapporterade från </w:t>
      </w:r>
      <w:r>
        <w:t>Göteborgs Tekniska College AB</w:t>
      </w:r>
      <w:r w:rsidR="009E35FE">
        <w:t xml:space="preserve"> årsstämma.</w:t>
      </w:r>
    </w:p>
    <w:p w14:paraId="2E4D7B33" w14:textId="627AC6C8" w:rsidR="009E35FE" w:rsidRDefault="003906AC" w:rsidP="009E35FE">
      <w:pPr>
        <w:ind w:left="1134"/>
      </w:pPr>
      <w:r>
        <w:t>Patrik Andersson rapporterade Almis förslag på finansiering 2021 och framåt</w:t>
      </w:r>
      <w:r w:rsidR="009E35FE">
        <w:t>.</w:t>
      </w:r>
      <w:r w:rsidR="00516C0E">
        <w:t xml:space="preserve"> </w:t>
      </w:r>
      <w:r w:rsidR="00972CD9">
        <w:t>Ärendet behandlas i BRGs ordinarie budget ordning 202011/</w:t>
      </w:r>
      <w:r w:rsidR="0092461B">
        <w:t>202012.</w:t>
      </w:r>
    </w:p>
    <w:p w14:paraId="528975A6" w14:textId="5DB5DF31" w:rsidR="006F7C21" w:rsidRPr="00E974AD" w:rsidRDefault="00282A28" w:rsidP="00D112CF">
      <w:pPr>
        <w:ind w:left="1134"/>
      </w:pPr>
      <w:r>
        <w:t>Patrik Andersson informerade om att Agneta Olsson är ny VD på Almi Väst AB.</w:t>
      </w:r>
    </w:p>
    <w:p w14:paraId="722CCC6F" w14:textId="3343BA3F" w:rsidR="00C2063B" w:rsidRDefault="00C2063B" w:rsidP="00C2063B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Pr="00D54528">
        <w:rPr>
          <w:szCs w:val="36"/>
        </w:rPr>
        <w:t xml:space="preserve"> </w:t>
      </w:r>
      <w:r w:rsidR="00282A28">
        <w:rPr>
          <w:szCs w:val="36"/>
        </w:rPr>
        <w:t>66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80792B">
        <w:rPr>
          <w:szCs w:val="36"/>
        </w:rPr>
        <w:t>Övriga frågor</w:t>
      </w:r>
    </w:p>
    <w:p w14:paraId="1916AA95" w14:textId="79D50809" w:rsidR="0080792B" w:rsidRPr="0080792B" w:rsidRDefault="0080792B" w:rsidP="0080792B">
      <w:pPr>
        <w:ind w:firstLine="1134"/>
      </w:pPr>
      <w:r>
        <w:t>Inga övriga frågor.</w:t>
      </w:r>
    </w:p>
    <w:p w14:paraId="05EEEFB0" w14:textId="3A6DDA33" w:rsidR="00A32A30" w:rsidRDefault="00A32A30" w:rsidP="00AA065D">
      <w:pPr>
        <w:pStyle w:val="Niv1-utanrubrik"/>
        <w:ind w:firstLine="0"/>
        <w:rPr>
          <w:rFonts w:ascii="Times New Roman" w:hAnsi="Times New Roman" w:cs="Times New Roman"/>
          <w:szCs w:val="22"/>
        </w:rPr>
      </w:pPr>
    </w:p>
    <w:p w14:paraId="2358B743" w14:textId="77777777" w:rsidR="00A32A30" w:rsidRDefault="00A32A30" w:rsidP="00AA065D">
      <w:pPr>
        <w:pStyle w:val="Niv1-utanrubrik"/>
        <w:ind w:firstLine="0"/>
        <w:rPr>
          <w:rFonts w:ascii="Times New Roman" w:hAnsi="Times New Roman" w:cs="Times New Roman"/>
          <w:szCs w:val="22"/>
        </w:rPr>
      </w:pPr>
    </w:p>
    <w:p w14:paraId="44A28BEA" w14:textId="77777777" w:rsidR="00B6503F" w:rsidRDefault="00B6503F" w:rsidP="00AA065D">
      <w:pPr>
        <w:pStyle w:val="Niv1-utanrubrik"/>
        <w:ind w:firstLine="0"/>
      </w:pPr>
    </w:p>
    <w:p w14:paraId="42154F1B" w14:textId="77777777" w:rsidR="009D70D7" w:rsidRDefault="009D70D7" w:rsidP="00151160">
      <w:pPr>
        <w:pStyle w:val="Niv1-utanrubrik"/>
        <w:ind w:firstLine="0"/>
      </w:pPr>
    </w:p>
    <w:p w14:paraId="7C47924A" w14:textId="2DD45EE2" w:rsidR="00950475" w:rsidRDefault="00950475" w:rsidP="00151160">
      <w:pPr>
        <w:pStyle w:val="Niv1-utanrubrik"/>
        <w:ind w:firstLine="0"/>
      </w:pPr>
    </w:p>
    <w:p w14:paraId="17F2A1AB" w14:textId="77777777" w:rsidR="001B3266" w:rsidRDefault="001B3266" w:rsidP="00ED170D">
      <w:pPr>
        <w:pStyle w:val="Niv1-utanrubrik"/>
        <w:ind w:left="0" w:firstLine="0"/>
      </w:pPr>
    </w:p>
    <w:sectPr w:rsidR="001B3266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A9EE7" w14:textId="77777777" w:rsidR="00A97D19" w:rsidRDefault="00A97D19" w:rsidP="00BF282B">
      <w:pPr>
        <w:spacing w:after="0" w:line="240" w:lineRule="auto"/>
      </w:pPr>
      <w:r>
        <w:separator/>
      </w:r>
    </w:p>
  </w:endnote>
  <w:endnote w:type="continuationSeparator" w:id="0">
    <w:p w14:paraId="3F14483D" w14:textId="77777777" w:rsidR="00A97D19" w:rsidRDefault="00A97D19" w:rsidP="00BF282B">
      <w:pPr>
        <w:spacing w:after="0" w:line="240" w:lineRule="auto"/>
      </w:pPr>
      <w:r>
        <w:continuationSeparator/>
      </w:r>
    </w:p>
  </w:endnote>
  <w:endnote w:type="continuationNotice" w:id="1">
    <w:p w14:paraId="6AA52445" w14:textId="77777777" w:rsidR="00A97D19" w:rsidRDefault="00A97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E9CA2" w14:textId="77777777" w:rsidR="00A97D19" w:rsidRDefault="00A97D19" w:rsidP="00BF282B">
      <w:pPr>
        <w:spacing w:after="0" w:line="240" w:lineRule="auto"/>
      </w:pPr>
      <w:r>
        <w:separator/>
      </w:r>
    </w:p>
  </w:footnote>
  <w:footnote w:type="continuationSeparator" w:id="0">
    <w:p w14:paraId="12A05B25" w14:textId="77777777" w:rsidR="00A97D19" w:rsidRDefault="00A97D19" w:rsidP="00BF282B">
      <w:pPr>
        <w:spacing w:after="0" w:line="240" w:lineRule="auto"/>
      </w:pPr>
      <w:r>
        <w:continuationSeparator/>
      </w:r>
    </w:p>
  </w:footnote>
  <w:footnote w:type="continuationNotice" w:id="1">
    <w:p w14:paraId="1031A9FE" w14:textId="77777777" w:rsidR="00A97D19" w:rsidRDefault="00A97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7A9E9B20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6951DF">
            <w:rPr>
              <w:b/>
              <w:bCs/>
            </w:rPr>
            <w:t>5</w:t>
          </w:r>
          <w:r>
            <w:rPr>
              <w:b/>
              <w:bCs/>
            </w:rPr>
            <w:t>)</w:t>
          </w:r>
        </w:p>
        <w:p w14:paraId="14FF00E6" w14:textId="5646FB98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D42E51">
            <w:t>0</w:t>
          </w:r>
          <w:r w:rsidR="006951DF">
            <w:t>8-</w:t>
          </w:r>
          <w:r w:rsidR="006F1E5E">
            <w:t>24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7743DAF"/>
    <w:multiLevelType w:val="hybridMultilevel"/>
    <w:tmpl w:val="AFE43248"/>
    <w:lvl w:ilvl="0" w:tplc="4078C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E7E58E4"/>
    <w:multiLevelType w:val="multilevel"/>
    <w:tmpl w:val="20AA9A62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FD8452A"/>
    <w:multiLevelType w:val="hybridMultilevel"/>
    <w:tmpl w:val="25E639B2"/>
    <w:lvl w:ilvl="0" w:tplc="BBB6C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FD5"/>
    <w:rsid w:val="00006360"/>
    <w:rsid w:val="00010D39"/>
    <w:rsid w:val="00011F74"/>
    <w:rsid w:val="00015969"/>
    <w:rsid w:val="000164A4"/>
    <w:rsid w:val="000172C8"/>
    <w:rsid w:val="00027C1F"/>
    <w:rsid w:val="00041C49"/>
    <w:rsid w:val="0004395D"/>
    <w:rsid w:val="0004710E"/>
    <w:rsid w:val="00050353"/>
    <w:rsid w:val="00055269"/>
    <w:rsid w:val="00063123"/>
    <w:rsid w:val="00072FD1"/>
    <w:rsid w:val="000864AB"/>
    <w:rsid w:val="00093130"/>
    <w:rsid w:val="000A0F8C"/>
    <w:rsid w:val="000A2693"/>
    <w:rsid w:val="000A2750"/>
    <w:rsid w:val="000A329E"/>
    <w:rsid w:val="000A747C"/>
    <w:rsid w:val="000B1042"/>
    <w:rsid w:val="000B5CDA"/>
    <w:rsid w:val="000C1B83"/>
    <w:rsid w:val="000C5C49"/>
    <w:rsid w:val="000C68BA"/>
    <w:rsid w:val="000D4153"/>
    <w:rsid w:val="000D5044"/>
    <w:rsid w:val="000E6866"/>
    <w:rsid w:val="000F035B"/>
    <w:rsid w:val="000F0EBD"/>
    <w:rsid w:val="000F29FB"/>
    <w:rsid w:val="000F2B85"/>
    <w:rsid w:val="000F3591"/>
    <w:rsid w:val="000F67D5"/>
    <w:rsid w:val="001015FC"/>
    <w:rsid w:val="0011061F"/>
    <w:rsid w:val="00112590"/>
    <w:rsid w:val="001127C7"/>
    <w:rsid w:val="0011381D"/>
    <w:rsid w:val="00114D1F"/>
    <w:rsid w:val="00115D7F"/>
    <w:rsid w:val="00116F2D"/>
    <w:rsid w:val="0012121B"/>
    <w:rsid w:val="001223F4"/>
    <w:rsid w:val="001250F9"/>
    <w:rsid w:val="00125192"/>
    <w:rsid w:val="00141F5C"/>
    <w:rsid w:val="001422FC"/>
    <w:rsid w:val="00142FEF"/>
    <w:rsid w:val="001445C1"/>
    <w:rsid w:val="00145B41"/>
    <w:rsid w:val="00151160"/>
    <w:rsid w:val="001557AF"/>
    <w:rsid w:val="0015752F"/>
    <w:rsid w:val="00164522"/>
    <w:rsid w:val="00167C80"/>
    <w:rsid w:val="00167F4A"/>
    <w:rsid w:val="00171DFF"/>
    <w:rsid w:val="0017240B"/>
    <w:rsid w:val="00173F0C"/>
    <w:rsid w:val="00183537"/>
    <w:rsid w:val="00183FCA"/>
    <w:rsid w:val="00186787"/>
    <w:rsid w:val="00186946"/>
    <w:rsid w:val="001878A1"/>
    <w:rsid w:val="00191296"/>
    <w:rsid w:val="00196FDB"/>
    <w:rsid w:val="001977B4"/>
    <w:rsid w:val="001A415C"/>
    <w:rsid w:val="001A7DC2"/>
    <w:rsid w:val="001B3266"/>
    <w:rsid w:val="001B4828"/>
    <w:rsid w:val="001C2218"/>
    <w:rsid w:val="001C53CF"/>
    <w:rsid w:val="001D3D80"/>
    <w:rsid w:val="001D645F"/>
    <w:rsid w:val="001E2396"/>
    <w:rsid w:val="001E3A44"/>
    <w:rsid w:val="002121F6"/>
    <w:rsid w:val="00212A2A"/>
    <w:rsid w:val="00214F47"/>
    <w:rsid w:val="00215149"/>
    <w:rsid w:val="0021549F"/>
    <w:rsid w:val="00226BB8"/>
    <w:rsid w:val="002325A5"/>
    <w:rsid w:val="002356F2"/>
    <w:rsid w:val="00236E0D"/>
    <w:rsid w:val="00237BD5"/>
    <w:rsid w:val="00241F59"/>
    <w:rsid w:val="00242571"/>
    <w:rsid w:val="00243E98"/>
    <w:rsid w:val="002552E2"/>
    <w:rsid w:val="00257F49"/>
    <w:rsid w:val="00267764"/>
    <w:rsid w:val="00274E65"/>
    <w:rsid w:val="00274F20"/>
    <w:rsid w:val="00282A28"/>
    <w:rsid w:val="00284527"/>
    <w:rsid w:val="00290FD9"/>
    <w:rsid w:val="002944CC"/>
    <w:rsid w:val="00295391"/>
    <w:rsid w:val="002A388B"/>
    <w:rsid w:val="002A48EA"/>
    <w:rsid w:val="002A6CFB"/>
    <w:rsid w:val="002A797D"/>
    <w:rsid w:val="002B2B34"/>
    <w:rsid w:val="002B454A"/>
    <w:rsid w:val="002B75FB"/>
    <w:rsid w:val="002C10C1"/>
    <w:rsid w:val="002C7B4A"/>
    <w:rsid w:val="002D253A"/>
    <w:rsid w:val="002D3459"/>
    <w:rsid w:val="002D79CF"/>
    <w:rsid w:val="002D7B2B"/>
    <w:rsid w:val="002E6C9B"/>
    <w:rsid w:val="002F1A1C"/>
    <w:rsid w:val="002F2A21"/>
    <w:rsid w:val="002F532D"/>
    <w:rsid w:val="002F6787"/>
    <w:rsid w:val="0030448C"/>
    <w:rsid w:val="003049F7"/>
    <w:rsid w:val="00313FB8"/>
    <w:rsid w:val="00314BB0"/>
    <w:rsid w:val="0031638F"/>
    <w:rsid w:val="003164EC"/>
    <w:rsid w:val="0032357D"/>
    <w:rsid w:val="0033110D"/>
    <w:rsid w:val="00332A7F"/>
    <w:rsid w:val="00334FAE"/>
    <w:rsid w:val="00335690"/>
    <w:rsid w:val="003426D6"/>
    <w:rsid w:val="00345F67"/>
    <w:rsid w:val="00350FEF"/>
    <w:rsid w:val="00364004"/>
    <w:rsid w:val="00366F04"/>
    <w:rsid w:val="00372CB4"/>
    <w:rsid w:val="00372CF5"/>
    <w:rsid w:val="0038181F"/>
    <w:rsid w:val="003839AD"/>
    <w:rsid w:val="00384F40"/>
    <w:rsid w:val="003906AC"/>
    <w:rsid w:val="00390AF2"/>
    <w:rsid w:val="00395410"/>
    <w:rsid w:val="003958C5"/>
    <w:rsid w:val="00395DFD"/>
    <w:rsid w:val="003A1499"/>
    <w:rsid w:val="003A24D3"/>
    <w:rsid w:val="003B3300"/>
    <w:rsid w:val="003B7708"/>
    <w:rsid w:val="003C01B2"/>
    <w:rsid w:val="003C115A"/>
    <w:rsid w:val="003C157D"/>
    <w:rsid w:val="003C1F91"/>
    <w:rsid w:val="003C4648"/>
    <w:rsid w:val="003D00CC"/>
    <w:rsid w:val="003D053B"/>
    <w:rsid w:val="003E397E"/>
    <w:rsid w:val="003E3E71"/>
    <w:rsid w:val="003E5EB5"/>
    <w:rsid w:val="003F1C2D"/>
    <w:rsid w:val="003F20D0"/>
    <w:rsid w:val="003F5B28"/>
    <w:rsid w:val="004026E2"/>
    <w:rsid w:val="0040324B"/>
    <w:rsid w:val="00407C04"/>
    <w:rsid w:val="00412A52"/>
    <w:rsid w:val="00414E79"/>
    <w:rsid w:val="00416C88"/>
    <w:rsid w:val="00423E48"/>
    <w:rsid w:val="00424203"/>
    <w:rsid w:val="00433406"/>
    <w:rsid w:val="00436344"/>
    <w:rsid w:val="00440D30"/>
    <w:rsid w:val="00442D73"/>
    <w:rsid w:val="00464EFD"/>
    <w:rsid w:val="00471944"/>
    <w:rsid w:val="00471E5D"/>
    <w:rsid w:val="00473C11"/>
    <w:rsid w:val="0048678C"/>
    <w:rsid w:val="00487405"/>
    <w:rsid w:val="004910B7"/>
    <w:rsid w:val="0049493A"/>
    <w:rsid w:val="004A0A88"/>
    <w:rsid w:val="004A2960"/>
    <w:rsid w:val="004A5052"/>
    <w:rsid w:val="004A5252"/>
    <w:rsid w:val="004A5F2B"/>
    <w:rsid w:val="004A67C0"/>
    <w:rsid w:val="004B287C"/>
    <w:rsid w:val="004B295D"/>
    <w:rsid w:val="004C0571"/>
    <w:rsid w:val="004C71FA"/>
    <w:rsid w:val="004C78B0"/>
    <w:rsid w:val="004D0E82"/>
    <w:rsid w:val="004D170B"/>
    <w:rsid w:val="004D4833"/>
    <w:rsid w:val="004D7592"/>
    <w:rsid w:val="004E26D4"/>
    <w:rsid w:val="004F25ED"/>
    <w:rsid w:val="004F4E19"/>
    <w:rsid w:val="00500799"/>
    <w:rsid w:val="00503E6B"/>
    <w:rsid w:val="005048B7"/>
    <w:rsid w:val="00507585"/>
    <w:rsid w:val="00511B3F"/>
    <w:rsid w:val="00516C0E"/>
    <w:rsid w:val="00521790"/>
    <w:rsid w:val="00523EE0"/>
    <w:rsid w:val="005303EE"/>
    <w:rsid w:val="0053293C"/>
    <w:rsid w:val="005431C9"/>
    <w:rsid w:val="00545AD4"/>
    <w:rsid w:val="0055431D"/>
    <w:rsid w:val="00563193"/>
    <w:rsid w:val="0056405B"/>
    <w:rsid w:val="005729A0"/>
    <w:rsid w:val="00576246"/>
    <w:rsid w:val="00591DFA"/>
    <w:rsid w:val="00596140"/>
    <w:rsid w:val="00597ACB"/>
    <w:rsid w:val="005A298C"/>
    <w:rsid w:val="005A3D98"/>
    <w:rsid w:val="005B1F4F"/>
    <w:rsid w:val="005B7090"/>
    <w:rsid w:val="005C3F8B"/>
    <w:rsid w:val="005C7DB6"/>
    <w:rsid w:val="005D2BB4"/>
    <w:rsid w:val="005D6605"/>
    <w:rsid w:val="005D66F4"/>
    <w:rsid w:val="005E38BE"/>
    <w:rsid w:val="005E6622"/>
    <w:rsid w:val="005F0EBF"/>
    <w:rsid w:val="005F2306"/>
    <w:rsid w:val="005F376C"/>
    <w:rsid w:val="005F5390"/>
    <w:rsid w:val="005F66D8"/>
    <w:rsid w:val="005F6B65"/>
    <w:rsid w:val="005F7675"/>
    <w:rsid w:val="00603751"/>
    <w:rsid w:val="00604B5D"/>
    <w:rsid w:val="00605784"/>
    <w:rsid w:val="00607E6E"/>
    <w:rsid w:val="00611B54"/>
    <w:rsid w:val="00613965"/>
    <w:rsid w:val="006162D2"/>
    <w:rsid w:val="006167CB"/>
    <w:rsid w:val="00630A6B"/>
    <w:rsid w:val="00630CFF"/>
    <w:rsid w:val="006330B6"/>
    <w:rsid w:val="0064149C"/>
    <w:rsid w:val="00645BB3"/>
    <w:rsid w:val="0065775C"/>
    <w:rsid w:val="00666C62"/>
    <w:rsid w:val="00682FB9"/>
    <w:rsid w:val="00685DD3"/>
    <w:rsid w:val="00690806"/>
    <w:rsid w:val="00690A7F"/>
    <w:rsid w:val="006951DF"/>
    <w:rsid w:val="006A0D5D"/>
    <w:rsid w:val="006A3955"/>
    <w:rsid w:val="006B0010"/>
    <w:rsid w:val="006B2B9A"/>
    <w:rsid w:val="006B6BD2"/>
    <w:rsid w:val="006D2053"/>
    <w:rsid w:val="006D20DD"/>
    <w:rsid w:val="006D6E9D"/>
    <w:rsid w:val="006E17A3"/>
    <w:rsid w:val="006E1DB2"/>
    <w:rsid w:val="006F1E5E"/>
    <w:rsid w:val="006F642B"/>
    <w:rsid w:val="006F7C21"/>
    <w:rsid w:val="007003B3"/>
    <w:rsid w:val="007010A2"/>
    <w:rsid w:val="00701A86"/>
    <w:rsid w:val="00701E6B"/>
    <w:rsid w:val="00706F74"/>
    <w:rsid w:val="0071155F"/>
    <w:rsid w:val="00720B05"/>
    <w:rsid w:val="00724718"/>
    <w:rsid w:val="00727294"/>
    <w:rsid w:val="00731E93"/>
    <w:rsid w:val="007413A7"/>
    <w:rsid w:val="00753D41"/>
    <w:rsid w:val="007647AC"/>
    <w:rsid w:val="00766929"/>
    <w:rsid w:val="00770200"/>
    <w:rsid w:val="00780146"/>
    <w:rsid w:val="00784E74"/>
    <w:rsid w:val="00796823"/>
    <w:rsid w:val="007B0175"/>
    <w:rsid w:val="007B5F80"/>
    <w:rsid w:val="007C0660"/>
    <w:rsid w:val="007C4A25"/>
    <w:rsid w:val="007D2CD3"/>
    <w:rsid w:val="007D700C"/>
    <w:rsid w:val="007E1628"/>
    <w:rsid w:val="007E234D"/>
    <w:rsid w:val="007F26DE"/>
    <w:rsid w:val="007F288B"/>
    <w:rsid w:val="007F7958"/>
    <w:rsid w:val="007F7AD8"/>
    <w:rsid w:val="008044D8"/>
    <w:rsid w:val="0080792B"/>
    <w:rsid w:val="00807EAE"/>
    <w:rsid w:val="0081046E"/>
    <w:rsid w:val="008127C5"/>
    <w:rsid w:val="008136B1"/>
    <w:rsid w:val="00824490"/>
    <w:rsid w:val="008267B3"/>
    <w:rsid w:val="00831E91"/>
    <w:rsid w:val="00834C81"/>
    <w:rsid w:val="00840D10"/>
    <w:rsid w:val="00840EAD"/>
    <w:rsid w:val="00847541"/>
    <w:rsid w:val="00847E6B"/>
    <w:rsid w:val="00855B7D"/>
    <w:rsid w:val="00857ED9"/>
    <w:rsid w:val="00861855"/>
    <w:rsid w:val="008662D8"/>
    <w:rsid w:val="00870538"/>
    <w:rsid w:val="00875688"/>
    <w:rsid w:val="008760F6"/>
    <w:rsid w:val="00887DE1"/>
    <w:rsid w:val="008A6D92"/>
    <w:rsid w:val="008B0468"/>
    <w:rsid w:val="008B16C1"/>
    <w:rsid w:val="008B4EF5"/>
    <w:rsid w:val="008B5876"/>
    <w:rsid w:val="008D2DBC"/>
    <w:rsid w:val="008D507F"/>
    <w:rsid w:val="008E2DA8"/>
    <w:rsid w:val="008E3097"/>
    <w:rsid w:val="008F169B"/>
    <w:rsid w:val="008F68D3"/>
    <w:rsid w:val="008F6B33"/>
    <w:rsid w:val="009003DD"/>
    <w:rsid w:val="009046FC"/>
    <w:rsid w:val="00911978"/>
    <w:rsid w:val="0091479C"/>
    <w:rsid w:val="0092306B"/>
    <w:rsid w:val="0092461B"/>
    <w:rsid w:val="00933FC1"/>
    <w:rsid w:val="00934DA5"/>
    <w:rsid w:val="00937190"/>
    <w:rsid w:val="00942A3B"/>
    <w:rsid w:val="009433F3"/>
    <w:rsid w:val="0094351F"/>
    <w:rsid w:val="00945E95"/>
    <w:rsid w:val="00947FFD"/>
    <w:rsid w:val="00950475"/>
    <w:rsid w:val="00970A76"/>
    <w:rsid w:val="00972CD9"/>
    <w:rsid w:val="009730EA"/>
    <w:rsid w:val="00973C6E"/>
    <w:rsid w:val="009747A8"/>
    <w:rsid w:val="00980B4F"/>
    <w:rsid w:val="00983E12"/>
    <w:rsid w:val="00985ACB"/>
    <w:rsid w:val="00986BC8"/>
    <w:rsid w:val="009874F0"/>
    <w:rsid w:val="0099020E"/>
    <w:rsid w:val="00991B33"/>
    <w:rsid w:val="0099439E"/>
    <w:rsid w:val="00995474"/>
    <w:rsid w:val="009A1992"/>
    <w:rsid w:val="009A2ED3"/>
    <w:rsid w:val="009A7B75"/>
    <w:rsid w:val="009B3465"/>
    <w:rsid w:val="009B4E2A"/>
    <w:rsid w:val="009B4F8D"/>
    <w:rsid w:val="009B6ECB"/>
    <w:rsid w:val="009B7385"/>
    <w:rsid w:val="009C3EB9"/>
    <w:rsid w:val="009D35E7"/>
    <w:rsid w:val="009D4D5C"/>
    <w:rsid w:val="009D4D91"/>
    <w:rsid w:val="009D70D7"/>
    <w:rsid w:val="009D7D39"/>
    <w:rsid w:val="009E03F8"/>
    <w:rsid w:val="009E35FE"/>
    <w:rsid w:val="009E3C68"/>
    <w:rsid w:val="009E4927"/>
    <w:rsid w:val="009F34A9"/>
    <w:rsid w:val="009F3B93"/>
    <w:rsid w:val="009F4289"/>
    <w:rsid w:val="00A01AE3"/>
    <w:rsid w:val="00A01D66"/>
    <w:rsid w:val="00A03B36"/>
    <w:rsid w:val="00A06B04"/>
    <w:rsid w:val="00A074B5"/>
    <w:rsid w:val="00A16471"/>
    <w:rsid w:val="00A32A30"/>
    <w:rsid w:val="00A345C1"/>
    <w:rsid w:val="00A3668C"/>
    <w:rsid w:val="00A41ABB"/>
    <w:rsid w:val="00A43483"/>
    <w:rsid w:val="00A44BF9"/>
    <w:rsid w:val="00A4762F"/>
    <w:rsid w:val="00A47AD9"/>
    <w:rsid w:val="00A51AB0"/>
    <w:rsid w:val="00A66658"/>
    <w:rsid w:val="00A67326"/>
    <w:rsid w:val="00A747D9"/>
    <w:rsid w:val="00A7728A"/>
    <w:rsid w:val="00A80039"/>
    <w:rsid w:val="00A8112E"/>
    <w:rsid w:val="00A82680"/>
    <w:rsid w:val="00A85C75"/>
    <w:rsid w:val="00A97D19"/>
    <w:rsid w:val="00AA0284"/>
    <w:rsid w:val="00AA065D"/>
    <w:rsid w:val="00AA1693"/>
    <w:rsid w:val="00AA6BAF"/>
    <w:rsid w:val="00AA713D"/>
    <w:rsid w:val="00AA75C1"/>
    <w:rsid w:val="00AB010E"/>
    <w:rsid w:val="00AB291D"/>
    <w:rsid w:val="00AB359A"/>
    <w:rsid w:val="00AC056F"/>
    <w:rsid w:val="00AC3116"/>
    <w:rsid w:val="00AD08BC"/>
    <w:rsid w:val="00AE0CEB"/>
    <w:rsid w:val="00AE29F5"/>
    <w:rsid w:val="00AE399F"/>
    <w:rsid w:val="00AE5147"/>
    <w:rsid w:val="00AE5F41"/>
    <w:rsid w:val="00AF2E5F"/>
    <w:rsid w:val="00AF2F75"/>
    <w:rsid w:val="00AF4735"/>
    <w:rsid w:val="00B01EDF"/>
    <w:rsid w:val="00B0421F"/>
    <w:rsid w:val="00B05477"/>
    <w:rsid w:val="00B23ACB"/>
    <w:rsid w:val="00B31CD5"/>
    <w:rsid w:val="00B3440C"/>
    <w:rsid w:val="00B35C82"/>
    <w:rsid w:val="00B4240A"/>
    <w:rsid w:val="00B456FF"/>
    <w:rsid w:val="00B55918"/>
    <w:rsid w:val="00B63E0E"/>
    <w:rsid w:val="00B6503F"/>
    <w:rsid w:val="00B66BC4"/>
    <w:rsid w:val="00B81134"/>
    <w:rsid w:val="00B8271E"/>
    <w:rsid w:val="00B91299"/>
    <w:rsid w:val="00B91A62"/>
    <w:rsid w:val="00B92E34"/>
    <w:rsid w:val="00B95283"/>
    <w:rsid w:val="00B97273"/>
    <w:rsid w:val="00BA1320"/>
    <w:rsid w:val="00BA30AC"/>
    <w:rsid w:val="00BA47C1"/>
    <w:rsid w:val="00BC4771"/>
    <w:rsid w:val="00BC634A"/>
    <w:rsid w:val="00BC6CE8"/>
    <w:rsid w:val="00BD0663"/>
    <w:rsid w:val="00BD1D1C"/>
    <w:rsid w:val="00BD6E69"/>
    <w:rsid w:val="00BE3E8B"/>
    <w:rsid w:val="00BF0800"/>
    <w:rsid w:val="00BF282B"/>
    <w:rsid w:val="00C031B1"/>
    <w:rsid w:val="00C0363D"/>
    <w:rsid w:val="00C125CF"/>
    <w:rsid w:val="00C175C0"/>
    <w:rsid w:val="00C2063B"/>
    <w:rsid w:val="00C257A2"/>
    <w:rsid w:val="00C31B85"/>
    <w:rsid w:val="00C34DAF"/>
    <w:rsid w:val="00C35331"/>
    <w:rsid w:val="00C37E2C"/>
    <w:rsid w:val="00C40800"/>
    <w:rsid w:val="00C44272"/>
    <w:rsid w:val="00C60E74"/>
    <w:rsid w:val="00C6182C"/>
    <w:rsid w:val="00C6648B"/>
    <w:rsid w:val="00C66E0F"/>
    <w:rsid w:val="00C67EB2"/>
    <w:rsid w:val="00C74ACB"/>
    <w:rsid w:val="00C7577A"/>
    <w:rsid w:val="00C81B98"/>
    <w:rsid w:val="00C836D6"/>
    <w:rsid w:val="00C841F2"/>
    <w:rsid w:val="00C85A21"/>
    <w:rsid w:val="00C86707"/>
    <w:rsid w:val="00CA5531"/>
    <w:rsid w:val="00CA6A7D"/>
    <w:rsid w:val="00CB4785"/>
    <w:rsid w:val="00CB503B"/>
    <w:rsid w:val="00CC3336"/>
    <w:rsid w:val="00CC5486"/>
    <w:rsid w:val="00CC73B0"/>
    <w:rsid w:val="00CD2636"/>
    <w:rsid w:val="00CD6130"/>
    <w:rsid w:val="00CE5EA8"/>
    <w:rsid w:val="00D01B9D"/>
    <w:rsid w:val="00D07270"/>
    <w:rsid w:val="00D112CF"/>
    <w:rsid w:val="00D146F1"/>
    <w:rsid w:val="00D21D96"/>
    <w:rsid w:val="00D22966"/>
    <w:rsid w:val="00D25CBC"/>
    <w:rsid w:val="00D420D1"/>
    <w:rsid w:val="00D42E51"/>
    <w:rsid w:val="00D4341B"/>
    <w:rsid w:val="00D476EB"/>
    <w:rsid w:val="00D54528"/>
    <w:rsid w:val="00D6077B"/>
    <w:rsid w:val="00D67B03"/>
    <w:rsid w:val="00D74969"/>
    <w:rsid w:val="00D7628F"/>
    <w:rsid w:val="00D80E08"/>
    <w:rsid w:val="00D90E86"/>
    <w:rsid w:val="00DA416B"/>
    <w:rsid w:val="00DB2348"/>
    <w:rsid w:val="00DB28B4"/>
    <w:rsid w:val="00DC4F7D"/>
    <w:rsid w:val="00DC59E4"/>
    <w:rsid w:val="00DC6E79"/>
    <w:rsid w:val="00DD4508"/>
    <w:rsid w:val="00DD72BC"/>
    <w:rsid w:val="00DE23FE"/>
    <w:rsid w:val="00DF152D"/>
    <w:rsid w:val="00DF217C"/>
    <w:rsid w:val="00E01F96"/>
    <w:rsid w:val="00E10578"/>
    <w:rsid w:val="00E11731"/>
    <w:rsid w:val="00E13810"/>
    <w:rsid w:val="00E17778"/>
    <w:rsid w:val="00E40FF2"/>
    <w:rsid w:val="00E41996"/>
    <w:rsid w:val="00E41D4F"/>
    <w:rsid w:val="00E474AA"/>
    <w:rsid w:val="00E47BD4"/>
    <w:rsid w:val="00E57B38"/>
    <w:rsid w:val="00E60750"/>
    <w:rsid w:val="00E64C69"/>
    <w:rsid w:val="00E66CC0"/>
    <w:rsid w:val="00E82B2F"/>
    <w:rsid w:val="00E92E25"/>
    <w:rsid w:val="00E96836"/>
    <w:rsid w:val="00E974AD"/>
    <w:rsid w:val="00EA02DB"/>
    <w:rsid w:val="00EB2B16"/>
    <w:rsid w:val="00EB3147"/>
    <w:rsid w:val="00EC1FC5"/>
    <w:rsid w:val="00EC2591"/>
    <w:rsid w:val="00ED170D"/>
    <w:rsid w:val="00ED1B2C"/>
    <w:rsid w:val="00ED2B95"/>
    <w:rsid w:val="00ED534A"/>
    <w:rsid w:val="00ED6E62"/>
    <w:rsid w:val="00EE33C5"/>
    <w:rsid w:val="00EF2526"/>
    <w:rsid w:val="00EF388D"/>
    <w:rsid w:val="00F12045"/>
    <w:rsid w:val="00F12654"/>
    <w:rsid w:val="00F15019"/>
    <w:rsid w:val="00F15581"/>
    <w:rsid w:val="00F25A5F"/>
    <w:rsid w:val="00F31819"/>
    <w:rsid w:val="00F4117C"/>
    <w:rsid w:val="00F4506A"/>
    <w:rsid w:val="00F52D24"/>
    <w:rsid w:val="00F56578"/>
    <w:rsid w:val="00F571B6"/>
    <w:rsid w:val="00F57801"/>
    <w:rsid w:val="00F60876"/>
    <w:rsid w:val="00F633B8"/>
    <w:rsid w:val="00F63A09"/>
    <w:rsid w:val="00F66187"/>
    <w:rsid w:val="00F6698A"/>
    <w:rsid w:val="00F74D34"/>
    <w:rsid w:val="00F80858"/>
    <w:rsid w:val="00F90277"/>
    <w:rsid w:val="00FA0781"/>
    <w:rsid w:val="00FA43DB"/>
    <w:rsid w:val="00FA51DD"/>
    <w:rsid w:val="00FB3384"/>
    <w:rsid w:val="00FB4232"/>
    <w:rsid w:val="00FB569B"/>
    <w:rsid w:val="00FB7559"/>
    <w:rsid w:val="00FC1837"/>
    <w:rsid w:val="00FC2C00"/>
    <w:rsid w:val="00FC4532"/>
    <w:rsid w:val="00FC5517"/>
    <w:rsid w:val="00FC67E5"/>
    <w:rsid w:val="00FD626F"/>
    <w:rsid w:val="00FD72AA"/>
    <w:rsid w:val="00FE25DB"/>
    <w:rsid w:val="00FE5A5B"/>
    <w:rsid w:val="00FE6D0C"/>
    <w:rsid w:val="00FF2D28"/>
    <w:rsid w:val="00FF5086"/>
    <w:rsid w:val="034555A1"/>
    <w:rsid w:val="0BBC0B72"/>
    <w:rsid w:val="0FA12679"/>
    <w:rsid w:val="0FF931C1"/>
    <w:rsid w:val="1B5FDD73"/>
    <w:rsid w:val="1FA1ACF3"/>
    <w:rsid w:val="27189F48"/>
    <w:rsid w:val="2CE30394"/>
    <w:rsid w:val="2DAF8869"/>
    <w:rsid w:val="32918544"/>
    <w:rsid w:val="35BFE11C"/>
    <w:rsid w:val="39A03C67"/>
    <w:rsid w:val="3E762F5F"/>
    <w:rsid w:val="3EEED7BD"/>
    <w:rsid w:val="3EFE3619"/>
    <w:rsid w:val="4499BAFA"/>
    <w:rsid w:val="466CD4C0"/>
    <w:rsid w:val="475E565D"/>
    <w:rsid w:val="47C370D8"/>
    <w:rsid w:val="4E2C0432"/>
    <w:rsid w:val="55C09020"/>
    <w:rsid w:val="563413CF"/>
    <w:rsid w:val="575018BC"/>
    <w:rsid w:val="5F0E7186"/>
    <w:rsid w:val="5FC16FE8"/>
    <w:rsid w:val="607412EC"/>
    <w:rsid w:val="67427F9F"/>
    <w:rsid w:val="6882F06D"/>
    <w:rsid w:val="6B237AEA"/>
    <w:rsid w:val="6D019F74"/>
    <w:rsid w:val="7487B43B"/>
    <w:rsid w:val="794C5303"/>
    <w:rsid w:val="7FA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EE432"/>
  <w15:docId w15:val="{C20BE9DD-98E8-4C71-8DDB-8E9DBBC4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F143F"/>
    <w:rsid w:val="000F3262"/>
    <w:rsid w:val="0017175C"/>
    <w:rsid w:val="00195091"/>
    <w:rsid w:val="001E3A44"/>
    <w:rsid w:val="0022672B"/>
    <w:rsid w:val="003E222B"/>
    <w:rsid w:val="003F4421"/>
    <w:rsid w:val="00416866"/>
    <w:rsid w:val="004C03E4"/>
    <w:rsid w:val="006C6934"/>
    <w:rsid w:val="007F264A"/>
    <w:rsid w:val="00866EA3"/>
    <w:rsid w:val="00BD0155"/>
    <w:rsid w:val="00C20365"/>
    <w:rsid w:val="00C23423"/>
    <w:rsid w:val="00CF1B45"/>
    <w:rsid w:val="00E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3F4421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  <w:style w:type="paragraph" w:customStyle="1" w:styleId="2D939CE31F734771BDED0951EE6C9AF4">
    <w:name w:val="2D939CE31F734771BDED0951EE6C9AF4"/>
    <w:rsid w:val="003F4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AAABE5E8F8D40BF762A71BBE7B446" ma:contentTypeVersion="12" ma:contentTypeDescription="Skapa ett nytt dokument." ma:contentTypeScope="" ma:versionID="ca109f6c8c50afcc7b0186178d277d64">
  <xsd:schema xmlns:xsd="http://www.w3.org/2001/XMLSchema" xmlns:xs="http://www.w3.org/2001/XMLSchema" xmlns:p="http://schemas.microsoft.com/office/2006/metadata/properties" xmlns:ns3="0c7eb23c-c2ad-4494-a71c-194e3c916e07" xmlns:ns4="7a7c847a-2718-459f-9a90-bb3accc3cc89" targetNamespace="http://schemas.microsoft.com/office/2006/metadata/properties" ma:root="true" ma:fieldsID="64a2e2c32a8bcfea40beaad923993b44" ns3:_="" ns4:_="">
    <xsd:import namespace="0c7eb23c-c2ad-4494-a71c-194e3c916e07"/>
    <xsd:import namespace="7a7c847a-2718-459f-9a90-bb3accc3cc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eb23c-c2ad-4494-a71c-194e3c9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847a-2718-459f-9a90-bb3accc3c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657A-7ECB-4964-B2CD-1FB183CF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eb23c-c2ad-4494-a71c-194e3c916e07"/>
    <ds:schemaRef ds:uri="7a7c847a-2718-459f-9a90-bb3accc3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7F8C0-435F-4423-9EBF-E1F3AB83E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C8B00-3CEC-424C-9A6A-E41FC6AA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6</Pages>
  <Words>1016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2017-01-06T09:29:00Z</cp:lastPrinted>
  <dcterms:created xsi:type="dcterms:W3CDTF">2020-09-03T12:13:00Z</dcterms:created>
  <dcterms:modified xsi:type="dcterms:W3CDTF">2020-09-03T12:13:00Z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0x010100C4AAAABE5E8F8D40BF762A71BBE7B446</vt:lpwstr>
  </property>
</Properties>
</file>