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-1003731686"/>
        <w:placeholder>
          <w:docPart w:val="60AF50E8B7264948BA51DC3CAD7C2113"/>
        </w:placeholder>
        <w:text/>
      </w:sdtPr>
      <w:sdtEndPr/>
      <w:sdtContent>
        <w:p w14:paraId="1EEEA61F" w14:textId="77777777" w:rsidR="00FA0781" w:rsidRDefault="00C9635A" w:rsidP="00FA0781">
          <w:pPr>
            <w:pStyle w:val="Rubrik1"/>
          </w:pPr>
          <w:r>
            <w:t xml:space="preserve">Kallelse </w:t>
          </w:r>
          <w:r w:rsidR="00DC5653">
            <w:t>5</w:t>
          </w:r>
          <w:r w:rsidR="004371B6">
            <w:t>/20</w:t>
          </w:r>
          <w:r w:rsidR="000B729D">
            <w:t>20</w:t>
          </w:r>
        </w:p>
      </w:sdtContent>
    </w:sdt>
    <w:p w14:paraId="4467BDBE" w14:textId="6B6C76B1" w:rsidR="00AD5761" w:rsidRDefault="004371B6" w:rsidP="00AD5761">
      <w:r>
        <w:t>Styrelsen i Göteborgs Stadshus AB kallas till ordinarie sammanträde</w:t>
      </w:r>
      <w:r>
        <w:br/>
      </w:r>
      <w:r w:rsidRPr="00AE592F">
        <w:rPr>
          <w:b/>
        </w:rPr>
        <w:t>Datum och tid:</w:t>
      </w:r>
      <w:r>
        <w:t xml:space="preserve"> </w:t>
      </w:r>
      <w:r w:rsidR="00DC5653">
        <w:t>9 juni</w:t>
      </w:r>
      <w:r w:rsidR="009F7B97">
        <w:t>,</w:t>
      </w:r>
      <w:r>
        <w:t xml:space="preserve"> kl. </w:t>
      </w:r>
      <w:r w:rsidR="00DC5653" w:rsidRPr="00FE1373">
        <w:t>08</w:t>
      </w:r>
      <w:r w:rsidRPr="00FE1373">
        <w:t>.</w:t>
      </w:r>
      <w:r w:rsidR="000B729D" w:rsidRPr="00FE1373">
        <w:t>3</w:t>
      </w:r>
      <w:r w:rsidRPr="00FE1373">
        <w:t>0-1</w:t>
      </w:r>
      <w:r w:rsidR="0093493D" w:rsidRPr="00FE1373">
        <w:t>0</w:t>
      </w:r>
      <w:r w:rsidRPr="00FE1373">
        <w:t>.</w:t>
      </w:r>
      <w:r w:rsidR="0093493D" w:rsidRPr="00FE1373">
        <w:t>2</w:t>
      </w:r>
      <w:r w:rsidRPr="00FE1373">
        <w:t>0</w:t>
      </w:r>
      <w:r w:rsidR="00197FE8">
        <w:t>. D</w:t>
      </w:r>
      <w:r w:rsidR="0093493D">
        <w:t>ärefter paus 10 min</w:t>
      </w:r>
      <w:r w:rsidR="00FE1373">
        <w:t xml:space="preserve">. följt av Styrelsens samlade temamöte inför höstens ägardialoger, </w:t>
      </w:r>
      <w:proofErr w:type="spellStart"/>
      <w:r w:rsidR="00FE1373">
        <w:t>kl</w:t>
      </w:r>
      <w:proofErr w:type="spellEnd"/>
      <w:r w:rsidR="00FE1373">
        <w:t xml:space="preserve"> 10.30-12.00</w:t>
      </w:r>
      <w:r w:rsidR="0093493D">
        <w:t xml:space="preserve"> </w:t>
      </w:r>
      <w:r>
        <w:br/>
      </w:r>
      <w:r w:rsidRPr="00AE592F">
        <w:rPr>
          <w:b/>
        </w:rPr>
        <w:t>Plats:</w:t>
      </w:r>
      <w:r>
        <w:t xml:space="preserve"> </w:t>
      </w:r>
      <w:r w:rsidR="00DC5653">
        <w:t>Gustav Adolfs Torg 4, Wenngrenska salen.</w:t>
      </w:r>
    </w:p>
    <w:tbl>
      <w:tblPr>
        <w:tblStyle w:val="Tabellrutnt"/>
        <w:tblW w:w="9054" w:type="dxa"/>
        <w:tblLayout w:type="fixed"/>
        <w:tblLook w:val="04A0" w:firstRow="1" w:lastRow="0" w:firstColumn="1" w:lastColumn="0" w:noHBand="0" w:noVBand="1"/>
      </w:tblPr>
      <w:tblGrid>
        <w:gridCol w:w="436"/>
        <w:gridCol w:w="5443"/>
        <w:gridCol w:w="1913"/>
        <w:gridCol w:w="850"/>
        <w:gridCol w:w="412"/>
      </w:tblGrid>
      <w:tr w:rsidR="009C219F" w14:paraId="677F501E" w14:textId="77777777" w:rsidTr="00FE1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436" w:type="dxa"/>
          </w:tcPr>
          <w:p w14:paraId="5AE6EAA1" w14:textId="77777777" w:rsidR="009C219F" w:rsidRPr="005277FC" w:rsidRDefault="009C219F" w:rsidP="00521DA7">
            <w:pPr>
              <w:spacing w:after="100"/>
            </w:pPr>
            <w:r>
              <w:br/>
            </w:r>
          </w:p>
        </w:tc>
        <w:tc>
          <w:tcPr>
            <w:tcW w:w="5443" w:type="dxa"/>
          </w:tcPr>
          <w:p w14:paraId="67C3FCB3" w14:textId="77777777" w:rsidR="009C219F" w:rsidRPr="005277FC" w:rsidRDefault="009C219F" w:rsidP="00521DA7">
            <w:pPr>
              <w:spacing w:after="100"/>
            </w:pPr>
            <w:r w:rsidRPr="005277FC">
              <w:t>Ärende</w:t>
            </w:r>
          </w:p>
        </w:tc>
        <w:tc>
          <w:tcPr>
            <w:tcW w:w="1913" w:type="dxa"/>
          </w:tcPr>
          <w:p w14:paraId="64C2538A" w14:textId="77777777" w:rsidR="009C219F" w:rsidRDefault="009C219F" w:rsidP="00521DA7">
            <w:pPr>
              <w:spacing w:after="100"/>
            </w:pPr>
          </w:p>
        </w:tc>
        <w:tc>
          <w:tcPr>
            <w:tcW w:w="850" w:type="dxa"/>
          </w:tcPr>
          <w:p w14:paraId="0E0BC049" w14:textId="77777777" w:rsidR="009C219F" w:rsidRDefault="009C219F" w:rsidP="00521DA7">
            <w:pPr>
              <w:spacing w:after="100"/>
            </w:pPr>
            <w:r>
              <w:t>Tid</w:t>
            </w:r>
          </w:p>
        </w:tc>
        <w:tc>
          <w:tcPr>
            <w:tcW w:w="412" w:type="dxa"/>
          </w:tcPr>
          <w:p w14:paraId="73DC5A40" w14:textId="77777777" w:rsidR="009C219F" w:rsidRDefault="009C219F" w:rsidP="00521DA7">
            <w:pPr>
              <w:spacing w:after="100"/>
            </w:pPr>
            <w:r>
              <w:rPr>
                <w:rStyle w:val="Fotnotsreferens"/>
              </w:rPr>
              <w:footnoteReference w:id="2"/>
            </w:r>
          </w:p>
        </w:tc>
      </w:tr>
      <w:tr w:rsidR="009C219F" w14:paraId="04B38C29" w14:textId="77777777" w:rsidTr="00FE1373">
        <w:trPr>
          <w:cantSplit/>
        </w:trPr>
        <w:tc>
          <w:tcPr>
            <w:tcW w:w="436" w:type="dxa"/>
          </w:tcPr>
          <w:p w14:paraId="1A318D4E" w14:textId="77777777" w:rsidR="009C219F" w:rsidRPr="005277FC" w:rsidRDefault="009C219F" w:rsidP="00521DA7">
            <w:pPr>
              <w:jc w:val="center"/>
            </w:pPr>
            <w:r w:rsidRPr="005277FC">
              <w:t>1</w:t>
            </w:r>
          </w:p>
        </w:tc>
        <w:tc>
          <w:tcPr>
            <w:tcW w:w="5443" w:type="dxa"/>
          </w:tcPr>
          <w:p w14:paraId="7A06AD38" w14:textId="77777777" w:rsidR="009C219F" w:rsidRPr="005277FC" w:rsidRDefault="009C219F" w:rsidP="00521DA7">
            <w:r w:rsidRPr="005277FC">
              <w:t>Sammanträdet öppnas.</w:t>
            </w:r>
          </w:p>
        </w:tc>
        <w:tc>
          <w:tcPr>
            <w:tcW w:w="1913" w:type="dxa"/>
          </w:tcPr>
          <w:p w14:paraId="6D302CE9" w14:textId="77777777" w:rsidR="009C219F" w:rsidRDefault="009C219F" w:rsidP="00521DA7">
            <w:r>
              <w:t>Ordförande</w:t>
            </w:r>
          </w:p>
        </w:tc>
        <w:tc>
          <w:tcPr>
            <w:tcW w:w="850" w:type="dxa"/>
          </w:tcPr>
          <w:p w14:paraId="6C37D250" w14:textId="77777777" w:rsidR="009C219F" w:rsidRDefault="00DC5653" w:rsidP="00521DA7">
            <w:r>
              <w:t>08.30</w:t>
            </w:r>
          </w:p>
        </w:tc>
        <w:tc>
          <w:tcPr>
            <w:tcW w:w="412" w:type="dxa"/>
            <w:shd w:val="clear" w:color="auto" w:fill="auto"/>
          </w:tcPr>
          <w:p w14:paraId="348C4804" w14:textId="77777777" w:rsidR="009C219F" w:rsidRDefault="009C219F" w:rsidP="00521DA7"/>
        </w:tc>
      </w:tr>
      <w:tr w:rsidR="009C219F" w14:paraId="54B43D76" w14:textId="77777777" w:rsidTr="00FE1373">
        <w:trPr>
          <w:cantSplit/>
        </w:trPr>
        <w:tc>
          <w:tcPr>
            <w:tcW w:w="436" w:type="dxa"/>
          </w:tcPr>
          <w:p w14:paraId="7714B80A" w14:textId="77777777" w:rsidR="009C219F" w:rsidRPr="005277FC" w:rsidRDefault="00DC5653" w:rsidP="00521DA7">
            <w:pPr>
              <w:jc w:val="center"/>
            </w:pPr>
            <w:r>
              <w:t>2</w:t>
            </w:r>
          </w:p>
        </w:tc>
        <w:tc>
          <w:tcPr>
            <w:tcW w:w="5443" w:type="dxa"/>
          </w:tcPr>
          <w:p w14:paraId="70E54BD8" w14:textId="77777777" w:rsidR="009C219F" w:rsidRPr="005277FC" w:rsidRDefault="009C219F" w:rsidP="00521DA7">
            <w:r w:rsidRPr="005277FC">
              <w:t>Val av justerare, tid och plats för justering.</w:t>
            </w:r>
          </w:p>
        </w:tc>
        <w:tc>
          <w:tcPr>
            <w:tcW w:w="1913" w:type="dxa"/>
          </w:tcPr>
          <w:p w14:paraId="279B932F" w14:textId="77777777" w:rsidR="009C219F" w:rsidRDefault="009C219F" w:rsidP="00521DA7">
            <w:r>
              <w:t>Ordförande</w:t>
            </w:r>
          </w:p>
        </w:tc>
        <w:tc>
          <w:tcPr>
            <w:tcW w:w="850" w:type="dxa"/>
          </w:tcPr>
          <w:p w14:paraId="166A3357" w14:textId="77777777" w:rsidR="009C219F" w:rsidRDefault="009C219F" w:rsidP="00521DA7"/>
        </w:tc>
        <w:tc>
          <w:tcPr>
            <w:tcW w:w="412" w:type="dxa"/>
            <w:shd w:val="clear" w:color="auto" w:fill="auto"/>
          </w:tcPr>
          <w:p w14:paraId="03404C1A" w14:textId="77777777" w:rsidR="009C219F" w:rsidRDefault="009C219F" w:rsidP="00521DA7"/>
        </w:tc>
      </w:tr>
      <w:tr w:rsidR="00DC5653" w14:paraId="6AAA9646" w14:textId="77777777" w:rsidTr="00FE1373">
        <w:trPr>
          <w:cantSplit/>
        </w:trPr>
        <w:tc>
          <w:tcPr>
            <w:tcW w:w="436" w:type="dxa"/>
          </w:tcPr>
          <w:p w14:paraId="21A6C4AB" w14:textId="77777777" w:rsidR="00DC5653" w:rsidRPr="005277FC" w:rsidRDefault="00DC5653" w:rsidP="00521DA7">
            <w:pPr>
              <w:spacing w:after="0"/>
              <w:jc w:val="center"/>
            </w:pPr>
            <w:r>
              <w:t>3</w:t>
            </w:r>
          </w:p>
        </w:tc>
        <w:tc>
          <w:tcPr>
            <w:tcW w:w="5443" w:type="dxa"/>
          </w:tcPr>
          <w:p w14:paraId="15D394B6" w14:textId="77777777" w:rsidR="00DC5653" w:rsidRDefault="00DC5653" w:rsidP="00521DA7">
            <w:pPr>
              <w:spacing w:after="0" w:afterAutospacing="0"/>
              <w:rPr>
                <w:b/>
              </w:rPr>
            </w:pPr>
            <w:r>
              <w:rPr>
                <w:b/>
              </w:rPr>
              <w:t xml:space="preserve">Information </w:t>
            </w:r>
          </w:p>
          <w:p w14:paraId="70FCD39F" w14:textId="0CFB3826" w:rsidR="00DC5653" w:rsidRPr="00DC5653" w:rsidRDefault="0093493D" w:rsidP="00521DA7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Pågående investeringar i </w:t>
            </w:r>
            <w:r w:rsidR="00DC5653" w:rsidRPr="00DC5653">
              <w:rPr>
                <w:bCs/>
              </w:rPr>
              <w:t>Liseberg</w:t>
            </w:r>
            <w:r>
              <w:rPr>
                <w:bCs/>
              </w:rPr>
              <w:t xml:space="preserve"> AB</w:t>
            </w:r>
          </w:p>
        </w:tc>
        <w:tc>
          <w:tcPr>
            <w:tcW w:w="1913" w:type="dxa"/>
          </w:tcPr>
          <w:p w14:paraId="2E4F5BDF" w14:textId="5937A34D" w:rsidR="00DC5653" w:rsidRPr="00DC5653" w:rsidRDefault="0093493D" w:rsidP="00FE1373">
            <w:pPr>
              <w:spacing w:after="0" w:afterAutospacing="0"/>
              <w:rPr>
                <w:iCs/>
              </w:rPr>
            </w:pPr>
            <w:r>
              <w:rPr>
                <w:iCs/>
              </w:rPr>
              <w:t>Presidie</w:t>
            </w:r>
            <w:r w:rsidR="00FE1373">
              <w:rPr>
                <w:iCs/>
              </w:rPr>
              <w:t>r</w:t>
            </w:r>
            <w:r>
              <w:rPr>
                <w:iCs/>
              </w:rPr>
              <w:t xml:space="preserve"> och v</w:t>
            </w:r>
            <w:r w:rsidR="00DC5653" w:rsidRPr="00DC5653">
              <w:rPr>
                <w:iCs/>
              </w:rPr>
              <w:t>d från G</w:t>
            </w:r>
            <w:r w:rsidR="00DC5653" w:rsidRPr="00DC5653">
              <w:rPr>
                <w:bCs/>
                <w:iCs/>
              </w:rPr>
              <w:t>öteborg &amp; Co respektive Liseberg</w:t>
            </w:r>
          </w:p>
        </w:tc>
        <w:tc>
          <w:tcPr>
            <w:tcW w:w="850" w:type="dxa"/>
          </w:tcPr>
          <w:p w14:paraId="35843D13" w14:textId="0FB16855" w:rsidR="00DC5653" w:rsidRDefault="00DC5653" w:rsidP="00521DA7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2D27CB2F" w14:textId="77777777" w:rsidR="00DC5653" w:rsidRDefault="00DC5653" w:rsidP="00521DA7">
            <w:pPr>
              <w:spacing w:after="0"/>
            </w:pPr>
            <w:r>
              <w:t>F</w:t>
            </w:r>
          </w:p>
        </w:tc>
      </w:tr>
      <w:tr w:rsidR="009C219F" w14:paraId="42A64F7D" w14:textId="77777777" w:rsidTr="00FE1373">
        <w:trPr>
          <w:cantSplit/>
        </w:trPr>
        <w:tc>
          <w:tcPr>
            <w:tcW w:w="436" w:type="dxa"/>
          </w:tcPr>
          <w:p w14:paraId="2D53F138" w14:textId="77777777" w:rsidR="009C219F" w:rsidRPr="005277FC" w:rsidRDefault="00DC5653" w:rsidP="00521DA7">
            <w:pPr>
              <w:spacing w:after="0"/>
              <w:jc w:val="center"/>
            </w:pPr>
            <w:r>
              <w:t>4</w:t>
            </w:r>
          </w:p>
        </w:tc>
        <w:tc>
          <w:tcPr>
            <w:tcW w:w="5443" w:type="dxa"/>
          </w:tcPr>
          <w:p w14:paraId="0859B981" w14:textId="77777777" w:rsidR="009C219F" w:rsidRPr="005277FC" w:rsidRDefault="009C219F" w:rsidP="00521DA7">
            <w:pPr>
              <w:spacing w:after="0" w:afterAutospacing="0"/>
              <w:rPr>
                <w:b/>
              </w:rPr>
            </w:pPr>
            <w:r w:rsidRPr="005277FC">
              <w:rPr>
                <w:b/>
              </w:rPr>
              <w:t>Antecknas</w:t>
            </w:r>
          </w:p>
          <w:p w14:paraId="752E3A44" w14:textId="77777777" w:rsidR="009C219F" w:rsidRPr="005277FC" w:rsidRDefault="009C219F" w:rsidP="00521DA7">
            <w:pPr>
              <w:spacing w:after="0"/>
            </w:pPr>
            <w:r w:rsidRPr="005277FC">
              <w:t>Föregående mötesprotokoll, bilaga A</w:t>
            </w:r>
          </w:p>
        </w:tc>
        <w:tc>
          <w:tcPr>
            <w:tcW w:w="1913" w:type="dxa"/>
          </w:tcPr>
          <w:p w14:paraId="097E2995" w14:textId="77777777" w:rsidR="009C219F" w:rsidRPr="002D59C0" w:rsidRDefault="009C219F" w:rsidP="00521DA7">
            <w:pPr>
              <w:spacing w:after="0"/>
              <w:rPr>
                <w:i/>
              </w:rPr>
            </w:pPr>
          </w:p>
        </w:tc>
        <w:tc>
          <w:tcPr>
            <w:tcW w:w="850" w:type="dxa"/>
          </w:tcPr>
          <w:p w14:paraId="480DFBBD" w14:textId="77777777" w:rsidR="009C219F" w:rsidRDefault="009C219F" w:rsidP="00521DA7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5B7F6DDB" w14:textId="77777777" w:rsidR="009C219F" w:rsidRDefault="009C219F" w:rsidP="00521DA7">
            <w:pPr>
              <w:spacing w:after="0"/>
            </w:pPr>
          </w:p>
        </w:tc>
      </w:tr>
      <w:tr w:rsidR="009C219F" w14:paraId="52F22599" w14:textId="77777777" w:rsidTr="00FE1373">
        <w:trPr>
          <w:cantSplit/>
        </w:trPr>
        <w:tc>
          <w:tcPr>
            <w:tcW w:w="436" w:type="dxa"/>
          </w:tcPr>
          <w:p w14:paraId="01443B97" w14:textId="77777777" w:rsidR="009C219F" w:rsidRDefault="00DC5653" w:rsidP="00521DA7">
            <w:pPr>
              <w:spacing w:after="0"/>
              <w:jc w:val="center"/>
            </w:pPr>
            <w:r>
              <w:t>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EC6C7" w14:textId="77777777" w:rsidR="009C219F" w:rsidRPr="005277FC" w:rsidRDefault="009C219F" w:rsidP="00521DA7">
            <w:pPr>
              <w:spacing w:after="0" w:afterAutospacing="0"/>
              <w:rPr>
                <w:b/>
              </w:rPr>
            </w:pPr>
            <w:r w:rsidRPr="005277FC">
              <w:rPr>
                <w:b/>
              </w:rPr>
              <w:t>Information</w:t>
            </w:r>
          </w:p>
          <w:p w14:paraId="190C9F9B" w14:textId="77777777" w:rsidR="009C219F" w:rsidRPr="006408CB" w:rsidRDefault="009C219F" w:rsidP="00521DA7">
            <w:pPr>
              <w:spacing w:after="0"/>
              <w:rPr>
                <w:b/>
              </w:rPr>
            </w:pPr>
            <w:proofErr w:type="spellStart"/>
            <w:r w:rsidRPr="005277FC">
              <w:t>Vd-rapport</w:t>
            </w:r>
            <w:proofErr w:type="spellEnd"/>
          </w:p>
        </w:tc>
        <w:tc>
          <w:tcPr>
            <w:tcW w:w="1913" w:type="dxa"/>
          </w:tcPr>
          <w:p w14:paraId="1453BE16" w14:textId="77777777" w:rsidR="009C219F" w:rsidRDefault="009C219F" w:rsidP="00521DA7">
            <w:pPr>
              <w:spacing w:after="0" w:afterAutospacing="0"/>
            </w:pPr>
            <w:r>
              <w:t>Eva Hessman</w:t>
            </w:r>
          </w:p>
          <w:p w14:paraId="6BB019BC" w14:textId="77777777" w:rsidR="009C219F" w:rsidRPr="00FA32A4" w:rsidRDefault="009C219F" w:rsidP="00521DA7">
            <w:pPr>
              <w:spacing w:after="0"/>
            </w:pPr>
            <w:r w:rsidRPr="001D2C64">
              <w:rPr>
                <w:i/>
                <w:sz w:val="16"/>
                <w:szCs w:val="16"/>
              </w:rPr>
              <w:t>(föredragande)</w:t>
            </w:r>
          </w:p>
        </w:tc>
        <w:tc>
          <w:tcPr>
            <w:tcW w:w="850" w:type="dxa"/>
          </w:tcPr>
          <w:p w14:paraId="5DD82B48" w14:textId="0D7963ED" w:rsidR="009C219F" w:rsidRDefault="00203DC0" w:rsidP="00521DA7">
            <w:pPr>
              <w:spacing w:after="0"/>
            </w:pPr>
            <w:r>
              <w:t>08.50</w:t>
            </w:r>
          </w:p>
        </w:tc>
        <w:tc>
          <w:tcPr>
            <w:tcW w:w="412" w:type="dxa"/>
            <w:shd w:val="clear" w:color="auto" w:fill="auto"/>
          </w:tcPr>
          <w:p w14:paraId="490153A1" w14:textId="77777777" w:rsidR="009C219F" w:rsidRDefault="009C219F" w:rsidP="00521DA7">
            <w:pPr>
              <w:spacing w:after="0"/>
            </w:pPr>
            <w:r>
              <w:t>F</w:t>
            </w:r>
          </w:p>
        </w:tc>
      </w:tr>
      <w:tr w:rsidR="00DC5653" w14:paraId="7A0D792C" w14:textId="77777777" w:rsidTr="00FE1373">
        <w:trPr>
          <w:cantSplit/>
        </w:trPr>
        <w:tc>
          <w:tcPr>
            <w:tcW w:w="436" w:type="dxa"/>
          </w:tcPr>
          <w:p w14:paraId="12FB51FF" w14:textId="36DF57C8" w:rsidR="00DC5653" w:rsidRDefault="00FE1373" w:rsidP="00521DA7">
            <w:pPr>
              <w:spacing w:after="0"/>
              <w:jc w:val="center"/>
            </w:pPr>
            <w:r>
              <w:t>6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855B02" w14:textId="77777777" w:rsidR="00DC5653" w:rsidRPr="00FA32A4" w:rsidRDefault="00DC5653" w:rsidP="00DC5653">
            <w:pPr>
              <w:spacing w:after="0" w:afterAutospacing="0"/>
              <w:rPr>
                <w:b/>
              </w:rPr>
            </w:pPr>
            <w:r>
              <w:rPr>
                <w:b/>
              </w:rPr>
              <w:t>Information</w:t>
            </w:r>
          </w:p>
          <w:p w14:paraId="6D0149FB" w14:textId="77777777" w:rsidR="00DC5653" w:rsidRPr="00DC5653" w:rsidRDefault="00DC5653" w:rsidP="00521DA7">
            <w:pPr>
              <w:spacing w:after="0"/>
              <w:rPr>
                <w:bCs/>
              </w:rPr>
            </w:pPr>
            <w:r w:rsidRPr="00DC5653">
              <w:rPr>
                <w:bCs/>
              </w:rPr>
              <w:t>Information från genomförda ägarråd för regionala bolag den 14 maj 2020</w:t>
            </w:r>
          </w:p>
        </w:tc>
        <w:tc>
          <w:tcPr>
            <w:tcW w:w="1913" w:type="dxa"/>
          </w:tcPr>
          <w:p w14:paraId="65801A11" w14:textId="77777777" w:rsidR="00DC5653" w:rsidRPr="00DC5653" w:rsidRDefault="00DC5653" w:rsidP="00521DA7">
            <w:pPr>
              <w:spacing w:after="0"/>
              <w:rPr>
                <w:i/>
                <w:sz w:val="16"/>
                <w:szCs w:val="16"/>
              </w:rPr>
            </w:pPr>
            <w:r>
              <w:t>Emmyly Bönfors</w:t>
            </w:r>
            <w:r>
              <w:br/>
              <w:t>Johan Svensson</w:t>
            </w:r>
          </w:p>
        </w:tc>
        <w:tc>
          <w:tcPr>
            <w:tcW w:w="850" w:type="dxa"/>
          </w:tcPr>
          <w:p w14:paraId="7E74EFFD" w14:textId="77777777" w:rsidR="00DC5653" w:rsidRDefault="00DC5653" w:rsidP="00521DA7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6727B9BD" w14:textId="3A293493" w:rsidR="00DC5653" w:rsidRDefault="00DC5653" w:rsidP="00521DA7">
            <w:pPr>
              <w:spacing w:after="0"/>
            </w:pPr>
          </w:p>
        </w:tc>
      </w:tr>
      <w:tr w:rsidR="00DC5653" w14:paraId="31748141" w14:textId="77777777" w:rsidTr="00FE1373">
        <w:trPr>
          <w:cantSplit/>
        </w:trPr>
        <w:tc>
          <w:tcPr>
            <w:tcW w:w="436" w:type="dxa"/>
          </w:tcPr>
          <w:p w14:paraId="71EE944D" w14:textId="14F11DD5" w:rsidR="00DC5653" w:rsidRDefault="00FE1373" w:rsidP="00DC5653">
            <w:pPr>
              <w:spacing w:after="0"/>
              <w:jc w:val="center"/>
            </w:pPr>
            <w:r>
              <w:t>7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C4FF9" w14:textId="77777777" w:rsidR="00DC5653" w:rsidRPr="00FA32A4" w:rsidRDefault="00DC5653" w:rsidP="00DC5653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1B54E2FE" w14:textId="1EDF22DF" w:rsidR="00DC5653" w:rsidRPr="00DC5653" w:rsidRDefault="00B86430" w:rsidP="00DC5653">
            <w:pPr>
              <w:spacing w:after="0"/>
              <w:rPr>
                <w:bCs/>
              </w:rPr>
            </w:pPr>
            <w:r w:rsidRPr="00B86430">
              <w:rPr>
                <w:bCs/>
              </w:rPr>
              <w:t>Yttrande över förslag till revidera</w:t>
            </w:r>
            <w:r w:rsidR="005B4EA2">
              <w:rPr>
                <w:bCs/>
              </w:rPr>
              <w:t>d bolagsordning</w:t>
            </w:r>
            <w:r w:rsidR="00574D4C">
              <w:rPr>
                <w:bCs/>
              </w:rPr>
              <w:t xml:space="preserve"> och</w:t>
            </w:r>
            <w:r w:rsidRPr="00B86430">
              <w:rPr>
                <w:bCs/>
              </w:rPr>
              <w:t xml:space="preserve"> ägardirektiv för Liseberg AB</w:t>
            </w:r>
            <w:r w:rsidR="00A03EB7">
              <w:rPr>
                <w:bCs/>
              </w:rPr>
              <w:t xml:space="preserve">, </w:t>
            </w:r>
            <w:r w:rsidR="00A03EB7" w:rsidRPr="005277FC">
              <w:t xml:space="preserve">bilaga </w:t>
            </w:r>
            <w:r w:rsidR="00A03EB7">
              <w:t>B</w:t>
            </w:r>
          </w:p>
        </w:tc>
        <w:tc>
          <w:tcPr>
            <w:tcW w:w="1913" w:type="dxa"/>
          </w:tcPr>
          <w:p w14:paraId="62AB0A54" w14:textId="76B936FC" w:rsidR="00521DA7" w:rsidRDefault="00FE1373" w:rsidP="00521DA7">
            <w:pPr>
              <w:spacing w:after="0" w:afterAutospacing="0"/>
            </w:pPr>
            <w:r>
              <w:t>Peter Berggren</w:t>
            </w:r>
          </w:p>
          <w:p w14:paraId="4772D93C" w14:textId="56B8132E" w:rsidR="00DC5653" w:rsidRPr="00FA32A4" w:rsidRDefault="00521DA7" w:rsidP="00521DA7">
            <w:pPr>
              <w:spacing w:after="60" w:afterAutospacing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1C04BD7F" w14:textId="77777777" w:rsidR="00DC5653" w:rsidRDefault="00DC5653" w:rsidP="00DC565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7CE67DC9" w14:textId="77777777" w:rsidR="00DC5653" w:rsidRDefault="00DC5653" w:rsidP="00DC5653">
            <w:pPr>
              <w:spacing w:after="0"/>
            </w:pPr>
          </w:p>
        </w:tc>
      </w:tr>
      <w:tr w:rsidR="00DC5653" w14:paraId="4D837F69" w14:textId="77777777" w:rsidTr="00FE1373">
        <w:trPr>
          <w:cantSplit/>
        </w:trPr>
        <w:tc>
          <w:tcPr>
            <w:tcW w:w="436" w:type="dxa"/>
          </w:tcPr>
          <w:p w14:paraId="5D8F708E" w14:textId="0112369F" w:rsidR="00DC5653" w:rsidRDefault="00FE1373" w:rsidP="00DC5653">
            <w:pPr>
              <w:spacing w:after="0"/>
              <w:jc w:val="center"/>
            </w:pPr>
            <w:r>
              <w:t>8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DDDE89" w14:textId="77777777" w:rsidR="00DC5653" w:rsidRPr="00FA32A4" w:rsidRDefault="00DC5653" w:rsidP="00DC5653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74AF1DA2" w14:textId="61DB59BA" w:rsidR="00DC5653" w:rsidRPr="00B86430" w:rsidRDefault="00B86430" w:rsidP="00DC5653">
            <w:pPr>
              <w:spacing w:after="0"/>
              <w:rPr>
                <w:bCs/>
              </w:rPr>
            </w:pPr>
            <w:r w:rsidRPr="00B86430">
              <w:rPr>
                <w:bCs/>
              </w:rPr>
              <w:t>Yttrande över förslag till reviderat ägardirektiv för Got Event AB</w:t>
            </w:r>
            <w:r w:rsidR="00A03EB7">
              <w:rPr>
                <w:bCs/>
              </w:rPr>
              <w:t>, bilaga C</w:t>
            </w:r>
          </w:p>
        </w:tc>
        <w:tc>
          <w:tcPr>
            <w:tcW w:w="1913" w:type="dxa"/>
          </w:tcPr>
          <w:p w14:paraId="0C5A82F0" w14:textId="36D56924" w:rsidR="00521DA7" w:rsidRDefault="00FE1373" w:rsidP="00521DA7">
            <w:pPr>
              <w:spacing w:after="0" w:afterAutospacing="0"/>
            </w:pPr>
            <w:r>
              <w:t>Peter Berggren</w:t>
            </w:r>
          </w:p>
          <w:p w14:paraId="7D10D752" w14:textId="075DF680" w:rsidR="00DC5653" w:rsidRDefault="00521DA7" w:rsidP="00521DA7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0A214E37" w14:textId="77777777" w:rsidR="00DC5653" w:rsidRDefault="00DC5653" w:rsidP="00DC565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3AC25D56" w14:textId="77777777" w:rsidR="00DC5653" w:rsidRDefault="00DC5653" w:rsidP="00DC5653">
            <w:pPr>
              <w:spacing w:after="0"/>
            </w:pPr>
          </w:p>
        </w:tc>
      </w:tr>
      <w:tr w:rsidR="00DC5653" w14:paraId="5D7DA308" w14:textId="77777777" w:rsidTr="00FE1373">
        <w:trPr>
          <w:cantSplit/>
        </w:trPr>
        <w:tc>
          <w:tcPr>
            <w:tcW w:w="436" w:type="dxa"/>
          </w:tcPr>
          <w:p w14:paraId="48BBD0CF" w14:textId="32C614C1" w:rsidR="00DC5653" w:rsidRDefault="00FE1373" w:rsidP="00DC5653">
            <w:pPr>
              <w:spacing w:after="0"/>
              <w:jc w:val="center"/>
            </w:pPr>
            <w:r>
              <w:t>9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468417" w14:textId="77777777" w:rsidR="00DC5653" w:rsidRPr="00FA32A4" w:rsidRDefault="00DC5653" w:rsidP="00DC5653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74465FF6" w14:textId="3F29A15D" w:rsidR="00DC5653" w:rsidRPr="00DC5653" w:rsidRDefault="00B86430" w:rsidP="00DC5653">
            <w:pPr>
              <w:spacing w:after="0"/>
              <w:rPr>
                <w:bCs/>
              </w:rPr>
            </w:pPr>
            <w:r w:rsidRPr="00B86430">
              <w:rPr>
                <w:bCs/>
              </w:rPr>
              <w:t>Yttrande över förslag till reviderat ägardirektiv för Göteborgs Stadsteater AB</w:t>
            </w:r>
            <w:r w:rsidR="00A03EB7">
              <w:rPr>
                <w:bCs/>
              </w:rPr>
              <w:t>, bilaga D</w:t>
            </w:r>
          </w:p>
        </w:tc>
        <w:tc>
          <w:tcPr>
            <w:tcW w:w="1913" w:type="dxa"/>
          </w:tcPr>
          <w:p w14:paraId="79520B1D" w14:textId="429BFF3E" w:rsidR="00521DA7" w:rsidRDefault="00FE1373" w:rsidP="00521DA7">
            <w:pPr>
              <w:spacing w:after="0" w:afterAutospacing="0"/>
            </w:pPr>
            <w:r>
              <w:t>Peter Berggren</w:t>
            </w:r>
          </w:p>
          <w:p w14:paraId="024F3FED" w14:textId="5B814B99" w:rsidR="00DC5653" w:rsidRPr="00FA32A4" w:rsidRDefault="00521DA7" w:rsidP="00521DA7">
            <w:pPr>
              <w:spacing w:after="60" w:afterAutospacing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3554224B" w14:textId="77777777" w:rsidR="00DC5653" w:rsidRDefault="00DC5653" w:rsidP="00DC565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77B45DC1" w14:textId="77777777" w:rsidR="00DC5653" w:rsidRDefault="00DC5653" w:rsidP="00DC5653">
            <w:pPr>
              <w:spacing w:after="0"/>
            </w:pPr>
          </w:p>
        </w:tc>
      </w:tr>
      <w:tr w:rsidR="00DC5653" w14:paraId="61D7FAF7" w14:textId="77777777" w:rsidTr="00FE1373">
        <w:trPr>
          <w:cantSplit/>
        </w:trPr>
        <w:tc>
          <w:tcPr>
            <w:tcW w:w="436" w:type="dxa"/>
          </w:tcPr>
          <w:p w14:paraId="37E455BB" w14:textId="31E5DE53" w:rsidR="00DC5653" w:rsidRDefault="00FE1373" w:rsidP="00DC5653">
            <w:pPr>
              <w:spacing w:after="0"/>
              <w:jc w:val="center"/>
            </w:pPr>
            <w:r>
              <w:t>10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B9A905" w14:textId="77777777" w:rsidR="00DC5653" w:rsidRPr="00FA32A4" w:rsidRDefault="00DC5653" w:rsidP="00DC5653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66960699" w14:textId="48F4E8CB" w:rsidR="00DC5653" w:rsidRPr="00B86430" w:rsidRDefault="00B86430" w:rsidP="00DC5653">
            <w:pPr>
              <w:spacing w:after="0"/>
              <w:rPr>
                <w:bCs/>
              </w:rPr>
            </w:pPr>
            <w:r w:rsidRPr="00B86430">
              <w:rPr>
                <w:bCs/>
              </w:rPr>
              <w:t>Yttrande över förslag till reviderat ägardirektiv för Göteborgs Stads Parkerings AB</w:t>
            </w:r>
            <w:r w:rsidR="00A03EB7">
              <w:rPr>
                <w:bCs/>
              </w:rPr>
              <w:t>, bilaga E</w:t>
            </w:r>
          </w:p>
        </w:tc>
        <w:tc>
          <w:tcPr>
            <w:tcW w:w="1913" w:type="dxa"/>
          </w:tcPr>
          <w:p w14:paraId="3E0E93B2" w14:textId="48739AFE" w:rsidR="00521DA7" w:rsidRDefault="00FE1373" w:rsidP="00521DA7">
            <w:pPr>
              <w:spacing w:after="0" w:afterAutospacing="0"/>
            </w:pPr>
            <w:r>
              <w:t>Andreja Sarcevic</w:t>
            </w:r>
          </w:p>
          <w:p w14:paraId="2487F6FF" w14:textId="5044F512" w:rsidR="00DC5653" w:rsidRDefault="00521DA7" w:rsidP="00521DA7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0F1B5F32" w14:textId="77777777" w:rsidR="00DC5653" w:rsidRDefault="00DC5653" w:rsidP="00DC565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281FAA60" w14:textId="77777777" w:rsidR="00DC5653" w:rsidRDefault="00DC5653" w:rsidP="00DC5653">
            <w:pPr>
              <w:spacing w:after="0"/>
            </w:pPr>
          </w:p>
        </w:tc>
      </w:tr>
      <w:tr w:rsidR="00DC5653" w14:paraId="09B2C544" w14:textId="77777777" w:rsidTr="00FE1373">
        <w:trPr>
          <w:cantSplit/>
        </w:trPr>
        <w:tc>
          <w:tcPr>
            <w:tcW w:w="436" w:type="dxa"/>
          </w:tcPr>
          <w:p w14:paraId="35C3CA9F" w14:textId="3837F958" w:rsidR="00DC5653" w:rsidRDefault="00FE1373" w:rsidP="00DC5653">
            <w:pPr>
              <w:spacing w:after="0"/>
              <w:jc w:val="center"/>
            </w:pPr>
            <w:r>
              <w:t>11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40F706" w14:textId="77777777" w:rsidR="00DC5653" w:rsidRPr="00FA32A4" w:rsidRDefault="00DC5653" w:rsidP="00DC5653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5E518309" w14:textId="6BEA906F" w:rsidR="00DC5653" w:rsidRPr="00B86430" w:rsidRDefault="00B86430" w:rsidP="00DC5653">
            <w:pPr>
              <w:spacing w:after="0"/>
              <w:rPr>
                <w:bCs/>
              </w:rPr>
            </w:pPr>
            <w:r w:rsidRPr="00B86430">
              <w:rPr>
                <w:bCs/>
              </w:rPr>
              <w:t>Yttrande över förslag till reviderat ägardirektiv för Älvstranden Utveckling AB</w:t>
            </w:r>
            <w:r w:rsidR="00A03EB7">
              <w:rPr>
                <w:bCs/>
              </w:rPr>
              <w:t>, bilaga F</w:t>
            </w:r>
          </w:p>
        </w:tc>
        <w:tc>
          <w:tcPr>
            <w:tcW w:w="1913" w:type="dxa"/>
          </w:tcPr>
          <w:p w14:paraId="0D164773" w14:textId="77777777" w:rsidR="00FE1373" w:rsidRDefault="00FE1373" w:rsidP="00FE1373">
            <w:pPr>
              <w:spacing w:after="0" w:afterAutospacing="0"/>
            </w:pPr>
            <w:r>
              <w:t>Andreja Sarcevic</w:t>
            </w:r>
          </w:p>
          <w:p w14:paraId="781CD2A6" w14:textId="18A99DAB" w:rsidR="00DC5653" w:rsidRDefault="00521DA7" w:rsidP="00FE1373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04CA171B" w14:textId="77777777" w:rsidR="00DC5653" w:rsidRDefault="00DC5653" w:rsidP="00DC565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57E51065" w14:textId="77777777" w:rsidR="00DC5653" w:rsidRDefault="00DC5653" w:rsidP="00DC5653">
            <w:pPr>
              <w:spacing w:after="0"/>
            </w:pPr>
          </w:p>
        </w:tc>
      </w:tr>
      <w:tr w:rsidR="00DC5653" w14:paraId="7114B739" w14:textId="77777777" w:rsidTr="00FE1373">
        <w:trPr>
          <w:cantSplit/>
        </w:trPr>
        <w:tc>
          <w:tcPr>
            <w:tcW w:w="436" w:type="dxa"/>
          </w:tcPr>
          <w:p w14:paraId="2A467BA0" w14:textId="0CADB4AC" w:rsidR="00DC5653" w:rsidRDefault="00FE1373" w:rsidP="00DC5653">
            <w:pPr>
              <w:spacing w:after="0"/>
              <w:jc w:val="center"/>
            </w:pPr>
            <w:r>
              <w:t>12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93A08D" w14:textId="77777777" w:rsidR="00552CF4" w:rsidRPr="00FA32A4" w:rsidRDefault="00552CF4" w:rsidP="00552CF4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6AA31696" w14:textId="7DFA6B37" w:rsidR="00DC5653" w:rsidRPr="00B86430" w:rsidRDefault="00552CF4" w:rsidP="00552CF4">
            <w:pPr>
              <w:spacing w:after="0"/>
              <w:rPr>
                <w:bCs/>
              </w:rPr>
            </w:pPr>
            <w:r w:rsidRPr="00B86430">
              <w:rPr>
                <w:bCs/>
              </w:rPr>
              <w:t>Yttrande över Higab</w:t>
            </w:r>
            <w:r w:rsidR="00F35D98">
              <w:rPr>
                <w:bCs/>
              </w:rPr>
              <w:t xml:space="preserve"> AB:</w:t>
            </w:r>
            <w:r w:rsidRPr="00B86430">
              <w:rPr>
                <w:bCs/>
              </w:rPr>
              <w:t xml:space="preserve">s hemställan </w:t>
            </w:r>
            <w:r>
              <w:rPr>
                <w:bCs/>
              </w:rPr>
              <w:t xml:space="preserve">avseende nya magasin för kulturnämndens samlingar, bilaga </w:t>
            </w:r>
            <w:r w:rsidR="00BD222F">
              <w:rPr>
                <w:bCs/>
              </w:rPr>
              <w:t>G</w:t>
            </w:r>
          </w:p>
        </w:tc>
        <w:tc>
          <w:tcPr>
            <w:tcW w:w="1913" w:type="dxa"/>
          </w:tcPr>
          <w:p w14:paraId="3E125BD9" w14:textId="77777777" w:rsidR="00FE1373" w:rsidRDefault="00FE1373" w:rsidP="00FE1373">
            <w:pPr>
              <w:spacing w:after="0" w:afterAutospacing="0"/>
            </w:pPr>
            <w:r>
              <w:t>Andreja Sarcevic</w:t>
            </w:r>
          </w:p>
          <w:p w14:paraId="0DA66704" w14:textId="65031318" w:rsidR="00DC5653" w:rsidRDefault="00521DA7" w:rsidP="00FE1373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43CAB4DB" w14:textId="77777777" w:rsidR="00DC5653" w:rsidRDefault="00DC5653" w:rsidP="00DC565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52891C6F" w14:textId="77777777" w:rsidR="00DC5653" w:rsidRDefault="00DC5653" w:rsidP="00DC5653">
            <w:pPr>
              <w:spacing w:after="0"/>
            </w:pPr>
          </w:p>
        </w:tc>
      </w:tr>
      <w:tr w:rsidR="00B86430" w14:paraId="073BF74E" w14:textId="77777777" w:rsidTr="00FE1373">
        <w:trPr>
          <w:cantSplit/>
        </w:trPr>
        <w:tc>
          <w:tcPr>
            <w:tcW w:w="436" w:type="dxa"/>
          </w:tcPr>
          <w:p w14:paraId="42C5EAEF" w14:textId="2AFDC856" w:rsidR="00B86430" w:rsidRDefault="00521DA7" w:rsidP="00B86430">
            <w:pPr>
              <w:spacing w:after="0"/>
              <w:jc w:val="center"/>
            </w:pPr>
            <w:r>
              <w:lastRenderedPageBreak/>
              <w:t>1</w:t>
            </w:r>
            <w:r w:rsidR="00FE1373">
              <w:t>3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F1D61" w14:textId="77777777" w:rsidR="00933AA0" w:rsidRPr="00FA32A4" w:rsidRDefault="00933AA0" w:rsidP="00933AA0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58812D0C" w14:textId="25C13874" w:rsidR="00B86430" w:rsidRPr="00B86430" w:rsidRDefault="00933AA0" w:rsidP="00933AA0">
            <w:pPr>
              <w:spacing w:after="0"/>
              <w:rPr>
                <w:bCs/>
              </w:rPr>
            </w:pPr>
            <w:r w:rsidRPr="00B86430">
              <w:rPr>
                <w:bCs/>
              </w:rPr>
              <w:t>Yttrande över Higab</w:t>
            </w:r>
            <w:r w:rsidR="00F35D98">
              <w:rPr>
                <w:bCs/>
              </w:rPr>
              <w:t xml:space="preserve"> AB:s</w:t>
            </w:r>
            <w:r w:rsidRPr="00B86430">
              <w:rPr>
                <w:bCs/>
              </w:rPr>
              <w:t xml:space="preserve"> hemställan om avyttring av fastigheterna Än</w:t>
            </w:r>
            <w:r w:rsidR="00407C83">
              <w:rPr>
                <w:bCs/>
              </w:rPr>
              <w:t>g</w:t>
            </w:r>
            <w:r w:rsidRPr="00B86430">
              <w:rPr>
                <w:bCs/>
              </w:rPr>
              <w:t>gården 718:141- Hälsovetarbacken samt Äng</w:t>
            </w:r>
            <w:r w:rsidR="00407C83">
              <w:rPr>
                <w:bCs/>
              </w:rPr>
              <w:t>g</w:t>
            </w:r>
            <w:r w:rsidRPr="00B86430">
              <w:rPr>
                <w:bCs/>
              </w:rPr>
              <w:t>ården 36:1 - Biotech Center</w:t>
            </w:r>
            <w:r>
              <w:rPr>
                <w:bCs/>
              </w:rPr>
              <w:t xml:space="preserve">, bilaga </w:t>
            </w:r>
            <w:r w:rsidR="00BD222F">
              <w:rPr>
                <w:bCs/>
              </w:rPr>
              <w:t>H</w:t>
            </w:r>
          </w:p>
        </w:tc>
        <w:tc>
          <w:tcPr>
            <w:tcW w:w="1913" w:type="dxa"/>
          </w:tcPr>
          <w:p w14:paraId="42007090" w14:textId="77777777" w:rsidR="00FE1373" w:rsidRDefault="00FE1373" w:rsidP="00FE1373">
            <w:pPr>
              <w:spacing w:after="0" w:afterAutospacing="0"/>
            </w:pPr>
            <w:r>
              <w:t>Andreja Sarcevic</w:t>
            </w:r>
          </w:p>
          <w:p w14:paraId="6EAA020B" w14:textId="455B6D96" w:rsidR="00B86430" w:rsidRDefault="00521DA7" w:rsidP="00FE1373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0B1D544A" w14:textId="77777777" w:rsidR="00B86430" w:rsidRDefault="00B86430" w:rsidP="00B86430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7F374AC2" w14:textId="77777777" w:rsidR="00B86430" w:rsidRDefault="00B86430" w:rsidP="00B86430">
            <w:pPr>
              <w:spacing w:after="0"/>
            </w:pPr>
          </w:p>
        </w:tc>
      </w:tr>
      <w:tr w:rsidR="00FE1373" w14:paraId="7FC3D1E0" w14:textId="77777777" w:rsidTr="00FE1373">
        <w:trPr>
          <w:cantSplit/>
        </w:trPr>
        <w:tc>
          <w:tcPr>
            <w:tcW w:w="436" w:type="dxa"/>
          </w:tcPr>
          <w:p w14:paraId="3A31F352" w14:textId="18A447DC" w:rsidR="00FE1373" w:rsidRDefault="00FE1373" w:rsidP="00FE1373">
            <w:pPr>
              <w:spacing w:after="0"/>
              <w:jc w:val="center"/>
            </w:pPr>
            <w:r>
              <w:t>14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C30D1" w14:textId="77777777" w:rsidR="00FE1373" w:rsidRPr="00FA32A4" w:rsidRDefault="00FE1373" w:rsidP="00FE1373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29506AC8" w14:textId="7457B358" w:rsidR="00FE1373" w:rsidRPr="00FA32A4" w:rsidRDefault="00FE1373" w:rsidP="00FE1373">
            <w:pPr>
              <w:spacing w:after="0"/>
              <w:rPr>
                <w:b/>
              </w:rPr>
            </w:pPr>
            <w:r w:rsidRPr="00B86430">
              <w:rPr>
                <w:bCs/>
              </w:rPr>
              <w:t>Förslag till avyttring av kommersiella fastigheter inom Higab, Göteborgslokaler och Parkeringsbolaget</w:t>
            </w:r>
            <w:r w:rsidR="00A03EB7">
              <w:rPr>
                <w:bCs/>
              </w:rPr>
              <w:t>, bilaga I</w:t>
            </w:r>
          </w:p>
        </w:tc>
        <w:tc>
          <w:tcPr>
            <w:tcW w:w="1913" w:type="dxa"/>
          </w:tcPr>
          <w:p w14:paraId="5F87E1A4" w14:textId="77777777" w:rsidR="00FE1373" w:rsidRDefault="00FE1373" w:rsidP="00FE1373">
            <w:pPr>
              <w:spacing w:after="0" w:afterAutospacing="0"/>
            </w:pPr>
            <w:r>
              <w:t>Andreja Sarcevic</w:t>
            </w:r>
          </w:p>
          <w:p w14:paraId="0D1D33E8" w14:textId="3A481EAB" w:rsidR="00FE1373" w:rsidRDefault="00FE1373" w:rsidP="00FE1373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345CF611" w14:textId="77777777" w:rsidR="00FE1373" w:rsidRDefault="00FE1373" w:rsidP="00FE137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6D58B926" w14:textId="77777777" w:rsidR="00FE1373" w:rsidRDefault="00FE1373" w:rsidP="00FE1373">
            <w:pPr>
              <w:spacing w:after="0"/>
            </w:pPr>
          </w:p>
        </w:tc>
      </w:tr>
      <w:tr w:rsidR="0055181C" w14:paraId="2E53BC35" w14:textId="77777777" w:rsidTr="00FE1373">
        <w:trPr>
          <w:cantSplit/>
        </w:trPr>
        <w:tc>
          <w:tcPr>
            <w:tcW w:w="436" w:type="dxa"/>
          </w:tcPr>
          <w:p w14:paraId="3EB0EF8B" w14:textId="4D2CC645" w:rsidR="0055181C" w:rsidRDefault="00395F87" w:rsidP="00FE1373">
            <w:pPr>
              <w:spacing w:after="0"/>
              <w:jc w:val="center"/>
            </w:pPr>
            <w:r>
              <w:t>15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68027C" w14:textId="77777777" w:rsidR="0055181C" w:rsidRPr="00FA32A4" w:rsidRDefault="0055181C" w:rsidP="0055181C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24E2829D" w14:textId="5053A832" w:rsidR="0055181C" w:rsidRPr="00FA32A4" w:rsidRDefault="0055181C" w:rsidP="0055181C">
            <w:pPr>
              <w:spacing w:after="0"/>
              <w:rPr>
                <w:b/>
              </w:rPr>
            </w:pPr>
            <w:r w:rsidRPr="00B86430">
              <w:rPr>
                <w:bCs/>
              </w:rPr>
              <w:t>Yttrande över Göteborgs Hamn AB:s hemställan gällande farledsfördjupning</w:t>
            </w:r>
            <w:r>
              <w:rPr>
                <w:bCs/>
              </w:rPr>
              <w:t xml:space="preserve">, bilaga </w:t>
            </w:r>
            <w:r w:rsidR="00BD222F">
              <w:rPr>
                <w:bCs/>
              </w:rPr>
              <w:t>J</w:t>
            </w:r>
          </w:p>
        </w:tc>
        <w:tc>
          <w:tcPr>
            <w:tcW w:w="1913" w:type="dxa"/>
          </w:tcPr>
          <w:p w14:paraId="572FEF3A" w14:textId="77777777" w:rsidR="00395F87" w:rsidRDefault="00395F87" w:rsidP="00395F87">
            <w:pPr>
              <w:spacing w:after="0" w:afterAutospacing="0"/>
            </w:pPr>
            <w:r>
              <w:t>Andreja Sarcevic</w:t>
            </w:r>
          </w:p>
          <w:p w14:paraId="20B97B2F" w14:textId="64F97223" w:rsidR="0055181C" w:rsidRDefault="00395F87" w:rsidP="00395F87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06B76BC1" w14:textId="77777777" w:rsidR="0055181C" w:rsidRDefault="0055181C" w:rsidP="00FE137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45AD8F00" w14:textId="77777777" w:rsidR="0055181C" w:rsidRDefault="0055181C" w:rsidP="00FE1373">
            <w:pPr>
              <w:spacing w:after="0"/>
            </w:pPr>
          </w:p>
        </w:tc>
      </w:tr>
      <w:tr w:rsidR="00FE1373" w14:paraId="4E49F126" w14:textId="77777777" w:rsidTr="00FE1373">
        <w:trPr>
          <w:cantSplit/>
        </w:trPr>
        <w:tc>
          <w:tcPr>
            <w:tcW w:w="436" w:type="dxa"/>
          </w:tcPr>
          <w:p w14:paraId="4DA6C824" w14:textId="00223047" w:rsidR="00FE1373" w:rsidRDefault="00FE1373" w:rsidP="00FE1373">
            <w:pPr>
              <w:spacing w:after="0"/>
              <w:jc w:val="center"/>
            </w:pPr>
            <w:r>
              <w:t>16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D1441" w14:textId="77777777" w:rsidR="00FE1373" w:rsidRPr="00FA32A4" w:rsidRDefault="00FE1373" w:rsidP="00FE1373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1258F9F4" w14:textId="403A5E74" w:rsidR="00FE1373" w:rsidRPr="00FA32A4" w:rsidRDefault="00731768" w:rsidP="00FE1373">
            <w:pPr>
              <w:spacing w:after="0"/>
              <w:rPr>
                <w:b/>
              </w:rPr>
            </w:pPr>
            <w:r w:rsidRPr="00731768">
              <w:rPr>
                <w:bCs/>
              </w:rPr>
              <w:t>Yttrande över hemställan avseende Lisebergs försäljning av fastighet till Volvo och försäljning av fastighet för uppförande av parkeringsanläggning</w:t>
            </w:r>
            <w:r w:rsidR="00403D77">
              <w:rPr>
                <w:bCs/>
              </w:rPr>
              <w:t xml:space="preserve">, </w:t>
            </w:r>
            <w:r w:rsidR="00197FE8">
              <w:rPr>
                <w:bCs/>
              </w:rPr>
              <w:t>bilaga K</w:t>
            </w:r>
          </w:p>
        </w:tc>
        <w:tc>
          <w:tcPr>
            <w:tcW w:w="1913" w:type="dxa"/>
          </w:tcPr>
          <w:p w14:paraId="4586E8B4" w14:textId="330CE1AF" w:rsidR="00FE1373" w:rsidRDefault="00FE1373" w:rsidP="00FE1373">
            <w:pPr>
              <w:spacing w:after="0" w:afterAutospacing="0"/>
            </w:pPr>
            <w:r>
              <w:t>Anders Söderberg</w:t>
            </w:r>
          </w:p>
          <w:p w14:paraId="7A79B631" w14:textId="639A0FB0" w:rsidR="00FE1373" w:rsidRDefault="00FE1373" w:rsidP="00FE1373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2A4F6A9E" w14:textId="77777777" w:rsidR="00FE1373" w:rsidRDefault="00FE1373" w:rsidP="00FE137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43B9E9C5" w14:textId="77777777" w:rsidR="00FE1373" w:rsidRDefault="00FE1373" w:rsidP="00FE1373">
            <w:pPr>
              <w:spacing w:after="0"/>
            </w:pPr>
          </w:p>
        </w:tc>
      </w:tr>
      <w:tr w:rsidR="00FE1373" w14:paraId="46A26CCB" w14:textId="77777777" w:rsidTr="00FE1373">
        <w:trPr>
          <w:cantSplit/>
        </w:trPr>
        <w:tc>
          <w:tcPr>
            <w:tcW w:w="436" w:type="dxa"/>
          </w:tcPr>
          <w:p w14:paraId="79B05457" w14:textId="400D22E8" w:rsidR="00FE1373" w:rsidRDefault="00FE1373" w:rsidP="00FE1373">
            <w:pPr>
              <w:spacing w:after="0"/>
              <w:jc w:val="center"/>
            </w:pPr>
            <w:r>
              <w:t>17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0EE4B6" w14:textId="77777777" w:rsidR="00FE1373" w:rsidRPr="00FA32A4" w:rsidRDefault="00FE1373" w:rsidP="00FE1373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7CA08783" w14:textId="18C75C7F" w:rsidR="00FE1373" w:rsidRPr="00D057BF" w:rsidRDefault="00FE1373" w:rsidP="00FE1373">
            <w:pPr>
              <w:spacing w:after="0"/>
              <w:rPr>
                <w:bCs/>
              </w:rPr>
            </w:pPr>
            <w:r w:rsidRPr="00D057BF">
              <w:rPr>
                <w:bCs/>
              </w:rPr>
              <w:t>Göteborg &amp; Co</w:t>
            </w:r>
            <w:r w:rsidR="00F35D98">
              <w:rPr>
                <w:bCs/>
              </w:rPr>
              <w:t xml:space="preserve"> AB:s</w:t>
            </w:r>
            <w:r w:rsidRPr="00D057BF">
              <w:rPr>
                <w:bCs/>
              </w:rPr>
              <w:t xml:space="preserve"> återrapportering till kommunfullmäktige gällande utvärdering av </w:t>
            </w:r>
            <w:r w:rsidR="00E23FAE">
              <w:rPr>
                <w:bCs/>
              </w:rPr>
              <w:t>Göteborgs Stads p</w:t>
            </w:r>
            <w:r w:rsidRPr="00D057BF">
              <w:rPr>
                <w:bCs/>
              </w:rPr>
              <w:t>rogram för besöksnäringens utveckling fram till 2030</w:t>
            </w:r>
            <w:r w:rsidR="00197FE8">
              <w:rPr>
                <w:bCs/>
              </w:rPr>
              <w:t>, bilaga L</w:t>
            </w:r>
          </w:p>
        </w:tc>
        <w:tc>
          <w:tcPr>
            <w:tcW w:w="1913" w:type="dxa"/>
          </w:tcPr>
          <w:p w14:paraId="3302253F" w14:textId="2EFC8E37" w:rsidR="00FE1373" w:rsidRDefault="00FE1373" w:rsidP="00FE1373">
            <w:pPr>
              <w:spacing w:after="0" w:afterAutospacing="0"/>
            </w:pPr>
            <w:r>
              <w:t>Peter Berggren</w:t>
            </w:r>
          </w:p>
          <w:p w14:paraId="357B9ACF" w14:textId="745BB355" w:rsidR="00FE1373" w:rsidRDefault="00FE1373" w:rsidP="00FE1373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61EED888" w14:textId="77777777" w:rsidR="00FE1373" w:rsidRDefault="00FE1373" w:rsidP="00FE137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22F5B160" w14:textId="77777777" w:rsidR="00FE1373" w:rsidRDefault="00FE1373" w:rsidP="00FE1373">
            <w:pPr>
              <w:spacing w:after="0"/>
            </w:pPr>
          </w:p>
        </w:tc>
      </w:tr>
      <w:tr w:rsidR="00373184" w14:paraId="0F795C10" w14:textId="77777777" w:rsidTr="00FE1373">
        <w:trPr>
          <w:cantSplit/>
        </w:trPr>
        <w:tc>
          <w:tcPr>
            <w:tcW w:w="436" w:type="dxa"/>
          </w:tcPr>
          <w:p w14:paraId="30AF404C" w14:textId="36CBD54A" w:rsidR="00373184" w:rsidRDefault="00373184" w:rsidP="00FE1373">
            <w:pPr>
              <w:spacing w:after="0"/>
              <w:jc w:val="center"/>
            </w:pPr>
            <w:r>
              <w:t>18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2348F1" w14:textId="77777777" w:rsidR="00373184" w:rsidRPr="00FA32A4" w:rsidRDefault="00373184" w:rsidP="00373184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4E427DBF" w14:textId="18C68FD5" w:rsidR="00373184" w:rsidRPr="00FA32A4" w:rsidRDefault="00373184" w:rsidP="00FE1373">
            <w:pPr>
              <w:spacing w:after="0"/>
              <w:rPr>
                <w:b/>
              </w:rPr>
            </w:pPr>
            <w:r>
              <w:rPr>
                <w:bCs/>
              </w:rPr>
              <w:t>Yttrande över Business Region Göteborg</w:t>
            </w:r>
            <w:r w:rsidR="00F35D98">
              <w:rPr>
                <w:bCs/>
              </w:rPr>
              <w:t xml:space="preserve"> AB:</w:t>
            </w:r>
            <w:r>
              <w:rPr>
                <w:bCs/>
              </w:rPr>
              <w:t xml:space="preserve">s hemställan </w:t>
            </w:r>
            <w:r w:rsidRPr="00DA5874">
              <w:rPr>
                <w:bCs/>
              </w:rPr>
              <w:t>gällande elektrifierat transportsystem</w:t>
            </w:r>
            <w:r>
              <w:rPr>
                <w:bCs/>
              </w:rPr>
              <w:t>, bilaga</w:t>
            </w:r>
            <w:r w:rsidR="00B17DE9">
              <w:rPr>
                <w:bCs/>
              </w:rPr>
              <w:t xml:space="preserve"> M</w:t>
            </w:r>
          </w:p>
        </w:tc>
        <w:tc>
          <w:tcPr>
            <w:tcW w:w="1913" w:type="dxa"/>
          </w:tcPr>
          <w:p w14:paraId="15FB933E" w14:textId="77777777" w:rsidR="00373184" w:rsidRDefault="00373184" w:rsidP="00373184">
            <w:pPr>
              <w:spacing w:after="0" w:afterAutospacing="0"/>
            </w:pPr>
            <w:r>
              <w:t>Peter Berggren</w:t>
            </w:r>
          </w:p>
          <w:p w14:paraId="67DEF5EE" w14:textId="6F4C7E2C" w:rsidR="00373184" w:rsidRDefault="00373184" w:rsidP="00373184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6F8D9ABA" w14:textId="77777777" w:rsidR="00373184" w:rsidRDefault="00373184" w:rsidP="00FE137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2675C7A9" w14:textId="77777777" w:rsidR="00373184" w:rsidRDefault="00373184" w:rsidP="00FE1373">
            <w:pPr>
              <w:spacing w:after="0"/>
            </w:pPr>
          </w:p>
        </w:tc>
      </w:tr>
      <w:tr w:rsidR="00FE1373" w14:paraId="5092AC23" w14:textId="77777777" w:rsidTr="00FE1373">
        <w:trPr>
          <w:cantSplit/>
        </w:trPr>
        <w:tc>
          <w:tcPr>
            <w:tcW w:w="436" w:type="dxa"/>
          </w:tcPr>
          <w:p w14:paraId="60B86441" w14:textId="69FD4376" w:rsidR="00FE1373" w:rsidRDefault="00FE1373" w:rsidP="00FE1373">
            <w:pPr>
              <w:spacing w:after="0"/>
              <w:jc w:val="center"/>
            </w:pPr>
            <w:r>
              <w:t>1</w:t>
            </w:r>
            <w:r w:rsidR="00373184">
              <w:t>9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0D29F2" w14:textId="77777777" w:rsidR="00FE1373" w:rsidRPr="00FA32A4" w:rsidRDefault="00FE1373" w:rsidP="00FE1373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1CEB0707" w14:textId="1F926605" w:rsidR="00FE1373" w:rsidRPr="00D057BF" w:rsidRDefault="00FE1373" w:rsidP="00FE1373">
            <w:pPr>
              <w:spacing w:after="0"/>
              <w:rPr>
                <w:bCs/>
              </w:rPr>
            </w:pPr>
            <w:r w:rsidRPr="00D057BF">
              <w:rPr>
                <w:bCs/>
              </w:rPr>
              <w:t>Yttrande över förslag till revidering av Göteborgs Stads program för full delaktighet för personer med funktionsnedsättning 2020–2026</w:t>
            </w:r>
            <w:r w:rsidR="00197FE8">
              <w:rPr>
                <w:bCs/>
              </w:rPr>
              <w:t xml:space="preserve">, bilaga </w:t>
            </w:r>
            <w:r w:rsidR="00B17DE9">
              <w:rPr>
                <w:bCs/>
              </w:rPr>
              <w:t>N</w:t>
            </w:r>
          </w:p>
        </w:tc>
        <w:tc>
          <w:tcPr>
            <w:tcW w:w="1913" w:type="dxa"/>
          </w:tcPr>
          <w:p w14:paraId="4D9C40D6" w14:textId="0E6D1C4A" w:rsidR="00FE1373" w:rsidRDefault="00FE1373" w:rsidP="00FE1373">
            <w:pPr>
              <w:spacing w:after="0" w:afterAutospacing="0"/>
            </w:pPr>
            <w:r>
              <w:t>Gunilla Dörner Buskas</w:t>
            </w:r>
          </w:p>
          <w:p w14:paraId="7F796338" w14:textId="7E703DDC" w:rsidR="00FE1373" w:rsidRDefault="00FE1373" w:rsidP="00FE1373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6EE046B7" w14:textId="77777777" w:rsidR="00FE1373" w:rsidRDefault="00FE1373" w:rsidP="00FE137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2D05BF8F" w14:textId="77777777" w:rsidR="00FE1373" w:rsidRDefault="00FE1373" w:rsidP="00FE1373">
            <w:pPr>
              <w:spacing w:after="0"/>
            </w:pPr>
          </w:p>
        </w:tc>
      </w:tr>
      <w:tr w:rsidR="00FE1373" w14:paraId="746FDC52" w14:textId="77777777" w:rsidTr="00FE1373">
        <w:trPr>
          <w:cantSplit/>
        </w:trPr>
        <w:tc>
          <w:tcPr>
            <w:tcW w:w="436" w:type="dxa"/>
          </w:tcPr>
          <w:p w14:paraId="0EA5A176" w14:textId="6F6565CD" w:rsidR="00FE1373" w:rsidRDefault="00373184" w:rsidP="00FE1373">
            <w:pPr>
              <w:spacing w:after="0"/>
              <w:jc w:val="center"/>
            </w:pPr>
            <w:r>
              <w:t>20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642907" w14:textId="1066085C" w:rsidR="00FE1373" w:rsidRPr="00FA32A4" w:rsidRDefault="00FE1373" w:rsidP="00FE1373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032FF560" w14:textId="17B59867" w:rsidR="00FE1373" w:rsidRPr="00FA32A4" w:rsidRDefault="00403D77" w:rsidP="00FE1373">
            <w:pPr>
              <w:spacing w:after="0"/>
              <w:rPr>
                <w:b/>
              </w:rPr>
            </w:pPr>
            <w:r>
              <w:rPr>
                <w:bCs/>
              </w:rPr>
              <w:t>D</w:t>
            </w:r>
            <w:r w:rsidR="00FE1373" w:rsidRPr="00521DA7">
              <w:rPr>
                <w:bCs/>
              </w:rPr>
              <w:t>elprojekt med inriktning avseende Regionala bolag</w:t>
            </w:r>
            <w:r w:rsidR="00197FE8">
              <w:rPr>
                <w:bCs/>
              </w:rPr>
              <w:t xml:space="preserve">, bilaga </w:t>
            </w:r>
            <w:r w:rsidR="00B17DE9">
              <w:rPr>
                <w:bCs/>
              </w:rPr>
              <w:t>O</w:t>
            </w:r>
          </w:p>
        </w:tc>
        <w:tc>
          <w:tcPr>
            <w:tcW w:w="1913" w:type="dxa"/>
          </w:tcPr>
          <w:p w14:paraId="5DAFBB7D" w14:textId="22E82151" w:rsidR="00FE1373" w:rsidRDefault="00FE1373" w:rsidP="00FE1373">
            <w:pPr>
              <w:spacing w:after="0" w:afterAutospacing="0"/>
            </w:pPr>
            <w:r>
              <w:t>Mats Boogh</w:t>
            </w:r>
          </w:p>
          <w:p w14:paraId="61E51E9E" w14:textId="39B8A54B" w:rsidR="00FE1373" w:rsidRDefault="00FE1373" w:rsidP="00FE1373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2DD47CD4" w14:textId="77777777" w:rsidR="00FE1373" w:rsidRDefault="00FE1373" w:rsidP="00FE137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4BC58AEF" w14:textId="77777777" w:rsidR="00FE1373" w:rsidRDefault="00FE1373" w:rsidP="00FE1373">
            <w:pPr>
              <w:spacing w:after="0"/>
            </w:pPr>
          </w:p>
        </w:tc>
      </w:tr>
      <w:tr w:rsidR="00FE1373" w14:paraId="27409AA1" w14:textId="77777777" w:rsidTr="00FE1373">
        <w:trPr>
          <w:cantSplit/>
        </w:trPr>
        <w:tc>
          <w:tcPr>
            <w:tcW w:w="436" w:type="dxa"/>
          </w:tcPr>
          <w:p w14:paraId="56F21C58" w14:textId="22F6557F" w:rsidR="00FE1373" w:rsidRDefault="00FE1373" w:rsidP="00FE1373">
            <w:pPr>
              <w:spacing w:after="0"/>
              <w:jc w:val="center"/>
            </w:pPr>
            <w:r>
              <w:t>2</w:t>
            </w:r>
            <w:r w:rsidR="00373184"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28C67" w14:textId="77777777" w:rsidR="00FE1373" w:rsidRPr="00FA32A4" w:rsidRDefault="00FE1373" w:rsidP="00FE1373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21364193" w14:textId="00B78C51" w:rsidR="00FE1373" w:rsidRPr="00FA32A4" w:rsidRDefault="00FE1373" w:rsidP="00FE1373">
            <w:pPr>
              <w:spacing w:after="0"/>
              <w:rPr>
                <w:b/>
              </w:rPr>
            </w:pPr>
            <w:r w:rsidRPr="00521DA7">
              <w:rPr>
                <w:bCs/>
              </w:rPr>
              <w:t>Återrapportering av uppdrag i handlingsplan 2019 från ägardialog med Göteborgs Hamn AB - Uppföljning av koncessionsavtal</w:t>
            </w:r>
            <w:r w:rsidR="00197FE8">
              <w:rPr>
                <w:bCs/>
              </w:rPr>
              <w:t xml:space="preserve">, bilaga </w:t>
            </w:r>
            <w:r w:rsidR="00B17DE9">
              <w:rPr>
                <w:bCs/>
              </w:rPr>
              <w:t>P</w:t>
            </w:r>
          </w:p>
        </w:tc>
        <w:tc>
          <w:tcPr>
            <w:tcW w:w="1913" w:type="dxa"/>
          </w:tcPr>
          <w:p w14:paraId="3281CF2B" w14:textId="07203442" w:rsidR="00FE1373" w:rsidRDefault="00FE1373" w:rsidP="00FE1373">
            <w:pPr>
              <w:spacing w:after="0" w:afterAutospacing="0"/>
            </w:pPr>
            <w:r>
              <w:t>Andreja Sarcevic</w:t>
            </w:r>
          </w:p>
          <w:p w14:paraId="397E6391" w14:textId="38F57E76" w:rsidR="00FE1373" w:rsidRDefault="00FE1373" w:rsidP="00FE1373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40BE903C" w14:textId="77777777" w:rsidR="00FE1373" w:rsidRDefault="00FE1373" w:rsidP="00FE137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69B0307A" w14:textId="77777777" w:rsidR="00FE1373" w:rsidRDefault="00FE1373" w:rsidP="00FE1373">
            <w:pPr>
              <w:spacing w:after="0"/>
            </w:pPr>
          </w:p>
        </w:tc>
      </w:tr>
      <w:tr w:rsidR="00FE1373" w14:paraId="25C2BC87" w14:textId="77777777" w:rsidTr="00FE1373">
        <w:trPr>
          <w:cantSplit/>
        </w:trPr>
        <w:tc>
          <w:tcPr>
            <w:tcW w:w="436" w:type="dxa"/>
          </w:tcPr>
          <w:p w14:paraId="01811AB7" w14:textId="6BE0E7CB" w:rsidR="00FE1373" w:rsidRDefault="00FE1373" w:rsidP="00FE1373">
            <w:pPr>
              <w:spacing w:after="0"/>
              <w:jc w:val="center"/>
            </w:pPr>
            <w:r>
              <w:t>2</w:t>
            </w:r>
            <w:r w:rsidR="00373184">
              <w:t>2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65700" w14:textId="355B5923" w:rsidR="00FE1373" w:rsidRPr="00FA32A4" w:rsidRDefault="00FE1373" w:rsidP="00FE1373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50EAA134" w14:textId="727BE7DB" w:rsidR="00FE1373" w:rsidRPr="00521DA7" w:rsidRDefault="00FE1373" w:rsidP="00FE1373">
            <w:pPr>
              <w:spacing w:after="0"/>
              <w:rPr>
                <w:bCs/>
              </w:rPr>
            </w:pPr>
            <w:r w:rsidRPr="00521DA7">
              <w:rPr>
                <w:bCs/>
              </w:rPr>
              <w:t>Återrapportering av uppdrag i handlingsplan 2019 från ägardialog med Göteborgs Stads Leasing AB - beakta innovativa, och nya, lösningar för att nå målet med fossilfria fordon 2023</w:t>
            </w:r>
            <w:r w:rsidR="00197FE8">
              <w:rPr>
                <w:bCs/>
              </w:rPr>
              <w:t xml:space="preserve">, bilaga </w:t>
            </w:r>
            <w:r w:rsidR="00A67AA0">
              <w:rPr>
                <w:bCs/>
              </w:rPr>
              <w:t>Q</w:t>
            </w:r>
          </w:p>
        </w:tc>
        <w:tc>
          <w:tcPr>
            <w:tcW w:w="1913" w:type="dxa"/>
          </w:tcPr>
          <w:p w14:paraId="2A19006A" w14:textId="7FDBD35F" w:rsidR="00FE1373" w:rsidRDefault="00FE1373" w:rsidP="00FE1373">
            <w:pPr>
              <w:spacing w:after="0" w:afterAutospacing="0"/>
            </w:pPr>
            <w:r>
              <w:t>Peter Berggren</w:t>
            </w:r>
          </w:p>
          <w:p w14:paraId="54372B5C" w14:textId="1C31BCCD" w:rsidR="00FE1373" w:rsidRDefault="00FE1373" w:rsidP="00FE1373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63873F7D" w14:textId="77777777" w:rsidR="00FE1373" w:rsidRDefault="00FE1373" w:rsidP="00FE137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569B7ACC" w14:textId="77777777" w:rsidR="00FE1373" w:rsidRDefault="00FE1373" w:rsidP="00FE1373">
            <w:pPr>
              <w:spacing w:after="0"/>
            </w:pPr>
          </w:p>
        </w:tc>
      </w:tr>
      <w:tr w:rsidR="00FE1373" w14:paraId="07CE72A0" w14:textId="77777777" w:rsidTr="00FE1373">
        <w:trPr>
          <w:cantSplit/>
        </w:trPr>
        <w:tc>
          <w:tcPr>
            <w:tcW w:w="436" w:type="dxa"/>
          </w:tcPr>
          <w:p w14:paraId="301FAF6E" w14:textId="3F14151F" w:rsidR="00FE1373" w:rsidRDefault="00FE1373" w:rsidP="00FE1373">
            <w:pPr>
              <w:spacing w:after="0"/>
              <w:jc w:val="center"/>
            </w:pPr>
            <w:r>
              <w:t>2</w:t>
            </w:r>
            <w:r w:rsidR="004A0956">
              <w:t>3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4F7738" w14:textId="77777777" w:rsidR="00FE1373" w:rsidRPr="00FA32A4" w:rsidRDefault="00FE1373" w:rsidP="00FE1373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4A99D877" w14:textId="5FEC76E6" w:rsidR="00FE1373" w:rsidRPr="00FA32A4" w:rsidRDefault="00FE1373" w:rsidP="00FE1373">
            <w:pPr>
              <w:spacing w:after="0"/>
              <w:rPr>
                <w:b/>
              </w:rPr>
            </w:pPr>
            <w:r w:rsidRPr="00521DA7">
              <w:rPr>
                <w:bCs/>
              </w:rPr>
              <w:t>Stadshuskoncernens hållbarhetsrapport 2019</w:t>
            </w:r>
            <w:r w:rsidR="009D52F6">
              <w:rPr>
                <w:bCs/>
              </w:rPr>
              <w:t>, bilaga R</w:t>
            </w:r>
          </w:p>
        </w:tc>
        <w:tc>
          <w:tcPr>
            <w:tcW w:w="1913" w:type="dxa"/>
          </w:tcPr>
          <w:p w14:paraId="495C1647" w14:textId="5CF9B21A" w:rsidR="00FE1373" w:rsidRDefault="00FE1373" w:rsidP="00FE1373">
            <w:pPr>
              <w:spacing w:after="0" w:afterAutospacing="0"/>
            </w:pPr>
            <w:r>
              <w:t>Gunilla Dörner Buskas</w:t>
            </w:r>
          </w:p>
          <w:p w14:paraId="0B122E57" w14:textId="6CCF72DD" w:rsidR="00FE1373" w:rsidRDefault="00FE1373" w:rsidP="00FE1373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538882AA" w14:textId="77777777" w:rsidR="00FE1373" w:rsidRDefault="00FE1373" w:rsidP="00FE137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3709A367" w14:textId="77777777" w:rsidR="00FE1373" w:rsidRDefault="00FE1373" w:rsidP="00FE1373">
            <w:pPr>
              <w:spacing w:after="0"/>
            </w:pPr>
          </w:p>
        </w:tc>
      </w:tr>
      <w:tr w:rsidR="00FE1373" w14:paraId="12134FF0" w14:textId="77777777" w:rsidTr="00FE1373">
        <w:trPr>
          <w:cantSplit/>
        </w:trPr>
        <w:tc>
          <w:tcPr>
            <w:tcW w:w="436" w:type="dxa"/>
          </w:tcPr>
          <w:p w14:paraId="18B817AB" w14:textId="0CF3297C" w:rsidR="00FE1373" w:rsidRDefault="00FE1373" w:rsidP="00FE1373">
            <w:pPr>
              <w:spacing w:after="0"/>
              <w:jc w:val="center"/>
            </w:pPr>
            <w:r>
              <w:lastRenderedPageBreak/>
              <w:t>2</w:t>
            </w:r>
            <w:r w:rsidR="004A0956">
              <w:t>4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24E209" w14:textId="77777777" w:rsidR="00FE1373" w:rsidRPr="00FA32A4" w:rsidRDefault="00FE1373" w:rsidP="00FE1373">
            <w:pPr>
              <w:spacing w:after="0" w:afterAutospacing="0"/>
              <w:rPr>
                <w:b/>
              </w:rPr>
            </w:pPr>
            <w:r w:rsidRPr="00FA32A4">
              <w:rPr>
                <w:b/>
              </w:rPr>
              <w:t>Beslut</w:t>
            </w:r>
          </w:p>
          <w:p w14:paraId="6970A8FA" w14:textId="43ABA82A" w:rsidR="00FE1373" w:rsidRPr="00FA32A4" w:rsidRDefault="00FE1373" w:rsidP="00FE1373">
            <w:pPr>
              <w:spacing w:after="0" w:afterAutospacing="0"/>
              <w:rPr>
                <w:b/>
              </w:rPr>
            </w:pPr>
            <w:r w:rsidRPr="00521DA7">
              <w:rPr>
                <w:bCs/>
              </w:rPr>
              <w:t>Yttrande till stadsrevisionen avseende granskning av verksamhetsåret 2019</w:t>
            </w:r>
            <w:r w:rsidR="00E45DD7">
              <w:rPr>
                <w:bCs/>
              </w:rPr>
              <w:t>, bilaga S</w:t>
            </w:r>
          </w:p>
        </w:tc>
        <w:tc>
          <w:tcPr>
            <w:tcW w:w="1913" w:type="dxa"/>
          </w:tcPr>
          <w:p w14:paraId="7CAE6623" w14:textId="72AD9350" w:rsidR="00FE1373" w:rsidRDefault="00FE1373" w:rsidP="00FE1373">
            <w:pPr>
              <w:spacing w:after="0" w:afterAutospacing="0"/>
            </w:pPr>
            <w:r>
              <w:t>Berndt Sundström</w:t>
            </w:r>
          </w:p>
          <w:p w14:paraId="0C418B7F" w14:textId="71585DF6" w:rsidR="00FE1373" w:rsidRDefault="00FE1373" w:rsidP="00FE1373">
            <w:pPr>
              <w:spacing w:after="0" w:afterAutospacing="0"/>
              <w:rPr>
                <w:i/>
                <w:sz w:val="16"/>
                <w:szCs w:val="16"/>
              </w:rPr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  <w:r w:rsidR="00FD07AB">
              <w:rPr>
                <w:i/>
                <w:sz w:val="16"/>
                <w:szCs w:val="16"/>
              </w:rPr>
              <w:br/>
            </w:r>
          </w:p>
          <w:p w14:paraId="220F5EF5" w14:textId="03D4D2A6" w:rsidR="00FE1373" w:rsidRDefault="009C0AD2" w:rsidP="00FE1373">
            <w:pPr>
              <w:spacing w:after="0"/>
            </w:pPr>
            <w:r>
              <w:rPr>
                <w:i/>
                <w:sz w:val="16"/>
                <w:szCs w:val="16"/>
              </w:rPr>
              <w:t>Omedelbar justering</w:t>
            </w:r>
          </w:p>
        </w:tc>
        <w:tc>
          <w:tcPr>
            <w:tcW w:w="850" w:type="dxa"/>
          </w:tcPr>
          <w:p w14:paraId="42BA9234" w14:textId="77777777" w:rsidR="00FE1373" w:rsidRDefault="00FE1373" w:rsidP="00FE137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0A87AD62" w14:textId="77777777" w:rsidR="00FE1373" w:rsidRDefault="00FE1373" w:rsidP="00FE1373">
            <w:pPr>
              <w:spacing w:after="0"/>
            </w:pPr>
          </w:p>
        </w:tc>
      </w:tr>
      <w:tr w:rsidR="00FE1373" w14:paraId="353A2B52" w14:textId="77777777" w:rsidTr="00FE1373">
        <w:trPr>
          <w:cantSplit/>
        </w:trPr>
        <w:tc>
          <w:tcPr>
            <w:tcW w:w="436" w:type="dxa"/>
          </w:tcPr>
          <w:p w14:paraId="1F630F22" w14:textId="62C2BAD1" w:rsidR="00FE1373" w:rsidRDefault="00FE1373" w:rsidP="00FE1373">
            <w:pPr>
              <w:spacing w:after="0"/>
              <w:jc w:val="center"/>
            </w:pPr>
            <w:r>
              <w:t>2</w:t>
            </w:r>
            <w:r w:rsidR="004A0956">
              <w:t>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608663" w14:textId="40D61613" w:rsidR="00FE1373" w:rsidRPr="00FA32A4" w:rsidRDefault="00FE1373" w:rsidP="00FE1373">
            <w:pPr>
              <w:spacing w:after="0" w:afterAutospacing="0"/>
              <w:rPr>
                <w:b/>
              </w:rPr>
            </w:pPr>
            <w:r>
              <w:rPr>
                <w:b/>
              </w:rPr>
              <w:t>Antecknas</w:t>
            </w:r>
          </w:p>
          <w:p w14:paraId="364847AB" w14:textId="3FC71F03" w:rsidR="00FE1373" w:rsidRPr="00FA32A4" w:rsidRDefault="00FE1373" w:rsidP="00FE1373">
            <w:pPr>
              <w:spacing w:after="0"/>
              <w:rPr>
                <w:b/>
              </w:rPr>
            </w:pPr>
            <w:r w:rsidRPr="00521DA7">
              <w:rPr>
                <w:bCs/>
              </w:rPr>
              <w:t>Stadsrevisionens granskningsplan för 2020</w:t>
            </w:r>
            <w:r w:rsidR="00E45DD7">
              <w:rPr>
                <w:bCs/>
              </w:rPr>
              <w:t>, bilaga T</w:t>
            </w:r>
          </w:p>
        </w:tc>
        <w:tc>
          <w:tcPr>
            <w:tcW w:w="1913" w:type="dxa"/>
          </w:tcPr>
          <w:p w14:paraId="649FD7F1" w14:textId="412D15F0" w:rsidR="00FE1373" w:rsidRDefault="00FE1373" w:rsidP="00FE1373">
            <w:pPr>
              <w:spacing w:after="0" w:afterAutospacing="0"/>
            </w:pPr>
            <w:r>
              <w:t>Berndt Sundström</w:t>
            </w:r>
          </w:p>
          <w:p w14:paraId="0DF24D6E" w14:textId="632C35FB" w:rsidR="00FE1373" w:rsidRDefault="00FE1373" w:rsidP="00FE1373">
            <w:pPr>
              <w:spacing w:after="0"/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</w:p>
        </w:tc>
        <w:tc>
          <w:tcPr>
            <w:tcW w:w="850" w:type="dxa"/>
          </w:tcPr>
          <w:p w14:paraId="2391346D" w14:textId="77777777" w:rsidR="00FE1373" w:rsidRDefault="00FE1373" w:rsidP="00FE137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14950DAC" w14:textId="77777777" w:rsidR="00FE1373" w:rsidRDefault="00FE1373" w:rsidP="00FE1373">
            <w:pPr>
              <w:spacing w:after="0"/>
            </w:pPr>
          </w:p>
        </w:tc>
      </w:tr>
      <w:tr w:rsidR="00F40A99" w14:paraId="35B1D9D4" w14:textId="77777777" w:rsidTr="00FE1373">
        <w:trPr>
          <w:cantSplit/>
        </w:trPr>
        <w:tc>
          <w:tcPr>
            <w:tcW w:w="436" w:type="dxa"/>
          </w:tcPr>
          <w:p w14:paraId="16006B94" w14:textId="76A3EABF" w:rsidR="00F40A99" w:rsidRDefault="00F40A99" w:rsidP="00FE1373">
            <w:pPr>
              <w:spacing w:after="0"/>
              <w:jc w:val="center"/>
            </w:pPr>
            <w:r>
              <w:t>26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5CA644" w14:textId="77777777" w:rsidR="00F40A99" w:rsidRDefault="00B34007" w:rsidP="00FE1373">
            <w:pPr>
              <w:spacing w:after="0" w:afterAutospacing="0"/>
              <w:rPr>
                <w:b/>
              </w:rPr>
            </w:pPr>
            <w:r>
              <w:rPr>
                <w:b/>
              </w:rPr>
              <w:t>Beslut</w:t>
            </w:r>
          </w:p>
          <w:p w14:paraId="292BBE85" w14:textId="6A6F1EB5" w:rsidR="00B34007" w:rsidRPr="004A0683" w:rsidRDefault="004A0683" w:rsidP="00FE1373">
            <w:pPr>
              <w:spacing w:after="0"/>
              <w:rPr>
                <w:bCs/>
              </w:rPr>
            </w:pPr>
            <w:r w:rsidRPr="004A0683">
              <w:rPr>
                <w:bCs/>
              </w:rPr>
              <w:t>Val av ombud vid bolagsstämmor</w:t>
            </w:r>
            <w:r w:rsidR="001818BA">
              <w:rPr>
                <w:bCs/>
              </w:rPr>
              <w:t xml:space="preserve">, bilaga </w:t>
            </w:r>
            <w:r w:rsidR="009101B0">
              <w:rPr>
                <w:bCs/>
              </w:rPr>
              <w:t>U</w:t>
            </w:r>
          </w:p>
        </w:tc>
        <w:tc>
          <w:tcPr>
            <w:tcW w:w="1913" w:type="dxa"/>
          </w:tcPr>
          <w:p w14:paraId="0BDDE4F5" w14:textId="77777777" w:rsidR="00F40A99" w:rsidRDefault="00A052A9" w:rsidP="00FE1373">
            <w:pPr>
              <w:spacing w:after="0" w:afterAutospacing="0"/>
            </w:pPr>
            <w:r>
              <w:t>Johan Hörnberg</w:t>
            </w:r>
          </w:p>
          <w:p w14:paraId="2A9DB0B2" w14:textId="77777777" w:rsidR="001818BA" w:rsidRDefault="00A052A9" w:rsidP="001818BA">
            <w:pPr>
              <w:spacing w:after="0" w:afterAutospacing="0"/>
              <w:rPr>
                <w:i/>
                <w:sz w:val="16"/>
                <w:szCs w:val="16"/>
              </w:rPr>
            </w:pPr>
            <w:r w:rsidRPr="00FA32A4">
              <w:rPr>
                <w:i/>
                <w:sz w:val="16"/>
                <w:szCs w:val="16"/>
              </w:rPr>
              <w:t>(ansvarig tjänsteperson)</w:t>
            </w:r>
            <w:r>
              <w:rPr>
                <w:i/>
                <w:sz w:val="16"/>
                <w:szCs w:val="16"/>
              </w:rPr>
              <w:br/>
            </w:r>
          </w:p>
          <w:p w14:paraId="0E38BF2C" w14:textId="3B1321DF" w:rsidR="00A052A9" w:rsidRPr="001818BA" w:rsidRDefault="001818BA" w:rsidP="00FE1373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Omedelbar justering</w:t>
            </w:r>
          </w:p>
        </w:tc>
        <w:tc>
          <w:tcPr>
            <w:tcW w:w="850" w:type="dxa"/>
          </w:tcPr>
          <w:p w14:paraId="320AC012" w14:textId="77777777" w:rsidR="00F40A99" w:rsidRDefault="00F40A99" w:rsidP="00FE137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61773825" w14:textId="77777777" w:rsidR="00F40A99" w:rsidRDefault="00F40A99" w:rsidP="00FE1373">
            <w:pPr>
              <w:spacing w:after="0"/>
            </w:pPr>
          </w:p>
        </w:tc>
      </w:tr>
      <w:tr w:rsidR="00FE1373" w14:paraId="3D5E5772" w14:textId="77777777" w:rsidTr="00FE1373">
        <w:trPr>
          <w:cantSplit/>
        </w:trPr>
        <w:tc>
          <w:tcPr>
            <w:tcW w:w="436" w:type="dxa"/>
          </w:tcPr>
          <w:p w14:paraId="46E1C20B" w14:textId="63F86D11" w:rsidR="00FE1373" w:rsidRDefault="00FE1373" w:rsidP="00FE1373">
            <w:pPr>
              <w:spacing w:after="0"/>
              <w:jc w:val="center"/>
            </w:pPr>
            <w:r>
              <w:t>2</w:t>
            </w:r>
            <w:r w:rsidR="00F40A99">
              <w:t>7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DE9CD" w14:textId="3D387BE0" w:rsidR="00FE1373" w:rsidRPr="00521DA7" w:rsidRDefault="00FE1373" w:rsidP="00FE1373">
            <w:pPr>
              <w:spacing w:after="0"/>
              <w:rPr>
                <w:bCs/>
              </w:rPr>
            </w:pPr>
            <w:r w:rsidRPr="001B2B73">
              <w:rPr>
                <w:bCs/>
              </w:rPr>
              <w:t>Sammanträdet avslutas</w:t>
            </w:r>
          </w:p>
        </w:tc>
        <w:tc>
          <w:tcPr>
            <w:tcW w:w="1913" w:type="dxa"/>
          </w:tcPr>
          <w:p w14:paraId="255F3417" w14:textId="6DC8485E" w:rsidR="00FE1373" w:rsidRDefault="00FE1373" w:rsidP="00FE1373">
            <w:pPr>
              <w:spacing w:after="0" w:afterAutospacing="0"/>
            </w:pPr>
            <w:r w:rsidRPr="00071008">
              <w:rPr>
                <w:bCs/>
              </w:rPr>
              <w:t>Ordförande</w:t>
            </w:r>
            <w:r>
              <w:t xml:space="preserve"> </w:t>
            </w:r>
          </w:p>
        </w:tc>
        <w:tc>
          <w:tcPr>
            <w:tcW w:w="850" w:type="dxa"/>
          </w:tcPr>
          <w:p w14:paraId="505E2F4B" w14:textId="77777777" w:rsidR="00FE1373" w:rsidRDefault="00FE1373" w:rsidP="00FE1373">
            <w:pPr>
              <w:spacing w:after="0"/>
            </w:pPr>
          </w:p>
        </w:tc>
        <w:tc>
          <w:tcPr>
            <w:tcW w:w="412" w:type="dxa"/>
            <w:shd w:val="clear" w:color="auto" w:fill="auto"/>
          </w:tcPr>
          <w:p w14:paraId="48494163" w14:textId="77777777" w:rsidR="00FE1373" w:rsidRDefault="00FE1373" w:rsidP="00FE1373">
            <w:pPr>
              <w:spacing w:after="0"/>
            </w:pPr>
          </w:p>
        </w:tc>
      </w:tr>
      <w:tr w:rsidR="00FE1373" w14:paraId="5151154F" w14:textId="77777777" w:rsidTr="00FE1373">
        <w:trPr>
          <w:cantSplit/>
        </w:trPr>
        <w:tc>
          <w:tcPr>
            <w:tcW w:w="436" w:type="dxa"/>
          </w:tcPr>
          <w:p w14:paraId="367CF132" w14:textId="77777777" w:rsidR="00FE1373" w:rsidRPr="005277FC" w:rsidRDefault="00FE1373" w:rsidP="00FE1373">
            <w:pPr>
              <w:spacing w:after="0"/>
              <w:jc w:val="center"/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3DE048" w14:textId="3B761CB7" w:rsidR="00FE1373" w:rsidRPr="001B2B73" w:rsidRDefault="00FE1373" w:rsidP="00FE1373">
            <w:pPr>
              <w:spacing w:after="0"/>
              <w:rPr>
                <w:bCs/>
              </w:rPr>
            </w:pPr>
          </w:p>
        </w:tc>
        <w:tc>
          <w:tcPr>
            <w:tcW w:w="1913" w:type="dxa"/>
          </w:tcPr>
          <w:p w14:paraId="4AD2112F" w14:textId="2D38458D" w:rsidR="00FE1373" w:rsidRDefault="00FE1373" w:rsidP="00FE1373">
            <w:pPr>
              <w:spacing w:after="0"/>
            </w:pPr>
          </w:p>
        </w:tc>
        <w:tc>
          <w:tcPr>
            <w:tcW w:w="850" w:type="dxa"/>
          </w:tcPr>
          <w:p w14:paraId="77EA089E" w14:textId="4E3F0044" w:rsidR="00FE1373" w:rsidRDefault="00FE1373" w:rsidP="00FE1373">
            <w:pPr>
              <w:spacing w:after="0"/>
            </w:pPr>
            <w:r>
              <w:t>10.20</w:t>
            </w:r>
          </w:p>
        </w:tc>
        <w:tc>
          <w:tcPr>
            <w:tcW w:w="412" w:type="dxa"/>
            <w:shd w:val="clear" w:color="auto" w:fill="auto"/>
          </w:tcPr>
          <w:p w14:paraId="68599FB7" w14:textId="77777777" w:rsidR="00FE1373" w:rsidRDefault="00FE1373" w:rsidP="00FE1373">
            <w:pPr>
              <w:spacing w:after="0"/>
            </w:pPr>
          </w:p>
        </w:tc>
      </w:tr>
    </w:tbl>
    <w:p w14:paraId="2EAB4BC5" w14:textId="77777777" w:rsidR="00AD5761" w:rsidRDefault="00AD5761" w:rsidP="00FA0781"/>
    <w:p w14:paraId="7C8696C2" w14:textId="77777777" w:rsidR="009C219F" w:rsidRDefault="009C219F" w:rsidP="00FA0781"/>
    <w:p w14:paraId="52529AA5" w14:textId="77777777" w:rsidR="009F7B97" w:rsidRPr="00597ACB" w:rsidRDefault="009F7B97" w:rsidP="00597ACB">
      <w:r>
        <w:t xml:space="preserve">Varmt välkomna! </w:t>
      </w:r>
      <w:r>
        <w:br/>
      </w:r>
      <w:r>
        <w:br/>
      </w:r>
      <w:r w:rsidR="007400FC">
        <w:t>Eva Hessman</w:t>
      </w:r>
      <w:r>
        <w:t xml:space="preserve">, vd </w:t>
      </w:r>
      <w:r>
        <w:br/>
        <w:t>Göteborgs Stadshus AB</w:t>
      </w:r>
    </w:p>
    <w:sectPr w:rsidR="009F7B97" w:rsidRPr="00597ACB" w:rsidSect="00505B2C">
      <w:footerReference w:type="default" r:id="rId9"/>
      <w:headerReference w:type="first" r:id="rId10"/>
      <w:footerReference w:type="first" r:id="rId11"/>
      <w:pgSz w:w="11906" w:h="16838" w:code="9"/>
      <w:pgMar w:top="226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78D84" w14:textId="77777777" w:rsidR="004A19B3" w:rsidRDefault="004A19B3" w:rsidP="00BF282B">
      <w:pPr>
        <w:spacing w:after="0" w:line="240" w:lineRule="auto"/>
      </w:pPr>
      <w:r>
        <w:separator/>
      </w:r>
    </w:p>
  </w:endnote>
  <w:endnote w:type="continuationSeparator" w:id="0">
    <w:p w14:paraId="05E58B5B" w14:textId="77777777" w:rsidR="004A19B3" w:rsidRDefault="004A19B3" w:rsidP="00BF282B">
      <w:pPr>
        <w:spacing w:after="0" w:line="240" w:lineRule="auto"/>
      </w:pPr>
      <w:r>
        <w:continuationSeparator/>
      </w:r>
    </w:p>
  </w:endnote>
  <w:endnote w:type="continuationNotice" w:id="1">
    <w:p w14:paraId="2B696DC5" w14:textId="77777777" w:rsidR="004A19B3" w:rsidRDefault="004A19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521DA7" w:rsidRPr="004473A7" w14:paraId="5CC11C5D" w14:textId="77777777" w:rsidTr="001F21F7">
      <w:tc>
        <w:tcPr>
          <w:tcW w:w="7118" w:type="dxa"/>
          <w:gridSpan w:val="2"/>
        </w:tcPr>
        <w:sdt>
          <w:sdtPr>
            <w:id w:val="40408569"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p w14:paraId="2080F5F6" w14:textId="77777777" w:rsidR="00521DA7" w:rsidRDefault="00521DA7" w:rsidP="00AD5761">
              <w:pPr>
                <w:pStyle w:val="Sidhuvud"/>
                <w:spacing w:after="100"/>
              </w:pPr>
              <w:r>
                <w:t>Göteborgs Stadshus AB</w:t>
              </w:r>
            </w:p>
          </w:sdtContent>
        </w:sdt>
      </w:tc>
      <w:tc>
        <w:tcPr>
          <w:tcW w:w="1954" w:type="dxa"/>
        </w:tcPr>
        <w:p w14:paraId="0E68924C" w14:textId="77777777" w:rsidR="00521DA7" w:rsidRPr="004473A7" w:rsidRDefault="00521DA7" w:rsidP="00DF152D">
          <w:pPr>
            <w:pStyle w:val="Sidfot"/>
            <w:jc w:val="right"/>
          </w:pPr>
          <w:r w:rsidRPr="004473A7">
            <w:fldChar w:fldCharType="begin"/>
          </w:r>
          <w:r w:rsidRPr="004473A7">
            <w:instrText xml:space="preserve"> PAGE   \* MERGEFORMAT </w:instrText>
          </w:r>
          <w:r w:rsidRPr="004473A7">
            <w:fldChar w:fldCharType="separate"/>
          </w:r>
          <w:r>
            <w:rPr>
              <w:noProof/>
            </w:rPr>
            <w:t>2</w:t>
          </w:r>
          <w:r w:rsidRPr="004473A7">
            <w:fldChar w:fldCharType="end"/>
          </w:r>
          <w:r w:rsidRPr="004473A7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4473A7">
            <w:t>)</w:t>
          </w:r>
        </w:p>
      </w:tc>
    </w:tr>
    <w:tr w:rsidR="00521DA7" w14:paraId="2A80EB28" w14:textId="77777777" w:rsidTr="001F21F7">
      <w:tc>
        <w:tcPr>
          <w:tcW w:w="3319" w:type="dxa"/>
        </w:tcPr>
        <w:p w14:paraId="776A02CF" w14:textId="5C88FAA9" w:rsidR="00521DA7" w:rsidRDefault="009C0AD2">
          <w:pPr>
            <w:pStyle w:val="Sidfot"/>
            <w:rPr>
              <w:rStyle w:val="Platshllartext"/>
              <w:color w:val="auto"/>
            </w:rPr>
          </w:pPr>
          <w:r>
            <w:rPr>
              <w:rStyle w:val="Platshllartext"/>
              <w:color w:val="auto"/>
            </w:rPr>
            <w:t>Ös</w:t>
          </w:r>
          <w:r>
            <w:rPr>
              <w:rStyle w:val="Platshllartext"/>
            </w:rPr>
            <w:t>tra Hamngatan 21</w:t>
          </w:r>
        </w:p>
      </w:tc>
      <w:tc>
        <w:tcPr>
          <w:tcW w:w="3799" w:type="dxa"/>
        </w:tcPr>
        <w:p w14:paraId="38FAB609" w14:textId="7E830D62" w:rsidR="00521DA7" w:rsidRDefault="003D3165">
          <w:pPr>
            <w:pStyle w:val="Sidfot"/>
          </w:pPr>
          <w:r>
            <w:t>goteborgsstadshus@gshab.goteborg.se</w:t>
          </w:r>
        </w:p>
      </w:tc>
      <w:tc>
        <w:tcPr>
          <w:tcW w:w="1954" w:type="dxa"/>
          <w:vMerge w:val="restart"/>
          <w:vAlign w:val="bottom"/>
        </w:tcPr>
        <w:p w14:paraId="05265469" w14:textId="77777777" w:rsidR="00521DA7" w:rsidRDefault="00521DA7" w:rsidP="001F21F7">
          <w:pPr>
            <w:pStyle w:val="Sidfot"/>
            <w:jc w:val="right"/>
          </w:pPr>
          <w:r>
            <w:t>www.goteborg.se</w:t>
          </w:r>
        </w:p>
      </w:tc>
    </w:tr>
    <w:tr w:rsidR="00521DA7" w14:paraId="74011BCF" w14:textId="77777777" w:rsidTr="001F21F7">
      <w:tc>
        <w:tcPr>
          <w:tcW w:w="3319" w:type="dxa"/>
        </w:tcPr>
        <w:p w14:paraId="2ECA1B0C" w14:textId="6B22059F" w:rsidR="00521DA7" w:rsidRDefault="003D3165">
          <w:pPr>
            <w:pStyle w:val="Sidfot"/>
          </w:pPr>
          <w:r>
            <w:t>404 82</w:t>
          </w:r>
          <w:r w:rsidR="00521DA7">
            <w:t xml:space="preserve"> Göteborg</w:t>
          </w:r>
        </w:p>
      </w:tc>
      <w:tc>
        <w:tcPr>
          <w:tcW w:w="3799" w:type="dxa"/>
        </w:tcPr>
        <w:p w14:paraId="1A7C7A12" w14:textId="77777777" w:rsidR="00521DA7" w:rsidRDefault="00521DA7">
          <w:pPr>
            <w:pStyle w:val="Sidfot"/>
          </w:pPr>
          <w:r>
            <w:t>031-365 00 00 (kontaktcenter)</w:t>
          </w:r>
        </w:p>
      </w:tc>
      <w:tc>
        <w:tcPr>
          <w:tcW w:w="1954" w:type="dxa"/>
          <w:vMerge/>
        </w:tcPr>
        <w:p w14:paraId="3463CECB" w14:textId="77777777" w:rsidR="00521DA7" w:rsidRDefault="00521DA7" w:rsidP="00DF152D">
          <w:pPr>
            <w:pStyle w:val="Sidfot"/>
            <w:jc w:val="right"/>
          </w:pPr>
        </w:p>
      </w:tc>
    </w:tr>
  </w:tbl>
  <w:p w14:paraId="6994BAC6" w14:textId="77777777" w:rsidR="00521DA7" w:rsidRPr="00F66187" w:rsidRDefault="00521DA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521DA7" w:rsidRPr="004473A7" w14:paraId="57CC1E38" w14:textId="77777777" w:rsidTr="00521DA7">
      <w:tc>
        <w:tcPr>
          <w:tcW w:w="7118" w:type="dxa"/>
          <w:gridSpan w:val="2"/>
        </w:tcPr>
        <w:sdt>
          <w:sdtPr>
            <w:id w:val="-744722305"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p w14:paraId="73B71288" w14:textId="77777777" w:rsidR="00521DA7" w:rsidRDefault="00521DA7" w:rsidP="0039375A">
              <w:pPr>
                <w:pStyle w:val="Sidhuvud"/>
                <w:spacing w:after="100"/>
              </w:pPr>
              <w:r>
                <w:t>Göteborgs Stadshus AB</w:t>
              </w:r>
            </w:p>
          </w:sdtContent>
        </w:sdt>
      </w:tc>
      <w:tc>
        <w:tcPr>
          <w:tcW w:w="1954" w:type="dxa"/>
        </w:tcPr>
        <w:p w14:paraId="514ED19C" w14:textId="77777777" w:rsidR="00521DA7" w:rsidRPr="004473A7" w:rsidRDefault="00521DA7" w:rsidP="00521DA7">
          <w:pPr>
            <w:pStyle w:val="Sidfot"/>
            <w:jc w:val="right"/>
          </w:pPr>
          <w:r w:rsidRPr="004473A7">
            <w:fldChar w:fldCharType="begin"/>
          </w:r>
          <w:r w:rsidRPr="004473A7">
            <w:instrText xml:space="preserve"> PAGE   \* MERGEFORMAT </w:instrText>
          </w:r>
          <w:r w:rsidRPr="004473A7">
            <w:fldChar w:fldCharType="separate"/>
          </w:r>
          <w:r>
            <w:rPr>
              <w:noProof/>
            </w:rPr>
            <w:t>1</w:t>
          </w:r>
          <w:r w:rsidRPr="004473A7">
            <w:fldChar w:fldCharType="end"/>
          </w:r>
          <w:r w:rsidRPr="004473A7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4473A7">
            <w:t>)</w:t>
          </w:r>
        </w:p>
      </w:tc>
    </w:tr>
    <w:tr w:rsidR="00521DA7" w14:paraId="35DDF3E4" w14:textId="77777777" w:rsidTr="00521DA7">
      <w:tc>
        <w:tcPr>
          <w:tcW w:w="3319" w:type="dxa"/>
        </w:tcPr>
        <w:p w14:paraId="4CB02E4C" w14:textId="77777777" w:rsidR="00521DA7" w:rsidRDefault="00521DA7">
          <w:pPr>
            <w:pStyle w:val="Sidfot"/>
            <w:rPr>
              <w:rStyle w:val="Platshllartext"/>
              <w:color w:val="auto"/>
            </w:rPr>
          </w:pPr>
          <w:r>
            <w:rPr>
              <w:rStyle w:val="Platshllartext"/>
              <w:color w:val="auto"/>
            </w:rPr>
            <w:t xml:space="preserve">Östra Hamngatan 21 </w:t>
          </w:r>
        </w:p>
      </w:tc>
      <w:tc>
        <w:tcPr>
          <w:tcW w:w="3799" w:type="dxa"/>
        </w:tcPr>
        <w:p w14:paraId="1DECFF4A" w14:textId="77777777" w:rsidR="00521DA7" w:rsidRDefault="00521DA7">
          <w:pPr>
            <w:pStyle w:val="Sidfot"/>
          </w:pPr>
          <w:r>
            <w:t>goteborgsstadshus@gshab.goteborg.se</w:t>
          </w:r>
        </w:p>
      </w:tc>
      <w:tc>
        <w:tcPr>
          <w:tcW w:w="1954" w:type="dxa"/>
          <w:vMerge w:val="restart"/>
          <w:vAlign w:val="bottom"/>
        </w:tcPr>
        <w:p w14:paraId="280A8004" w14:textId="77777777" w:rsidR="00521DA7" w:rsidRDefault="00521DA7" w:rsidP="00521DA7">
          <w:pPr>
            <w:pStyle w:val="Sidfot"/>
            <w:jc w:val="right"/>
          </w:pPr>
          <w:r>
            <w:t>www.goteborg.se</w:t>
          </w:r>
        </w:p>
      </w:tc>
    </w:tr>
    <w:tr w:rsidR="00521DA7" w14:paraId="3351D6E2" w14:textId="77777777" w:rsidTr="00521DA7">
      <w:tc>
        <w:tcPr>
          <w:tcW w:w="3319" w:type="dxa"/>
        </w:tcPr>
        <w:p w14:paraId="1EE254E3" w14:textId="77777777" w:rsidR="00521DA7" w:rsidRDefault="00521DA7">
          <w:pPr>
            <w:pStyle w:val="Sidfot"/>
          </w:pPr>
          <w:r>
            <w:t>404 82 Göteborg</w:t>
          </w:r>
        </w:p>
      </w:tc>
      <w:tc>
        <w:tcPr>
          <w:tcW w:w="3799" w:type="dxa"/>
        </w:tcPr>
        <w:p w14:paraId="6BDF40E2" w14:textId="77777777" w:rsidR="00521DA7" w:rsidRDefault="00521DA7">
          <w:pPr>
            <w:pStyle w:val="Sidfot"/>
          </w:pPr>
          <w:r>
            <w:t xml:space="preserve">031-365 00 00 </w:t>
          </w:r>
        </w:p>
      </w:tc>
      <w:tc>
        <w:tcPr>
          <w:tcW w:w="1954" w:type="dxa"/>
          <w:vMerge/>
        </w:tcPr>
        <w:p w14:paraId="6EC915AF" w14:textId="77777777" w:rsidR="00521DA7" w:rsidRDefault="00521DA7" w:rsidP="00521DA7">
          <w:pPr>
            <w:pStyle w:val="Sidfot"/>
            <w:jc w:val="right"/>
          </w:pPr>
        </w:p>
      </w:tc>
    </w:tr>
  </w:tbl>
  <w:p w14:paraId="65AD5CC3" w14:textId="77777777" w:rsidR="00521DA7" w:rsidRDefault="00521D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B1A5C" w14:textId="77777777" w:rsidR="004A19B3" w:rsidRDefault="004A19B3" w:rsidP="00BF282B">
      <w:pPr>
        <w:spacing w:after="0" w:line="240" w:lineRule="auto"/>
      </w:pPr>
      <w:r>
        <w:separator/>
      </w:r>
    </w:p>
  </w:footnote>
  <w:footnote w:type="continuationSeparator" w:id="0">
    <w:p w14:paraId="1F727397" w14:textId="77777777" w:rsidR="004A19B3" w:rsidRDefault="004A19B3" w:rsidP="00BF282B">
      <w:pPr>
        <w:spacing w:after="0" w:line="240" w:lineRule="auto"/>
      </w:pPr>
      <w:r>
        <w:continuationSeparator/>
      </w:r>
    </w:p>
  </w:footnote>
  <w:footnote w:type="continuationNotice" w:id="1">
    <w:p w14:paraId="3401C858" w14:textId="77777777" w:rsidR="004A19B3" w:rsidRDefault="004A19B3">
      <w:pPr>
        <w:spacing w:after="0" w:line="240" w:lineRule="auto"/>
      </w:pPr>
    </w:p>
  </w:footnote>
  <w:footnote w:id="2">
    <w:p w14:paraId="3625508E" w14:textId="77777777" w:rsidR="00521DA7" w:rsidRDefault="00521DA7" w:rsidP="009C219F">
      <w:pPr>
        <w:pStyle w:val="Fotnotstext"/>
      </w:pPr>
      <w:r>
        <w:rPr>
          <w:rStyle w:val="Fotnotsreferens"/>
        </w:rPr>
        <w:footnoteRef/>
      </w:r>
      <w:r>
        <w:t xml:space="preserve"> Ärenden som har föredragning är markerade med 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521DA7" w14:paraId="4517BFCB" w14:textId="77777777" w:rsidTr="00521DA7">
      <w:tc>
        <w:tcPr>
          <w:tcW w:w="5103" w:type="dxa"/>
          <w:tcBorders>
            <w:bottom w:val="nil"/>
          </w:tcBorders>
          <w:vAlign w:val="center"/>
        </w:tcPr>
        <w:sdt>
          <w:sdtPr>
            <w:id w:val="-1895190935"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p w14:paraId="4649C602" w14:textId="77777777" w:rsidR="00521DA7" w:rsidRPr="005D512F" w:rsidRDefault="00521DA7">
              <w:pPr>
                <w:pStyle w:val="Sidhuvud"/>
                <w:spacing w:after="100"/>
                <w:rPr>
                  <w:rFonts w:asciiTheme="minorHAnsi" w:hAnsiTheme="minorHAnsi"/>
                </w:rPr>
              </w:pPr>
              <w:r>
                <w:t>Göteborgs Stadshus AB</w:t>
              </w:r>
            </w:p>
          </w:sdtContent>
        </w:sdt>
      </w:tc>
      <w:tc>
        <w:tcPr>
          <w:tcW w:w="3969" w:type="dxa"/>
          <w:tcBorders>
            <w:bottom w:val="nil"/>
          </w:tcBorders>
        </w:tcPr>
        <w:p w14:paraId="173E1E29" w14:textId="77777777" w:rsidR="00521DA7" w:rsidRDefault="00521DA7" w:rsidP="00521DA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42E8D2E" wp14:editId="08EAE379">
                <wp:extent cx="1441706" cy="481584"/>
                <wp:effectExtent l="0" t="0" r="8255" b="0"/>
                <wp:docPr id="9" name="Bildobjekt 9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21DA7" w14:paraId="57551F4F" w14:textId="77777777" w:rsidTr="00521DA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B25B1BA" w14:textId="77777777" w:rsidR="00521DA7" w:rsidRDefault="00521DA7" w:rsidP="00521DA7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0200463" w14:textId="77777777" w:rsidR="00521DA7" w:rsidRDefault="00521DA7" w:rsidP="00521DA7">
          <w:pPr>
            <w:pStyle w:val="Sidhuvud"/>
            <w:spacing w:after="100"/>
            <w:jc w:val="right"/>
          </w:pPr>
        </w:p>
      </w:tc>
    </w:tr>
  </w:tbl>
  <w:p w14:paraId="779EEF44" w14:textId="77777777" w:rsidR="00521DA7" w:rsidRDefault="00521D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53"/>
    <w:rsid w:val="00003343"/>
    <w:rsid w:val="00022322"/>
    <w:rsid w:val="00024D24"/>
    <w:rsid w:val="00063E1F"/>
    <w:rsid w:val="00076BBF"/>
    <w:rsid w:val="000A23E8"/>
    <w:rsid w:val="000B00B8"/>
    <w:rsid w:val="000B01DC"/>
    <w:rsid w:val="000B729D"/>
    <w:rsid w:val="000B7443"/>
    <w:rsid w:val="000C5269"/>
    <w:rsid w:val="000C68BA"/>
    <w:rsid w:val="000C78BF"/>
    <w:rsid w:val="0011381D"/>
    <w:rsid w:val="0011792D"/>
    <w:rsid w:val="0013455F"/>
    <w:rsid w:val="001412B6"/>
    <w:rsid w:val="00142FEF"/>
    <w:rsid w:val="001478FB"/>
    <w:rsid w:val="00154621"/>
    <w:rsid w:val="00156F3C"/>
    <w:rsid w:val="00175351"/>
    <w:rsid w:val="001818BA"/>
    <w:rsid w:val="0018606F"/>
    <w:rsid w:val="00197FE8"/>
    <w:rsid w:val="001A613F"/>
    <w:rsid w:val="001C1B7F"/>
    <w:rsid w:val="001C1C63"/>
    <w:rsid w:val="001C6737"/>
    <w:rsid w:val="001D0BC9"/>
    <w:rsid w:val="001D0FBD"/>
    <w:rsid w:val="001E27F1"/>
    <w:rsid w:val="001F21F7"/>
    <w:rsid w:val="001F25A7"/>
    <w:rsid w:val="001F7F17"/>
    <w:rsid w:val="00203DC0"/>
    <w:rsid w:val="002560DC"/>
    <w:rsid w:val="00257F49"/>
    <w:rsid w:val="002A491C"/>
    <w:rsid w:val="002D2450"/>
    <w:rsid w:val="002D5A9B"/>
    <w:rsid w:val="002E2052"/>
    <w:rsid w:val="00307D7C"/>
    <w:rsid w:val="003134BD"/>
    <w:rsid w:val="003164EC"/>
    <w:rsid w:val="0033345C"/>
    <w:rsid w:val="00347292"/>
    <w:rsid w:val="00350FEF"/>
    <w:rsid w:val="00353796"/>
    <w:rsid w:val="00365FB1"/>
    <w:rsid w:val="00372CB4"/>
    <w:rsid w:val="00373184"/>
    <w:rsid w:val="0039375A"/>
    <w:rsid w:val="00395F87"/>
    <w:rsid w:val="003C4E01"/>
    <w:rsid w:val="003D3165"/>
    <w:rsid w:val="003E3F41"/>
    <w:rsid w:val="00403D77"/>
    <w:rsid w:val="00407C83"/>
    <w:rsid w:val="00414E79"/>
    <w:rsid w:val="004371B6"/>
    <w:rsid w:val="004473A7"/>
    <w:rsid w:val="00471029"/>
    <w:rsid w:val="00472764"/>
    <w:rsid w:val="00473C11"/>
    <w:rsid w:val="004952CA"/>
    <w:rsid w:val="004A0683"/>
    <w:rsid w:val="004A0956"/>
    <w:rsid w:val="004A19B3"/>
    <w:rsid w:val="004A5252"/>
    <w:rsid w:val="004B13EA"/>
    <w:rsid w:val="004B287C"/>
    <w:rsid w:val="004B4CE5"/>
    <w:rsid w:val="004B56C9"/>
    <w:rsid w:val="004C78B0"/>
    <w:rsid w:val="004E34A9"/>
    <w:rsid w:val="00505B2C"/>
    <w:rsid w:val="00521DA7"/>
    <w:rsid w:val="0055181C"/>
    <w:rsid w:val="00552CF4"/>
    <w:rsid w:val="0055728D"/>
    <w:rsid w:val="005678F0"/>
    <w:rsid w:val="00574D4C"/>
    <w:rsid w:val="00582723"/>
    <w:rsid w:val="005859A6"/>
    <w:rsid w:val="00597ACB"/>
    <w:rsid w:val="005B4EA2"/>
    <w:rsid w:val="005B6A44"/>
    <w:rsid w:val="005D1FDA"/>
    <w:rsid w:val="005D512F"/>
    <w:rsid w:val="005E6622"/>
    <w:rsid w:val="005F543A"/>
    <w:rsid w:val="00616B43"/>
    <w:rsid w:val="006257E2"/>
    <w:rsid w:val="0064448D"/>
    <w:rsid w:val="00686EBA"/>
    <w:rsid w:val="00697FAF"/>
    <w:rsid w:val="006D0B6B"/>
    <w:rsid w:val="006D6D12"/>
    <w:rsid w:val="006E51E7"/>
    <w:rsid w:val="006F70B6"/>
    <w:rsid w:val="00721593"/>
    <w:rsid w:val="0072523F"/>
    <w:rsid w:val="00731768"/>
    <w:rsid w:val="007400FC"/>
    <w:rsid w:val="007620F2"/>
    <w:rsid w:val="00766929"/>
    <w:rsid w:val="007802A3"/>
    <w:rsid w:val="007846B4"/>
    <w:rsid w:val="007B383C"/>
    <w:rsid w:val="007F59EE"/>
    <w:rsid w:val="00813F61"/>
    <w:rsid w:val="00831E91"/>
    <w:rsid w:val="0085672B"/>
    <w:rsid w:val="00862225"/>
    <w:rsid w:val="008760F6"/>
    <w:rsid w:val="008877AA"/>
    <w:rsid w:val="0089510E"/>
    <w:rsid w:val="008E66E0"/>
    <w:rsid w:val="008F1074"/>
    <w:rsid w:val="009101B0"/>
    <w:rsid w:val="00933AA0"/>
    <w:rsid w:val="009341DD"/>
    <w:rsid w:val="0093493D"/>
    <w:rsid w:val="009433F3"/>
    <w:rsid w:val="00945A50"/>
    <w:rsid w:val="00970EB6"/>
    <w:rsid w:val="0097494C"/>
    <w:rsid w:val="009837B6"/>
    <w:rsid w:val="00984F7C"/>
    <w:rsid w:val="00994ABD"/>
    <w:rsid w:val="00995A56"/>
    <w:rsid w:val="009A2F96"/>
    <w:rsid w:val="009C0AD2"/>
    <w:rsid w:val="009C219F"/>
    <w:rsid w:val="009D3398"/>
    <w:rsid w:val="009D4D5C"/>
    <w:rsid w:val="009D52F6"/>
    <w:rsid w:val="009F7B97"/>
    <w:rsid w:val="00A03EB7"/>
    <w:rsid w:val="00A052A9"/>
    <w:rsid w:val="00A074B5"/>
    <w:rsid w:val="00A37CE9"/>
    <w:rsid w:val="00A445F0"/>
    <w:rsid w:val="00A47AD9"/>
    <w:rsid w:val="00A67AA0"/>
    <w:rsid w:val="00A9055E"/>
    <w:rsid w:val="00A96CBF"/>
    <w:rsid w:val="00AD5761"/>
    <w:rsid w:val="00AE2DF9"/>
    <w:rsid w:val="00AE5147"/>
    <w:rsid w:val="00AE592F"/>
    <w:rsid w:val="00AE5F41"/>
    <w:rsid w:val="00AF2D5F"/>
    <w:rsid w:val="00B00547"/>
    <w:rsid w:val="00B12470"/>
    <w:rsid w:val="00B13B4C"/>
    <w:rsid w:val="00B17DE9"/>
    <w:rsid w:val="00B20D70"/>
    <w:rsid w:val="00B2185F"/>
    <w:rsid w:val="00B34007"/>
    <w:rsid w:val="00B456FF"/>
    <w:rsid w:val="00B51BA7"/>
    <w:rsid w:val="00B51BB8"/>
    <w:rsid w:val="00B649BF"/>
    <w:rsid w:val="00B86430"/>
    <w:rsid w:val="00BD222F"/>
    <w:rsid w:val="00BF282B"/>
    <w:rsid w:val="00C0363D"/>
    <w:rsid w:val="00C0514D"/>
    <w:rsid w:val="00C47B33"/>
    <w:rsid w:val="00C47CA5"/>
    <w:rsid w:val="00C85A21"/>
    <w:rsid w:val="00C94342"/>
    <w:rsid w:val="00C95F50"/>
    <w:rsid w:val="00C9610D"/>
    <w:rsid w:val="00C9635A"/>
    <w:rsid w:val="00CA0CAD"/>
    <w:rsid w:val="00CA2923"/>
    <w:rsid w:val="00CA5326"/>
    <w:rsid w:val="00CB510D"/>
    <w:rsid w:val="00CF2D31"/>
    <w:rsid w:val="00D057BF"/>
    <w:rsid w:val="00D22966"/>
    <w:rsid w:val="00D3299E"/>
    <w:rsid w:val="00D51E2F"/>
    <w:rsid w:val="00D70CBC"/>
    <w:rsid w:val="00D77CD6"/>
    <w:rsid w:val="00DA5874"/>
    <w:rsid w:val="00DC5653"/>
    <w:rsid w:val="00DE2C52"/>
    <w:rsid w:val="00DF152D"/>
    <w:rsid w:val="00DF7774"/>
    <w:rsid w:val="00E04B67"/>
    <w:rsid w:val="00E11731"/>
    <w:rsid w:val="00E132CA"/>
    <w:rsid w:val="00E23FAE"/>
    <w:rsid w:val="00E31074"/>
    <w:rsid w:val="00E35D02"/>
    <w:rsid w:val="00E45DD7"/>
    <w:rsid w:val="00E46775"/>
    <w:rsid w:val="00E6346B"/>
    <w:rsid w:val="00E64339"/>
    <w:rsid w:val="00E77D13"/>
    <w:rsid w:val="00E906CA"/>
    <w:rsid w:val="00EF388D"/>
    <w:rsid w:val="00F20B82"/>
    <w:rsid w:val="00F35D98"/>
    <w:rsid w:val="00F40A99"/>
    <w:rsid w:val="00F4117C"/>
    <w:rsid w:val="00F54F28"/>
    <w:rsid w:val="00F57801"/>
    <w:rsid w:val="00F620F2"/>
    <w:rsid w:val="00F66187"/>
    <w:rsid w:val="00F679A0"/>
    <w:rsid w:val="00FA0781"/>
    <w:rsid w:val="00FB1DD1"/>
    <w:rsid w:val="00FC0142"/>
    <w:rsid w:val="00FC4E70"/>
    <w:rsid w:val="00FD07AB"/>
    <w:rsid w:val="00FD6B78"/>
    <w:rsid w:val="00FE1373"/>
    <w:rsid w:val="00FE3BA4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80ACEB"/>
  <w15:docId w15:val="{4DBCBD49-1B42-44EB-B43C-D684BD01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21F7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customStyle="1" w:styleId="Adress">
    <w:name w:val="Adress"/>
    <w:basedOn w:val="Normal"/>
    <w:rsid w:val="0011381D"/>
    <w:pPr>
      <w:contextualSpacing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CB510D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C219F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C219F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C219F"/>
    <w:rPr>
      <w:vertAlign w:val="superscript"/>
    </w:rPr>
  </w:style>
  <w:style w:type="paragraph" w:customStyle="1" w:styleId="Default">
    <w:name w:val="Default"/>
    <w:rsid w:val="009C219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C56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C56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565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C56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56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n1103\Desktop\Mall%20Kallelse%20med%20dagordning%20GSHA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AF50E8B7264948BA51DC3CAD7C2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70862-56E6-456F-9FA6-834C31E03463}"/>
      </w:docPartPr>
      <w:docPartBody>
        <w:p w:rsidR="003005D4" w:rsidRDefault="00296A24">
          <w:pPr>
            <w:pStyle w:val="60AF50E8B7264948BA51DC3CAD7C2113"/>
          </w:pPr>
          <w:r>
            <w:rPr>
              <w:rStyle w:val="Platshllartext"/>
            </w:rPr>
            <w:t>[Rubrik]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24"/>
    <w:rsid w:val="000148F4"/>
    <w:rsid w:val="00296A24"/>
    <w:rsid w:val="003005D4"/>
    <w:rsid w:val="004516A0"/>
    <w:rsid w:val="00522983"/>
    <w:rsid w:val="005C6D73"/>
    <w:rsid w:val="009A439C"/>
    <w:rsid w:val="00AA18EA"/>
    <w:rsid w:val="00C0526D"/>
    <w:rsid w:val="00C5110F"/>
    <w:rsid w:val="00D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60AF50E8B7264948BA51DC3CAD7C2113">
    <w:name w:val="60AF50E8B7264948BA51DC3CAD7C21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C5709AD437B4AA30488AA20042787" ma:contentTypeVersion="25" ma:contentTypeDescription="Skapa ett nytt dokument." ma:contentTypeScope="" ma:versionID="a6de2b64246c380d979d318c22c27b8e">
  <xsd:schema xmlns:xsd="http://www.w3.org/2001/XMLSchema" xmlns:xs="http://www.w3.org/2001/XMLSchema" xmlns:p="http://schemas.microsoft.com/office/2006/metadata/properties" xmlns:ns2="e3e141e2-8a6a-4f51-ab91-62ed18ce5801" xmlns:ns3="712451e5-96df-4525-a711-214bc1b4507c" xmlns:ns4="759cd2bd-1df8-4c29-ae30-9828937dbf2e" xmlns:ns5="c340b6fe-742b-46a5-898f-2138cc7a3c04" targetNamespace="http://schemas.microsoft.com/office/2006/metadata/properties" ma:root="true" ma:fieldsID="00a3e8fa281fdfff4caedc8bb1e42136" ns2:_="" ns3:_="" ns4:_="" ns5:_="">
    <xsd:import namespace="e3e141e2-8a6a-4f51-ab91-62ed18ce5801"/>
    <xsd:import namespace="712451e5-96df-4525-a711-214bc1b4507c"/>
    <xsd:import namespace="759cd2bd-1df8-4c29-ae30-9828937dbf2e"/>
    <xsd:import namespace="c340b6fe-742b-46a5-898f-2138cc7a3c04"/>
    <xsd:element name="properties">
      <xsd:complexType>
        <xsd:sequence>
          <xsd:element name="documentManagement">
            <xsd:complexType>
              <xsd:all>
                <xsd:element ref="ns2:f90256fe5cc143a292ee48a6afea6e60" minOccurs="0"/>
                <xsd:element ref="ns2:a14f7d69c2644510b521d81611f3b641" minOccurs="0"/>
                <xsd:element ref="ns2:ie600660b8954d1092e96674fc7ed767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141e2-8a6a-4f51-ab91-62ed18ce5801" elementFormDefault="qualified">
    <xsd:import namespace="http://schemas.microsoft.com/office/2006/documentManagement/types"/>
    <xsd:import namespace="http://schemas.microsoft.com/office/infopath/2007/PartnerControls"/>
    <xsd:element name="f90256fe5cc143a292ee48a6afea6e60" ma:index="8" nillable="true" ma:taxonomy="true" ma:internalName="f90256fe5cc143a292ee48a6afea6e60" ma:taxonomyFieldName="DWP_Amnesomrade" ma:displayName="Ämnesområde" ma:readOnly="false" ma:default="" ma:fieldId="{1eaacbed-17c5-4481-9708-ba7aa273ad51}" ma:taxonomyMulti="true" ma:sspId="69adb05e-e61e-4dd5-a9b4-a8504a542e72" ma:termSetId="d4374a4c-2f8b-47f7-8d88-f069c9419b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14f7d69c2644510b521d81611f3b641" ma:index="9" nillable="true" ma:taxonomy="true" ma:internalName="a14f7d69c2644510b521d81611f3b641" ma:taxonomyFieldName="DWP_Klassificering" ma:displayName="Klassificering" ma:readOnly="false" ma:default="" ma:fieldId="{a14f7d69-c264-4510-b521-d81611f3b641}" ma:sspId="69adb05e-e61e-4dd5-a9b4-a8504a542e72" ma:termSetId="b6c641e1-46bb-42b2-b514-ef9ec42493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600660b8954d1092e96674fc7ed767" ma:index="10" nillable="true" ma:taxonomy="true" ma:internalName="ie600660b8954d1092e96674fc7ed767" ma:taxonomyFieldName="DWP_Dokumenttyp" ma:displayName="Dokumenttyp" ma:readOnly="false" ma:default="" ma:fieldId="{23aabe0d-1667-494c-afd2-4801e1b04de0}" ma:sspId="69adb05e-e61e-4dd5-a9b4-a8504a542e72" ma:termSetId="2892d72e-ad34-4030-a18a-66c7f87aae1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451e5-96df-4525-a711-214bc1b450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757d0d1-73f4-4a1b-b3fb-3369c12ad89a}" ma:internalName="TaxCatchAll" ma:showField="CatchAllData" ma:web="c340b6fe-742b-46a5-898f-2138cc7a3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cd2bd-1df8-4c29-ae30-9828937db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0b6fe-742b-46a5-898f-2138cc7a3c0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90256fe5cc143a292ee48a6afea6e60 xmlns="e3e141e2-8a6a-4f51-ab91-62ed18ce5801">
      <Terms xmlns="http://schemas.microsoft.com/office/infopath/2007/PartnerControls"/>
    </f90256fe5cc143a292ee48a6afea6e60>
    <a14f7d69c2644510b521d81611f3b641 xmlns="e3e141e2-8a6a-4f51-ab91-62ed18ce58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2.10 Informera, kommunicera och omvärldsbevaka</TermName>
          <TermId xmlns="http://schemas.microsoft.com/office/infopath/2007/PartnerControls">3ff844d2-8674-4c65-b1e3-98636430f8fd</TermId>
        </TermInfo>
      </Terms>
    </a14f7d69c2644510b521d81611f3b641>
    <ie600660b8954d1092e96674fc7ed767 xmlns="e3e141e2-8a6a-4f51-ab91-62ed18ce58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Anvisning</TermName>
          <TermId xmlns="http://schemas.microsoft.com/office/infopath/2007/PartnerControls">d7c953c8-103e-4452-8593-2c554f2d7749</TermId>
        </TermInfo>
      </Terms>
    </ie600660b8954d1092e96674fc7ed767>
    <TaxCatchAll xmlns="712451e5-96df-4525-a711-214bc1b4507c">
      <Value>2</Value>
      <Value>3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BF6D3-D532-4AD2-AF7D-5B18530C2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141e2-8a6a-4f51-ab91-62ed18ce5801"/>
    <ds:schemaRef ds:uri="712451e5-96df-4525-a711-214bc1b4507c"/>
    <ds:schemaRef ds:uri="759cd2bd-1df8-4c29-ae30-9828937dbf2e"/>
    <ds:schemaRef ds:uri="c340b6fe-742b-46a5-898f-2138cc7a3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BEE4E-5B23-4875-980E-B2693DCEB3C1}">
  <ds:schemaRefs>
    <ds:schemaRef ds:uri="759cd2bd-1df8-4c29-ae30-9828937dbf2e"/>
    <ds:schemaRef ds:uri="c340b6fe-742b-46a5-898f-2138cc7a3c04"/>
    <ds:schemaRef ds:uri="http://purl.org/dc/dcmitype/"/>
    <ds:schemaRef ds:uri="http://purl.org/dc/terms/"/>
    <ds:schemaRef ds:uri="712451e5-96df-4525-a711-214bc1b4507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3e141e2-8a6a-4f51-ab91-62ed18ce580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84D3B4-976E-4F5B-84D6-6C4585ABC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Kallelse med dagordning GSHAB.dotx</Template>
  <TotalTime>0</TotalTime>
  <Pages>3</Pages>
  <Words>642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Stadshus AB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Lange</dc:creator>
  <cp:keywords/>
  <dc:description/>
  <cp:lastModifiedBy>Pia Andersson</cp:lastModifiedBy>
  <cp:revision>78</cp:revision>
  <cp:lastPrinted>2020-05-27T08:27:00Z</cp:lastPrinted>
  <dcterms:created xsi:type="dcterms:W3CDTF">2020-05-18T15:19:00Z</dcterms:created>
  <dcterms:modified xsi:type="dcterms:W3CDTF">2020-05-29T10:28:00Z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0x0101003E5C5709AD437B4AA30488AA20042787</vt:lpwstr>
  </property>
  <property fmtid="{D5CDD505-2E9C-101B-9397-08002B2CF9AE}" pid="3" name="DWP_Amnesomrade">
    <vt:lpwstr/>
  </property>
  <property fmtid="{D5CDD505-2E9C-101B-9397-08002B2CF9AE}" pid="4" name="DWP_Klassificering">
    <vt:lpwstr>3;#2.10 Informera, kommunicera och omvärldsbevaka|3ff844d2-8674-4c65-b1e3-98636430f8fd</vt:lpwstr>
  </property>
  <property fmtid="{D5CDD505-2E9C-101B-9397-08002B2CF9AE}" pid="5" name="DWP_Dokumenttyp">
    <vt:lpwstr>2;#Anvisning|d7c953c8-103e-4452-8593-2c554f2d7749</vt:lpwstr>
  </property>
</Properties>
</file>