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A61D2" w:rsidRDefault="00710EA6" w:rsidP="00F574DD">
      <w:pPr>
        <w:pStyle w:val="NormalTimesNewRoman"/>
        <w:jc w:val="both"/>
      </w:pPr>
      <w:bookmarkStart w:id="0" w:name="_GoBack"/>
      <w:bookmarkEnd w:id="0"/>
      <w:r>
        <w:t xml:space="preserve"> </w:t>
      </w:r>
    </w:p>
    <w:p w:rsidR="00F574DD" w:rsidRDefault="00F574DD" w:rsidP="00F574DD">
      <w:pPr>
        <w:pStyle w:val="NormalTimesNewRoman"/>
        <w:jc w:val="both"/>
        <w:rPr>
          <w:b/>
          <w:sz w:val="40"/>
        </w:rPr>
      </w:pPr>
    </w:p>
    <w:p w:rsidR="00F574DD" w:rsidRDefault="00F574DD" w:rsidP="00F574DD">
      <w:pPr>
        <w:pStyle w:val="NormalTimesNewRoman"/>
        <w:jc w:val="both"/>
        <w:rPr>
          <w:b/>
          <w:sz w:val="40"/>
        </w:rPr>
      </w:pPr>
    </w:p>
    <w:p w:rsidR="00F574DD" w:rsidRPr="003658DF" w:rsidRDefault="002B3A25" w:rsidP="00F574DD">
      <w:pPr>
        <w:jc w:val="both"/>
        <w:rPr>
          <w:rFonts w:ascii="Times New Roman" w:hAnsi="Times New Roman" w:cs="Times New Roman"/>
          <w:bCs/>
        </w:rPr>
      </w:pPr>
      <w:r w:rsidRPr="003658DF">
        <w:rPr>
          <w:rFonts w:ascii="Times New Roman" w:hAnsi="Times New Roman" w:cs="Times New Roman"/>
          <w:bCs/>
        </w:rPr>
        <w:t xml:space="preserve">Datum: </w:t>
      </w:r>
      <w:r w:rsidR="00CC05CB" w:rsidRPr="003658DF">
        <w:rPr>
          <w:rFonts w:ascii="Times New Roman" w:hAnsi="Times New Roman" w:cs="Times New Roman"/>
          <w:bCs/>
        </w:rPr>
        <w:t>2020-01-</w:t>
      </w:r>
      <w:r w:rsidR="00137D03" w:rsidRPr="003658DF">
        <w:rPr>
          <w:rFonts w:ascii="Times New Roman" w:hAnsi="Times New Roman" w:cs="Times New Roman"/>
          <w:bCs/>
        </w:rPr>
        <w:t>31</w:t>
      </w:r>
    </w:p>
    <w:p w:rsidR="00F574DD" w:rsidRPr="003658DF" w:rsidRDefault="00F574DD" w:rsidP="00F574DD">
      <w:pPr>
        <w:jc w:val="both"/>
        <w:rPr>
          <w:rFonts w:ascii="Times New Roman" w:hAnsi="Times New Roman" w:cs="Times New Roman"/>
          <w:bCs/>
        </w:rPr>
      </w:pPr>
      <w:r w:rsidRPr="003658DF">
        <w:rPr>
          <w:rFonts w:ascii="Times New Roman" w:hAnsi="Times New Roman" w:cs="Times New Roman"/>
          <w:bCs/>
        </w:rPr>
        <w:t xml:space="preserve">Handläggare: </w:t>
      </w:r>
      <w:r w:rsidR="003658DF">
        <w:rPr>
          <w:rFonts w:ascii="Times New Roman" w:hAnsi="Times New Roman" w:cs="Times New Roman"/>
          <w:bCs/>
        </w:rPr>
        <w:t>Anne-Beate Silverfjäll</w:t>
      </w:r>
    </w:p>
    <w:p w:rsidR="00954B2A" w:rsidRPr="008D5577" w:rsidRDefault="00954B2A" w:rsidP="00F574DD">
      <w:pPr>
        <w:jc w:val="both"/>
        <w:rPr>
          <w:rFonts w:ascii="Times New Roman" w:hAnsi="Times New Roman" w:cs="Times New Roman"/>
          <w:bCs/>
        </w:rPr>
      </w:pPr>
    </w:p>
    <w:p w:rsidR="00F574DD" w:rsidRPr="008D5577" w:rsidRDefault="00F574DD" w:rsidP="00F574DD">
      <w:pPr>
        <w:jc w:val="both"/>
        <w:rPr>
          <w:rFonts w:ascii="Times New Roman" w:hAnsi="Times New Roman" w:cs="Times New Roman"/>
          <w:b/>
          <w:bCs/>
          <w:sz w:val="32"/>
        </w:rPr>
      </w:pPr>
    </w:p>
    <w:p w:rsidR="00F574DD" w:rsidRPr="008D5577" w:rsidRDefault="00F574DD" w:rsidP="00F574DD">
      <w:pPr>
        <w:pStyle w:val="NormalTimesNewRoman"/>
        <w:jc w:val="both"/>
        <w:rPr>
          <w:b/>
          <w:sz w:val="40"/>
        </w:rPr>
      </w:pPr>
    </w:p>
    <w:p w:rsidR="00FA61D2" w:rsidRPr="008D5577" w:rsidRDefault="002854E0" w:rsidP="00F574DD">
      <w:pPr>
        <w:pStyle w:val="NormalTimesNewRoman"/>
        <w:jc w:val="both"/>
      </w:pPr>
      <w:r w:rsidRPr="008D5577">
        <w:rPr>
          <w:b/>
          <w:sz w:val="40"/>
        </w:rPr>
        <w:t>Intern ko</w:t>
      </w:r>
      <w:r w:rsidR="00F842F2" w:rsidRPr="008D5577">
        <w:rPr>
          <w:b/>
          <w:sz w:val="40"/>
        </w:rPr>
        <w:t xml:space="preserve">ntrollplan </w:t>
      </w:r>
      <w:r w:rsidR="00A12742">
        <w:rPr>
          <w:b/>
          <w:sz w:val="40"/>
        </w:rPr>
        <w:t>20</w:t>
      </w:r>
      <w:r w:rsidR="0075375D">
        <w:rPr>
          <w:b/>
          <w:sz w:val="40"/>
        </w:rPr>
        <w:t>20</w:t>
      </w:r>
      <w:r w:rsidR="000D320F">
        <w:rPr>
          <w:b/>
          <w:sz w:val="40"/>
        </w:rPr>
        <w:t xml:space="preserve"> – GS </w:t>
      </w:r>
      <w:r w:rsidR="00B402BD">
        <w:rPr>
          <w:b/>
          <w:sz w:val="40"/>
        </w:rPr>
        <w:t>Trafikantservice</w:t>
      </w:r>
    </w:p>
    <w:p w:rsidR="00FA61D2" w:rsidRPr="008D5577" w:rsidRDefault="002854E0" w:rsidP="00F574DD">
      <w:pPr>
        <w:pStyle w:val="Rubr1TimesNewRoman"/>
        <w:jc w:val="both"/>
      </w:pPr>
      <w:r w:rsidRPr="008D5577">
        <w:t>Bakgrund</w:t>
      </w:r>
    </w:p>
    <w:p w:rsidR="00D50146" w:rsidRDefault="00D50146" w:rsidP="00F574DD">
      <w:pPr>
        <w:pStyle w:val="NormalTimesNewRoman"/>
        <w:jc w:val="both"/>
        <w:rPr>
          <w:rFonts w:cs="Times New Roman"/>
          <w:color w:val="000000"/>
          <w:sz w:val="24"/>
          <w:szCs w:val="24"/>
        </w:rPr>
      </w:pPr>
      <w:r w:rsidRPr="00D50146">
        <w:rPr>
          <w:rFonts w:cs="Times New Roman"/>
          <w:color w:val="000000"/>
          <w:sz w:val="24"/>
          <w:szCs w:val="24"/>
        </w:rPr>
        <w:t>Kommunfullmäktige antog 2016-09-08 nya Riktlinjer för styrning, uppföljning och kontroll och Regler för ekonomisk planering, budget och uppfölj</w:t>
      </w:r>
      <w:r w:rsidR="00474B5D">
        <w:rPr>
          <w:rFonts w:cs="Times New Roman"/>
          <w:color w:val="000000"/>
          <w:sz w:val="24"/>
          <w:szCs w:val="24"/>
        </w:rPr>
        <w:t>ning. De nya riktlinjerna trädde</w:t>
      </w:r>
      <w:r w:rsidRPr="00D50146">
        <w:rPr>
          <w:rFonts w:cs="Times New Roman"/>
          <w:color w:val="000000"/>
          <w:sz w:val="24"/>
          <w:szCs w:val="24"/>
        </w:rPr>
        <w:t xml:space="preserve"> i kraft 2017-01-01 och </w:t>
      </w:r>
      <w:r w:rsidR="0075375D">
        <w:rPr>
          <w:rFonts w:cs="Times New Roman"/>
          <w:color w:val="000000"/>
          <w:sz w:val="24"/>
          <w:szCs w:val="24"/>
        </w:rPr>
        <w:t>skulle</w:t>
      </w:r>
      <w:r w:rsidRPr="00D50146">
        <w:rPr>
          <w:rFonts w:cs="Times New Roman"/>
          <w:color w:val="000000"/>
          <w:sz w:val="24"/>
          <w:szCs w:val="24"/>
        </w:rPr>
        <w:t xml:space="preserve"> tillämpas fullt ut för verksamhetsåret 2018.</w:t>
      </w:r>
      <w:r w:rsidR="00992DBE">
        <w:rPr>
          <w:rFonts w:cs="Times New Roman"/>
          <w:color w:val="000000"/>
          <w:sz w:val="24"/>
          <w:szCs w:val="24"/>
        </w:rPr>
        <w:t xml:space="preserve"> </w:t>
      </w:r>
      <w:r w:rsidR="0075375D">
        <w:rPr>
          <w:rFonts w:cs="Times New Roman"/>
          <w:color w:val="000000"/>
          <w:sz w:val="24"/>
          <w:szCs w:val="24"/>
        </w:rPr>
        <w:t xml:space="preserve">Kommunfullmäktige antog 2019-09-12 reviderade riktlinjer bland annat med anledning av ändrad tidplan för beslut om Kommunfullmäktiges budget. Det innebär att beslut om affärsplan, samlad riskbild och intern kontrollplan ska fattas av bolagets styrelse senast i februari. </w:t>
      </w:r>
    </w:p>
    <w:p w:rsidR="00D57DD7" w:rsidRDefault="00D57DD7" w:rsidP="00F574DD">
      <w:pPr>
        <w:pStyle w:val="NormalTimesNewRoman"/>
        <w:jc w:val="both"/>
        <w:rPr>
          <w:rFonts w:cs="Times New Roman"/>
          <w:color w:val="000000"/>
          <w:sz w:val="24"/>
          <w:szCs w:val="24"/>
        </w:rPr>
      </w:pPr>
    </w:p>
    <w:p w:rsidR="00D57DD7" w:rsidRDefault="00D57DD7" w:rsidP="00F574DD">
      <w:pPr>
        <w:pStyle w:val="NormalTimesNewRoman"/>
        <w:jc w:val="both"/>
        <w:rPr>
          <w:rFonts w:cs="Times New Roman"/>
          <w:color w:val="000000"/>
          <w:sz w:val="24"/>
          <w:szCs w:val="24"/>
        </w:rPr>
      </w:pPr>
      <w:r w:rsidRPr="00D57DD7">
        <w:rPr>
          <w:rFonts w:cs="Times New Roman"/>
          <w:color w:val="000000"/>
          <w:sz w:val="24"/>
          <w:szCs w:val="24"/>
        </w:rPr>
        <w:t xml:space="preserve">I samband med framtagandet av budget/affärsplan ska riskhanteringen för olika riskområden sammanställas i en </w:t>
      </w:r>
      <w:r w:rsidRPr="00D57DD7">
        <w:rPr>
          <w:rFonts w:cs="Times New Roman"/>
          <w:b/>
          <w:color w:val="000000"/>
          <w:sz w:val="24"/>
          <w:szCs w:val="24"/>
        </w:rPr>
        <w:t>samlad riskbild</w:t>
      </w:r>
      <w:r w:rsidRPr="00D57DD7">
        <w:rPr>
          <w:rFonts w:cs="Times New Roman"/>
          <w:color w:val="000000"/>
          <w:sz w:val="24"/>
          <w:szCs w:val="24"/>
        </w:rPr>
        <w:t xml:space="preserve"> för nämndens/bolagsstyrelsens verksamhetsområde. Den samlade riskbilden ska beskriva åtgärder som redan har införts för att minska risker och nya åtgärder som behöver vidtas.</w:t>
      </w:r>
    </w:p>
    <w:p w:rsidR="00D57DD7" w:rsidRPr="00D57DD7" w:rsidRDefault="00D57DD7" w:rsidP="00D57DD7">
      <w:pPr>
        <w:autoSpaceDE w:val="0"/>
        <w:autoSpaceDN w:val="0"/>
        <w:adjustRightInd w:val="0"/>
        <w:rPr>
          <w:rFonts w:ascii="Times New Roman" w:hAnsi="Times New Roman" w:cs="Times New Roman"/>
          <w:color w:val="000000"/>
        </w:rPr>
      </w:pPr>
    </w:p>
    <w:p w:rsidR="00D57DD7" w:rsidRPr="00D57DD7" w:rsidRDefault="00D57DD7" w:rsidP="00D57DD7">
      <w:pPr>
        <w:autoSpaceDE w:val="0"/>
        <w:autoSpaceDN w:val="0"/>
        <w:adjustRightInd w:val="0"/>
        <w:rPr>
          <w:rFonts w:ascii="Times New Roman" w:hAnsi="Times New Roman" w:cs="Times New Roman"/>
          <w:color w:val="000000"/>
        </w:rPr>
      </w:pPr>
      <w:r w:rsidRPr="00D57DD7">
        <w:rPr>
          <w:rFonts w:ascii="Times New Roman" w:hAnsi="Times New Roman" w:cs="Times New Roman"/>
          <w:color w:val="000000"/>
        </w:rPr>
        <w:t xml:space="preserve">Utifrån den samlade riskbilden ska en </w:t>
      </w:r>
      <w:r w:rsidRPr="00D57DD7">
        <w:rPr>
          <w:rFonts w:ascii="Times New Roman" w:hAnsi="Times New Roman" w:cs="Times New Roman"/>
          <w:b/>
          <w:color w:val="000000"/>
        </w:rPr>
        <w:t>intern kontrollplan</w:t>
      </w:r>
      <w:r w:rsidRPr="00D57DD7">
        <w:rPr>
          <w:rFonts w:ascii="Times New Roman" w:hAnsi="Times New Roman" w:cs="Times New Roman"/>
          <w:color w:val="000000"/>
        </w:rPr>
        <w:t xml:space="preserve"> upprättas. Den ska innehålla de områden/processer som särskilt ska granskas under kommande verksamhetsår för att verifiera att redan införda åtgärder har fått avsedd effekt. </w:t>
      </w:r>
    </w:p>
    <w:p w:rsidR="0075375D" w:rsidRPr="00D50146" w:rsidRDefault="0075375D" w:rsidP="00F574DD">
      <w:pPr>
        <w:pStyle w:val="NormalTimesNewRoman"/>
        <w:jc w:val="both"/>
        <w:rPr>
          <w:sz w:val="24"/>
        </w:rPr>
      </w:pPr>
    </w:p>
    <w:p w:rsidR="00F574DD" w:rsidRPr="00D50146" w:rsidRDefault="00D50146" w:rsidP="00F574DD">
      <w:pPr>
        <w:pStyle w:val="NormalTimesNewRoman"/>
        <w:jc w:val="both"/>
        <w:rPr>
          <w:b/>
          <w:i/>
          <w:sz w:val="24"/>
        </w:rPr>
      </w:pPr>
      <w:r w:rsidRPr="00D50146">
        <w:rPr>
          <w:b/>
          <w:i/>
          <w:sz w:val="24"/>
        </w:rPr>
        <w:t>Sammanfattningsvis tar riktlinjerna sikte på att säkerställa följande:</w:t>
      </w:r>
    </w:p>
    <w:p w:rsidR="00D50146" w:rsidRDefault="00D50146" w:rsidP="00F574DD">
      <w:pPr>
        <w:pStyle w:val="NormalTimesNewRoman"/>
        <w:jc w:val="both"/>
        <w:rPr>
          <w:sz w:val="24"/>
        </w:rPr>
      </w:pPr>
      <w:r w:rsidRPr="00D50146">
        <w:rPr>
          <w:sz w:val="24"/>
        </w:rPr>
        <w:t>Nämnd</w:t>
      </w:r>
      <w:r>
        <w:rPr>
          <w:sz w:val="24"/>
        </w:rPr>
        <w:t>ers och bolagsstyrelsers styrning, uppföljning och kontroll av verksamheten ska vara systematisk, förebyggande och utvecklingsorienterad och ska med rimlig grad säkerställa:</w:t>
      </w:r>
    </w:p>
    <w:p w:rsidR="00D50146" w:rsidRPr="00D50146" w:rsidRDefault="00D50146" w:rsidP="00F574DD">
      <w:pPr>
        <w:pStyle w:val="NormalTimesNewRoman"/>
        <w:jc w:val="both"/>
        <w:rPr>
          <w:sz w:val="24"/>
        </w:rPr>
      </w:pPr>
    </w:p>
    <w:p w:rsidR="00D50146" w:rsidRPr="00D50146" w:rsidRDefault="00D50146" w:rsidP="00F574DD">
      <w:pPr>
        <w:pStyle w:val="NormalTimesNewRoman"/>
        <w:numPr>
          <w:ilvl w:val="0"/>
          <w:numId w:val="14"/>
        </w:numPr>
        <w:ind w:left="567" w:hanging="207"/>
        <w:jc w:val="both"/>
        <w:rPr>
          <w:sz w:val="24"/>
          <w:szCs w:val="24"/>
        </w:rPr>
      </w:pPr>
      <w:r w:rsidRPr="00D50146">
        <w:rPr>
          <w:sz w:val="24"/>
          <w:szCs w:val="24"/>
        </w:rPr>
        <w:t>Att verksamheten bedrivs ändamålsenligt och effektivt, med fokus på kvalitet för dem verksamheten riktar sig till,</w:t>
      </w:r>
    </w:p>
    <w:p w:rsidR="00D50146" w:rsidRPr="00D50146" w:rsidRDefault="00D50146" w:rsidP="00D50146">
      <w:pPr>
        <w:pStyle w:val="NormalTimesNewRoman"/>
        <w:ind w:left="567"/>
        <w:jc w:val="both"/>
        <w:rPr>
          <w:sz w:val="24"/>
          <w:szCs w:val="24"/>
        </w:rPr>
      </w:pPr>
    </w:p>
    <w:p w:rsidR="00D50146" w:rsidRPr="00D50146" w:rsidRDefault="00D50146" w:rsidP="00F574DD">
      <w:pPr>
        <w:pStyle w:val="NormalTimesNewRoman"/>
        <w:numPr>
          <w:ilvl w:val="0"/>
          <w:numId w:val="14"/>
        </w:numPr>
        <w:ind w:left="567" w:hanging="207"/>
        <w:jc w:val="both"/>
        <w:rPr>
          <w:sz w:val="24"/>
          <w:szCs w:val="24"/>
        </w:rPr>
      </w:pPr>
      <w:r w:rsidRPr="00D50146">
        <w:rPr>
          <w:sz w:val="24"/>
          <w:szCs w:val="24"/>
        </w:rPr>
        <w:t>Att verksamheten långsiktigt bidrar till en hållbar utveckling och en god ekonomisk hushållning utifrån ett helhetsperspektiv,</w:t>
      </w:r>
    </w:p>
    <w:p w:rsidR="00D50146" w:rsidRPr="00D50146" w:rsidRDefault="00D50146" w:rsidP="00D50146">
      <w:pPr>
        <w:pStyle w:val="Liststycke"/>
      </w:pPr>
    </w:p>
    <w:p w:rsidR="00D50146" w:rsidRPr="00D50146" w:rsidRDefault="00D50146" w:rsidP="00F574DD">
      <w:pPr>
        <w:pStyle w:val="NormalTimesNewRoman"/>
        <w:numPr>
          <w:ilvl w:val="0"/>
          <w:numId w:val="14"/>
        </w:numPr>
        <w:ind w:left="567" w:hanging="207"/>
        <w:jc w:val="both"/>
        <w:rPr>
          <w:sz w:val="24"/>
          <w:szCs w:val="24"/>
        </w:rPr>
      </w:pPr>
      <w:r w:rsidRPr="00D50146">
        <w:rPr>
          <w:sz w:val="24"/>
          <w:szCs w:val="24"/>
        </w:rPr>
        <w:t>Att lagstiftning, föreskrifter och riktlinjer som berör verksamheten följs,</w:t>
      </w:r>
    </w:p>
    <w:p w:rsidR="00D50146" w:rsidRPr="00D50146" w:rsidRDefault="00D50146" w:rsidP="00D50146">
      <w:pPr>
        <w:pStyle w:val="Liststycke"/>
      </w:pPr>
    </w:p>
    <w:p w:rsidR="00D50146" w:rsidRPr="00D50146" w:rsidRDefault="00D50146" w:rsidP="00F574DD">
      <w:pPr>
        <w:pStyle w:val="NormalTimesNewRoman"/>
        <w:numPr>
          <w:ilvl w:val="0"/>
          <w:numId w:val="14"/>
        </w:numPr>
        <w:ind w:left="567" w:hanging="207"/>
        <w:jc w:val="both"/>
        <w:rPr>
          <w:sz w:val="24"/>
          <w:szCs w:val="24"/>
        </w:rPr>
      </w:pPr>
      <w:r w:rsidRPr="00D50146">
        <w:rPr>
          <w:sz w:val="24"/>
          <w:szCs w:val="24"/>
        </w:rPr>
        <w:t>Att information om verksamheten och den finansiella rapporteringen är tillförlitlig och tillräcklig.</w:t>
      </w:r>
    </w:p>
    <w:p w:rsidR="00D50146" w:rsidRPr="00D50146" w:rsidRDefault="00D50146" w:rsidP="00D50146">
      <w:pPr>
        <w:pStyle w:val="Liststycke"/>
      </w:pPr>
    </w:p>
    <w:p w:rsidR="00FA61D2" w:rsidRPr="00D50146" w:rsidRDefault="00D50146" w:rsidP="00D50146">
      <w:pPr>
        <w:pStyle w:val="NormalTimesNewRoman"/>
        <w:jc w:val="both"/>
        <w:rPr>
          <w:sz w:val="24"/>
          <w:szCs w:val="24"/>
        </w:rPr>
      </w:pPr>
      <w:r w:rsidRPr="00D50146">
        <w:rPr>
          <w:sz w:val="24"/>
          <w:szCs w:val="24"/>
        </w:rPr>
        <w:t xml:space="preserve">Styrning, uppföljning och kontroll av verksamheten ska också bidra till att oavsiktliga och avsiktliga fel och brister kan upptäckas i tid samt att säkra tillgångar och förhindra förluster. </w:t>
      </w:r>
    </w:p>
    <w:p w:rsidR="00D50146" w:rsidRPr="00D50146" w:rsidRDefault="00D50146" w:rsidP="00D50146">
      <w:pPr>
        <w:pStyle w:val="NormalTimesNewRoman"/>
        <w:jc w:val="both"/>
        <w:rPr>
          <w:sz w:val="24"/>
          <w:szCs w:val="24"/>
        </w:rPr>
      </w:pPr>
    </w:p>
    <w:p w:rsidR="00D57DD7" w:rsidRDefault="00D57DD7" w:rsidP="00D50146">
      <w:pPr>
        <w:pStyle w:val="NormalTimesNewRoman"/>
        <w:jc w:val="both"/>
        <w:rPr>
          <w:sz w:val="24"/>
          <w:szCs w:val="24"/>
        </w:rPr>
      </w:pPr>
    </w:p>
    <w:p w:rsidR="00EA5F87" w:rsidRDefault="00D50146" w:rsidP="00D57DD7">
      <w:pPr>
        <w:pStyle w:val="NormalTimesNewRoman"/>
        <w:jc w:val="both"/>
      </w:pPr>
      <w:r w:rsidRPr="00D50146">
        <w:rPr>
          <w:sz w:val="24"/>
          <w:szCs w:val="24"/>
        </w:rPr>
        <w:lastRenderedPageBreak/>
        <w:t xml:space="preserve">Rimlig grad av säkerhet innebär att nämnderna och bolagsstyrelserna i sitt arbete med styrning, uppföljning och kontroll ska göra en avvägning mellan kontrollkostnad och kontrollnytta. Vad gäller kontrollnytta ska inte bara ekonomiska faktorer vägas in, utan även vikten av att upprätthålla förtroendet för verksamheten hos allmänheten och för dem verksamheten riktar sig till samt hos andra intressenter. </w:t>
      </w:r>
    </w:p>
    <w:p w:rsidR="00FA61D2" w:rsidRPr="008D5577" w:rsidRDefault="002854E0" w:rsidP="00F574DD">
      <w:pPr>
        <w:pStyle w:val="Rubr1TimesNewRoman"/>
        <w:jc w:val="both"/>
      </w:pPr>
      <w:r w:rsidRPr="008D5577">
        <w:t xml:space="preserve">Arbetet med intern kontroll på </w:t>
      </w:r>
      <w:r w:rsidR="00F06097">
        <w:t xml:space="preserve">GS </w:t>
      </w:r>
      <w:r w:rsidR="00B402BD">
        <w:t>Trafikantservice</w:t>
      </w:r>
    </w:p>
    <w:p w:rsidR="00FA61D2" w:rsidRPr="008D5577" w:rsidRDefault="002854E0" w:rsidP="00F574DD">
      <w:pPr>
        <w:pStyle w:val="NormalTimesNewRoman"/>
        <w:jc w:val="both"/>
      </w:pPr>
      <w:r w:rsidRPr="008D5577">
        <w:rPr>
          <w:sz w:val="24"/>
        </w:rPr>
        <w:t xml:space="preserve">Arbetet med intern kontroll på </w:t>
      </w:r>
      <w:r w:rsidR="00F06097">
        <w:rPr>
          <w:sz w:val="24"/>
        </w:rPr>
        <w:t xml:space="preserve">GS </w:t>
      </w:r>
      <w:r w:rsidR="00B402BD">
        <w:rPr>
          <w:sz w:val="24"/>
        </w:rPr>
        <w:t>Trafikantservice</w:t>
      </w:r>
      <w:r w:rsidRPr="008D5577">
        <w:rPr>
          <w:sz w:val="24"/>
        </w:rPr>
        <w:t xml:space="preserve"> följer den fastslagna interna kontrollplanen och genomförs i flera steg enligt Göteborgs Stads riktlinjer. Följande steg genomförs (se respektive stycke nedan för detaljer):</w:t>
      </w:r>
    </w:p>
    <w:p w:rsidR="00FA61D2" w:rsidRPr="008D5577" w:rsidRDefault="002854E0" w:rsidP="00F574DD">
      <w:pPr>
        <w:pStyle w:val="NormalTimesNewRoman"/>
        <w:numPr>
          <w:ilvl w:val="0"/>
          <w:numId w:val="13"/>
        </w:numPr>
        <w:ind w:left="709" w:hanging="349"/>
        <w:jc w:val="both"/>
      </w:pPr>
      <w:r w:rsidRPr="008D5577">
        <w:rPr>
          <w:sz w:val="24"/>
        </w:rPr>
        <w:t>Ansvarsfördelning för intern kontroll</w:t>
      </w:r>
    </w:p>
    <w:p w:rsidR="00FA61D2" w:rsidRPr="008D5577" w:rsidRDefault="002854E0" w:rsidP="00F574DD">
      <w:pPr>
        <w:pStyle w:val="NormalTimesNewRoman"/>
        <w:numPr>
          <w:ilvl w:val="0"/>
          <w:numId w:val="13"/>
        </w:numPr>
        <w:ind w:left="709" w:hanging="349"/>
        <w:jc w:val="both"/>
      </w:pPr>
      <w:r w:rsidRPr="008D5577">
        <w:rPr>
          <w:sz w:val="24"/>
        </w:rPr>
        <w:t>Risk- och väsentlighetsanalys</w:t>
      </w:r>
    </w:p>
    <w:p w:rsidR="00FA61D2" w:rsidRPr="008D5577" w:rsidRDefault="002854E0" w:rsidP="00F574DD">
      <w:pPr>
        <w:pStyle w:val="NormalTimesNewRoman"/>
        <w:numPr>
          <w:ilvl w:val="0"/>
          <w:numId w:val="13"/>
        </w:numPr>
        <w:ind w:left="709" w:hanging="349"/>
        <w:jc w:val="both"/>
      </w:pPr>
      <w:r w:rsidRPr="008D5577">
        <w:rPr>
          <w:sz w:val="24"/>
        </w:rPr>
        <w:t>Kontrollaktiviteter</w:t>
      </w:r>
    </w:p>
    <w:p w:rsidR="00FA61D2" w:rsidRPr="008D5577" w:rsidRDefault="002854E0" w:rsidP="00F574DD">
      <w:pPr>
        <w:pStyle w:val="NormalTimesNewRoman"/>
        <w:numPr>
          <w:ilvl w:val="0"/>
          <w:numId w:val="13"/>
        </w:numPr>
        <w:ind w:left="709" w:hanging="349"/>
        <w:jc w:val="both"/>
      </w:pPr>
      <w:r w:rsidRPr="008D5577">
        <w:rPr>
          <w:sz w:val="24"/>
        </w:rPr>
        <w:t>Uppföljning av intern kontrollplan</w:t>
      </w:r>
    </w:p>
    <w:p w:rsidR="00FA61D2" w:rsidRPr="008D5577" w:rsidRDefault="002854E0" w:rsidP="00F574DD">
      <w:pPr>
        <w:pStyle w:val="Rubr2TimesNewRoman"/>
        <w:jc w:val="both"/>
      </w:pPr>
      <w:r w:rsidRPr="008D5577">
        <w:br/>
        <w:t>Ansvarsfördelning för intern kontroll</w:t>
      </w:r>
    </w:p>
    <w:p w:rsidR="002746B5" w:rsidRPr="00E971AE" w:rsidRDefault="00F06097" w:rsidP="00E971AE">
      <w:pPr>
        <w:pStyle w:val="NormalTimesNewRoman"/>
        <w:jc w:val="both"/>
      </w:pPr>
      <w:r>
        <w:rPr>
          <w:sz w:val="24"/>
        </w:rPr>
        <w:t xml:space="preserve">GS </w:t>
      </w:r>
      <w:r w:rsidR="00072587">
        <w:rPr>
          <w:sz w:val="24"/>
        </w:rPr>
        <w:t>Trafikantservice</w:t>
      </w:r>
      <w:r w:rsidR="002854E0" w:rsidRPr="008D5577">
        <w:rPr>
          <w:sz w:val="24"/>
        </w:rPr>
        <w:t xml:space="preserve"> har i enlighet med riktlinjerna fastslagit följande ansvarsfördelning i arbetet med den interna kontrollen:</w:t>
      </w:r>
      <w:r w:rsidR="002746B5" w:rsidRPr="008D5577">
        <w:rPr>
          <w:sz w:val="24"/>
          <w:szCs w:val="24"/>
        </w:rPr>
        <w:t xml:space="preserve"> </w:t>
      </w:r>
    </w:p>
    <w:p w:rsidR="002746B5" w:rsidRPr="008D5577" w:rsidRDefault="002746B5" w:rsidP="002746B5">
      <w:pPr>
        <w:pStyle w:val="NormalTimesNewRoman"/>
        <w:ind w:left="360"/>
      </w:pPr>
    </w:p>
    <w:p w:rsidR="00736045" w:rsidRPr="00736045" w:rsidRDefault="002854E0" w:rsidP="00736045">
      <w:pPr>
        <w:pStyle w:val="NormalTimesNewRoman"/>
        <w:numPr>
          <w:ilvl w:val="0"/>
          <w:numId w:val="9"/>
        </w:numPr>
        <w:ind w:left="567" w:hanging="207"/>
        <w:jc w:val="both"/>
      </w:pPr>
      <w:r w:rsidRPr="008D5577">
        <w:rPr>
          <w:b/>
          <w:bCs/>
          <w:sz w:val="24"/>
        </w:rPr>
        <w:t>Bolagsstyrelse</w:t>
      </w:r>
      <w:r w:rsidRPr="008D5577">
        <w:rPr>
          <w:b/>
          <w:bCs/>
          <w:sz w:val="24"/>
        </w:rPr>
        <w:br/>
      </w:r>
      <w:r w:rsidRPr="008D5577">
        <w:rPr>
          <w:sz w:val="24"/>
        </w:rPr>
        <w:t>Bolagsstyrelse</w:t>
      </w:r>
      <w:r w:rsidR="002B3A25">
        <w:rPr>
          <w:sz w:val="24"/>
        </w:rPr>
        <w:t>n</w:t>
      </w:r>
      <w:r w:rsidRPr="008D5577">
        <w:rPr>
          <w:sz w:val="24"/>
        </w:rPr>
        <w:t xml:space="preserve"> har ansvaret för den interna kontrollen. </w:t>
      </w:r>
      <w:r w:rsidR="00253AAA">
        <w:rPr>
          <w:sz w:val="24"/>
        </w:rPr>
        <w:t>S</w:t>
      </w:r>
      <w:r w:rsidRPr="008D5577">
        <w:rPr>
          <w:sz w:val="24"/>
        </w:rPr>
        <w:t>tyrelse</w:t>
      </w:r>
      <w:r w:rsidR="00253AAA">
        <w:rPr>
          <w:sz w:val="24"/>
        </w:rPr>
        <w:t>n</w:t>
      </w:r>
      <w:r w:rsidRPr="008D5577">
        <w:rPr>
          <w:sz w:val="24"/>
        </w:rPr>
        <w:t xml:space="preserve"> ska upprätta en organisation för den interna kontrollen samt se till att regler och anvisningar antas för den interna kontrollen.</w:t>
      </w:r>
    </w:p>
    <w:p w:rsidR="00FA61D2" w:rsidRPr="008D5577" w:rsidRDefault="00FA61D2" w:rsidP="00736045">
      <w:pPr>
        <w:pStyle w:val="NormalTimesNewRoman"/>
        <w:ind w:left="567"/>
      </w:pPr>
    </w:p>
    <w:p w:rsidR="00736045" w:rsidRPr="00736045" w:rsidRDefault="002746B5" w:rsidP="00736045">
      <w:pPr>
        <w:pStyle w:val="NormalTimesNewRoman"/>
        <w:numPr>
          <w:ilvl w:val="0"/>
          <w:numId w:val="9"/>
        </w:numPr>
        <w:ind w:left="567" w:hanging="207"/>
        <w:jc w:val="both"/>
      </w:pPr>
      <w:r w:rsidRPr="008D5577">
        <w:rPr>
          <w:b/>
          <w:bCs/>
          <w:sz w:val="24"/>
        </w:rPr>
        <w:t>Verkställande Direktör (VD</w:t>
      </w:r>
      <w:r w:rsidR="002854E0" w:rsidRPr="008D5577">
        <w:rPr>
          <w:b/>
          <w:bCs/>
          <w:sz w:val="24"/>
        </w:rPr>
        <w:t>)</w:t>
      </w:r>
    </w:p>
    <w:p w:rsidR="002746B5" w:rsidRPr="002D4E46" w:rsidRDefault="002854E0" w:rsidP="00736045">
      <w:pPr>
        <w:pStyle w:val="NormalTimesNewRoman"/>
        <w:ind w:left="567"/>
        <w:jc w:val="both"/>
      </w:pPr>
      <w:r w:rsidRPr="008D5577">
        <w:rPr>
          <w:sz w:val="24"/>
        </w:rPr>
        <w:t>Inom styrelse</w:t>
      </w:r>
      <w:r w:rsidR="00D57DD7">
        <w:rPr>
          <w:sz w:val="24"/>
        </w:rPr>
        <w:t>n</w:t>
      </w:r>
      <w:r w:rsidRPr="008D5577">
        <w:rPr>
          <w:sz w:val="24"/>
        </w:rPr>
        <w:t xml:space="preserve">s verksamhetsområde ansvarar </w:t>
      </w:r>
      <w:r w:rsidR="002746B5" w:rsidRPr="008D5577">
        <w:rPr>
          <w:sz w:val="24"/>
        </w:rPr>
        <w:t>VD</w:t>
      </w:r>
      <w:r w:rsidRPr="008D5577">
        <w:rPr>
          <w:sz w:val="24"/>
        </w:rPr>
        <w:t xml:space="preserve"> för att leda arbetet med intern kontroll och se till att konkreta regler och anvisningar är utformade så att god intern kontroll kan upprätthållas. Reglerna ska</w:t>
      </w:r>
      <w:r w:rsidR="004B4E3F" w:rsidRPr="008D5577">
        <w:rPr>
          <w:sz w:val="24"/>
        </w:rPr>
        <w:t xml:space="preserve"> antas av respektive styrelse. </w:t>
      </w:r>
      <w:r w:rsidR="002746B5" w:rsidRPr="008D5577">
        <w:rPr>
          <w:sz w:val="24"/>
        </w:rPr>
        <w:t>VD</w:t>
      </w:r>
      <w:r w:rsidRPr="008D5577">
        <w:rPr>
          <w:sz w:val="24"/>
        </w:rPr>
        <w:t xml:space="preserve"> ska löpande rapportera till styrelse hur den interna kontrollen fungerar. Denna rapportering skall ske inom ramen för bolagens samlade uppföljning.</w:t>
      </w:r>
    </w:p>
    <w:p w:rsidR="002D4E46" w:rsidRPr="00E971AE" w:rsidRDefault="002D4E46" w:rsidP="002D4E46">
      <w:pPr>
        <w:pStyle w:val="NormalTimesNewRoman"/>
        <w:ind w:left="567"/>
      </w:pPr>
    </w:p>
    <w:p w:rsidR="00736045" w:rsidRPr="00762CB5" w:rsidRDefault="00762CB5" w:rsidP="00736045">
      <w:pPr>
        <w:pStyle w:val="NormalTimesNewRoman"/>
        <w:numPr>
          <w:ilvl w:val="0"/>
          <w:numId w:val="9"/>
        </w:numPr>
        <w:ind w:left="567" w:hanging="207"/>
        <w:jc w:val="both"/>
      </w:pPr>
      <w:r w:rsidRPr="00762CB5">
        <w:rPr>
          <w:b/>
          <w:bCs/>
          <w:sz w:val="24"/>
        </w:rPr>
        <w:t xml:space="preserve">Chef GS </w:t>
      </w:r>
      <w:r w:rsidR="00B402BD">
        <w:rPr>
          <w:b/>
          <w:bCs/>
          <w:sz w:val="24"/>
        </w:rPr>
        <w:t>Trafikantservice</w:t>
      </w:r>
      <w:r w:rsidRPr="00762CB5">
        <w:rPr>
          <w:b/>
          <w:bCs/>
          <w:sz w:val="24"/>
        </w:rPr>
        <w:t xml:space="preserve"> och enhet</w:t>
      </w:r>
      <w:r w:rsidR="00072587">
        <w:rPr>
          <w:b/>
          <w:bCs/>
          <w:sz w:val="24"/>
        </w:rPr>
        <w:t>s</w:t>
      </w:r>
      <w:r w:rsidRPr="00762CB5">
        <w:rPr>
          <w:b/>
          <w:bCs/>
          <w:sz w:val="24"/>
        </w:rPr>
        <w:t>chefer</w:t>
      </w:r>
    </w:p>
    <w:p w:rsidR="00736045" w:rsidRPr="00736045" w:rsidRDefault="00762CB5" w:rsidP="00736045">
      <w:pPr>
        <w:pStyle w:val="NormalTimesNewRoman"/>
        <w:ind w:left="567"/>
        <w:jc w:val="both"/>
      </w:pPr>
      <w:r>
        <w:rPr>
          <w:sz w:val="24"/>
        </w:rPr>
        <w:t xml:space="preserve">Chef GS </w:t>
      </w:r>
      <w:r w:rsidR="00072587">
        <w:rPr>
          <w:sz w:val="24"/>
        </w:rPr>
        <w:t>Trafikantservice</w:t>
      </w:r>
      <w:r>
        <w:rPr>
          <w:sz w:val="24"/>
        </w:rPr>
        <w:t xml:space="preserve"> och enhetschefer</w:t>
      </w:r>
      <w:r w:rsidR="002854E0" w:rsidRPr="000D320F">
        <w:rPr>
          <w:sz w:val="24"/>
        </w:rPr>
        <w:t xml:space="preserve"> ska se till att de antagna reglerna och anvisningarna följs samt informera övriga anställda om dess innebörd. Vidare ska de verka för att de anställda arbetar mot uppställda mål och att de arbetsmetoder som används bidrar till god intern kontroll. Brister i den interna kontrollen ska omedelbart rapp</w:t>
      </w:r>
      <w:r w:rsidR="00830551" w:rsidRPr="000D320F">
        <w:rPr>
          <w:sz w:val="24"/>
        </w:rPr>
        <w:t>orteras till närmast överordnad</w:t>
      </w:r>
      <w:r w:rsidR="002854E0" w:rsidRPr="000D320F">
        <w:rPr>
          <w:sz w:val="24"/>
        </w:rPr>
        <w:t>.</w:t>
      </w:r>
      <w:r w:rsidR="00D57DD7">
        <w:rPr>
          <w:sz w:val="24"/>
        </w:rPr>
        <w:t xml:space="preserve"> </w:t>
      </w:r>
    </w:p>
    <w:p w:rsidR="00FA61D2" w:rsidRPr="008D5577" w:rsidRDefault="00FA61D2" w:rsidP="00736045">
      <w:pPr>
        <w:pStyle w:val="NormalTimesNewRoman"/>
        <w:ind w:left="567"/>
      </w:pPr>
    </w:p>
    <w:p w:rsidR="00736045" w:rsidRPr="00736045" w:rsidRDefault="002854E0" w:rsidP="002746B5">
      <w:pPr>
        <w:pStyle w:val="NormalTimesNewRoman"/>
        <w:numPr>
          <w:ilvl w:val="0"/>
          <w:numId w:val="9"/>
        </w:numPr>
        <w:ind w:left="567" w:hanging="207"/>
      </w:pPr>
      <w:r w:rsidRPr="008D5577">
        <w:rPr>
          <w:b/>
          <w:bCs/>
          <w:sz w:val="24"/>
        </w:rPr>
        <w:t>Övriga anställda</w:t>
      </w:r>
    </w:p>
    <w:p w:rsidR="00FA61D2" w:rsidRPr="008D5577" w:rsidRDefault="002854E0" w:rsidP="00736045">
      <w:pPr>
        <w:pStyle w:val="NormalTimesNewRoman"/>
        <w:ind w:left="567"/>
        <w:jc w:val="both"/>
      </w:pPr>
      <w:r w:rsidRPr="008D5577">
        <w:rPr>
          <w:sz w:val="24"/>
        </w:rPr>
        <w:t>Övriga anställda är skyldiga att följa de antagna reglerna och anvisningarna i sitt arbete. Brister i den interna kontrollen ska omedelbart rapp</w:t>
      </w:r>
      <w:r w:rsidR="00830551">
        <w:rPr>
          <w:sz w:val="24"/>
        </w:rPr>
        <w:t xml:space="preserve">orteras till närmast </w:t>
      </w:r>
      <w:r w:rsidR="00830551" w:rsidRPr="00830551">
        <w:rPr>
          <w:sz w:val="24"/>
        </w:rPr>
        <w:t>överordnad</w:t>
      </w:r>
      <w:r w:rsidRPr="00830551">
        <w:rPr>
          <w:sz w:val="24"/>
        </w:rPr>
        <w:t>.</w:t>
      </w:r>
    </w:p>
    <w:p w:rsidR="00FA61D2" w:rsidRPr="008D5577" w:rsidRDefault="002854E0" w:rsidP="00F574DD">
      <w:pPr>
        <w:pStyle w:val="Rubr2TimesNewRoman"/>
        <w:jc w:val="both"/>
      </w:pPr>
      <w:r w:rsidRPr="008D5577">
        <w:t>Risk- och väsentlighetsanalys</w:t>
      </w:r>
    </w:p>
    <w:p w:rsidR="00FA61D2" w:rsidRDefault="002854E0" w:rsidP="00736045">
      <w:pPr>
        <w:pStyle w:val="NormalTimesNewRoman"/>
        <w:jc w:val="both"/>
        <w:rPr>
          <w:sz w:val="24"/>
        </w:rPr>
      </w:pPr>
      <w:r w:rsidRPr="008D5577">
        <w:rPr>
          <w:sz w:val="24"/>
        </w:rPr>
        <w:t xml:space="preserve">Som grund för arbetet med den interna kontrollplanen på </w:t>
      </w:r>
      <w:r w:rsidR="000D320F">
        <w:rPr>
          <w:sz w:val="24"/>
        </w:rPr>
        <w:t xml:space="preserve">GS </w:t>
      </w:r>
      <w:r w:rsidR="00072587">
        <w:rPr>
          <w:sz w:val="24"/>
        </w:rPr>
        <w:t>Trafikantservice</w:t>
      </w:r>
      <w:r w:rsidR="000D320F">
        <w:rPr>
          <w:sz w:val="24"/>
        </w:rPr>
        <w:t xml:space="preserve"> AB</w:t>
      </w:r>
      <w:r w:rsidRPr="008D5577">
        <w:rPr>
          <w:sz w:val="24"/>
        </w:rPr>
        <w:t xml:space="preserve"> har en </w:t>
      </w:r>
      <w:r w:rsidR="002763F3" w:rsidRPr="008D5577">
        <w:rPr>
          <w:sz w:val="24"/>
        </w:rPr>
        <w:t xml:space="preserve">riskanalys </w:t>
      </w:r>
      <w:r w:rsidR="00992DBE">
        <w:rPr>
          <w:sz w:val="24"/>
        </w:rPr>
        <w:t>upprättats</w:t>
      </w:r>
      <w:r w:rsidR="00992DBE" w:rsidRPr="00992DBE">
        <w:rPr>
          <w:color w:val="FF0000"/>
          <w:sz w:val="24"/>
        </w:rPr>
        <w:t xml:space="preserve"> </w:t>
      </w:r>
      <w:r w:rsidR="00992DBE" w:rsidRPr="00AB2B67">
        <w:rPr>
          <w:sz w:val="24"/>
        </w:rPr>
        <w:t>med tillhörande åtgärdsplan</w:t>
      </w:r>
      <w:r w:rsidR="000D320F">
        <w:rPr>
          <w:sz w:val="24"/>
        </w:rPr>
        <w:t xml:space="preserve"> (samlad riskbild)</w:t>
      </w:r>
      <w:r w:rsidR="00992DBE" w:rsidRPr="00AB2B67">
        <w:rPr>
          <w:sz w:val="24"/>
        </w:rPr>
        <w:t xml:space="preserve">. </w:t>
      </w:r>
      <w:r w:rsidR="000D320F">
        <w:rPr>
          <w:sz w:val="24"/>
        </w:rPr>
        <w:t>Den samlade riskbilden</w:t>
      </w:r>
      <w:r w:rsidR="00992DBE" w:rsidRPr="00AB2B67">
        <w:rPr>
          <w:sz w:val="24"/>
        </w:rPr>
        <w:t xml:space="preserve"> är en bilaga till affärspl</w:t>
      </w:r>
      <w:r w:rsidR="00A12742">
        <w:rPr>
          <w:sz w:val="24"/>
        </w:rPr>
        <w:t>anen</w:t>
      </w:r>
      <w:r w:rsidR="00992DBE" w:rsidRPr="00AB2B67">
        <w:rPr>
          <w:sz w:val="24"/>
        </w:rPr>
        <w:t xml:space="preserve">. </w:t>
      </w:r>
    </w:p>
    <w:p w:rsidR="00B402BD" w:rsidRDefault="00B402BD" w:rsidP="00736045">
      <w:pPr>
        <w:pStyle w:val="NormalTimesNewRoman"/>
        <w:jc w:val="both"/>
      </w:pPr>
    </w:p>
    <w:p w:rsidR="007363F7" w:rsidRPr="00AB2B67" w:rsidRDefault="007363F7" w:rsidP="00736045">
      <w:pPr>
        <w:pStyle w:val="NormalTimesNewRoman"/>
        <w:jc w:val="both"/>
      </w:pPr>
    </w:p>
    <w:p w:rsidR="00FA61D2" w:rsidRPr="008D5577" w:rsidRDefault="00FA61D2" w:rsidP="00F574DD">
      <w:pPr>
        <w:pStyle w:val="NormalTimesNewRoman"/>
        <w:jc w:val="both"/>
      </w:pPr>
    </w:p>
    <w:p w:rsidR="00FA61D2" w:rsidRPr="008D5577" w:rsidRDefault="002854E0" w:rsidP="00F574DD">
      <w:pPr>
        <w:pStyle w:val="NormalTimesNewRoman"/>
        <w:jc w:val="both"/>
        <w:rPr>
          <w:b/>
          <w:sz w:val="26"/>
          <w:szCs w:val="26"/>
        </w:rPr>
      </w:pPr>
      <w:r w:rsidRPr="008D5577">
        <w:rPr>
          <w:b/>
          <w:sz w:val="26"/>
          <w:szCs w:val="26"/>
        </w:rPr>
        <w:lastRenderedPageBreak/>
        <w:t>Kontrollaktiviteter</w:t>
      </w:r>
    </w:p>
    <w:p w:rsidR="00D023B7" w:rsidRPr="00EA5F87" w:rsidRDefault="00D023B7" w:rsidP="00D023B7">
      <w:pPr>
        <w:pStyle w:val="Default"/>
        <w:rPr>
          <w:color w:val="auto"/>
          <w:sz w:val="23"/>
          <w:szCs w:val="23"/>
        </w:rPr>
      </w:pPr>
      <w:r w:rsidRPr="00EA5F87">
        <w:rPr>
          <w:color w:val="auto"/>
          <w:sz w:val="23"/>
          <w:szCs w:val="23"/>
        </w:rPr>
        <w:t>Enligt Göteborgs Stads riktlinjer skall G</w:t>
      </w:r>
      <w:r w:rsidR="00F06097">
        <w:rPr>
          <w:color w:val="auto"/>
          <w:sz w:val="23"/>
          <w:szCs w:val="23"/>
        </w:rPr>
        <w:t xml:space="preserve">S </w:t>
      </w:r>
      <w:r w:rsidR="00B402BD">
        <w:rPr>
          <w:color w:val="auto"/>
          <w:sz w:val="23"/>
          <w:szCs w:val="23"/>
        </w:rPr>
        <w:t>Trafikantservice</w:t>
      </w:r>
      <w:r w:rsidR="00F06097">
        <w:rPr>
          <w:color w:val="auto"/>
          <w:sz w:val="23"/>
          <w:szCs w:val="23"/>
        </w:rPr>
        <w:t xml:space="preserve"> </w:t>
      </w:r>
      <w:r w:rsidRPr="00EA5F87">
        <w:rPr>
          <w:color w:val="auto"/>
          <w:sz w:val="23"/>
          <w:szCs w:val="23"/>
        </w:rPr>
        <w:t xml:space="preserve">styrelse bedriva sitt arbete så att det egna ansvaret för verksamheten säkerställs. </w:t>
      </w:r>
      <w:r w:rsidR="00C903DC">
        <w:rPr>
          <w:color w:val="auto"/>
          <w:sz w:val="23"/>
          <w:szCs w:val="23"/>
        </w:rPr>
        <w:t xml:space="preserve">GS </w:t>
      </w:r>
      <w:r w:rsidR="00072587">
        <w:rPr>
          <w:color w:val="auto"/>
          <w:sz w:val="23"/>
          <w:szCs w:val="23"/>
        </w:rPr>
        <w:t>Trafikantservice</w:t>
      </w:r>
      <w:r w:rsidRPr="00EA5F87">
        <w:rPr>
          <w:color w:val="auto"/>
          <w:sz w:val="23"/>
          <w:szCs w:val="23"/>
        </w:rPr>
        <w:t xml:space="preserve"> styrelse ska se till att det finns ett etablerat och dokumenterat system för styrning, uppföljning och kontroll som är anpassad för verksamhetens förutsättningar och behov samt dess olika styr- och beslutsnivåer. </w:t>
      </w:r>
    </w:p>
    <w:p w:rsidR="00FA61D2" w:rsidRPr="008D5577" w:rsidRDefault="00FA61D2" w:rsidP="00736045">
      <w:pPr>
        <w:pStyle w:val="NormalTimesNewRoman"/>
        <w:jc w:val="both"/>
      </w:pPr>
    </w:p>
    <w:p w:rsidR="00FA61D2" w:rsidRPr="008D5577" w:rsidRDefault="002854E0" w:rsidP="00736045">
      <w:pPr>
        <w:pStyle w:val="NormalTimesNewRoman"/>
        <w:jc w:val="both"/>
      </w:pPr>
      <w:r w:rsidRPr="008D5577">
        <w:rPr>
          <w:sz w:val="24"/>
        </w:rPr>
        <w:t xml:space="preserve">I syfte att uppnå detta har </w:t>
      </w:r>
      <w:r w:rsidR="00F06097">
        <w:rPr>
          <w:sz w:val="24"/>
        </w:rPr>
        <w:t xml:space="preserve">GS </w:t>
      </w:r>
      <w:r w:rsidR="00B402BD">
        <w:rPr>
          <w:sz w:val="24"/>
        </w:rPr>
        <w:t>Trafikantservice</w:t>
      </w:r>
      <w:r w:rsidRPr="008D5577">
        <w:rPr>
          <w:sz w:val="24"/>
        </w:rPr>
        <w:t xml:space="preserve"> implementerat ett kontrollsystem på olika nivåer i bolaget: </w:t>
      </w:r>
    </w:p>
    <w:p w:rsidR="00FA61D2" w:rsidRPr="008D5577" w:rsidRDefault="002854E0" w:rsidP="002763F3">
      <w:pPr>
        <w:pStyle w:val="NormalTimesNewRoman"/>
        <w:numPr>
          <w:ilvl w:val="0"/>
          <w:numId w:val="11"/>
        </w:numPr>
        <w:ind w:left="567" w:hanging="218"/>
      </w:pPr>
      <w:r w:rsidRPr="008D5577">
        <w:rPr>
          <w:sz w:val="24"/>
        </w:rPr>
        <w:t xml:space="preserve">Företagsövergripande kontroller </w:t>
      </w:r>
    </w:p>
    <w:p w:rsidR="00FA61D2" w:rsidRPr="008D5577" w:rsidRDefault="002854E0" w:rsidP="002763F3">
      <w:pPr>
        <w:pStyle w:val="NormalTimesNewRoman"/>
        <w:numPr>
          <w:ilvl w:val="0"/>
          <w:numId w:val="11"/>
        </w:numPr>
        <w:ind w:left="567" w:hanging="218"/>
      </w:pPr>
      <w:r w:rsidRPr="008D5577">
        <w:rPr>
          <w:sz w:val="24"/>
        </w:rPr>
        <w:t xml:space="preserve">Transaktionskontroller </w:t>
      </w:r>
    </w:p>
    <w:p w:rsidR="00FA61D2" w:rsidRPr="008D5577" w:rsidRDefault="002854E0" w:rsidP="002763F3">
      <w:pPr>
        <w:pStyle w:val="NormalTimesNewRoman"/>
        <w:numPr>
          <w:ilvl w:val="0"/>
          <w:numId w:val="11"/>
        </w:numPr>
        <w:ind w:left="567" w:hanging="218"/>
      </w:pPr>
      <w:r w:rsidRPr="008D5577">
        <w:rPr>
          <w:sz w:val="24"/>
        </w:rPr>
        <w:t xml:space="preserve">Generella </w:t>
      </w:r>
      <w:r w:rsidR="008D5577">
        <w:rPr>
          <w:sz w:val="24"/>
        </w:rPr>
        <w:t xml:space="preserve">IT </w:t>
      </w:r>
      <w:r w:rsidRPr="008D5577">
        <w:rPr>
          <w:sz w:val="24"/>
        </w:rPr>
        <w:t>kontroller</w:t>
      </w:r>
    </w:p>
    <w:p w:rsidR="00FA61D2" w:rsidRDefault="00FA61D2" w:rsidP="00F574DD">
      <w:pPr>
        <w:pStyle w:val="NormalTimesNewRoman"/>
        <w:jc w:val="both"/>
      </w:pPr>
    </w:p>
    <w:p w:rsidR="00FA61D2" w:rsidRPr="008D5577" w:rsidRDefault="002854E0" w:rsidP="00F574DD">
      <w:pPr>
        <w:pStyle w:val="Rubr2TimesNewRoman"/>
        <w:jc w:val="both"/>
      </w:pPr>
      <w:r w:rsidRPr="008D5577">
        <w:t xml:space="preserve">Uppföljning av </w:t>
      </w:r>
      <w:r w:rsidR="002763F3" w:rsidRPr="008D5577">
        <w:t>internkontrollplan</w:t>
      </w:r>
    </w:p>
    <w:p w:rsidR="00FA61D2" w:rsidRDefault="002854E0" w:rsidP="00B402BD">
      <w:pPr>
        <w:pStyle w:val="NormalTimesNewRoman"/>
        <w:rPr>
          <w:sz w:val="24"/>
        </w:rPr>
      </w:pPr>
      <w:r w:rsidRPr="008D5577">
        <w:rPr>
          <w:sz w:val="24"/>
        </w:rPr>
        <w:t xml:space="preserve">Det åligger </w:t>
      </w:r>
      <w:r w:rsidR="00F06097">
        <w:rPr>
          <w:sz w:val="24"/>
        </w:rPr>
        <w:t xml:space="preserve">GS </w:t>
      </w:r>
      <w:r w:rsidR="00B402BD">
        <w:rPr>
          <w:sz w:val="24"/>
        </w:rPr>
        <w:t>Trafikantservice</w:t>
      </w:r>
      <w:r w:rsidRPr="008D5577">
        <w:rPr>
          <w:sz w:val="24"/>
        </w:rPr>
        <w:t xml:space="preserve"> styrelse att styra och löpande följa upp det interna kontrollsystemet och som grund för styrningen ska</w:t>
      </w:r>
      <w:r w:rsidR="00A86F51" w:rsidRPr="008D5577">
        <w:rPr>
          <w:sz w:val="24"/>
        </w:rPr>
        <w:t>ll</w:t>
      </w:r>
      <w:r w:rsidRPr="008D5577">
        <w:rPr>
          <w:sz w:val="24"/>
        </w:rPr>
        <w:t xml:space="preserve"> riskbedömningar genomföras i den egna verksamheten. </w:t>
      </w:r>
    </w:p>
    <w:p w:rsidR="00D023B7" w:rsidRDefault="00D023B7" w:rsidP="00D023B7">
      <w:pPr>
        <w:pStyle w:val="Default"/>
      </w:pPr>
    </w:p>
    <w:p w:rsidR="00D023B7" w:rsidRDefault="00F06097" w:rsidP="00D023B7">
      <w:pPr>
        <w:pStyle w:val="Default"/>
        <w:rPr>
          <w:sz w:val="23"/>
          <w:szCs w:val="23"/>
        </w:rPr>
      </w:pPr>
      <w:r>
        <w:rPr>
          <w:sz w:val="23"/>
          <w:szCs w:val="23"/>
        </w:rPr>
        <w:t xml:space="preserve">GS </w:t>
      </w:r>
      <w:r w:rsidR="00B402BD">
        <w:rPr>
          <w:sz w:val="23"/>
          <w:szCs w:val="23"/>
        </w:rPr>
        <w:t>Trafikantservice</w:t>
      </w:r>
      <w:r w:rsidR="00D023B7">
        <w:rPr>
          <w:sz w:val="23"/>
          <w:szCs w:val="23"/>
        </w:rPr>
        <w:t xml:space="preserve"> styrelse ska årligen utvärdera och förbättra effektiviteten i systemet för styrning, uppföljning och kontroll. I detta arbete ingår att </w:t>
      </w:r>
      <w:r>
        <w:rPr>
          <w:sz w:val="23"/>
          <w:szCs w:val="23"/>
        </w:rPr>
        <w:t xml:space="preserve">GS </w:t>
      </w:r>
      <w:r w:rsidR="00B402BD">
        <w:rPr>
          <w:sz w:val="23"/>
          <w:szCs w:val="23"/>
        </w:rPr>
        <w:t>Trafikantservice</w:t>
      </w:r>
      <w:r w:rsidR="00D023B7">
        <w:rPr>
          <w:sz w:val="23"/>
          <w:szCs w:val="23"/>
        </w:rPr>
        <w:t xml:space="preserve"> styrelse erhåller information och rapportering avseende resultat av såväl genomförda interna uppföljningar och utvärderingar som iakttagelser från extern revision och övrig tillsyn. </w:t>
      </w:r>
    </w:p>
    <w:p w:rsidR="00D023B7" w:rsidRDefault="00D023B7" w:rsidP="00D023B7">
      <w:pPr>
        <w:pStyle w:val="Default"/>
        <w:rPr>
          <w:sz w:val="23"/>
          <w:szCs w:val="23"/>
        </w:rPr>
      </w:pPr>
    </w:p>
    <w:p w:rsidR="00D023B7" w:rsidRPr="00EA5F87" w:rsidRDefault="00D023B7" w:rsidP="00D023B7">
      <w:pPr>
        <w:pStyle w:val="NormalTimesNewRoman"/>
        <w:jc w:val="both"/>
        <w:rPr>
          <w:sz w:val="23"/>
          <w:szCs w:val="23"/>
        </w:rPr>
      </w:pPr>
      <w:r w:rsidRPr="00EA5F87">
        <w:rPr>
          <w:sz w:val="23"/>
          <w:szCs w:val="23"/>
        </w:rPr>
        <w:t xml:space="preserve">Som en del i kommunstyrelsens uppsiktsplikt ska </w:t>
      </w:r>
      <w:r w:rsidR="000D320F">
        <w:rPr>
          <w:sz w:val="23"/>
          <w:szCs w:val="23"/>
        </w:rPr>
        <w:t xml:space="preserve">GS </w:t>
      </w:r>
      <w:r w:rsidR="00B402BD">
        <w:rPr>
          <w:sz w:val="23"/>
          <w:szCs w:val="23"/>
        </w:rPr>
        <w:t>Trafikantservice</w:t>
      </w:r>
      <w:r w:rsidRPr="00EA5F87">
        <w:rPr>
          <w:sz w:val="23"/>
          <w:szCs w:val="23"/>
        </w:rPr>
        <w:t xml:space="preserve"> styrelse i samband med årsrapportens </w:t>
      </w:r>
      <w:r w:rsidRPr="006E3231">
        <w:rPr>
          <w:sz w:val="23"/>
          <w:szCs w:val="23"/>
        </w:rPr>
        <w:t>upprättande rapportera resultatet från utvärdering</w:t>
      </w:r>
      <w:r w:rsidRPr="00EA5F87">
        <w:rPr>
          <w:sz w:val="23"/>
          <w:szCs w:val="23"/>
        </w:rPr>
        <w:t xml:space="preserve"> samt lämna en bedömning om systemet för styrning, uppföljning och kontroll fungerar på ett betryggande sätt.</w:t>
      </w:r>
    </w:p>
    <w:p w:rsidR="00D023B7" w:rsidRPr="00D023B7" w:rsidRDefault="00D023B7" w:rsidP="00D023B7">
      <w:pPr>
        <w:pStyle w:val="NormalTimesNewRoman"/>
        <w:jc w:val="both"/>
        <w:rPr>
          <w:color w:val="FF0000"/>
        </w:rPr>
      </w:pPr>
    </w:p>
    <w:p w:rsidR="00FA61D2" w:rsidRPr="008D5577" w:rsidRDefault="002763F3" w:rsidP="00F574DD">
      <w:pPr>
        <w:jc w:val="both"/>
      </w:pPr>
      <w:r w:rsidRPr="008D5577">
        <w:rPr>
          <w:rFonts w:ascii="Times New Roman" w:hAnsi="Times New Roman"/>
        </w:rPr>
        <w:t>VD</w:t>
      </w:r>
      <w:r w:rsidR="002854E0" w:rsidRPr="008D5577">
        <w:rPr>
          <w:rFonts w:ascii="Times New Roman" w:hAnsi="Times New Roman"/>
        </w:rPr>
        <w:t xml:space="preserve"> ansvarar för att leda det operativa arbetet med intern kontroll och rapporterar resultatet av den antagna planens uppföljning till styrelsen i den omfattning som fastställts i den interna kontrollplanen. </w:t>
      </w:r>
    </w:p>
    <w:p w:rsidR="002763F3" w:rsidRPr="008D5577" w:rsidRDefault="00D12BEB" w:rsidP="002763F3">
      <w:pPr>
        <w:pStyle w:val="Rubr1TimesNewRoman"/>
        <w:jc w:val="both"/>
      </w:pPr>
      <w:r>
        <w:t>Internkontrollaktiviteter</w:t>
      </w:r>
      <w:r w:rsidR="00A12742">
        <w:t xml:space="preserve"> 20</w:t>
      </w:r>
      <w:r w:rsidR="00D57DD7">
        <w:t>20</w:t>
      </w:r>
    </w:p>
    <w:p w:rsidR="002763F3" w:rsidRPr="00482168" w:rsidRDefault="002854E0" w:rsidP="002763F3">
      <w:pPr>
        <w:jc w:val="both"/>
        <w:rPr>
          <w:rFonts w:ascii="Times New Roman" w:hAnsi="Times New Roman"/>
        </w:rPr>
      </w:pPr>
      <w:r w:rsidRPr="00D023B7">
        <w:rPr>
          <w:rFonts w:ascii="Times New Roman" w:hAnsi="Times New Roman"/>
        </w:rPr>
        <w:t>E</w:t>
      </w:r>
      <w:r w:rsidR="002763F3" w:rsidRPr="00D023B7">
        <w:rPr>
          <w:rFonts w:ascii="Times New Roman" w:hAnsi="Times New Roman"/>
        </w:rPr>
        <w:t xml:space="preserve">n sammanställning av </w:t>
      </w:r>
      <w:r w:rsidR="000D320F">
        <w:rPr>
          <w:rFonts w:ascii="Times New Roman" w:hAnsi="Times New Roman"/>
        </w:rPr>
        <w:t>planerade intern kontroll aktiviteter</w:t>
      </w:r>
      <w:r w:rsidRPr="00D023B7">
        <w:rPr>
          <w:rFonts w:ascii="Times New Roman" w:hAnsi="Times New Roman"/>
        </w:rPr>
        <w:t xml:space="preserve"> finns bifogat i </w:t>
      </w:r>
      <w:r w:rsidR="00D023B7">
        <w:rPr>
          <w:rFonts w:ascii="Times New Roman" w:hAnsi="Times New Roman"/>
        </w:rPr>
        <w:t>bilaga Intern kontrollplan 20</w:t>
      </w:r>
      <w:r w:rsidR="001441D6">
        <w:rPr>
          <w:rFonts w:ascii="Times New Roman" w:hAnsi="Times New Roman"/>
        </w:rPr>
        <w:t>20</w:t>
      </w:r>
      <w:r w:rsidR="00314B65" w:rsidRPr="00D023B7">
        <w:rPr>
          <w:rFonts w:ascii="Times New Roman" w:hAnsi="Times New Roman"/>
        </w:rPr>
        <w:t>.</w:t>
      </w:r>
      <w:r w:rsidR="00411400" w:rsidRPr="008D5577">
        <w:rPr>
          <w:rFonts w:ascii="Times New Roman" w:hAnsi="Times New Roman"/>
        </w:rPr>
        <w:t xml:space="preserve"> </w:t>
      </w:r>
    </w:p>
    <w:p w:rsidR="002746B5" w:rsidRPr="00314B65" w:rsidRDefault="002763F3" w:rsidP="002746B5">
      <w:pPr>
        <w:pStyle w:val="Rubr1TimesNewRoman"/>
        <w:jc w:val="both"/>
      </w:pPr>
      <w:r w:rsidRPr="00314B65">
        <w:t>R</w:t>
      </w:r>
      <w:r w:rsidR="002746B5" w:rsidRPr="00314B65">
        <w:t>apportering till styrelsen</w:t>
      </w:r>
    </w:p>
    <w:p w:rsidR="00314B65" w:rsidRDefault="002746B5" w:rsidP="002746B5">
      <w:pPr>
        <w:jc w:val="both"/>
        <w:rPr>
          <w:rFonts w:ascii="Times New Roman" w:hAnsi="Times New Roman"/>
        </w:rPr>
      </w:pPr>
      <w:r w:rsidRPr="00482168">
        <w:rPr>
          <w:rFonts w:ascii="Times New Roman" w:hAnsi="Times New Roman"/>
        </w:rPr>
        <w:t xml:space="preserve">En sammanfattande rapportering av det arbete som bedrivits avseende intern styrning och kontroll inom koncernen under året görs på styrelsemöte i </w:t>
      </w:r>
      <w:r w:rsidR="001441D6">
        <w:rPr>
          <w:rFonts w:ascii="Times New Roman" w:hAnsi="Times New Roman"/>
        </w:rPr>
        <w:t>februari</w:t>
      </w:r>
      <w:r w:rsidRPr="00482168">
        <w:rPr>
          <w:rFonts w:ascii="Times New Roman" w:hAnsi="Times New Roman"/>
        </w:rPr>
        <w:t xml:space="preserve">. </w:t>
      </w:r>
      <w:r w:rsidR="008238F7" w:rsidRPr="00666741">
        <w:rPr>
          <w:rFonts w:ascii="Times New Roman" w:hAnsi="Times New Roman"/>
        </w:rPr>
        <w:t>Statusuppdatering skall ske i maj</w:t>
      </w:r>
      <w:r w:rsidR="00666741" w:rsidRPr="00666741">
        <w:rPr>
          <w:rFonts w:ascii="Times New Roman" w:hAnsi="Times New Roman"/>
        </w:rPr>
        <w:t xml:space="preserve">, </w:t>
      </w:r>
      <w:r w:rsidR="008238F7" w:rsidRPr="00666741">
        <w:rPr>
          <w:rFonts w:ascii="Times New Roman" w:hAnsi="Times New Roman"/>
        </w:rPr>
        <w:t>september</w:t>
      </w:r>
      <w:r w:rsidR="00666741" w:rsidRPr="00666741">
        <w:rPr>
          <w:rFonts w:ascii="Times New Roman" w:hAnsi="Times New Roman"/>
        </w:rPr>
        <w:t xml:space="preserve"> och november</w:t>
      </w:r>
      <w:r w:rsidR="008238F7" w:rsidRPr="00666741">
        <w:rPr>
          <w:rFonts w:ascii="Times New Roman" w:hAnsi="Times New Roman"/>
        </w:rPr>
        <w:t xml:space="preserve">. </w:t>
      </w:r>
      <w:r w:rsidRPr="00666741">
        <w:rPr>
          <w:rFonts w:ascii="Times New Roman" w:hAnsi="Times New Roman"/>
        </w:rPr>
        <w:t>Därutöver lämnas rapporter löpan</w:t>
      </w:r>
      <w:r w:rsidRPr="00482168">
        <w:rPr>
          <w:rFonts w:ascii="Times New Roman" w:hAnsi="Times New Roman"/>
        </w:rPr>
        <w:t>de till styrelsen vid behov.</w:t>
      </w:r>
      <w:r w:rsidRPr="008D5577">
        <w:rPr>
          <w:rFonts w:ascii="Times New Roman" w:hAnsi="Times New Roman"/>
        </w:rPr>
        <w:t xml:space="preserve"> </w:t>
      </w:r>
    </w:p>
    <w:p w:rsidR="00314B65" w:rsidRDefault="00314B65" w:rsidP="002746B5">
      <w:pPr>
        <w:jc w:val="both"/>
        <w:rPr>
          <w:rFonts w:ascii="Times New Roman" w:hAnsi="Times New Roman"/>
        </w:rPr>
      </w:pPr>
    </w:p>
    <w:sectPr w:rsidR="00314B65" w:rsidSect="000951BE">
      <w:headerReference w:type="default" r:id="rId8"/>
      <w:footerReference w:type="default" r:id="rId9"/>
      <w:pgSz w:w="11899" w:h="16838"/>
      <w:pgMar w:top="1418" w:right="1418" w:bottom="1276" w:left="1418" w:header="709" w:footer="709" w:gutter="0"/>
      <w:cols w:sep="1"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246D7" w:rsidRDefault="004246D7">
      <w:r>
        <w:separator/>
      </w:r>
    </w:p>
  </w:endnote>
  <w:endnote w:type="continuationSeparator" w:id="0">
    <w:p w:rsidR="004246D7" w:rsidRDefault="004246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2FDF" w:rsidRPr="009A0487" w:rsidRDefault="00962FDF" w:rsidP="00A23E9F">
    <w:pPr>
      <w:pStyle w:val="Sidfot"/>
      <w:pBdr>
        <w:top w:val="single" w:sz="4" w:space="1" w:color="auto"/>
      </w:pBdr>
      <w:tabs>
        <w:tab w:val="clear" w:pos="9072"/>
        <w:tab w:val="right" w:pos="8789"/>
      </w:tabs>
      <w:ind w:right="360"/>
      <w:rPr>
        <w:sz w:val="20"/>
      </w:rPr>
    </w:pPr>
    <w:r>
      <w:rPr>
        <w:rFonts w:ascii="Times New Roman" w:hAnsi="Times New Roman"/>
        <w:sz w:val="20"/>
      </w:rPr>
      <w:t>Intern</w:t>
    </w:r>
    <w:r w:rsidR="008D02AF">
      <w:rPr>
        <w:rFonts w:ascii="Times New Roman" w:hAnsi="Times New Roman"/>
        <w:sz w:val="20"/>
      </w:rPr>
      <w:t xml:space="preserve"> kontrollplan för </w:t>
    </w:r>
    <w:r w:rsidR="009551B2">
      <w:rPr>
        <w:rFonts w:ascii="Times New Roman" w:hAnsi="Times New Roman"/>
        <w:sz w:val="20"/>
      </w:rPr>
      <w:t>G</w:t>
    </w:r>
    <w:r w:rsidR="000D320F">
      <w:rPr>
        <w:rFonts w:ascii="Times New Roman" w:hAnsi="Times New Roman"/>
        <w:sz w:val="20"/>
      </w:rPr>
      <w:t xml:space="preserve">S </w:t>
    </w:r>
    <w:r w:rsidR="00B402BD">
      <w:rPr>
        <w:rFonts w:ascii="Times New Roman" w:hAnsi="Times New Roman"/>
        <w:sz w:val="20"/>
      </w:rPr>
      <w:t>Trafikantservice</w:t>
    </w:r>
    <w:r w:rsidR="000D320F">
      <w:rPr>
        <w:rFonts w:ascii="Times New Roman" w:hAnsi="Times New Roman"/>
        <w:sz w:val="20"/>
      </w:rPr>
      <w:t xml:space="preserve"> 2020</w:t>
    </w:r>
    <w:r>
      <w:rPr>
        <w:rFonts w:ascii="Times New Roman" w:hAnsi="Times New Roman"/>
        <w:sz w:val="20"/>
      </w:rPr>
      <w:tab/>
    </w:r>
    <w:r>
      <w:rPr>
        <w:rFonts w:ascii="Times New Roman" w:hAnsi="Times New Roman"/>
        <w:sz w:val="20"/>
      </w:rPr>
      <w:tab/>
    </w:r>
    <w:r w:rsidR="00CD1A1F" w:rsidRPr="009A0487">
      <w:rPr>
        <w:rStyle w:val="Sidnummer"/>
        <w:rFonts w:ascii="Times New Roman" w:hAnsi="Times New Roman"/>
        <w:sz w:val="20"/>
      </w:rPr>
      <w:fldChar w:fldCharType="begin"/>
    </w:r>
    <w:r w:rsidRPr="009A0487">
      <w:rPr>
        <w:rStyle w:val="Sidnummer"/>
        <w:rFonts w:ascii="Times New Roman" w:hAnsi="Times New Roman"/>
        <w:sz w:val="20"/>
      </w:rPr>
      <w:instrText xml:space="preserve"> PAGE </w:instrText>
    </w:r>
    <w:r w:rsidR="00CD1A1F" w:rsidRPr="009A0487">
      <w:rPr>
        <w:rStyle w:val="Sidnummer"/>
        <w:rFonts w:ascii="Times New Roman" w:hAnsi="Times New Roman"/>
        <w:sz w:val="20"/>
      </w:rPr>
      <w:fldChar w:fldCharType="separate"/>
    </w:r>
    <w:r w:rsidR="00DB17CE">
      <w:rPr>
        <w:rStyle w:val="Sidnummer"/>
        <w:rFonts w:ascii="Times New Roman" w:hAnsi="Times New Roman"/>
        <w:noProof/>
        <w:sz w:val="20"/>
      </w:rPr>
      <w:t>1</w:t>
    </w:r>
    <w:r w:rsidR="00CD1A1F" w:rsidRPr="009A0487">
      <w:rPr>
        <w:rStyle w:val="Sidnummer"/>
        <w:rFonts w:ascii="Times New Roman" w:hAnsi="Times New Roman"/>
        <w:sz w:val="20"/>
      </w:rPr>
      <w:fldChar w:fldCharType="end"/>
    </w:r>
    <w:r w:rsidRPr="009A0487">
      <w:rPr>
        <w:rStyle w:val="Sidnummer"/>
        <w:rFonts w:ascii="Times New Roman" w:hAnsi="Times New Roman"/>
        <w:sz w:val="20"/>
      </w:rPr>
      <w:t xml:space="preserve"> (</w:t>
    </w:r>
    <w:r w:rsidR="00CD1A1F" w:rsidRPr="009A0487">
      <w:rPr>
        <w:rStyle w:val="Sidnummer"/>
        <w:rFonts w:ascii="Times New Roman" w:hAnsi="Times New Roman"/>
        <w:sz w:val="20"/>
      </w:rPr>
      <w:fldChar w:fldCharType="begin"/>
    </w:r>
    <w:r w:rsidRPr="009A0487">
      <w:rPr>
        <w:rStyle w:val="Sidnummer"/>
        <w:rFonts w:ascii="Times New Roman" w:hAnsi="Times New Roman"/>
        <w:sz w:val="20"/>
      </w:rPr>
      <w:instrText xml:space="preserve"> NUMPAGES </w:instrText>
    </w:r>
    <w:r w:rsidR="00CD1A1F" w:rsidRPr="009A0487">
      <w:rPr>
        <w:rStyle w:val="Sidnummer"/>
        <w:rFonts w:ascii="Times New Roman" w:hAnsi="Times New Roman"/>
        <w:sz w:val="20"/>
      </w:rPr>
      <w:fldChar w:fldCharType="separate"/>
    </w:r>
    <w:r w:rsidR="00DB17CE">
      <w:rPr>
        <w:rStyle w:val="Sidnummer"/>
        <w:rFonts w:ascii="Times New Roman" w:hAnsi="Times New Roman"/>
        <w:noProof/>
        <w:sz w:val="20"/>
      </w:rPr>
      <w:t>3</w:t>
    </w:r>
    <w:r w:rsidR="00CD1A1F" w:rsidRPr="009A0487">
      <w:rPr>
        <w:rStyle w:val="Sidnummer"/>
        <w:rFonts w:ascii="Times New Roman" w:hAnsi="Times New Roman"/>
        <w:sz w:val="20"/>
      </w:rPr>
      <w:fldChar w:fldCharType="end"/>
    </w:r>
    <w:r w:rsidRPr="009A0487">
      <w:rPr>
        <w:rStyle w:val="Sidnummer"/>
        <w:rFonts w:ascii="Times New Roman" w:hAnsi="Times New Roman"/>
        <w:sz w:val="20"/>
      </w:rPr>
      <w:t>)</w:t>
    </w:r>
  </w:p>
  <w:p w:rsidR="00962FDF" w:rsidRDefault="00962FD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246D7" w:rsidRDefault="004246D7">
      <w:r>
        <w:separator/>
      </w:r>
    </w:p>
  </w:footnote>
  <w:footnote w:type="continuationSeparator" w:id="0">
    <w:p w:rsidR="004246D7" w:rsidRDefault="004246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2FDF" w:rsidRDefault="00962FDF">
    <w:pPr>
      <w:pStyle w:val="Sidhuvud"/>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013DE"/>
    <w:multiLevelType w:val="hybridMultilevel"/>
    <w:tmpl w:val="70084E0A"/>
    <w:lvl w:ilvl="0" w:tplc="CEA0744C">
      <w:start w:val="1"/>
      <w:numFmt w:val="decimal"/>
      <w:lvlText w:val="%1."/>
      <w:lvlJc w:val="left"/>
      <w:pPr>
        <w:tabs>
          <w:tab w:val="num" w:pos="720"/>
        </w:tabs>
        <w:ind w:left="720" w:hanging="360"/>
      </w:pPr>
    </w:lvl>
    <w:lvl w:ilvl="1" w:tplc="E39EB77A">
      <w:start w:val="1"/>
      <w:numFmt w:val="lowerLetter"/>
      <w:lvlText w:val="%2."/>
      <w:lvlJc w:val="left"/>
      <w:pPr>
        <w:tabs>
          <w:tab w:val="num" w:pos="1440"/>
        </w:tabs>
        <w:ind w:left="1440" w:hanging="360"/>
      </w:pPr>
    </w:lvl>
    <w:lvl w:ilvl="2" w:tplc="7578D93A">
      <w:start w:val="1"/>
      <w:numFmt w:val="lowerRoman"/>
      <w:lvlText w:val="%3."/>
      <w:lvlJc w:val="right"/>
      <w:pPr>
        <w:tabs>
          <w:tab w:val="num" w:pos="2160"/>
        </w:tabs>
        <w:ind w:left="2160" w:hanging="180"/>
      </w:pPr>
    </w:lvl>
    <w:lvl w:ilvl="3" w:tplc="3A2AE37E">
      <w:start w:val="1"/>
      <w:numFmt w:val="decimal"/>
      <w:lvlText w:val="%4."/>
      <w:lvlJc w:val="left"/>
      <w:pPr>
        <w:tabs>
          <w:tab w:val="num" w:pos="2880"/>
        </w:tabs>
        <w:ind w:left="2880" w:hanging="360"/>
      </w:pPr>
    </w:lvl>
    <w:lvl w:ilvl="4" w:tplc="10109F84">
      <w:start w:val="1"/>
      <w:numFmt w:val="lowerLetter"/>
      <w:lvlText w:val="%5."/>
      <w:lvlJc w:val="left"/>
      <w:pPr>
        <w:tabs>
          <w:tab w:val="num" w:pos="3600"/>
        </w:tabs>
        <w:ind w:left="3600" w:hanging="360"/>
      </w:pPr>
    </w:lvl>
    <w:lvl w:ilvl="5" w:tplc="358A7546">
      <w:start w:val="1"/>
      <w:numFmt w:val="lowerRoman"/>
      <w:lvlText w:val="%6."/>
      <w:lvlJc w:val="right"/>
      <w:pPr>
        <w:tabs>
          <w:tab w:val="num" w:pos="4320"/>
        </w:tabs>
        <w:ind w:left="4320" w:hanging="180"/>
      </w:pPr>
    </w:lvl>
    <w:lvl w:ilvl="6" w:tplc="88B28F9C">
      <w:start w:val="1"/>
      <w:numFmt w:val="decimal"/>
      <w:lvlText w:val="%7."/>
      <w:lvlJc w:val="left"/>
      <w:pPr>
        <w:tabs>
          <w:tab w:val="num" w:pos="5040"/>
        </w:tabs>
        <w:ind w:left="5040" w:hanging="360"/>
      </w:pPr>
    </w:lvl>
    <w:lvl w:ilvl="7" w:tplc="000AC780">
      <w:start w:val="1"/>
      <w:numFmt w:val="lowerLetter"/>
      <w:lvlText w:val="%8."/>
      <w:lvlJc w:val="left"/>
      <w:pPr>
        <w:tabs>
          <w:tab w:val="num" w:pos="5760"/>
        </w:tabs>
        <w:ind w:left="5760" w:hanging="360"/>
      </w:pPr>
    </w:lvl>
    <w:lvl w:ilvl="8" w:tplc="20746AF0">
      <w:start w:val="1"/>
      <w:numFmt w:val="lowerRoman"/>
      <w:lvlText w:val="%9."/>
      <w:lvlJc w:val="right"/>
      <w:pPr>
        <w:tabs>
          <w:tab w:val="num" w:pos="6480"/>
        </w:tabs>
        <w:ind w:left="6480" w:hanging="180"/>
      </w:pPr>
    </w:lvl>
  </w:abstractNum>
  <w:abstractNum w:abstractNumId="1" w15:restartNumberingAfterBreak="0">
    <w:nsid w:val="10A12E8D"/>
    <w:multiLevelType w:val="hybridMultilevel"/>
    <w:tmpl w:val="39665A68"/>
    <w:lvl w:ilvl="0" w:tplc="203628DE">
      <w:start w:val="1"/>
      <w:numFmt w:val="bullet"/>
      <w:lvlText w:val=""/>
      <w:lvlJc w:val="left"/>
      <w:pPr>
        <w:ind w:left="720" w:hanging="360"/>
      </w:pPr>
      <w:rPr>
        <w:rFonts w:ascii="Symbol" w:hAnsi="Symbol"/>
      </w:rPr>
    </w:lvl>
    <w:lvl w:ilvl="1" w:tplc="352C32FE">
      <w:start w:val="1"/>
      <w:numFmt w:val="bullet"/>
      <w:lvlText w:val="o"/>
      <w:lvlJc w:val="left"/>
      <w:pPr>
        <w:ind w:left="1440" w:hanging="360"/>
      </w:pPr>
      <w:rPr>
        <w:rFonts w:ascii="Courier New" w:hAnsi="Courier New"/>
      </w:rPr>
    </w:lvl>
    <w:lvl w:ilvl="2" w:tplc="8BB62736">
      <w:start w:val="1"/>
      <w:numFmt w:val="bullet"/>
      <w:lvlText w:val=""/>
      <w:lvlJc w:val="left"/>
      <w:pPr>
        <w:ind w:left="2160" w:hanging="360"/>
      </w:pPr>
      <w:rPr>
        <w:rFonts w:ascii="Wingdings" w:hAnsi="Wingdings"/>
      </w:rPr>
    </w:lvl>
    <w:lvl w:ilvl="3" w:tplc="8B2CA2DA">
      <w:start w:val="1"/>
      <w:numFmt w:val="bullet"/>
      <w:lvlText w:val=""/>
      <w:lvlJc w:val="left"/>
      <w:pPr>
        <w:ind w:left="2880" w:hanging="360"/>
      </w:pPr>
      <w:rPr>
        <w:rFonts w:ascii="Symbol" w:hAnsi="Symbol"/>
      </w:rPr>
    </w:lvl>
    <w:lvl w:ilvl="4" w:tplc="2EF26C36">
      <w:start w:val="1"/>
      <w:numFmt w:val="bullet"/>
      <w:lvlText w:val="o"/>
      <w:lvlJc w:val="left"/>
      <w:pPr>
        <w:ind w:left="3600" w:hanging="360"/>
      </w:pPr>
      <w:rPr>
        <w:rFonts w:ascii="Courier New" w:hAnsi="Courier New"/>
      </w:rPr>
    </w:lvl>
    <w:lvl w:ilvl="5" w:tplc="C1568842">
      <w:start w:val="1"/>
      <w:numFmt w:val="bullet"/>
      <w:lvlText w:val=""/>
      <w:lvlJc w:val="left"/>
      <w:pPr>
        <w:ind w:left="4320" w:hanging="360"/>
      </w:pPr>
      <w:rPr>
        <w:rFonts w:ascii="Wingdings" w:hAnsi="Wingdings"/>
      </w:rPr>
    </w:lvl>
    <w:lvl w:ilvl="6" w:tplc="AB1497D8">
      <w:start w:val="1"/>
      <w:numFmt w:val="bullet"/>
      <w:lvlText w:val=""/>
      <w:lvlJc w:val="left"/>
      <w:pPr>
        <w:ind w:left="5040" w:hanging="360"/>
      </w:pPr>
      <w:rPr>
        <w:rFonts w:ascii="Symbol" w:hAnsi="Symbol"/>
      </w:rPr>
    </w:lvl>
    <w:lvl w:ilvl="7" w:tplc="B82C1D9C">
      <w:start w:val="1"/>
      <w:numFmt w:val="bullet"/>
      <w:lvlText w:val="o"/>
      <w:lvlJc w:val="left"/>
      <w:pPr>
        <w:ind w:left="5760" w:hanging="360"/>
      </w:pPr>
      <w:rPr>
        <w:rFonts w:ascii="Courier New" w:hAnsi="Courier New"/>
      </w:rPr>
    </w:lvl>
    <w:lvl w:ilvl="8" w:tplc="62DE560C">
      <w:start w:val="1"/>
      <w:numFmt w:val="bullet"/>
      <w:lvlText w:val=""/>
      <w:lvlJc w:val="left"/>
      <w:pPr>
        <w:ind w:left="6480" w:hanging="360"/>
      </w:pPr>
      <w:rPr>
        <w:rFonts w:ascii="Wingdings" w:hAnsi="Wingdings"/>
      </w:rPr>
    </w:lvl>
  </w:abstractNum>
  <w:abstractNum w:abstractNumId="2" w15:restartNumberingAfterBreak="0">
    <w:nsid w:val="129A53F0"/>
    <w:multiLevelType w:val="hybridMultilevel"/>
    <w:tmpl w:val="5DDAD0A2"/>
    <w:lvl w:ilvl="0" w:tplc="CDB88C1C">
      <w:start w:val="1"/>
      <w:numFmt w:val="bullet"/>
      <w:lvlText w:val=""/>
      <w:lvlJc w:val="left"/>
      <w:pPr>
        <w:ind w:left="720" w:hanging="360"/>
      </w:pPr>
      <w:rPr>
        <w:rFonts w:ascii="Symbol" w:hAnsi="Symbol"/>
      </w:rPr>
    </w:lvl>
    <w:lvl w:ilvl="1" w:tplc="B7E20352">
      <w:start w:val="1"/>
      <w:numFmt w:val="bullet"/>
      <w:lvlText w:val="o"/>
      <w:lvlJc w:val="left"/>
      <w:pPr>
        <w:ind w:left="1440" w:hanging="360"/>
      </w:pPr>
      <w:rPr>
        <w:rFonts w:ascii="Courier New" w:hAnsi="Courier New"/>
      </w:rPr>
    </w:lvl>
    <w:lvl w:ilvl="2" w:tplc="A7EC82D4">
      <w:start w:val="1"/>
      <w:numFmt w:val="bullet"/>
      <w:lvlText w:val=""/>
      <w:lvlJc w:val="left"/>
      <w:pPr>
        <w:ind w:left="2160" w:hanging="360"/>
      </w:pPr>
      <w:rPr>
        <w:rFonts w:ascii="Wingdings" w:hAnsi="Wingdings"/>
      </w:rPr>
    </w:lvl>
    <w:lvl w:ilvl="3" w:tplc="6804E820">
      <w:start w:val="1"/>
      <w:numFmt w:val="bullet"/>
      <w:lvlText w:val=""/>
      <w:lvlJc w:val="left"/>
      <w:pPr>
        <w:ind w:left="2880" w:hanging="360"/>
      </w:pPr>
      <w:rPr>
        <w:rFonts w:ascii="Symbol" w:hAnsi="Symbol"/>
      </w:rPr>
    </w:lvl>
    <w:lvl w:ilvl="4" w:tplc="D506E034">
      <w:start w:val="1"/>
      <w:numFmt w:val="bullet"/>
      <w:lvlText w:val="o"/>
      <w:lvlJc w:val="left"/>
      <w:pPr>
        <w:ind w:left="3600" w:hanging="360"/>
      </w:pPr>
      <w:rPr>
        <w:rFonts w:ascii="Courier New" w:hAnsi="Courier New"/>
      </w:rPr>
    </w:lvl>
    <w:lvl w:ilvl="5" w:tplc="D54A0994">
      <w:start w:val="1"/>
      <w:numFmt w:val="bullet"/>
      <w:lvlText w:val=""/>
      <w:lvlJc w:val="left"/>
      <w:pPr>
        <w:ind w:left="4320" w:hanging="360"/>
      </w:pPr>
      <w:rPr>
        <w:rFonts w:ascii="Wingdings" w:hAnsi="Wingdings"/>
      </w:rPr>
    </w:lvl>
    <w:lvl w:ilvl="6" w:tplc="E340A2BC">
      <w:start w:val="1"/>
      <w:numFmt w:val="bullet"/>
      <w:lvlText w:val=""/>
      <w:lvlJc w:val="left"/>
      <w:pPr>
        <w:ind w:left="5040" w:hanging="360"/>
      </w:pPr>
      <w:rPr>
        <w:rFonts w:ascii="Symbol" w:hAnsi="Symbol"/>
      </w:rPr>
    </w:lvl>
    <w:lvl w:ilvl="7" w:tplc="9C6A0DC8">
      <w:start w:val="1"/>
      <w:numFmt w:val="bullet"/>
      <w:lvlText w:val="o"/>
      <w:lvlJc w:val="left"/>
      <w:pPr>
        <w:ind w:left="5760" w:hanging="360"/>
      </w:pPr>
      <w:rPr>
        <w:rFonts w:ascii="Courier New" w:hAnsi="Courier New"/>
      </w:rPr>
    </w:lvl>
    <w:lvl w:ilvl="8" w:tplc="F9BA1D4E">
      <w:start w:val="1"/>
      <w:numFmt w:val="bullet"/>
      <w:lvlText w:val=""/>
      <w:lvlJc w:val="left"/>
      <w:pPr>
        <w:ind w:left="6480" w:hanging="360"/>
      </w:pPr>
      <w:rPr>
        <w:rFonts w:ascii="Wingdings" w:hAnsi="Wingdings"/>
      </w:rPr>
    </w:lvl>
  </w:abstractNum>
  <w:abstractNum w:abstractNumId="3" w15:restartNumberingAfterBreak="0">
    <w:nsid w:val="132E0BD8"/>
    <w:multiLevelType w:val="hybridMultilevel"/>
    <w:tmpl w:val="8F5655F8"/>
    <w:lvl w:ilvl="0" w:tplc="28A248A8">
      <w:start w:val="1"/>
      <w:numFmt w:val="bullet"/>
      <w:lvlText w:val=""/>
      <w:lvlJc w:val="left"/>
      <w:pPr>
        <w:ind w:left="720" w:hanging="360"/>
      </w:pPr>
      <w:rPr>
        <w:rFonts w:ascii="Symbol" w:hAnsi="Symbol"/>
      </w:rPr>
    </w:lvl>
    <w:lvl w:ilvl="1" w:tplc="BE14A42E">
      <w:start w:val="1"/>
      <w:numFmt w:val="bullet"/>
      <w:lvlText w:val="o"/>
      <w:lvlJc w:val="left"/>
      <w:pPr>
        <w:ind w:left="1440" w:hanging="360"/>
      </w:pPr>
      <w:rPr>
        <w:rFonts w:ascii="Courier New" w:hAnsi="Courier New"/>
      </w:rPr>
    </w:lvl>
    <w:lvl w:ilvl="2" w:tplc="24EAB1A2">
      <w:start w:val="1"/>
      <w:numFmt w:val="bullet"/>
      <w:lvlText w:val=""/>
      <w:lvlJc w:val="left"/>
      <w:pPr>
        <w:ind w:left="2160" w:hanging="360"/>
      </w:pPr>
      <w:rPr>
        <w:rFonts w:ascii="Wingdings" w:hAnsi="Wingdings"/>
      </w:rPr>
    </w:lvl>
    <w:lvl w:ilvl="3" w:tplc="1A24231C">
      <w:start w:val="1"/>
      <w:numFmt w:val="bullet"/>
      <w:lvlText w:val=""/>
      <w:lvlJc w:val="left"/>
      <w:pPr>
        <w:ind w:left="2880" w:hanging="360"/>
      </w:pPr>
      <w:rPr>
        <w:rFonts w:ascii="Symbol" w:hAnsi="Symbol"/>
      </w:rPr>
    </w:lvl>
    <w:lvl w:ilvl="4" w:tplc="45E831BC">
      <w:start w:val="1"/>
      <w:numFmt w:val="bullet"/>
      <w:lvlText w:val="o"/>
      <w:lvlJc w:val="left"/>
      <w:pPr>
        <w:ind w:left="3600" w:hanging="360"/>
      </w:pPr>
      <w:rPr>
        <w:rFonts w:ascii="Courier New" w:hAnsi="Courier New"/>
      </w:rPr>
    </w:lvl>
    <w:lvl w:ilvl="5" w:tplc="522AAEAE">
      <w:start w:val="1"/>
      <w:numFmt w:val="bullet"/>
      <w:lvlText w:val=""/>
      <w:lvlJc w:val="left"/>
      <w:pPr>
        <w:ind w:left="4320" w:hanging="360"/>
      </w:pPr>
      <w:rPr>
        <w:rFonts w:ascii="Wingdings" w:hAnsi="Wingdings"/>
      </w:rPr>
    </w:lvl>
    <w:lvl w:ilvl="6" w:tplc="DB52627A">
      <w:start w:val="1"/>
      <w:numFmt w:val="bullet"/>
      <w:lvlText w:val=""/>
      <w:lvlJc w:val="left"/>
      <w:pPr>
        <w:ind w:left="5040" w:hanging="360"/>
      </w:pPr>
      <w:rPr>
        <w:rFonts w:ascii="Symbol" w:hAnsi="Symbol"/>
      </w:rPr>
    </w:lvl>
    <w:lvl w:ilvl="7" w:tplc="60340374">
      <w:start w:val="1"/>
      <w:numFmt w:val="bullet"/>
      <w:lvlText w:val="o"/>
      <w:lvlJc w:val="left"/>
      <w:pPr>
        <w:ind w:left="5760" w:hanging="360"/>
      </w:pPr>
      <w:rPr>
        <w:rFonts w:ascii="Courier New" w:hAnsi="Courier New"/>
      </w:rPr>
    </w:lvl>
    <w:lvl w:ilvl="8" w:tplc="CD5CD430">
      <w:start w:val="1"/>
      <w:numFmt w:val="bullet"/>
      <w:lvlText w:val=""/>
      <w:lvlJc w:val="left"/>
      <w:pPr>
        <w:ind w:left="6480" w:hanging="360"/>
      </w:pPr>
      <w:rPr>
        <w:rFonts w:ascii="Wingdings" w:hAnsi="Wingdings"/>
      </w:rPr>
    </w:lvl>
  </w:abstractNum>
  <w:abstractNum w:abstractNumId="4" w15:restartNumberingAfterBreak="0">
    <w:nsid w:val="13945B05"/>
    <w:multiLevelType w:val="hybridMultilevel"/>
    <w:tmpl w:val="67D02378"/>
    <w:lvl w:ilvl="0" w:tplc="C590D954">
      <w:start w:val="1"/>
      <w:numFmt w:val="decimal"/>
      <w:lvlText w:val="%1."/>
      <w:lvlJc w:val="left"/>
      <w:pPr>
        <w:tabs>
          <w:tab w:val="num" w:pos="1440"/>
        </w:tabs>
        <w:ind w:left="1440" w:hanging="360"/>
      </w:pPr>
    </w:lvl>
    <w:lvl w:ilvl="1" w:tplc="23CA846A">
      <w:start w:val="1"/>
      <w:numFmt w:val="lowerLetter"/>
      <w:lvlText w:val="%2."/>
      <w:lvlJc w:val="left"/>
      <w:pPr>
        <w:tabs>
          <w:tab w:val="num" w:pos="2160"/>
        </w:tabs>
        <w:ind w:left="2160" w:hanging="360"/>
      </w:pPr>
    </w:lvl>
    <w:lvl w:ilvl="2" w:tplc="61D24626">
      <w:start w:val="1"/>
      <w:numFmt w:val="lowerRoman"/>
      <w:lvlText w:val="%3."/>
      <w:lvlJc w:val="right"/>
      <w:pPr>
        <w:tabs>
          <w:tab w:val="num" w:pos="2880"/>
        </w:tabs>
        <w:ind w:left="2880" w:hanging="180"/>
      </w:pPr>
    </w:lvl>
    <w:lvl w:ilvl="3" w:tplc="909C3F5A">
      <w:start w:val="1"/>
      <w:numFmt w:val="decimal"/>
      <w:lvlText w:val="%4."/>
      <w:lvlJc w:val="left"/>
      <w:pPr>
        <w:tabs>
          <w:tab w:val="num" w:pos="3600"/>
        </w:tabs>
        <w:ind w:left="3600" w:hanging="360"/>
      </w:pPr>
    </w:lvl>
    <w:lvl w:ilvl="4" w:tplc="D842F47C">
      <w:start w:val="1"/>
      <w:numFmt w:val="lowerLetter"/>
      <w:lvlText w:val="%5."/>
      <w:lvlJc w:val="left"/>
      <w:pPr>
        <w:tabs>
          <w:tab w:val="num" w:pos="4320"/>
        </w:tabs>
        <w:ind w:left="4320" w:hanging="360"/>
      </w:pPr>
    </w:lvl>
    <w:lvl w:ilvl="5" w:tplc="E0D4DB22">
      <w:start w:val="1"/>
      <w:numFmt w:val="lowerRoman"/>
      <w:lvlText w:val="%6."/>
      <w:lvlJc w:val="right"/>
      <w:pPr>
        <w:tabs>
          <w:tab w:val="num" w:pos="5040"/>
        </w:tabs>
        <w:ind w:left="5040" w:hanging="180"/>
      </w:pPr>
    </w:lvl>
    <w:lvl w:ilvl="6" w:tplc="527A9A9C">
      <w:start w:val="1"/>
      <w:numFmt w:val="decimal"/>
      <w:lvlText w:val="%7."/>
      <w:lvlJc w:val="left"/>
      <w:pPr>
        <w:tabs>
          <w:tab w:val="num" w:pos="5760"/>
        </w:tabs>
        <w:ind w:left="5760" w:hanging="360"/>
      </w:pPr>
    </w:lvl>
    <w:lvl w:ilvl="7" w:tplc="C87A6FFE">
      <w:start w:val="1"/>
      <w:numFmt w:val="lowerLetter"/>
      <w:lvlText w:val="%8."/>
      <w:lvlJc w:val="left"/>
      <w:pPr>
        <w:tabs>
          <w:tab w:val="num" w:pos="6480"/>
        </w:tabs>
        <w:ind w:left="6480" w:hanging="360"/>
      </w:pPr>
    </w:lvl>
    <w:lvl w:ilvl="8" w:tplc="EB3A9888">
      <w:start w:val="1"/>
      <w:numFmt w:val="lowerRoman"/>
      <w:lvlText w:val="%9."/>
      <w:lvlJc w:val="right"/>
      <w:pPr>
        <w:tabs>
          <w:tab w:val="num" w:pos="7200"/>
        </w:tabs>
        <w:ind w:left="7200" w:hanging="180"/>
      </w:pPr>
    </w:lvl>
  </w:abstractNum>
  <w:abstractNum w:abstractNumId="5" w15:restartNumberingAfterBreak="0">
    <w:nsid w:val="16F60EB1"/>
    <w:multiLevelType w:val="hybridMultilevel"/>
    <w:tmpl w:val="4A0AD57C"/>
    <w:lvl w:ilvl="0" w:tplc="8288447C">
      <w:start w:val="1"/>
      <w:numFmt w:val="bullet"/>
      <w:lvlText w:val=""/>
      <w:lvlJc w:val="left"/>
      <w:pPr>
        <w:ind w:left="720" w:hanging="360"/>
      </w:pPr>
      <w:rPr>
        <w:rFonts w:ascii="Symbol" w:hAnsi="Symbol"/>
      </w:rPr>
    </w:lvl>
    <w:lvl w:ilvl="1" w:tplc="BCD6F3E4">
      <w:start w:val="1"/>
      <w:numFmt w:val="bullet"/>
      <w:lvlText w:val="o"/>
      <w:lvlJc w:val="left"/>
      <w:pPr>
        <w:ind w:left="1440" w:hanging="360"/>
      </w:pPr>
      <w:rPr>
        <w:rFonts w:ascii="Courier New" w:hAnsi="Courier New"/>
      </w:rPr>
    </w:lvl>
    <w:lvl w:ilvl="2" w:tplc="FDB48F28">
      <w:start w:val="1"/>
      <w:numFmt w:val="bullet"/>
      <w:lvlText w:val=""/>
      <w:lvlJc w:val="left"/>
      <w:pPr>
        <w:ind w:left="2160" w:hanging="360"/>
      </w:pPr>
      <w:rPr>
        <w:rFonts w:ascii="Wingdings" w:hAnsi="Wingdings"/>
      </w:rPr>
    </w:lvl>
    <w:lvl w:ilvl="3" w:tplc="7D3CC6AC">
      <w:start w:val="1"/>
      <w:numFmt w:val="bullet"/>
      <w:lvlText w:val=""/>
      <w:lvlJc w:val="left"/>
      <w:pPr>
        <w:ind w:left="2880" w:hanging="360"/>
      </w:pPr>
      <w:rPr>
        <w:rFonts w:ascii="Symbol" w:hAnsi="Symbol"/>
      </w:rPr>
    </w:lvl>
    <w:lvl w:ilvl="4" w:tplc="593EF098">
      <w:start w:val="1"/>
      <w:numFmt w:val="bullet"/>
      <w:lvlText w:val="o"/>
      <w:lvlJc w:val="left"/>
      <w:pPr>
        <w:ind w:left="3600" w:hanging="360"/>
      </w:pPr>
      <w:rPr>
        <w:rFonts w:ascii="Courier New" w:hAnsi="Courier New"/>
      </w:rPr>
    </w:lvl>
    <w:lvl w:ilvl="5" w:tplc="8DDCC190">
      <w:start w:val="1"/>
      <w:numFmt w:val="bullet"/>
      <w:lvlText w:val=""/>
      <w:lvlJc w:val="left"/>
      <w:pPr>
        <w:ind w:left="4320" w:hanging="360"/>
      </w:pPr>
      <w:rPr>
        <w:rFonts w:ascii="Wingdings" w:hAnsi="Wingdings"/>
      </w:rPr>
    </w:lvl>
    <w:lvl w:ilvl="6" w:tplc="56D23CB6">
      <w:start w:val="1"/>
      <w:numFmt w:val="bullet"/>
      <w:lvlText w:val=""/>
      <w:lvlJc w:val="left"/>
      <w:pPr>
        <w:ind w:left="5040" w:hanging="360"/>
      </w:pPr>
      <w:rPr>
        <w:rFonts w:ascii="Symbol" w:hAnsi="Symbol"/>
      </w:rPr>
    </w:lvl>
    <w:lvl w:ilvl="7" w:tplc="5A76BCE8">
      <w:start w:val="1"/>
      <w:numFmt w:val="bullet"/>
      <w:lvlText w:val="o"/>
      <w:lvlJc w:val="left"/>
      <w:pPr>
        <w:ind w:left="5760" w:hanging="360"/>
      </w:pPr>
      <w:rPr>
        <w:rFonts w:ascii="Courier New" w:hAnsi="Courier New"/>
      </w:rPr>
    </w:lvl>
    <w:lvl w:ilvl="8" w:tplc="B47CB1C6">
      <w:start w:val="1"/>
      <w:numFmt w:val="bullet"/>
      <w:lvlText w:val=""/>
      <w:lvlJc w:val="left"/>
      <w:pPr>
        <w:ind w:left="6480" w:hanging="360"/>
      </w:pPr>
      <w:rPr>
        <w:rFonts w:ascii="Wingdings" w:hAnsi="Wingdings"/>
      </w:rPr>
    </w:lvl>
  </w:abstractNum>
  <w:abstractNum w:abstractNumId="6" w15:restartNumberingAfterBreak="0">
    <w:nsid w:val="195F08E6"/>
    <w:multiLevelType w:val="hybridMultilevel"/>
    <w:tmpl w:val="5B265662"/>
    <w:lvl w:ilvl="0" w:tplc="9B2C583A">
      <w:start w:val="1"/>
      <w:numFmt w:val="decimal"/>
      <w:lvlText w:val="%1."/>
      <w:lvlJc w:val="left"/>
      <w:pPr>
        <w:ind w:left="720" w:hanging="360"/>
      </w:pPr>
    </w:lvl>
    <w:lvl w:ilvl="1" w:tplc="3E84DED6">
      <w:start w:val="1"/>
      <w:numFmt w:val="lowerLetter"/>
      <w:lvlText w:val="%2."/>
      <w:lvlJc w:val="left"/>
      <w:pPr>
        <w:ind w:left="1440" w:hanging="360"/>
      </w:pPr>
    </w:lvl>
    <w:lvl w:ilvl="2" w:tplc="6C5451A4">
      <w:start w:val="1"/>
      <w:numFmt w:val="lowerRoman"/>
      <w:lvlText w:val="%3."/>
      <w:lvlJc w:val="right"/>
      <w:pPr>
        <w:ind w:left="2160" w:hanging="180"/>
      </w:pPr>
    </w:lvl>
    <w:lvl w:ilvl="3" w:tplc="81EE0D7C">
      <w:start w:val="1"/>
      <w:numFmt w:val="decimal"/>
      <w:lvlText w:val="%4."/>
      <w:lvlJc w:val="left"/>
      <w:pPr>
        <w:ind w:left="2880" w:hanging="360"/>
      </w:pPr>
    </w:lvl>
    <w:lvl w:ilvl="4" w:tplc="B63E02A6">
      <w:start w:val="1"/>
      <w:numFmt w:val="lowerLetter"/>
      <w:lvlText w:val="%5."/>
      <w:lvlJc w:val="left"/>
      <w:pPr>
        <w:ind w:left="3600" w:hanging="360"/>
      </w:pPr>
    </w:lvl>
    <w:lvl w:ilvl="5" w:tplc="02B887C6">
      <w:start w:val="1"/>
      <w:numFmt w:val="lowerRoman"/>
      <w:lvlText w:val="%6."/>
      <w:lvlJc w:val="right"/>
      <w:pPr>
        <w:ind w:left="4320" w:hanging="180"/>
      </w:pPr>
    </w:lvl>
    <w:lvl w:ilvl="6" w:tplc="4A92507A">
      <w:start w:val="1"/>
      <w:numFmt w:val="decimal"/>
      <w:lvlText w:val="%7."/>
      <w:lvlJc w:val="left"/>
      <w:pPr>
        <w:ind w:left="5040" w:hanging="360"/>
      </w:pPr>
    </w:lvl>
    <w:lvl w:ilvl="7" w:tplc="AD6A35CE">
      <w:start w:val="1"/>
      <w:numFmt w:val="lowerLetter"/>
      <w:lvlText w:val="%8."/>
      <w:lvlJc w:val="left"/>
      <w:pPr>
        <w:ind w:left="5760" w:hanging="360"/>
      </w:pPr>
    </w:lvl>
    <w:lvl w:ilvl="8" w:tplc="A6E40B44">
      <w:start w:val="1"/>
      <w:numFmt w:val="lowerRoman"/>
      <w:lvlText w:val="%9."/>
      <w:lvlJc w:val="right"/>
      <w:pPr>
        <w:ind w:left="6480" w:hanging="180"/>
      </w:pPr>
    </w:lvl>
  </w:abstractNum>
  <w:abstractNum w:abstractNumId="7" w15:restartNumberingAfterBreak="0">
    <w:nsid w:val="35287161"/>
    <w:multiLevelType w:val="hybridMultilevel"/>
    <w:tmpl w:val="5A8409BA"/>
    <w:lvl w:ilvl="0" w:tplc="153C172E">
      <w:start w:val="1"/>
      <w:numFmt w:val="bullet"/>
      <w:lvlText w:val=""/>
      <w:lvlJc w:val="left"/>
      <w:pPr>
        <w:ind w:left="720" w:hanging="360"/>
      </w:pPr>
      <w:rPr>
        <w:rFonts w:ascii="Symbol" w:hAnsi="Symbol"/>
      </w:rPr>
    </w:lvl>
    <w:lvl w:ilvl="1" w:tplc="8AC4F7E8">
      <w:start w:val="1"/>
      <w:numFmt w:val="bullet"/>
      <w:lvlText w:val="o"/>
      <w:lvlJc w:val="left"/>
      <w:pPr>
        <w:ind w:left="1440" w:hanging="360"/>
      </w:pPr>
      <w:rPr>
        <w:rFonts w:ascii="Courier New" w:hAnsi="Courier New"/>
      </w:rPr>
    </w:lvl>
    <w:lvl w:ilvl="2" w:tplc="00620AC2">
      <w:start w:val="1"/>
      <w:numFmt w:val="bullet"/>
      <w:lvlText w:val=""/>
      <w:lvlJc w:val="left"/>
      <w:pPr>
        <w:ind w:left="2160" w:hanging="360"/>
      </w:pPr>
      <w:rPr>
        <w:rFonts w:ascii="Wingdings" w:hAnsi="Wingdings"/>
      </w:rPr>
    </w:lvl>
    <w:lvl w:ilvl="3" w:tplc="2BBADB24">
      <w:start w:val="1"/>
      <w:numFmt w:val="bullet"/>
      <w:lvlText w:val=""/>
      <w:lvlJc w:val="left"/>
      <w:pPr>
        <w:ind w:left="2880" w:hanging="360"/>
      </w:pPr>
      <w:rPr>
        <w:rFonts w:ascii="Symbol" w:hAnsi="Symbol"/>
      </w:rPr>
    </w:lvl>
    <w:lvl w:ilvl="4" w:tplc="7ED89D2C">
      <w:start w:val="1"/>
      <w:numFmt w:val="bullet"/>
      <w:lvlText w:val="o"/>
      <w:lvlJc w:val="left"/>
      <w:pPr>
        <w:ind w:left="3600" w:hanging="360"/>
      </w:pPr>
      <w:rPr>
        <w:rFonts w:ascii="Courier New" w:hAnsi="Courier New"/>
      </w:rPr>
    </w:lvl>
    <w:lvl w:ilvl="5" w:tplc="3C04E6E8">
      <w:start w:val="1"/>
      <w:numFmt w:val="bullet"/>
      <w:lvlText w:val=""/>
      <w:lvlJc w:val="left"/>
      <w:pPr>
        <w:ind w:left="4320" w:hanging="360"/>
      </w:pPr>
      <w:rPr>
        <w:rFonts w:ascii="Wingdings" w:hAnsi="Wingdings"/>
      </w:rPr>
    </w:lvl>
    <w:lvl w:ilvl="6" w:tplc="E150343E">
      <w:start w:val="1"/>
      <w:numFmt w:val="bullet"/>
      <w:lvlText w:val=""/>
      <w:lvlJc w:val="left"/>
      <w:pPr>
        <w:ind w:left="5040" w:hanging="360"/>
      </w:pPr>
      <w:rPr>
        <w:rFonts w:ascii="Symbol" w:hAnsi="Symbol"/>
      </w:rPr>
    </w:lvl>
    <w:lvl w:ilvl="7" w:tplc="C0CE456C">
      <w:start w:val="1"/>
      <w:numFmt w:val="bullet"/>
      <w:lvlText w:val="o"/>
      <w:lvlJc w:val="left"/>
      <w:pPr>
        <w:ind w:left="5760" w:hanging="360"/>
      </w:pPr>
      <w:rPr>
        <w:rFonts w:ascii="Courier New" w:hAnsi="Courier New"/>
      </w:rPr>
    </w:lvl>
    <w:lvl w:ilvl="8" w:tplc="B4C0E282">
      <w:start w:val="1"/>
      <w:numFmt w:val="bullet"/>
      <w:lvlText w:val=""/>
      <w:lvlJc w:val="left"/>
      <w:pPr>
        <w:ind w:left="6480" w:hanging="360"/>
      </w:pPr>
      <w:rPr>
        <w:rFonts w:ascii="Wingdings" w:hAnsi="Wingdings"/>
      </w:rPr>
    </w:lvl>
  </w:abstractNum>
  <w:abstractNum w:abstractNumId="8" w15:restartNumberingAfterBreak="0">
    <w:nsid w:val="35635320"/>
    <w:multiLevelType w:val="hybridMultilevel"/>
    <w:tmpl w:val="647EABA8"/>
    <w:lvl w:ilvl="0" w:tplc="BB38FED2">
      <w:start w:val="1"/>
      <w:numFmt w:val="bullet"/>
      <w:lvlText w:val=""/>
      <w:lvlJc w:val="left"/>
      <w:pPr>
        <w:ind w:left="720" w:hanging="360"/>
      </w:pPr>
      <w:rPr>
        <w:rFonts w:ascii="Symbol" w:hAnsi="Symbol"/>
      </w:rPr>
    </w:lvl>
    <w:lvl w:ilvl="1" w:tplc="421C9CA4">
      <w:start w:val="1"/>
      <w:numFmt w:val="bullet"/>
      <w:lvlText w:val="o"/>
      <w:lvlJc w:val="left"/>
      <w:pPr>
        <w:ind w:left="1440" w:hanging="360"/>
      </w:pPr>
      <w:rPr>
        <w:rFonts w:ascii="Courier New" w:hAnsi="Courier New"/>
      </w:rPr>
    </w:lvl>
    <w:lvl w:ilvl="2" w:tplc="C05AC132">
      <w:start w:val="1"/>
      <w:numFmt w:val="bullet"/>
      <w:lvlText w:val=""/>
      <w:lvlJc w:val="left"/>
      <w:pPr>
        <w:ind w:left="2160" w:hanging="360"/>
      </w:pPr>
      <w:rPr>
        <w:rFonts w:ascii="Wingdings" w:hAnsi="Wingdings"/>
      </w:rPr>
    </w:lvl>
    <w:lvl w:ilvl="3" w:tplc="3D8205AA">
      <w:start w:val="1"/>
      <w:numFmt w:val="bullet"/>
      <w:lvlText w:val=""/>
      <w:lvlJc w:val="left"/>
      <w:pPr>
        <w:ind w:left="2880" w:hanging="360"/>
      </w:pPr>
      <w:rPr>
        <w:rFonts w:ascii="Symbol" w:hAnsi="Symbol"/>
      </w:rPr>
    </w:lvl>
    <w:lvl w:ilvl="4" w:tplc="9B8A9FE8">
      <w:start w:val="1"/>
      <w:numFmt w:val="bullet"/>
      <w:lvlText w:val="o"/>
      <w:lvlJc w:val="left"/>
      <w:pPr>
        <w:ind w:left="3600" w:hanging="360"/>
      </w:pPr>
      <w:rPr>
        <w:rFonts w:ascii="Courier New" w:hAnsi="Courier New"/>
      </w:rPr>
    </w:lvl>
    <w:lvl w:ilvl="5" w:tplc="0B924418">
      <w:start w:val="1"/>
      <w:numFmt w:val="bullet"/>
      <w:lvlText w:val=""/>
      <w:lvlJc w:val="left"/>
      <w:pPr>
        <w:ind w:left="4320" w:hanging="360"/>
      </w:pPr>
      <w:rPr>
        <w:rFonts w:ascii="Wingdings" w:hAnsi="Wingdings"/>
      </w:rPr>
    </w:lvl>
    <w:lvl w:ilvl="6" w:tplc="9B36E094">
      <w:start w:val="1"/>
      <w:numFmt w:val="bullet"/>
      <w:lvlText w:val=""/>
      <w:lvlJc w:val="left"/>
      <w:pPr>
        <w:ind w:left="5040" w:hanging="360"/>
      </w:pPr>
      <w:rPr>
        <w:rFonts w:ascii="Symbol" w:hAnsi="Symbol"/>
      </w:rPr>
    </w:lvl>
    <w:lvl w:ilvl="7" w:tplc="4C56D5C2">
      <w:start w:val="1"/>
      <w:numFmt w:val="bullet"/>
      <w:lvlText w:val="o"/>
      <w:lvlJc w:val="left"/>
      <w:pPr>
        <w:ind w:left="5760" w:hanging="360"/>
      </w:pPr>
      <w:rPr>
        <w:rFonts w:ascii="Courier New" w:hAnsi="Courier New"/>
      </w:rPr>
    </w:lvl>
    <w:lvl w:ilvl="8" w:tplc="0576FA56">
      <w:start w:val="1"/>
      <w:numFmt w:val="bullet"/>
      <w:lvlText w:val=""/>
      <w:lvlJc w:val="left"/>
      <w:pPr>
        <w:ind w:left="6480" w:hanging="360"/>
      </w:pPr>
      <w:rPr>
        <w:rFonts w:ascii="Wingdings" w:hAnsi="Wingdings"/>
      </w:rPr>
    </w:lvl>
  </w:abstractNum>
  <w:abstractNum w:abstractNumId="9" w15:restartNumberingAfterBreak="0">
    <w:nsid w:val="38043CCB"/>
    <w:multiLevelType w:val="hybridMultilevel"/>
    <w:tmpl w:val="779E8DB4"/>
    <w:lvl w:ilvl="0" w:tplc="C7A0E352">
      <w:start w:val="1"/>
      <w:numFmt w:val="bullet"/>
      <w:lvlText w:val=""/>
      <w:lvlJc w:val="left"/>
      <w:pPr>
        <w:ind w:left="720" w:hanging="360"/>
      </w:pPr>
      <w:rPr>
        <w:rFonts w:ascii="Symbol" w:hAnsi="Symbol"/>
      </w:rPr>
    </w:lvl>
    <w:lvl w:ilvl="1" w:tplc="4E487B7C">
      <w:start w:val="1"/>
      <w:numFmt w:val="bullet"/>
      <w:lvlText w:val="o"/>
      <w:lvlJc w:val="left"/>
      <w:pPr>
        <w:ind w:left="1440" w:hanging="360"/>
      </w:pPr>
      <w:rPr>
        <w:rFonts w:ascii="Courier New" w:hAnsi="Courier New"/>
      </w:rPr>
    </w:lvl>
    <w:lvl w:ilvl="2" w:tplc="E6D4000C">
      <w:start w:val="1"/>
      <w:numFmt w:val="bullet"/>
      <w:lvlText w:val=""/>
      <w:lvlJc w:val="left"/>
      <w:pPr>
        <w:ind w:left="2160" w:hanging="360"/>
      </w:pPr>
      <w:rPr>
        <w:rFonts w:ascii="Wingdings" w:hAnsi="Wingdings"/>
      </w:rPr>
    </w:lvl>
    <w:lvl w:ilvl="3" w:tplc="4E8819A2">
      <w:start w:val="1"/>
      <w:numFmt w:val="bullet"/>
      <w:lvlText w:val=""/>
      <w:lvlJc w:val="left"/>
      <w:pPr>
        <w:ind w:left="2880" w:hanging="360"/>
      </w:pPr>
      <w:rPr>
        <w:rFonts w:ascii="Symbol" w:hAnsi="Symbol"/>
      </w:rPr>
    </w:lvl>
    <w:lvl w:ilvl="4" w:tplc="C046B304">
      <w:start w:val="1"/>
      <w:numFmt w:val="bullet"/>
      <w:lvlText w:val="o"/>
      <w:lvlJc w:val="left"/>
      <w:pPr>
        <w:ind w:left="3600" w:hanging="360"/>
      </w:pPr>
      <w:rPr>
        <w:rFonts w:ascii="Courier New" w:hAnsi="Courier New"/>
      </w:rPr>
    </w:lvl>
    <w:lvl w:ilvl="5" w:tplc="10BEA4C8">
      <w:start w:val="1"/>
      <w:numFmt w:val="bullet"/>
      <w:lvlText w:val=""/>
      <w:lvlJc w:val="left"/>
      <w:pPr>
        <w:ind w:left="4320" w:hanging="360"/>
      </w:pPr>
      <w:rPr>
        <w:rFonts w:ascii="Wingdings" w:hAnsi="Wingdings"/>
      </w:rPr>
    </w:lvl>
    <w:lvl w:ilvl="6" w:tplc="26B085FA">
      <w:start w:val="1"/>
      <w:numFmt w:val="bullet"/>
      <w:lvlText w:val=""/>
      <w:lvlJc w:val="left"/>
      <w:pPr>
        <w:ind w:left="5040" w:hanging="360"/>
      </w:pPr>
      <w:rPr>
        <w:rFonts w:ascii="Symbol" w:hAnsi="Symbol"/>
      </w:rPr>
    </w:lvl>
    <w:lvl w:ilvl="7" w:tplc="55A0611A">
      <w:start w:val="1"/>
      <w:numFmt w:val="bullet"/>
      <w:lvlText w:val="o"/>
      <w:lvlJc w:val="left"/>
      <w:pPr>
        <w:ind w:left="5760" w:hanging="360"/>
      </w:pPr>
      <w:rPr>
        <w:rFonts w:ascii="Courier New" w:hAnsi="Courier New"/>
      </w:rPr>
    </w:lvl>
    <w:lvl w:ilvl="8" w:tplc="A886A822">
      <w:start w:val="1"/>
      <w:numFmt w:val="bullet"/>
      <w:lvlText w:val=""/>
      <w:lvlJc w:val="left"/>
      <w:pPr>
        <w:ind w:left="6480" w:hanging="360"/>
      </w:pPr>
      <w:rPr>
        <w:rFonts w:ascii="Wingdings" w:hAnsi="Wingdings"/>
      </w:rPr>
    </w:lvl>
  </w:abstractNum>
  <w:abstractNum w:abstractNumId="10" w15:restartNumberingAfterBreak="0">
    <w:nsid w:val="38217FAC"/>
    <w:multiLevelType w:val="hybridMultilevel"/>
    <w:tmpl w:val="02D04334"/>
    <w:lvl w:ilvl="0" w:tplc="C89E0A42">
      <w:start w:val="1"/>
      <w:numFmt w:val="decimal"/>
      <w:lvlText w:val="%1."/>
      <w:lvlJc w:val="left"/>
      <w:pPr>
        <w:ind w:left="720" w:hanging="360"/>
      </w:pPr>
    </w:lvl>
    <w:lvl w:ilvl="1" w:tplc="CD8ACC28">
      <w:start w:val="1"/>
      <w:numFmt w:val="lowerLetter"/>
      <w:lvlText w:val="%2."/>
      <w:lvlJc w:val="left"/>
      <w:pPr>
        <w:ind w:left="1440" w:hanging="360"/>
      </w:pPr>
    </w:lvl>
    <w:lvl w:ilvl="2" w:tplc="CEAC39D8">
      <w:start w:val="1"/>
      <w:numFmt w:val="lowerRoman"/>
      <w:lvlText w:val="%3."/>
      <w:lvlJc w:val="right"/>
      <w:pPr>
        <w:ind w:left="2160" w:hanging="180"/>
      </w:pPr>
    </w:lvl>
    <w:lvl w:ilvl="3" w:tplc="7DEE92D0">
      <w:start w:val="1"/>
      <w:numFmt w:val="decimal"/>
      <w:lvlText w:val="%4."/>
      <w:lvlJc w:val="left"/>
      <w:pPr>
        <w:ind w:left="2880" w:hanging="360"/>
      </w:pPr>
    </w:lvl>
    <w:lvl w:ilvl="4" w:tplc="B608C124">
      <w:start w:val="1"/>
      <w:numFmt w:val="lowerLetter"/>
      <w:lvlText w:val="%5."/>
      <w:lvlJc w:val="left"/>
      <w:pPr>
        <w:ind w:left="3600" w:hanging="360"/>
      </w:pPr>
    </w:lvl>
    <w:lvl w:ilvl="5" w:tplc="FF9223AE">
      <w:start w:val="1"/>
      <w:numFmt w:val="lowerRoman"/>
      <w:lvlText w:val="%6."/>
      <w:lvlJc w:val="right"/>
      <w:pPr>
        <w:ind w:left="4320" w:hanging="180"/>
      </w:pPr>
    </w:lvl>
    <w:lvl w:ilvl="6" w:tplc="11126388">
      <w:start w:val="1"/>
      <w:numFmt w:val="decimal"/>
      <w:lvlText w:val="%7."/>
      <w:lvlJc w:val="left"/>
      <w:pPr>
        <w:ind w:left="5040" w:hanging="360"/>
      </w:pPr>
    </w:lvl>
    <w:lvl w:ilvl="7" w:tplc="F61E84D2">
      <w:start w:val="1"/>
      <w:numFmt w:val="lowerLetter"/>
      <w:lvlText w:val="%8."/>
      <w:lvlJc w:val="left"/>
      <w:pPr>
        <w:ind w:left="5760" w:hanging="360"/>
      </w:pPr>
    </w:lvl>
    <w:lvl w:ilvl="8" w:tplc="0DFCC906">
      <w:start w:val="1"/>
      <w:numFmt w:val="lowerRoman"/>
      <w:lvlText w:val="%9."/>
      <w:lvlJc w:val="right"/>
      <w:pPr>
        <w:ind w:left="6480" w:hanging="180"/>
      </w:pPr>
    </w:lvl>
  </w:abstractNum>
  <w:abstractNum w:abstractNumId="11" w15:restartNumberingAfterBreak="0">
    <w:nsid w:val="39581655"/>
    <w:multiLevelType w:val="hybridMultilevel"/>
    <w:tmpl w:val="35D82A52"/>
    <w:lvl w:ilvl="0" w:tplc="992819A6">
      <w:start w:val="1"/>
      <w:numFmt w:val="bullet"/>
      <w:lvlText w:val=""/>
      <w:lvlJc w:val="left"/>
      <w:pPr>
        <w:ind w:left="720" w:hanging="360"/>
      </w:pPr>
      <w:rPr>
        <w:rFonts w:ascii="Symbol" w:hAnsi="Symbol"/>
      </w:rPr>
    </w:lvl>
    <w:lvl w:ilvl="1" w:tplc="34DA08E8">
      <w:start w:val="1"/>
      <w:numFmt w:val="bullet"/>
      <w:lvlText w:val="o"/>
      <w:lvlJc w:val="left"/>
      <w:pPr>
        <w:ind w:left="1440" w:hanging="360"/>
      </w:pPr>
      <w:rPr>
        <w:rFonts w:ascii="Courier New" w:hAnsi="Courier New"/>
      </w:rPr>
    </w:lvl>
    <w:lvl w:ilvl="2" w:tplc="1174F84A">
      <w:start w:val="1"/>
      <w:numFmt w:val="bullet"/>
      <w:lvlText w:val=""/>
      <w:lvlJc w:val="left"/>
      <w:pPr>
        <w:ind w:left="2160" w:hanging="360"/>
      </w:pPr>
      <w:rPr>
        <w:rFonts w:ascii="Wingdings" w:hAnsi="Wingdings"/>
      </w:rPr>
    </w:lvl>
    <w:lvl w:ilvl="3" w:tplc="CBFC19E0">
      <w:start w:val="1"/>
      <w:numFmt w:val="bullet"/>
      <w:lvlText w:val=""/>
      <w:lvlJc w:val="left"/>
      <w:pPr>
        <w:ind w:left="2880" w:hanging="360"/>
      </w:pPr>
      <w:rPr>
        <w:rFonts w:ascii="Symbol" w:hAnsi="Symbol"/>
      </w:rPr>
    </w:lvl>
    <w:lvl w:ilvl="4" w:tplc="0EA07DB0">
      <w:start w:val="1"/>
      <w:numFmt w:val="bullet"/>
      <w:lvlText w:val="o"/>
      <w:lvlJc w:val="left"/>
      <w:pPr>
        <w:ind w:left="3600" w:hanging="360"/>
      </w:pPr>
      <w:rPr>
        <w:rFonts w:ascii="Courier New" w:hAnsi="Courier New"/>
      </w:rPr>
    </w:lvl>
    <w:lvl w:ilvl="5" w:tplc="519AFD38">
      <w:start w:val="1"/>
      <w:numFmt w:val="bullet"/>
      <w:lvlText w:val=""/>
      <w:lvlJc w:val="left"/>
      <w:pPr>
        <w:ind w:left="4320" w:hanging="360"/>
      </w:pPr>
      <w:rPr>
        <w:rFonts w:ascii="Wingdings" w:hAnsi="Wingdings"/>
      </w:rPr>
    </w:lvl>
    <w:lvl w:ilvl="6" w:tplc="EA4CF4A2">
      <w:start w:val="1"/>
      <w:numFmt w:val="bullet"/>
      <w:lvlText w:val=""/>
      <w:lvlJc w:val="left"/>
      <w:pPr>
        <w:ind w:left="5040" w:hanging="360"/>
      </w:pPr>
      <w:rPr>
        <w:rFonts w:ascii="Symbol" w:hAnsi="Symbol"/>
      </w:rPr>
    </w:lvl>
    <w:lvl w:ilvl="7" w:tplc="818C40B6">
      <w:start w:val="1"/>
      <w:numFmt w:val="bullet"/>
      <w:lvlText w:val="o"/>
      <w:lvlJc w:val="left"/>
      <w:pPr>
        <w:ind w:left="5760" w:hanging="360"/>
      </w:pPr>
      <w:rPr>
        <w:rFonts w:ascii="Courier New" w:hAnsi="Courier New"/>
      </w:rPr>
    </w:lvl>
    <w:lvl w:ilvl="8" w:tplc="D0922112">
      <w:start w:val="1"/>
      <w:numFmt w:val="bullet"/>
      <w:lvlText w:val=""/>
      <w:lvlJc w:val="left"/>
      <w:pPr>
        <w:ind w:left="6480" w:hanging="360"/>
      </w:pPr>
      <w:rPr>
        <w:rFonts w:ascii="Wingdings" w:hAnsi="Wingdings"/>
      </w:rPr>
    </w:lvl>
  </w:abstractNum>
  <w:abstractNum w:abstractNumId="12" w15:restartNumberingAfterBreak="0">
    <w:nsid w:val="39867CB4"/>
    <w:multiLevelType w:val="hybridMultilevel"/>
    <w:tmpl w:val="BD9C8806"/>
    <w:lvl w:ilvl="0" w:tplc="F29E3690">
      <w:start w:val="1"/>
      <w:numFmt w:val="bullet"/>
      <w:lvlText w:val=""/>
      <w:lvlJc w:val="left"/>
      <w:pPr>
        <w:ind w:left="720" w:hanging="360"/>
      </w:pPr>
      <w:rPr>
        <w:rFonts w:ascii="Symbol" w:hAnsi="Symbol"/>
      </w:rPr>
    </w:lvl>
    <w:lvl w:ilvl="1" w:tplc="B986DE00">
      <w:start w:val="1"/>
      <w:numFmt w:val="bullet"/>
      <w:lvlText w:val="o"/>
      <w:lvlJc w:val="left"/>
      <w:pPr>
        <w:ind w:left="1440" w:hanging="360"/>
      </w:pPr>
      <w:rPr>
        <w:rFonts w:ascii="Courier New" w:hAnsi="Courier New"/>
      </w:rPr>
    </w:lvl>
    <w:lvl w:ilvl="2" w:tplc="25BE5FA0">
      <w:start w:val="1"/>
      <w:numFmt w:val="bullet"/>
      <w:lvlText w:val=""/>
      <w:lvlJc w:val="left"/>
      <w:pPr>
        <w:ind w:left="2160" w:hanging="360"/>
      </w:pPr>
      <w:rPr>
        <w:rFonts w:ascii="Wingdings" w:hAnsi="Wingdings"/>
      </w:rPr>
    </w:lvl>
    <w:lvl w:ilvl="3" w:tplc="D5F6BCB2">
      <w:start w:val="1"/>
      <w:numFmt w:val="bullet"/>
      <w:lvlText w:val=""/>
      <w:lvlJc w:val="left"/>
      <w:pPr>
        <w:ind w:left="2880" w:hanging="360"/>
      </w:pPr>
      <w:rPr>
        <w:rFonts w:ascii="Symbol" w:hAnsi="Symbol"/>
      </w:rPr>
    </w:lvl>
    <w:lvl w:ilvl="4" w:tplc="6F0A5C64">
      <w:start w:val="1"/>
      <w:numFmt w:val="bullet"/>
      <w:lvlText w:val="o"/>
      <w:lvlJc w:val="left"/>
      <w:pPr>
        <w:ind w:left="3600" w:hanging="360"/>
      </w:pPr>
      <w:rPr>
        <w:rFonts w:ascii="Courier New" w:hAnsi="Courier New"/>
      </w:rPr>
    </w:lvl>
    <w:lvl w:ilvl="5" w:tplc="FBD24B06">
      <w:start w:val="1"/>
      <w:numFmt w:val="bullet"/>
      <w:lvlText w:val=""/>
      <w:lvlJc w:val="left"/>
      <w:pPr>
        <w:ind w:left="4320" w:hanging="360"/>
      </w:pPr>
      <w:rPr>
        <w:rFonts w:ascii="Wingdings" w:hAnsi="Wingdings"/>
      </w:rPr>
    </w:lvl>
    <w:lvl w:ilvl="6" w:tplc="8932DDF6">
      <w:start w:val="1"/>
      <w:numFmt w:val="bullet"/>
      <w:lvlText w:val=""/>
      <w:lvlJc w:val="left"/>
      <w:pPr>
        <w:ind w:left="5040" w:hanging="360"/>
      </w:pPr>
      <w:rPr>
        <w:rFonts w:ascii="Symbol" w:hAnsi="Symbol"/>
      </w:rPr>
    </w:lvl>
    <w:lvl w:ilvl="7" w:tplc="C9A42912">
      <w:start w:val="1"/>
      <w:numFmt w:val="bullet"/>
      <w:lvlText w:val="o"/>
      <w:lvlJc w:val="left"/>
      <w:pPr>
        <w:ind w:left="5760" w:hanging="360"/>
      </w:pPr>
      <w:rPr>
        <w:rFonts w:ascii="Courier New" w:hAnsi="Courier New"/>
      </w:rPr>
    </w:lvl>
    <w:lvl w:ilvl="8" w:tplc="1BFACF24">
      <w:start w:val="1"/>
      <w:numFmt w:val="bullet"/>
      <w:lvlText w:val=""/>
      <w:lvlJc w:val="left"/>
      <w:pPr>
        <w:ind w:left="6480" w:hanging="360"/>
      </w:pPr>
      <w:rPr>
        <w:rFonts w:ascii="Wingdings" w:hAnsi="Wingdings"/>
      </w:rPr>
    </w:lvl>
  </w:abstractNum>
  <w:abstractNum w:abstractNumId="13" w15:restartNumberingAfterBreak="0">
    <w:nsid w:val="39F94A27"/>
    <w:multiLevelType w:val="hybridMultilevel"/>
    <w:tmpl w:val="64BCF182"/>
    <w:lvl w:ilvl="0" w:tplc="069E1928">
      <w:start w:val="1"/>
      <w:numFmt w:val="decimal"/>
      <w:lvlText w:val="%1."/>
      <w:lvlJc w:val="left"/>
      <w:pPr>
        <w:ind w:left="720" w:hanging="360"/>
      </w:pPr>
    </w:lvl>
    <w:lvl w:ilvl="1" w:tplc="8B62D0BC">
      <w:start w:val="1"/>
      <w:numFmt w:val="lowerLetter"/>
      <w:lvlText w:val="%2."/>
      <w:lvlJc w:val="left"/>
      <w:pPr>
        <w:ind w:left="1440" w:hanging="360"/>
      </w:pPr>
    </w:lvl>
    <w:lvl w:ilvl="2" w:tplc="7292EEFA">
      <w:start w:val="1"/>
      <w:numFmt w:val="lowerRoman"/>
      <w:lvlText w:val="%3."/>
      <w:lvlJc w:val="right"/>
      <w:pPr>
        <w:ind w:left="2160" w:hanging="180"/>
      </w:pPr>
    </w:lvl>
    <w:lvl w:ilvl="3" w:tplc="7FF68CE6">
      <w:start w:val="1"/>
      <w:numFmt w:val="decimal"/>
      <w:lvlText w:val="%4."/>
      <w:lvlJc w:val="left"/>
      <w:pPr>
        <w:ind w:left="2880" w:hanging="360"/>
      </w:pPr>
    </w:lvl>
    <w:lvl w:ilvl="4" w:tplc="ECA8A182">
      <w:start w:val="1"/>
      <w:numFmt w:val="lowerLetter"/>
      <w:lvlText w:val="%5."/>
      <w:lvlJc w:val="left"/>
      <w:pPr>
        <w:ind w:left="3600" w:hanging="360"/>
      </w:pPr>
    </w:lvl>
    <w:lvl w:ilvl="5" w:tplc="A0CE9EA6">
      <w:start w:val="1"/>
      <w:numFmt w:val="lowerRoman"/>
      <w:lvlText w:val="%6."/>
      <w:lvlJc w:val="right"/>
      <w:pPr>
        <w:ind w:left="4320" w:hanging="180"/>
      </w:pPr>
    </w:lvl>
    <w:lvl w:ilvl="6" w:tplc="ED963C9A">
      <w:start w:val="1"/>
      <w:numFmt w:val="decimal"/>
      <w:lvlText w:val="%7."/>
      <w:lvlJc w:val="left"/>
      <w:pPr>
        <w:ind w:left="5040" w:hanging="360"/>
      </w:pPr>
    </w:lvl>
    <w:lvl w:ilvl="7" w:tplc="3ED27CC6">
      <w:start w:val="1"/>
      <w:numFmt w:val="lowerLetter"/>
      <w:lvlText w:val="%8."/>
      <w:lvlJc w:val="left"/>
      <w:pPr>
        <w:ind w:left="5760" w:hanging="360"/>
      </w:pPr>
    </w:lvl>
    <w:lvl w:ilvl="8" w:tplc="28B86992">
      <w:start w:val="1"/>
      <w:numFmt w:val="lowerRoman"/>
      <w:lvlText w:val="%9."/>
      <w:lvlJc w:val="right"/>
      <w:pPr>
        <w:ind w:left="6480" w:hanging="180"/>
      </w:pPr>
    </w:lvl>
  </w:abstractNum>
  <w:abstractNum w:abstractNumId="14" w15:restartNumberingAfterBreak="0">
    <w:nsid w:val="3FE73DAA"/>
    <w:multiLevelType w:val="hybridMultilevel"/>
    <w:tmpl w:val="D33095A0"/>
    <w:lvl w:ilvl="0" w:tplc="599AFA7A">
      <w:start w:val="1"/>
      <w:numFmt w:val="bullet"/>
      <w:lvlText w:val=""/>
      <w:lvlJc w:val="left"/>
      <w:pPr>
        <w:ind w:left="720" w:hanging="360"/>
      </w:pPr>
      <w:rPr>
        <w:rFonts w:ascii="Symbol" w:hAnsi="Symbol"/>
      </w:rPr>
    </w:lvl>
    <w:lvl w:ilvl="1" w:tplc="E210206C">
      <w:start w:val="1"/>
      <w:numFmt w:val="bullet"/>
      <w:lvlText w:val="o"/>
      <w:lvlJc w:val="left"/>
      <w:pPr>
        <w:ind w:left="1440" w:hanging="360"/>
      </w:pPr>
      <w:rPr>
        <w:rFonts w:ascii="Courier New" w:hAnsi="Courier New"/>
      </w:rPr>
    </w:lvl>
    <w:lvl w:ilvl="2" w:tplc="3BFEF99A">
      <w:start w:val="1"/>
      <w:numFmt w:val="bullet"/>
      <w:lvlText w:val=""/>
      <w:lvlJc w:val="left"/>
      <w:pPr>
        <w:ind w:left="2160" w:hanging="360"/>
      </w:pPr>
      <w:rPr>
        <w:rFonts w:ascii="Wingdings" w:hAnsi="Wingdings"/>
      </w:rPr>
    </w:lvl>
    <w:lvl w:ilvl="3" w:tplc="3340A194">
      <w:start w:val="1"/>
      <w:numFmt w:val="bullet"/>
      <w:lvlText w:val=""/>
      <w:lvlJc w:val="left"/>
      <w:pPr>
        <w:ind w:left="2880" w:hanging="360"/>
      </w:pPr>
      <w:rPr>
        <w:rFonts w:ascii="Symbol" w:hAnsi="Symbol"/>
      </w:rPr>
    </w:lvl>
    <w:lvl w:ilvl="4" w:tplc="1462627E">
      <w:start w:val="1"/>
      <w:numFmt w:val="bullet"/>
      <w:lvlText w:val="o"/>
      <w:lvlJc w:val="left"/>
      <w:pPr>
        <w:ind w:left="3600" w:hanging="360"/>
      </w:pPr>
      <w:rPr>
        <w:rFonts w:ascii="Courier New" w:hAnsi="Courier New"/>
      </w:rPr>
    </w:lvl>
    <w:lvl w:ilvl="5" w:tplc="D80493E0">
      <w:start w:val="1"/>
      <w:numFmt w:val="bullet"/>
      <w:lvlText w:val=""/>
      <w:lvlJc w:val="left"/>
      <w:pPr>
        <w:ind w:left="4320" w:hanging="360"/>
      </w:pPr>
      <w:rPr>
        <w:rFonts w:ascii="Wingdings" w:hAnsi="Wingdings"/>
      </w:rPr>
    </w:lvl>
    <w:lvl w:ilvl="6" w:tplc="651450BC">
      <w:start w:val="1"/>
      <w:numFmt w:val="bullet"/>
      <w:lvlText w:val=""/>
      <w:lvlJc w:val="left"/>
      <w:pPr>
        <w:ind w:left="5040" w:hanging="360"/>
      </w:pPr>
      <w:rPr>
        <w:rFonts w:ascii="Symbol" w:hAnsi="Symbol"/>
      </w:rPr>
    </w:lvl>
    <w:lvl w:ilvl="7" w:tplc="BE4014F6">
      <w:start w:val="1"/>
      <w:numFmt w:val="bullet"/>
      <w:lvlText w:val="o"/>
      <w:lvlJc w:val="left"/>
      <w:pPr>
        <w:ind w:left="5760" w:hanging="360"/>
      </w:pPr>
      <w:rPr>
        <w:rFonts w:ascii="Courier New" w:hAnsi="Courier New"/>
      </w:rPr>
    </w:lvl>
    <w:lvl w:ilvl="8" w:tplc="A03815F0">
      <w:start w:val="1"/>
      <w:numFmt w:val="bullet"/>
      <w:lvlText w:val=""/>
      <w:lvlJc w:val="left"/>
      <w:pPr>
        <w:ind w:left="6480" w:hanging="360"/>
      </w:pPr>
      <w:rPr>
        <w:rFonts w:ascii="Wingdings" w:hAnsi="Wingdings"/>
      </w:rPr>
    </w:lvl>
  </w:abstractNum>
  <w:abstractNum w:abstractNumId="15" w15:restartNumberingAfterBreak="0">
    <w:nsid w:val="45434C2A"/>
    <w:multiLevelType w:val="hybridMultilevel"/>
    <w:tmpl w:val="48044652"/>
    <w:lvl w:ilvl="0" w:tplc="C74655AA">
      <w:start w:val="1"/>
      <w:numFmt w:val="decimal"/>
      <w:lvlText w:val="%1."/>
      <w:lvlJc w:val="left"/>
      <w:pPr>
        <w:tabs>
          <w:tab w:val="num" w:pos="720"/>
        </w:tabs>
        <w:ind w:left="720" w:hanging="360"/>
      </w:pPr>
    </w:lvl>
    <w:lvl w:ilvl="1" w:tplc="C92C2EC8">
      <w:start w:val="1"/>
      <w:numFmt w:val="lowerLetter"/>
      <w:lvlText w:val="%2."/>
      <w:lvlJc w:val="left"/>
      <w:pPr>
        <w:tabs>
          <w:tab w:val="num" w:pos="1440"/>
        </w:tabs>
        <w:ind w:left="1440" w:hanging="360"/>
      </w:pPr>
    </w:lvl>
    <w:lvl w:ilvl="2" w:tplc="10F00F78">
      <w:start w:val="1"/>
      <w:numFmt w:val="lowerRoman"/>
      <w:lvlText w:val="%3."/>
      <w:lvlJc w:val="right"/>
      <w:pPr>
        <w:tabs>
          <w:tab w:val="num" w:pos="2160"/>
        </w:tabs>
        <w:ind w:left="2160" w:hanging="180"/>
      </w:pPr>
    </w:lvl>
    <w:lvl w:ilvl="3" w:tplc="C73E0A80">
      <w:start w:val="1"/>
      <w:numFmt w:val="decimal"/>
      <w:lvlText w:val="%4."/>
      <w:lvlJc w:val="left"/>
      <w:pPr>
        <w:tabs>
          <w:tab w:val="num" w:pos="2880"/>
        </w:tabs>
        <w:ind w:left="2880" w:hanging="360"/>
      </w:pPr>
    </w:lvl>
    <w:lvl w:ilvl="4" w:tplc="213C4A18">
      <w:start w:val="1"/>
      <w:numFmt w:val="lowerLetter"/>
      <w:lvlText w:val="%5."/>
      <w:lvlJc w:val="left"/>
      <w:pPr>
        <w:tabs>
          <w:tab w:val="num" w:pos="3600"/>
        </w:tabs>
        <w:ind w:left="3600" w:hanging="360"/>
      </w:pPr>
    </w:lvl>
    <w:lvl w:ilvl="5" w:tplc="CDD04DCA">
      <w:start w:val="1"/>
      <w:numFmt w:val="lowerRoman"/>
      <w:lvlText w:val="%6."/>
      <w:lvlJc w:val="right"/>
      <w:pPr>
        <w:tabs>
          <w:tab w:val="num" w:pos="4320"/>
        </w:tabs>
        <w:ind w:left="4320" w:hanging="180"/>
      </w:pPr>
    </w:lvl>
    <w:lvl w:ilvl="6" w:tplc="B606AD14">
      <w:start w:val="1"/>
      <w:numFmt w:val="decimal"/>
      <w:lvlText w:val="%7."/>
      <w:lvlJc w:val="left"/>
      <w:pPr>
        <w:tabs>
          <w:tab w:val="num" w:pos="5040"/>
        </w:tabs>
        <w:ind w:left="5040" w:hanging="360"/>
      </w:pPr>
    </w:lvl>
    <w:lvl w:ilvl="7" w:tplc="7A348F5A">
      <w:start w:val="1"/>
      <w:numFmt w:val="lowerLetter"/>
      <w:lvlText w:val="%8."/>
      <w:lvlJc w:val="left"/>
      <w:pPr>
        <w:tabs>
          <w:tab w:val="num" w:pos="5760"/>
        </w:tabs>
        <w:ind w:left="5760" w:hanging="360"/>
      </w:pPr>
    </w:lvl>
    <w:lvl w:ilvl="8" w:tplc="E65CED14">
      <w:start w:val="1"/>
      <w:numFmt w:val="lowerRoman"/>
      <w:lvlText w:val="%9."/>
      <w:lvlJc w:val="right"/>
      <w:pPr>
        <w:tabs>
          <w:tab w:val="num" w:pos="6480"/>
        </w:tabs>
        <w:ind w:left="6480" w:hanging="180"/>
      </w:pPr>
    </w:lvl>
  </w:abstractNum>
  <w:abstractNum w:abstractNumId="16" w15:restartNumberingAfterBreak="0">
    <w:nsid w:val="46EE6EE4"/>
    <w:multiLevelType w:val="hybridMultilevel"/>
    <w:tmpl w:val="B7B29A56"/>
    <w:lvl w:ilvl="0" w:tplc="A75AC722">
      <w:start w:val="1"/>
      <w:numFmt w:val="bullet"/>
      <w:lvlText w:val=""/>
      <w:lvlJc w:val="left"/>
      <w:pPr>
        <w:ind w:left="720" w:hanging="360"/>
      </w:pPr>
      <w:rPr>
        <w:rFonts w:ascii="Symbol" w:hAnsi="Symbol"/>
      </w:rPr>
    </w:lvl>
    <w:lvl w:ilvl="1" w:tplc="ED1A8220">
      <w:start w:val="1"/>
      <w:numFmt w:val="bullet"/>
      <w:lvlText w:val="o"/>
      <w:lvlJc w:val="left"/>
      <w:pPr>
        <w:ind w:left="1440" w:hanging="360"/>
      </w:pPr>
      <w:rPr>
        <w:rFonts w:ascii="Courier New" w:hAnsi="Courier New"/>
      </w:rPr>
    </w:lvl>
    <w:lvl w:ilvl="2" w:tplc="6C80EDDC">
      <w:start w:val="1"/>
      <w:numFmt w:val="bullet"/>
      <w:lvlText w:val=""/>
      <w:lvlJc w:val="left"/>
      <w:pPr>
        <w:ind w:left="2160" w:hanging="360"/>
      </w:pPr>
      <w:rPr>
        <w:rFonts w:ascii="Wingdings" w:hAnsi="Wingdings"/>
      </w:rPr>
    </w:lvl>
    <w:lvl w:ilvl="3" w:tplc="A5D8F7A6">
      <w:start w:val="1"/>
      <w:numFmt w:val="bullet"/>
      <w:lvlText w:val=""/>
      <w:lvlJc w:val="left"/>
      <w:pPr>
        <w:ind w:left="2880" w:hanging="360"/>
      </w:pPr>
      <w:rPr>
        <w:rFonts w:ascii="Symbol" w:hAnsi="Symbol"/>
      </w:rPr>
    </w:lvl>
    <w:lvl w:ilvl="4" w:tplc="28FE00EC">
      <w:start w:val="1"/>
      <w:numFmt w:val="bullet"/>
      <w:lvlText w:val="o"/>
      <w:lvlJc w:val="left"/>
      <w:pPr>
        <w:ind w:left="3600" w:hanging="360"/>
      </w:pPr>
      <w:rPr>
        <w:rFonts w:ascii="Courier New" w:hAnsi="Courier New"/>
      </w:rPr>
    </w:lvl>
    <w:lvl w:ilvl="5" w:tplc="DE088264">
      <w:start w:val="1"/>
      <w:numFmt w:val="bullet"/>
      <w:lvlText w:val=""/>
      <w:lvlJc w:val="left"/>
      <w:pPr>
        <w:ind w:left="4320" w:hanging="360"/>
      </w:pPr>
      <w:rPr>
        <w:rFonts w:ascii="Wingdings" w:hAnsi="Wingdings"/>
      </w:rPr>
    </w:lvl>
    <w:lvl w:ilvl="6" w:tplc="9B96427C">
      <w:start w:val="1"/>
      <w:numFmt w:val="bullet"/>
      <w:lvlText w:val=""/>
      <w:lvlJc w:val="left"/>
      <w:pPr>
        <w:ind w:left="5040" w:hanging="360"/>
      </w:pPr>
      <w:rPr>
        <w:rFonts w:ascii="Symbol" w:hAnsi="Symbol"/>
      </w:rPr>
    </w:lvl>
    <w:lvl w:ilvl="7" w:tplc="11E4B752">
      <w:start w:val="1"/>
      <w:numFmt w:val="bullet"/>
      <w:lvlText w:val="o"/>
      <w:lvlJc w:val="left"/>
      <w:pPr>
        <w:ind w:left="5760" w:hanging="360"/>
      </w:pPr>
      <w:rPr>
        <w:rFonts w:ascii="Courier New" w:hAnsi="Courier New"/>
      </w:rPr>
    </w:lvl>
    <w:lvl w:ilvl="8" w:tplc="460CBB2C">
      <w:start w:val="1"/>
      <w:numFmt w:val="bullet"/>
      <w:lvlText w:val=""/>
      <w:lvlJc w:val="left"/>
      <w:pPr>
        <w:ind w:left="6480" w:hanging="360"/>
      </w:pPr>
      <w:rPr>
        <w:rFonts w:ascii="Wingdings" w:hAnsi="Wingdings"/>
      </w:rPr>
    </w:lvl>
  </w:abstractNum>
  <w:abstractNum w:abstractNumId="17" w15:restartNumberingAfterBreak="0">
    <w:nsid w:val="50EA60F1"/>
    <w:multiLevelType w:val="hybridMultilevel"/>
    <w:tmpl w:val="FA7E5814"/>
    <w:lvl w:ilvl="0" w:tplc="936E6C24">
      <w:start w:val="1"/>
      <w:numFmt w:val="bullet"/>
      <w:lvlText w:val=""/>
      <w:lvlJc w:val="left"/>
      <w:pPr>
        <w:ind w:left="720" w:hanging="360"/>
      </w:pPr>
      <w:rPr>
        <w:rFonts w:ascii="Symbol" w:hAnsi="Symbol"/>
      </w:rPr>
    </w:lvl>
    <w:lvl w:ilvl="1" w:tplc="2C08890C">
      <w:start w:val="1"/>
      <w:numFmt w:val="bullet"/>
      <w:lvlText w:val="o"/>
      <w:lvlJc w:val="left"/>
      <w:pPr>
        <w:ind w:left="1440" w:hanging="360"/>
      </w:pPr>
      <w:rPr>
        <w:rFonts w:ascii="Courier New" w:hAnsi="Courier New"/>
      </w:rPr>
    </w:lvl>
    <w:lvl w:ilvl="2" w:tplc="323EF310">
      <w:start w:val="1"/>
      <w:numFmt w:val="bullet"/>
      <w:lvlText w:val=""/>
      <w:lvlJc w:val="left"/>
      <w:pPr>
        <w:ind w:left="2160" w:hanging="360"/>
      </w:pPr>
      <w:rPr>
        <w:rFonts w:ascii="Wingdings" w:hAnsi="Wingdings"/>
      </w:rPr>
    </w:lvl>
    <w:lvl w:ilvl="3" w:tplc="527AA286">
      <w:start w:val="1"/>
      <w:numFmt w:val="bullet"/>
      <w:lvlText w:val=""/>
      <w:lvlJc w:val="left"/>
      <w:pPr>
        <w:ind w:left="2880" w:hanging="360"/>
      </w:pPr>
      <w:rPr>
        <w:rFonts w:ascii="Symbol" w:hAnsi="Symbol"/>
      </w:rPr>
    </w:lvl>
    <w:lvl w:ilvl="4" w:tplc="97AE8DBA">
      <w:start w:val="1"/>
      <w:numFmt w:val="bullet"/>
      <w:lvlText w:val="o"/>
      <w:lvlJc w:val="left"/>
      <w:pPr>
        <w:ind w:left="3600" w:hanging="360"/>
      </w:pPr>
      <w:rPr>
        <w:rFonts w:ascii="Courier New" w:hAnsi="Courier New"/>
      </w:rPr>
    </w:lvl>
    <w:lvl w:ilvl="5" w:tplc="93F82330">
      <w:start w:val="1"/>
      <w:numFmt w:val="bullet"/>
      <w:lvlText w:val=""/>
      <w:lvlJc w:val="left"/>
      <w:pPr>
        <w:ind w:left="4320" w:hanging="360"/>
      </w:pPr>
      <w:rPr>
        <w:rFonts w:ascii="Wingdings" w:hAnsi="Wingdings"/>
      </w:rPr>
    </w:lvl>
    <w:lvl w:ilvl="6" w:tplc="4BCC40BC">
      <w:start w:val="1"/>
      <w:numFmt w:val="bullet"/>
      <w:lvlText w:val=""/>
      <w:lvlJc w:val="left"/>
      <w:pPr>
        <w:ind w:left="5040" w:hanging="360"/>
      </w:pPr>
      <w:rPr>
        <w:rFonts w:ascii="Symbol" w:hAnsi="Symbol"/>
      </w:rPr>
    </w:lvl>
    <w:lvl w:ilvl="7" w:tplc="EF542FBE">
      <w:start w:val="1"/>
      <w:numFmt w:val="bullet"/>
      <w:lvlText w:val="o"/>
      <w:lvlJc w:val="left"/>
      <w:pPr>
        <w:ind w:left="5760" w:hanging="360"/>
      </w:pPr>
      <w:rPr>
        <w:rFonts w:ascii="Courier New" w:hAnsi="Courier New"/>
      </w:rPr>
    </w:lvl>
    <w:lvl w:ilvl="8" w:tplc="F1AABA10">
      <w:start w:val="1"/>
      <w:numFmt w:val="bullet"/>
      <w:lvlText w:val=""/>
      <w:lvlJc w:val="left"/>
      <w:pPr>
        <w:ind w:left="6480" w:hanging="360"/>
      </w:pPr>
      <w:rPr>
        <w:rFonts w:ascii="Wingdings" w:hAnsi="Wingdings"/>
      </w:rPr>
    </w:lvl>
  </w:abstractNum>
  <w:abstractNum w:abstractNumId="18" w15:restartNumberingAfterBreak="0">
    <w:nsid w:val="5F091495"/>
    <w:multiLevelType w:val="hybridMultilevel"/>
    <w:tmpl w:val="327C451E"/>
    <w:lvl w:ilvl="0" w:tplc="EBEA15F8">
      <w:start w:val="1"/>
      <w:numFmt w:val="bullet"/>
      <w:lvlText w:val=""/>
      <w:lvlJc w:val="left"/>
      <w:pPr>
        <w:ind w:left="720" w:hanging="360"/>
      </w:pPr>
      <w:rPr>
        <w:rFonts w:ascii="Symbol" w:hAnsi="Symbol"/>
      </w:rPr>
    </w:lvl>
    <w:lvl w:ilvl="1" w:tplc="52AA9508">
      <w:start w:val="1"/>
      <w:numFmt w:val="lowerLetter"/>
      <w:lvlText w:val="%2."/>
      <w:lvlJc w:val="left"/>
      <w:pPr>
        <w:tabs>
          <w:tab w:val="num" w:pos="1440"/>
        </w:tabs>
        <w:ind w:left="1440" w:hanging="360"/>
      </w:pPr>
    </w:lvl>
    <w:lvl w:ilvl="2" w:tplc="C9183814">
      <w:start w:val="1"/>
      <w:numFmt w:val="lowerRoman"/>
      <w:lvlText w:val="%3."/>
      <w:lvlJc w:val="right"/>
      <w:pPr>
        <w:tabs>
          <w:tab w:val="num" w:pos="2160"/>
        </w:tabs>
        <w:ind w:left="2160" w:hanging="180"/>
      </w:pPr>
    </w:lvl>
    <w:lvl w:ilvl="3" w:tplc="E90E78B2">
      <w:start w:val="1"/>
      <w:numFmt w:val="decimal"/>
      <w:lvlText w:val="%4."/>
      <w:lvlJc w:val="left"/>
      <w:pPr>
        <w:tabs>
          <w:tab w:val="num" w:pos="2880"/>
        </w:tabs>
        <w:ind w:left="2880" w:hanging="360"/>
      </w:pPr>
    </w:lvl>
    <w:lvl w:ilvl="4" w:tplc="E266FCE0">
      <w:start w:val="1"/>
      <w:numFmt w:val="lowerLetter"/>
      <w:lvlText w:val="%5."/>
      <w:lvlJc w:val="left"/>
      <w:pPr>
        <w:tabs>
          <w:tab w:val="num" w:pos="3600"/>
        </w:tabs>
        <w:ind w:left="3600" w:hanging="360"/>
      </w:pPr>
    </w:lvl>
    <w:lvl w:ilvl="5" w:tplc="DCECE2EC">
      <w:start w:val="1"/>
      <w:numFmt w:val="lowerRoman"/>
      <w:lvlText w:val="%6."/>
      <w:lvlJc w:val="right"/>
      <w:pPr>
        <w:tabs>
          <w:tab w:val="num" w:pos="4320"/>
        </w:tabs>
        <w:ind w:left="4320" w:hanging="180"/>
      </w:pPr>
    </w:lvl>
    <w:lvl w:ilvl="6" w:tplc="1CF6579C">
      <w:start w:val="1"/>
      <w:numFmt w:val="decimal"/>
      <w:lvlText w:val="%7."/>
      <w:lvlJc w:val="left"/>
      <w:pPr>
        <w:tabs>
          <w:tab w:val="num" w:pos="5040"/>
        </w:tabs>
        <w:ind w:left="5040" w:hanging="360"/>
      </w:pPr>
    </w:lvl>
    <w:lvl w:ilvl="7" w:tplc="7F76315E">
      <w:start w:val="1"/>
      <w:numFmt w:val="lowerLetter"/>
      <w:lvlText w:val="%8."/>
      <w:lvlJc w:val="left"/>
      <w:pPr>
        <w:tabs>
          <w:tab w:val="num" w:pos="5760"/>
        </w:tabs>
        <w:ind w:left="5760" w:hanging="360"/>
      </w:pPr>
    </w:lvl>
    <w:lvl w:ilvl="8" w:tplc="66AAE9C0">
      <w:start w:val="1"/>
      <w:numFmt w:val="lowerRoman"/>
      <w:lvlText w:val="%9."/>
      <w:lvlJc w:val="right"/>
      <w:pPr>
        <w:tabs>
          <w:tab w:val="num" w:pos="6480"/>
        </w:tabs>
        <w:ind w:left="6480" w:hanging="180"/>
      </w:pPr>
    </w:lvl>
  </w:abstractNum>
  <w:abstractNum w:abstractNumId="19" w15:restartNumberingAfterBreak="0">
    <w:nsid w:val="6B920F66"/>
    <w:multiLevelType w:val="hybridMultilevel"/>
    <w:tmpl w:val="AB3EDFCC"/>
    <w:lvl w:ilvl="0" w:tplc="4AB8DD12">
      <w:start w:val="1"/>
      <w:numFmt w:val="decimal"/>
      <w:lvlText w:val="%1."/>
      <w:lvlJc w:val="left"/>
      <w:pPr>
        <w:ind w:left="720" w:hanging="360"/>
      </w:pPr>
    </w:lvl>
    <w:lvl w:ilvl="1" w:tplc="960E2C8C">
      <w:start w:val="1"/>
      <w:numFmt w:val="lowerLetter"/>
      <w:lvlText w:val="%2."/>
      <w:lvlJc w:val="left"/>
      <w:pPr>
        <w:ind w:left="1440" w:hanging="360"/>
      </w:pPr>
    </w:lvl>
    <w:lvl w:ilvl="2" w:tplc="4026829C">
      <w:start w:val="1"/>
      <w:numFmt w:val="lowerRoman"/>
      <w:lvlText w:val="%3."/>
      <w:lvlJc w:val="right"/>
      <w:pPr>
        <w:ind w:left="2160" w:hanging="180"/>
      </w:pPr>
    </w:lvl>
    <w:lvl w:ilvl="3" w:tplc="02DC2F68">
      <w:start w:val="1"/>
      <w:numFmt w:val="decimal"/>
      <w:lvlText w:val="%4."/>
      <w:lvlJc w:val="left"/>
      <w:pPr>
        <w:ind w:left="2880" w:hanging="360"/>
      </w:pPr>
    </w:lvl>
    <w:lvl w:ilvl="4" w:tplc="073E218C">
      <w:start w:val="1"/>
      <w:numFmt w:val="lowerLetter"/>
      <w:lvlText w:val="%5."/>
      <w:lvlJc w:val="left"/>
      <w:pPr>
        <w:ind w:left="3600" w:hanging="360"/>
      </w:pPr>
    </w:lvl>
    <w:lvl w:ilvl="5" w:tplc="44CE1714">
      <w:start w:val="1"/>
      <w:numFmt w:val="lowerRoman"/>
      <w:lvlText w:val="%6."/>
      <w:lvlJc w:val="right"/>
      <w:pPr>
        <w:ind w:left="4320" w:hanging="180"/>
      </w:pPr>
    </w:lvl>
    <w:lvl w:ilvl="6" w:tplc="B55AF54C">
      <w:start w:val="1"/>
      <w:numFmt w:val="decimal"/>
      <w:lvlText w:val="%7."/>
      <w:lvlJc w:val="left"/>
      <w:pPr>
        <w:ind w:left="5040" w:hanging="360"/>
      </w:pPr>
    </w:lvl>
    <w:lvl w:ilvl="7" w:tplc="0FBAAACA">
      <w:start w:val="1"/>
      <w:numFmt w:val="lowerLetter"/>
      <w:lvlText w:val="%8."/>
      <w:lvlJc w:val="left"/>
      <w:pPr>
        <w:ind w:left="5760" w:hanging="360"/>
      </w:pPr>
    </w:lvl>
    <w:lvl w:ilvl="8" w:tplc="9E54A6AA">
      <w:start w:val="1"/>
      <w:numFmt w:val="lowerRoman"/>
      <w:lvlText w:val="%9."/>
      <w:lvlJc w:val="right"/>
      <w:pPr>
        <w:ind w:left="6480" w:hanging="180"/>
      </w:pPr>
    </w:lvl>
  </w:abstractNum>
  <w:abstractNum w:abstractNumId="20" w15:restartNumberingAfterBreak="0">
    <w:nsid w:val="708B5E38"/>
    <w:multiLevelType w:val="hybridMultilevel"/>
    <w:tmpl w:val="2CE46EAE"/>
    <w:lvl w:ilvl="0" w:tplc="4E4E965C">
      <w:start w:val="1"/>
      <w:numFmt w:val="bullet"/>
      <w:lvlText w:val=""/>
      <w:lvlJc w:val="left"/>
      <w:pPr>
        <w:ind w:left="720" w:hanging="360"/>
      </w:pPr>
      <w:rPr>
        <w:rFonts w:ascii="Symbol" w:hAnsi="Symbol"/>
      </w:rPr>
    </w:lvl>
    <w:lvl w:ilvl="1" w:tplc="E1CCFA46">
      <w:start w:val="1"/>
      <w:numFmt w:val="bullet"/>
      <w:lvlText w:val="o"/>
      <w:lvlJc w:val="left"/>
      <w:pPr>
        <w:ind w:left="1440" w:hanging="360"/>
      </w:pPr>
      <w:rPr>
        <w:rFonts w:ascii="Courier New" w:hAnsi="Courier New"/>
      </w:rPr>
    </w:lvl>
    <w:lvl w:ilvl="2" w:tplc="EB860072">
      <w:start w:val="1"/>
      <w:numFmt w:val="bullet"/>
      <w:lvlText w:val=""/>
      <w:lvlJc w:val="left"/>
      <w:pPr>
        <w:ind w:left="2160" w:hanging="360"/>
      </w:pPr>
      <w:rPr>
        <w:rFonts w:ascii="Wingdings" w:hAnsi="Wingdings"/>
      </w:rPr>
    </w:lvl>
    <w:lvl w:ilvl="3" w:tplc="4EF20EEA">
      <w:start w:val="1"/>
      <w:numFmt w:val="bullet"/>
      <w:lvlText w:val=""/>
      <w:lvlJc w:val="left"/>
      <w:pPr>
        <w:ind w:left="2880" w:hanging="360"/>
      </w:pPr>
      <w:rPr>
        <w:rFonts w:ascii="Symbol" w:hAnsi="Symbol"/>
      </w:rPr>
    </w:lvl>
    <w:lvl w:ilvl="4" w:tplc="95904E0E">
      <w:start w:val="1"/>
      <w:numFmt w:val="bullet"/>
      <w:lvlText w:val="o"/>
      <w:lvlJc w:val="left"/>
      <w:pPr>
        <w:ind w:left="3600" w:hanging="360"/>
      </w:pPr>
      <w:rPr>
        <w:rFonts w:ascii="Courier New" w:hAnsi="Courier New"/>
      </w:rPr>
    </w:lvl>
    <w:lvl w:ilvl="5" w:tplc="C02A9E7E">
      <w:start w:val="1"/>
      <w:numFmt w:val="bullet"/>
      <w:lvlText w:val=""/>
      <w:lvlJc w:val="left"/>
      <w:pPr>
        <w:ind w:left="4320" w:hanging="360"/>
      </w:pPr>
      <w:rPr>
        <w:rFonts w:ascii="Wingdings" w:hAnsi="Wingdings"/>
      </w:rPr>
    </w:lvl>
    <w:lvl w:ilvl="6" w:tplc="E9BA0534">
      <w:start w:val="1"/>
      <w:numFmt w:val="bullet"/>
      <w:lvlText w:val=""/>
      <w:lvlJc w:val="left"/>
      <w:pPr>
        <w:ind w:left="5040" w:hanging="360"/>
      </w:pPr>
      <w:rPr>
        <w:rFonts w:ascii="Symbol" w:hAnsi="Symbol"/>
      </w:rPr>
    </w:lvl>
    <w:lvl w:ilvl="7" w:tplc="D76CFCA2">
      <w:start w:val="1"/>
      <w:numFmt w:val="bullet"/>
      <w:lvlText w:val="o"/>
      <w:lvlJc w:val="left"/>
      <w:pPr>
        <w:ind w:left="5760" w:hanging="360"/>
      </w:pPr>
      <w:rPr>
        <w:rFonts w:ascii="Courier New" w:hAnsi="Courier New"/>
      </w:rPr>
    </w:lvl>
    <w:lvl w:ilvl="8" w:tplc="7C04473A">
      <w:start w:val="1"/>
      <w:numFmt w:val="bullet"/>
      <w:lvlText w:val=""/>
      <w:lvlJc w:val="left"/>
      <w:pPr>
        <w:ind w:left="6480" w:hanging="360"/>
      </w:pPr>
      <w:rPr>
        <w:rFonts w:ascii="Wingdings" w:hAnsi="Wingdings"/>
      </w:rPr>
    </w:lvl>
  </w:abstractNum>
  <w:abstractNum w:abstractNumId="21" w15:restartNumberingAfterBreak="0">
    <w:nsid w:val="72B67A74"/>
    <w:multiLevelType w:val="hybridMultilevel"/>
    <w:tmpl w:val="DC843AEA"/>
    <w:lvl w:ilvl="0" w:tplc="92822FE8">
      <w:start w:val="1"/>
      <w:numFmt w:val="bullet"/>
      <w:lvlText w:val=""/>
      <w:lvlJc w:val="left"/>
      <w:pPr>
        <w:ind w:left="720" w:hanging="360"/>
      </w:pPr>
      <w:rPr>
        <w:rFonts w:ascii="Symbol" w:hAnsi="Symbol"/>
      </w:rPr>
    </w:lvl>
    <w:lvl w:ilvl="1" w:tplc="48A66CA0">
      <w:start w:val="1"/>
      <w:numFmt w:val="bullet"/>
      <w:lvlText w:val="o"/>
      <w:lvlJc w:val="left"/>
      <w:pPr>
        <w:ind w:left="1440" w:hanging="360"/>
      </w:pPr>
      <w:rPr>
        <w:rFonts w:ascii="Courier New" w:hAnsi="Courier New"/>
      </w:rPr>
    </w:lvl>
    <w:lvl w:ilvl="2" w:tplc="B300A912">
      <w:start w:val="1"/>
      <w:numFmt w:val="bullet"/>
      <w:lvlText w:val=""/>
      <w:lvlJc w:val="left"/>
      <w:pPr>
        <w:ind w:left="2160" w:hanging="360"/>
      </w:pPr>
      <w:rPr>
        <w:rFonts w:ascii="Wingdings" w:hAnsi="Wingdings"/>
      </w:rPr>
    </w:lvl>
    <w:lvl w:ilvl="3" w:tplc="921A6DD8">
      <w:start w:val="1"/>
      <w:numFmt w:val="bullet"/>
      <w:lvlText w:val=""/>
      <w:lvlJc w:val="left"/>
      <w:pPr>
        <w:ind w:left="2880" w:hanging="360"/>
      </w:pPr>
      <w:rPr>
        <w:rFonts w:ascii="Symbol" w:hAnsi="Symbol"/>
      </w:rPr>
    </w:lvl>
    <w:lvl w:ilvl="4" w:tplc="9454CF2E">
      <w:start w:val="1"/>
      <w:numFmt w:val="bullet"/>
      <w:lvlText w:val="o"/>
      <w:lvlJc w:val="left"/>
      <w:pPr>
        <w:ind w:left="3600" w:hanging="360"/>
      </w:pPr>
      <w:rPr>
        <w:rFonts w:ascii="Courier New" w:hAnsi="Courier New"/>
      </w:rPr>
    </w:lvl>
    <w:lvl w:ilvl="5" w:tplc="A906EDDC">
      <w:start w:val="1"/>
      <w:numFmt w:val="bullet"/>
      <w:lvlText w:val=""/>
      <w:lvlJc w:val="left"/>
      <w:pPr>
        <w:ind w:left="4320" w:hanging="360"/>
      </w:pPr>
      <w:rPr>
        <w:rFonts w:ascii="Wingdings" w:hAnsi="Wingdings"/>
      </w:rPr>
    </w:lvl>
    <w:lvl w:ilvl="6" w:tplc="DAB050D4">
      <w:start w:val="1"/>
      <w:numFmt w:val="bullet"/>
      <w:lvlText w:val=""/>
      <w:lvlJc w:val="left"/>
      <w:pPr>
        <w:ind w:left="5040" w:hanging="360"/>
      </w:pPr>
      <w:rPr>
        <w:rFonts w:ascii="Symbol" w:hAnsi="Symbol"/>
      </w:rPr>
    </w:lvl>
    <w:lvl w:ilvl="7" w:tplc="57B8858A">
      <w:start w:val="1"/>
      <w:numFmt w:val="bullet"/>
      <w:lvlText w:val="o"/>
      <w:lvlJc w:val="left"/>
      <w:pPr>
        <w:ind w:left="5760" w:hanging="360"/>
      </w:pPr>
      <w:rPr>
        <w:rFonts w:ascii="Courier New" w:hAnsi="Courier New"/>
      </w:rPr>
    </w:lvl>
    <w:lvl w:ilvl="8" w:tplc="7FE04C96">
      <w:start w:val="1"/>
      <w:numFmt w:val="bullet"/>
      <w:lvlText w:val=""/>
      <w:lvlJc w:val="left"/>
      <w:pPr>
        <w:ind w:left="6480" w:hanging="360"/>
      </w:pPr>
      <w:rPr>
        <w:rFonts w:ascii="Wingdings" w:hAnsi="Wingdings"/>
      </w:rPr>
    </w:lvl>
  </w:abstractNum>
  <w:abstractNum w:abstractNumId="22" w15:restartNumberingAfterBreak="0">
    <w:nsid w:val="740A02D4"/>
    <w:multiLevelType w:val="hybridMultilevel"/>
    <w:tmpl w:val="2B886F20"/>
    <w:lvl w:ilvl="0" w:tplc="FA82D770">
      <w:start w:val="1"/>
      <w:numFmt w:val="decimal"/>
      <w:lvlText w:val="%1."/>
      <w:lvlJc w:val="left"/>
      <w:pPr>
        <w:ind w:left="720" w:hanging="360"/>
      </w:pPr>
    </w:lvl>
    <w:lvl w:ilvl="1" w:tplc="7A4ACF0E">
      <w:start w:val="1"/>
      <w:numFmt w:val="lowerLetter"/>
      <w:lvlText w:val="%2."/>
      <w:lvlJc w:val="left"/>
      <w:pPr>
        <w:ind w:left="1440" w:hanging="360"/>
      </w:pPr>
    </w:lvl>
    <w:lvl w:ilvl="2" w:tplc="0B52B6CC">
      <w:start w:val="1"/>
      <w:numFmt w:val="lowerRoman"/>
      <w:lvlText w:val="%3."/>
      <w:lvlJc w:val="right"/>
      <w:pPr>
        <w:ind w:left="2160" w:hanging="180"/>
      </w:pPr>
    </w:lvl>
    <w:lvl w:ilvl="3" w:tplc="2638B15A">
      <w:start w:val="1"/>
      <w:numFmt w:val="decimal"/>
      <w:lvlText w:val="%4."/>
      <w:lvlJc w:val="left"/>
      <w:pPr>
        <w:ind w:left="2880" w:hanging="360"/>
      </w:pPr>
    </w:lvl>
    <w:lvl w:ilvl="4" w:tplc="744277F8">
      <w:start w:val="1"/>
      <w:numFmt w:val="lowerLetter"/>
      <w:lvlText w:val="%5."/>
      <w:lvlJc w:val="left"/>
      <w:pPr>
        <w:ind w:left="3600" w:hanging="360"/>
      </w:pPr>
    </w:lvl>
    <w:lvl w:ilvl="5" w:tplc="FCE0B672">
      <w:start w:val="1"/>
      <w:numFmt w:val="lowerRoman"/>
      <w:lvlText w:val="%6."/>
      <w:lvlJc w:val="right"/>
      <w:pPr>
        <w:ind w:left="4320" w:hanging="180"/>
      </w:pPr>
    </w:lvl>
    <w:lvl w:ilvl="6" w:tplc="D44C14CC">
      <w:start w:val="1"/>
      <w:numFmt w:val="decimal"/>
      <w:lvlText w:val="%7."/>
      <w:lvlJc w:val="left"/>
      <w:pPr>
        <w:ind w:left="5040" w:hanging="360"/>
      </w:pPr>
    </w:lvl>
    <w:lvl w:ilvl="7" w:tplc="480C411A">
      <w:start w:val="1"/>
      <w:numFmt w:val="lowerLetter"/>
      <w:lvlText w:val="%8."/>
      <w:lvlJc w:val="left"/>
      <w:pPr>
        <w:ind w:left="5760" w:hanging="360"/>
      </w:pPr>
    </w:lvl>
    <w:lvl w:ilvl="8" w:tplc="1504A80A">
      <w:start w:val="1"/>
      <w:numFmt w:val="lowerRoman"/>
      <w:lvlText w:val="%9."/>
      <w:lvlJc w:val="right"/>
      <w:pPr>
        <w:ind w:left="6480" w:hanging="180"/>
      </w:pPr>
    </w:lvl>
  </w:abstractNum>
  <w:abstractNum w:abstractNumId="23" w15:restartNumberingAfterBreak="0">
    <w:nsid w:val="7B1C37B4"/>
    <w:multiLevelType w:val="hybridMultilevel"/>
    <w:tmpl w:val="A4A24A5C"/>
    <w:lvl w:ilvl="0" w:tplc="2FCC2B82">
      <w:start w:val="1"/>
      <w:numFmt w:val="bullet"/>
      <w:lvlText w:val=""/>
      <w:lvlJc w:val="left"/>
      <w:pPr>
        <w:ind w:left="720" w:hanging="360"/>
      </w:pPr>
      <w:rPr>
        <w:rFonts w:ascii="Symbol" w:hAnsi="Symbol"/>
      </w:rPr>
    </w:lvl>
    <w:lvl w:ilvl="1" w:tplc="91563914">
      <w:start w:val="1"/>
      <w:numFmt w:val="lowerLetter"/>
      <w:lvlText w:val="%2."/>
      <w:lvlJc w:val="left"/>
      <w:pPr>
        <w:ind w:left="1440" w:hanging="360"/>
      </w:pPr>
    </w:lvl>
    <w:lvl w:ilvl="2" w:tplc="FF723ECA">
      <w:start w:val="1"/>
      <w:numFmt w:val="lowerRoman"/>
      <w:lvlText w:val="%3."/>
      <w:lvlJc w:val="right"/>
      <w:pPr>
        <w:ind w:left="2160" w:hanging="180"/>
      </w:pPr>
    </w:lvl>
    <w:lvl w:ilvl="3" w:tplc="53B2461C">
      <w:start w:val="1"/>
      <w:numFmt w:val="decimal"/>
      <w:lvlText w:val="%4."/>
      <w:lvlJc w:val="left"/>
      <w:pPr>
        <w:ind w:left="2880" w:hanging="360"/>
      </w:pPr>
    </w:lvl>
    <w:lvl w:ilvl="4" w:tplc="F1A04624">
      <w:start w:val="1"/>
      <w:numFmt w:val="lowerLetter"/>
      <w:lvlText w:val="%5."/>
      <w:lvlJc w:val="left"/>
      <w:pPr>
        <w:ind w:left="3600" w:hanging="360"/>
      </w:pPr>
    </w:lvl>
    <w:lvl w:ilvl="5" w:tplc="21FAFF3A">
      <w:start w:val="1"/>
      <w:numFmt w:val="lowerRoman"/>
      <w:lvlText w:val="%6."/>
      <w:lvlJc w:val="right"/>
      <w:pPr>
        <w:ind w:left="4320" w:hanging="180"/>
      </w:pPr>
    </w:lvl>
    <w:lvl w:ilvl="6" w:tplc="0794170E">
      <w:start w:val="1"/>
      <w:numFmt w:val="decimal"/>
      <w:lvlText w:val="%7."/>
      <w:lvlJc w:val="left"/>
      <w:pPr>
        <w:ind w:left="5040" w:hanging="360"/>
      </w:pPr>
    </w:lvl>
    <w:lvl w:ilvl="7" w:tplc="F95E4C3C">
      <w:start w:val="1"/>
      <w:numFmt w:val="lowerLetter"/>
      <w:lvlText w:val="%8."/>
      <w:lvlJc w:val="left"/>
      <w:pPr>
        <w:ind w:left="5760" w:hanging="360"/>
      </w:pPr>
    </w:lvl>
    <w:lvl w:ilvl="8" w:tplc="01AC6F96">
      <w:start w:val="1"/>
      <w:numFmt w:val="lowerRoman"/>
      <w:lvlText w:val="%9."/>
      <w:lvlJc w:val="right"/>
      <w:pPr>
        <w:ind w:left="6480" w:hanging="180"/>
      </w:pPr>
    </w:lvl>
  </w:abstractNum>
  <w:num w:numId="1">
    <w:abstractNumId w:val="3"/>
  </w:num>
  <w:num w:numId="2">
    <w:abstractNumId w:val="16"/>
  </w:num>
  <w:num w:numId="3">
    <w:abstractNumId w:val="14"/>
  </w:num>
  <w:num w:numId="4">
    <w:abstractNumId w:val="5"/>
  </w:num>
  <w:num w:numId="5">
    <w:abstractNumId w:val="22"/>
  </w:num>
  <w:num w:numId="6">
    <w:abstractNumId w:val="10"/>
  </w:num>
  <w:num w:numId="7">
    <w:abstractNumId w:val="1"/>
  </w:num>
  <w:num w:numId="8">
    <w:abstractNumId w:val="7"/>
  </w:num>
  <w:num w:numId="9">
    <w:abstractNumId w:val="20"/>
  </w:num>
  <w:num w:numId="10">
    <w:abstractNumId w:val="9"/>
  </w:num>
  <w:num w:numId="11">
    <w:abstractNumId w:val="21"/>
  </w:num>
  <w:num w:numId="12">
    <w:abstractNumId w:val="17"/>
  </w:num>
  <w:num w:numId="13">
    <w:abstractNumId w:val="6"/>
  </w:num>
  <w:num w:numId="14">
    <w:abstractNumId w:val="11"/>
  </w:num>
  <w:num w:numId="15">
    <w:abstractNumId w:val="12"/>
  </w:num>
  <w:num w:numId="16">
    <w:abstractNumId w:val="8"/>
  </w:num>
  <w:num w:numId="17">
    <w:abstractNumId w:val="0"/>
  </w:num>
  <w:num w:numId="18">
    <w:abstractNumId w:val="15"/>
  </w:num>
  <w:num w:numId="19">
    <w:abstractNumId w:val="19"/>
  </w:num>
  <w:num w:numId="20">
    <w:abstractNumId w:val="4"/>
  </w:num>
  <w:num w:numId="21">
    <w:abstractNumId w:val="13"/>
  </w:num>
  <w:num w:numId="22">
    <w:abstractNumId w:val="2"/>
  </w:num>
  <w:num w:numId="23">
    <w:abstractNumId w:val="23"/>
  </w:num>
  <w:num w:numId="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1304"/>
  <w:hyphenationZone w:val="425"/>
  <w:drawingGridHorizontalSpacing w:val="360"/>
  <w:drawingGridVerticalSpacing w:val="360"/>
  <w:displayHorizontalDrawingGridEvery w:val="0"/>
  <w:displayVerticalDrawingGridEvery w:val="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unned" w:val="True"/>
  </w:docVars>
  <w:rsids>
    <w:rsidRoot w:val="00EB416C"/>
    <w:rsid w:val="00024558"/>
    <w:rsid w:val="00033B7A"/>
    <w:rsid w:val="00037671"/>
    <w:rsid w:val="00072587"/>
    <w:rsid w:val="0007407B"/>
    <w:rsid w:val="00091BF5"/>
    <w:rsid w:val="000951BE"/>
    <w:rsid w:val="000A3A00"/>
    <w:rsid w:val="000C158E"/>
    <w:rsid w:val="000C47CD"/>
    <w:rsid w:val="000C786E"/>
    <w:rsid w:val="000D2064"/>
    <w:rsid w:val="000D320F"/>
    <w:rsid w:val="000D5F46"/>
    <w:rsid w:val="000E6CEA"/>
    <w:rsid w:val="000E7DD6"/>
    <w:rsid w:val="001136AC"/>
    <w:rsid w:val="00121F34"/>
    <w:rsid w:val="00131F46"/>
    <w:rsid w:val="00137D03"/>
    <w:rsid w:val="001441D6"/>
    <w:rsid w:val="00155EF7"/>
    <w:rsid w:val="00163043"/>
    <w:rsid w:val="00164F0E"/>
    <w:rsid w:val="00167BAE"/>
    <w:rsid w:val="00172C08"/>
    <w:rsid w:val="00175901"/>
    <w:rsid w:val="001A5F7F"/>
    <w:rsid w:val="001E0817"/>
    <w:rsid w:val="001E380E"/>
    <w:rsid w:val="001F63C6"/>
    <w:rsid w:val="001F7618"/>
    <w:rsid w:val="00212E5C"/>
    <w:rsid w:val="00223E01"/>
    <w:rsid w:val="00232005"/>
    <w:rsid w:val="00253AAA"/>
    <w:rsid w:val="00255D9D"/>
    <w:rsid w:val="002746B5"/>
    <w:rsid w:val="002763F3"/>
    <w:rsid w:val="0028359D"/>
    <w:rsid w:val="002854E0"/>
    <w:rsid w:val="00286102"/>
    <w:rsid w:val="002963A3"/>
    <w:rsid w:val="002A07A6"/>
    <w:rsid w:val="002A5AD9"/>
    <w:rsid w:val="002B2100"/>
    <w:rsid w:val="002B3A25"/>
    <w:rsid w:val="002C0034"/>
    <w:rsid w:val="002C08E8"/>
    <w:rsid w:val="002C0C16"/>
    <w:rsid w:val="002C11F7"/>
    <w:rsid w:val="002D15DC"/>
    <w:rsid w:val="002D1BF3"/>
    <w:rsid w:val="002D4E46"/>
    <w:rsid w:val="002E6D40"/>
    <w:rsid w:val="002F41B1"/>
    <w:rsid w:val="00302860"/>
    <w:rsid w:val="00303829"/>
    <w:rsid w:val="00305FB2"/>
    <w:rsid w:val="00311E37"/>
    <w:rsid w:val="00313097"/>
    <w:rsid w:val="00314B65"/>
    <w:rsid w:val="0033666D"/>
    <w:rsid w:val="003370E9"/>
    <w:rsid w:val="00353DEA"/>
    <w:rsid w:val="00362DB4"/>
    <w:rsid w:val="003658DF"/>
    <w:rsid w:val="00373E85"/>
    <w:rsid w:val="00375AE1"/>
    <w:rsid w:val="003806CB"/>
    <w:rsid w:val="003920D2"/>
    <w:rsid w:val="00397E1B"/>
    <w:rsid w:val="003A2423"/>
    <w:rsid w:val="003A3D64"/>
    <w:rsid w:val="003A6217"/>
    <w:rsid w:val="003B04F1"/>
    <w:rsid w:val="003C0084"/>
    <w:rsid w:val="00403D70"/>
    <w:rsid w:val="00406309"/>
    <w:rsid w:val="00411400"/>
    <w:rsid w:val="00424336"/>
    <w:rsid w:val="004246D7"/>
    <w:rsid w:val="00427523"/>
    <w:rsid w:val="0044234F"/>
    <w:rsid w:val="00467B41"/>
    <w:rsid w:val="00474B5D"/>
    <w:rsid w:val="00482168"/>
    <w:rsid w:val="0048581F"/>
    <w:rsid w:val="004862B3"/>
    <w:rsid w:val="004A239F"/>
    <w:rsid w:val="004B1CA4"/>
    <w:rsid w:val="004B4E3F"/>
    <w:rsid w:val="004B6B3F"/>
    <w:rsid w:val="004B7EEF"/>
    <w:rsid w:val="004D0BE7"/>
    <w:rsid w:val="004D7126"/>
    <w:rsid w:val="004E76FA"/>
    <w:rsid w:val="0051416E"/>
    <w:rsid w:val="00521992"/>
    <w:rsid w:val="00544CA1"/>
    <w:rsid w:val="005A5D7C"/>
    <w:rsid w:val="005D0BA4"/>
    <w:rsid w:val="005F6B86"/>
    <w:rsid w:val="00604540"/>
    <w:rsid w:val="00604896"/>
    <w:rsid w:val="006224C8"/>
    <w:rsid w:val="0064480D"/>
    <w:rsid w:val="00662E04"/>
    <w:rsid w:val="00666741"/>
    <w:rsid w:val="006757AF"/>
    <w:rsid w:val="006A5034"/>
    <w:rsid w:val="006B557F"/>
    <w:rsid w:val="006B65CA"/>
    <w:rsid w:val="006C4F42"/>
    <w:rsid w:val="006C5F94"/>
    <w:rsid w:val="006E3231"/>
    <w:rsid w:val="006E421D"/>
    <w:rsid w:val="00706002"/>
    <w:rsid w:val="00710EA6"/>
    <w:rsid w:val="00712722"/>
    <w:rsid w:val="00726846"/>
    <w:rsid w:val="00727F2A"/>
    <w:rsid w:val="00730DFD"/>
    <w:rsid w:val="00736045"/>
    <w:rsid w:val="007363F7"/>
    <w:rsid w:val="0075375D"/>
    <w:rsid w:val="00756808"/>
    <w:rsid w:val="00762CB5"/>
    <w:rsid w:val="00765E51"/>
    <w:rsid w:val="00770ACC"/>
    <w:rsid w:val="00792FB4"/>
    <w:rsid w:val="007C0606"/>
    <w:rsid w:val="007D256E"/>
    <w:rsid w:val="007D5E8F"/>
    <w:rsid w:val="008017E5"/>
    <w:rsid w:val="00804CD2"/>
    <w:rsid w:val="008238F7"/>
    <w:rsid w:val="00830551"/>
    <w:rsid w:val="00834076"/>
    <w:rsid w:val="00856CE7"/>
    <w:rsid w:val="008720EB"/>
    <w:rsid w:val="00877C16"/>
    <w:rsid w:val="00877D4F"/>
    <w:rsid w:val="00880368"/>
    <w:rsid w:val="00890D85"/>
    <w:rsid w:val="008A3A48"/>
    <w:rsid w:val="008D02AF"/>
    <w:rsid w:val="008D5577"/>
    <w:rsid w:val="008E31FE"/>
    <w:rsid w:val="00904536"/>
    <w:rsid w:val="009057B0"/>
    <w:rsid w:val="00930DDC"/>
    <w:rsid w:val="00954B2A"/>
    <w:rsid w:val="009551B2"/>
    <w:rsid w:val="00957C04"/>
    <w:rsid w:val="00962FDF"/>
    <w:rsid w:val="0096306F"/>
    <w:rsid w:val="00982C54"/>
    <w:rsid w:val="00992DBE"/>
    <w:rsid w:val="00994F82"/>
    <w:rsid w:val="009A0487"/>
    <w:rsid w:val="009A18EC"/>
    <w:rsid w:val="009B1DD7"/>
    <w:rsid w:val="009B2585"/>
    <w:rsid w:val="009B4C10"/>
    <w:rsid w:val="009E0B6B"/>
    <w:rsid w:val="009E38DB"/>
    <w:rsid w:val="009F746D"/>
    <w:rsid w:val="00A04ACE"/>
    <w:rsid w:val="00A12742"/>
    <w:rsid w:val="00A15CB8"/>
    <w:rsid w:val="00A23E9F"/>
    <w:rsid w:val="00A32C02"/>
    <w:rsid w:val="00A428C5"/>
    <w:rsid w:val="00A460C5"/>
    <w:rsid w:val="00A62570"/>
    <w:rsid w:val="00A75030"/>
    <w:rsid w:val="00A80541"/>
    <w:rsid w:val="00A86F51"/>
    <w:rsid w:val="00AA20B5"/>
    <w:rsid w:val="00AB2B67"/>
    <w:rsid w:val="00AC60CC"/>
    <w:rsid w:val="00AC7BE5"/>
    <w:rsid w:val="00AD22DB"/>
    <w:rsid w:val="00B1156F"/>
    <w:rsid w:val="00B1608B"/>
    <w:rsid w:val="00B17EC1"/>
    <w:rsid w:val="00B402BD"/>
    <w:rsid w:val="00B524E3"/>
    <w:rsid w:val="00B725DF"/>
    <w:rsid w:val="00B759A9"/>
    <w:rsid w:val="00B771C9"/>
    <w:rsid w:val="00B9197A"/>
    <w:rsid w:val="00B91A29"/>
    <w:rsid w:val="00BE5C53"/>
    <w:rsid w:val="00BE7F51"/>
    <w:rsid w:val="00BF28F9"/>
    <w:rsid w:val="00C11F78"/>
    <w:rsid w:val="00C134CA"/>
    <w:rsid w:val="00C148FA"/>
    <w:rsid w:val="00C217DF"/>
    <w:rsid w:val="00C345BB"/>
    <w:rsid w:val="00C435C4"/>
    <w:rsid w:val="00C52F30"/>
    <w:rsid w:val="00C547F8"/>
    <w:rsid w:val="00C6336F"/>
    <w:rsid w:val="00C903DC"/>
    <w:rsid w:val="00C964D3"/>
    <w:rsid w:val="00CC05CB"/>
    <w:rsid w:val="00CC61D3"/>
    <w:rsid w:val="00CD1A1F"/>
    <w:rsid w:val="00CD4066"/>
    <w:rsid w:val="00CF4676"/>
    <w:rsid w:val="00D023B7"/>
    <w:rsid w:val="00D12BEB"/>
    <w:rsid w:val="00D169A8"/>
    <w:rsid w:val="00D2271F"/>
    <w:rsid w:val="00D43445"/>
    <w:rsid w:val="00D45F34"/>
    <w:rsid w:val="00D50146"/>
    <w:rsid w:val="00D57DD7"/>
    <w:rsid w:val="00D968B8"/>
    <w:rsid w:val="00DB17CE"/>
    <w:rsid w:val="00DB4E21"/>
    <w:rsid w:val="00DC065A"/>
    <w:rsid w:val="00DD543C"/>
    <w:rsid w:val="00E317AC"/>
    <w:rsid w:val="00E33CC2"/>
    <w:rsid w:val="00E47D95"/>
    <w:rsid w:val="00E60968"/>
    <w:rsid w:val="00E76D38"/>
    <w:rsid w:val="00E852F8"/>
    <w:rsid w:val="00E907C3"/>
    <w:rsid w:val="00E93385"/>
    <w:rsid w:val="00E971AE"/>
    <w:rsid w:val="00EA0D9E"/>
    <w:rsid w:val="00EA5F87"/>
    <w:rsid w:val="00EB416C"/>
    <w:rsid w:val="00EB734C"/>
    <w:rsid w:val="00ED775C"/>
    <w:rsid w:val="00EF526C"/>
    <w:rsid w:val="00EF5BDC"/>
    <w:rsid w:val="00F06097"/>
    <w:rsid w:val="00F12E04"/>
    <w:rsid w:val="00F23B64"/>
    <w:rsid w:val="00F33407"/>
    <w:rsid w:val="00F35B49"/>
    <w:rsid w:val="00F574DD"/>
    <w:rsid w:val="00F81DC6"/>
    <w:rsid w:val="00F842F2"/>
    <w:rsid w:val="00F976AB"/>
    <w:rsid w:val="00FA40AC"/>
    <w:rsid w:val="00FA61D2"/>
    <w:rsid w:val="00FA69A7"/>
    <w:rsid w:val="00FD3A70"/>
  </w:rsids>
  <m:mathPr>
    <m:mathFont m:val="Cambria Math"/>
    <m:brkBin m:val="before"/>
    <m:brkBinSub m:val="--"/>
    <m:smallFrac m:val="0"/>
    <m:dispDef m:val="0"/>
    <m:lMargin m:val="0"/>
    <m:rMargin m:val="0"/>
    <m:defJc m:val="centerGroup"/>
    <m:wrapRight/>
    <m:intLim m:val="subSup"/>
    <m:naryLim m:val="subSup"/>
  </m:mathPr>
  <w:themeFontLang w:val="sv-SE" w:eastAsia="zh-CN"/>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F902BA3"/>
  <w15:docId w15:val="{72175270-8918-4806-A353-54268050B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sv-SE" w:eastAsia="en-US" w:bidi="ar-SA"/>
      </w:rPr>
    </w:rPrDefault>
    <w:pPrDefault/>
  </w:docDefaults>
  <w:latentStyles w:defLockedState="0" w:defUIPriority="0" w:defSemiHidden="0" w:defUnhideWhenUsed="0" w:defQFormat="0" w:count="377">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D2455A"/>
  </w:style>
  <w:style w:type="paragraph" w:styleId="Rubrik1">
    <w:name w:val="heading 1"/>
    <w:basedOn w:val="Normal"/>
    <w:next w:val="Normal"/>
    <w:link w:val="Rubrik1Char"/>
    <w:uiPriority w:val="9"/>
    <w:qFormat/>
    <w:rsid w:val="0096052B"/>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Rubrik2">
    <w:name w:val="heading 2"/>
    <w:basedOn w:val="Normal"/>
    <w:next w:val="Normal"/>
    <w:link w:val="Rubrik2Char"/>
    <w:uiPriority w:val="9"/>
    <w:semiHidden/>
    <w:unhideWhenUsed/>
    <w:qFormat/>
    <w:rsid w:val="0096052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Rubrik3">
    <w:name w:val="heading 3"/>
    <w:basedOn w:val="Normal"/>
    <w:next w:val="Normal"/>
    <w:link w:val="Rubrik3Char"/>
    <w:uiPriority w:val="9"/>
    <w:semiHidden/>
    <w:unhideWhenUsed/>
    <w:qFormat/>
    <w:rsid w:val="0096052B"/>
    <w:pPr>
      <w:keepNext/>
      <w:keepLines/>
      <w:spacing w:before="200"/>
      <w:outlineLvl w:val="2"/>
    </w:pPr>
    <w:rPr>
      <w:rFonts w:asciiTheme="majorHAnsi" w:eastAsiaTheme="majorEastAsia" w:hAnsiTheme="majorHAnsi" w:cstheme="majorBidi"/>
      <w:b/>
      <w:bCs/>
      <w:color w:val="4F81BD" w:themeColor="accent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Rubr1TimesNewRoman">
    <w:name w:val="Rubr 1 + Times New Roman"/>
    <w:basedOn w:val="Rubrik1"/>
    <w:qFormat/>
    <w:rsid w:val="0096052B"/>
    <w:rPr>
      <w:rFonts w:ascii="Times New Roman" w:hAnsi="Times New Roman"/>
      <w:color w:val="auto"/>
    </w:rPr>
  </w:style>
  <w:style w:type="character" w:customStyle="1" w:styleId="Rubrik1Char">
    <w:name w:val="Rubrik 1 Char"/>
    <w:basedOn w:val="Standardstycketeckensnitt"/>
    <w:link w:val="Rubrik1"/>
    <w:uiPriority w:val="9"/>
    <w:rsid w:val="0096052B"/>
    <w:rPr>
      <w:rFonts w:asciiTheme="majorHAnsi" w:eastAsiaTheme="majorEastAsia" w:hAnsiTheme="majorHAnsi" w:cstheme="majorBidi"/>
      <w:b/>
      <w:bCs/>
      <w:color w:val="345A8A" w:themeColor="accent1" w:themeShade="B5"/>
      <w:sz w:val="32"/>
      <w:szCs w:val="32"/>
    </w:rPr>
  </w:style>
  <w:style w:type="paragraph" w:customStyle="1" w:styleId="Rubr2TimesNewRoman">
    <w:name w:val="Rubr 2 + Times New Roman"/>
    <w:basedOn w:val="Rubrik2"/>
    <w:qFormat/>
    <w:rsid w:val="0096052B"/>
    <w:rPr>
      <w:rFonts w:ascii="Times New Roman" w:hAnsi="Times New Roman"/>
      <w:color w:val="auto"/>
    </w:rPr>
  </w:style>
  <w:style w:type="character" w:customStyle="1" w:styleId="Rubrik2Char">
    <w:name w:val="Rubrik 2 Char"/>
    <w:basedOn w:val="Standardstycketeckensnitt"/>
    <w:link w:val="Rubrik2"/>
    <w:uiPriority w:val="9"/>
    <w:semiHidden/>
    <w:rsid w:val="0096052B"/>
    <w:rPr>
      <w:rFonts w:asciiTheme="majorHAnsi" w:eastAsiaTheme="majorEastAsia" w:hAnsiTheme="majorHAnsi" w:cstheme="majorBidi"/>
      <w:b/>
      <w:bCs/>
      <w:color w:val="4F81BD" w:themeColor="accent1"/>
      <w:sz w:val="26"/>
      <w:szCs w:val="26"/>
    </w:rPr>
  </w:style>
  <w:style w:type="paragraph" w:customStyle="1" w:styleId="NormalTimesNewRoman">
    <w:name w:val="Normal + Times New Roman"/>
    <w:basedOn w:val="Normal"/>
    <w:qFormat/>
    <w:rsid w:val="0096052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Pr>
      <w:rFonts w:ascii="Times New Roman" w:hAnsi="Times New Roman" w:cs="Times"/>
      <w:sz w:val="22"/>
      <w:szCs w:val="22"/>
    </w:rPr>
  </w:style>
  <w:style w:type="paragraph" w:customStyle="1" w:styleId="Rubr3Timesnewroman">
    <w:name w:val="Rubr 3 + Times new roman"/>
    <w:basedOn w:val="Rubrik3"/>
    <w:qFormat/>
    <w:rsid w:val="0096052B"/>
    <w:rPr>
      <w:rFonts w:ascii="Times New Roman" w:hAnsi="Times New Roman"/>
      <w:color w:val="auto"/>
    </w:rPr>
  </w:style>
  <w:style w:type="character" w:customStyle="1" w:styleId="Rubrik3Char">
    <w:name w:val="Rubrik 3 Char"/>
    <w:basedOn w:val="Standardstycketeckensnitt"/>
    <w:link w:val="Rubrik3"/>
    <w:uiPriority w:val="9"/>
    <w:semiHidden/>
    <w:rsid w:val="0096052B"/>
    <w:rPr>
      <w:rFonts w:asciiTheme="majorHAnsi" w:eastAsiaTheme="majorEastAsia" w:hAnsiTheme="majorHAnsi" w:cstheme="majorBidi"/>
      <w:b/>
      <w:bCs/>
      <w:color w:val="4F81BD" w:themeColor="accent1"/>
    </w:rPr>
  </w:style>
  <w:style w:type="character" w:styleId="Hyperlnk">
    <w:name w:val="Hyperlink"/>
    <w:basedOn w:val="Standardstycketeckensnitt"/>
    <w:uiPriority w:val="99"/>
    <w:rsid w:val="006B65CA"/>
    <w:rPr>
      <w:color w:val="0000D4"/>
      <w:u w:val="single"/>
    </w:rPr>
  </w:style>
  <w:style w:type="character" w:styleId="AnvndHyperlnk">
    <w:name w:val="FollowedHyperlink"/>
    <w:basedOn w:val="Standardstycketeckensnitt"/>
    <w:uiPriority w:val="99"/>
    <w:rsid w:val="006B65CA"/>
    <w:rPr>
      <w:color w:val="993366"/>
      <w:u w:val="single"/>
    </w:rPr>
  </w:style>
  <w:style w:type="paragraph" w:customStyle="1" w:styleId="font5">
    <w:name w:val="font5"/>
    <w:basedOn w:val="Normal"/>
    <w:rsid w:val="006B65CA"/>
    <w:pPr>
      <w:spacing w:beforeLines="1" w:afterLines="1"/>
    </w:pPr>
    <w:rPr>
      <w:rFonts w:ascii="Verdana" w:hAnsi="Verdana"/>
      <w:sz w:val="16"/>
      <w:szCs w:val="16"/>
      <w:lang w:eastAsia="sv-SE"/>
    </w:rPr>
  </w:style>
  <w:style w:type="paragraph" w:customStyle="1" w:styleId="xl24">
    <w:name w:val="xl24"/>
    <w:basedOn w:val="Normal"/>
    <w:rsid w:val="006B65CA"/>
    <w:pPr>
      <w:shd w:val="clear" w:color="auto" w:fill="FFFFFF"/>
      <w:spacing w:beforeLines="1" w:afterLines="1"/>
    </w:pPr>
    <w:rPr>
      <w:rFonts w:ascii="Times" w:hAnsi="Times"/>
      <w:b/>
      <w:bCs/>
      <w:i/>
      <w:iCs/>
      <w:lang w:eastAsia="sv-SE"/>
    </w:rPr>
  </w:style>
  <w:style w:type="paragraph" w:customStyle="1" w:styleId="xl25">
    <w:name w:val="xl25"/>
    <w:basedOn w:val="Normal"/>
    <w:rsid w:val="006B65CA"/>
    <w:pPr>
      <w:shd w:val="clear" w:color="auto" w:fill="FFFFFF"/>
      <w:spacing w:beforeLines="1" w:afterLines="1"/>
    </w:pPr>
    <w:rPr>
      <w:rFonts w:ascii="Times" w:hAnsi="Times"/>
      <w:sz w:val="20"/>
      <w:szCs w:val="20"/>
      <w:lang w:eastAsia="sv-SE"/>
    </w:rPr>
  </w:style>
  <w:style w:type="paragraph" w:customStyle="1" w:styleId="xl26">
    <w:name w:val="xl26"/>
    <w:basedOn w:val="Normal"/>
    <w:rsid w:val="006B65CA"/>
    <w:pPr>
      <w:shd w:val="clear" w:color="auto" w:fill="FFFFFF"/>
      <w:spacing w:beforeLines="1" w:afterLines="1"/>
      <w:jc w:val="center"/>
    </w:pPr>
    <w:rPr>
      <w:rFonts w:ascii="Times" w:hAnsi="Times"/>
      <w:sz w:val="20"/>
      <w:szCs w:val="20"/>
      <w:lang w:eastAsia="sv-SE"/>
    </w:rPr>
  </w:style>
  <w:style w:type="paragraph" w:customStyle="1" w:styleId="xl27">
    <w:name w:val="xl27"/>
    <w:basedOn w:val="Normal"/>
    <w:rsid w:val="006B65CA"/>
    <w:pPr>
      <w:shd w:val="clear" w:color="auto" w:fill="FFFFFF"/>
      <w:spacing w:beforeLines="1" w:afterLines="1"/>
      <w:textAlignment w:val="top"/>
    </w:pPr>
    <w:rPr>
      <w:rFonts w:ascii="Times" w:hAnsi="Times"/>
      <w:b/>
      <w:bCs/>
      <w:lang w:eastAsia="sv-SE"/>
    </w:rPr>
  </w:style>
  <w:style w:type="paragraph" w:customStyle="1" w:styleId="xl28">
    <w:name w:val="xl28"/>
    <w:basedOn w:val="Normal"/>
    <w:rsid w:val="006B65CA"/>
    <w:pPr>
      <w:shd w:val="clear" w:color="auto" w:fill="FFFFFF"/>
      <w:spacing w:beforeLines="1" w:afterLines="1"/>
    </w:pPr>
    <w:rPr>
      <w:rFonts w:ascii="Times" w:hAnsi="Times"/>
      <w:sz w:val="20"/>
      <w:szCs w:val="20"/>
      <w:lang w:eastAsia="sv-SE"/>
    </w:rPr>
  </w:style>
  <w:style w:type="paragraph" w:customStyle="1" w:styleId="xl29">
    <w:name w:val="xl29"/>
    <w:basedOn w:val="Normal"/>
    <w:rsid w:val="006B65CA"/>
    <w:pPr>
      <w:shd w:val="clear" w:color="auto" w:fill="FFFFFF"/>
      <w:spacing w:beforeLines="1" w:afterLines="1"/>
    </w:pPr>
    <w:rPr>
      <w:rFonts w:ascii="Times" w:hAnsi="Times"/>
      <w:i/>
      <w:iCs/>
      <w:color w:val="808080"/>
      <w:sz w:val="16"/>
      <w:szCs w:val="16"/>
      <w:lang w:eastAsia="sv-SE"/>
    </w:rPr>
  </w:style>
  <w:style w:type="paragraph" w:customStyle="1" w:styleId="xl30">
    <w:name w:val="xl30"/>
    <w:basedOn w:val="Normal"/>
    <w:rsid w:val="006B65CA"/>
    <w:pPr>
      <w:pBdr>
        <w:top w:val="single" w:sz="8" w:space="0" w:color="auto"/>
        <w:left w:val="single" w:sz="8" w:space="0" w:color="auto"/>
        <w:bottom w:val="single" w:sz="8" w:space="0" w:color="auto"/>
      </w:pBdr>
      <w:shd w:val="clear" w:color="auto" w:fill="FFFFFF"/>
      <w:spacing w:beforeLines="1" w:afterLines="1"/>
      <w:jc w:val="center"/>
    </w:pPr>
    <w:rPr>
      <w:rFonts w:ascii="Times" w:hAnsi="Times"/>
      <w:b/>
      <w:bCs/>
      <w:sz w:val="20"/>
      <w:szCs w:val="20"/>
      <w:lang w:eastAsia="sv-SE"/>
    </w:rPr>
  </w:style>
  <w:style w:type="paragraph" w:customStyle="1" w:styleId="xl31">
    <w:name w:val="xl31"/>
    <w:basedOn w:val="Normal"/>
    <w:rsid w:val="006B65CA"/>
    <w:pPr>
      <w:pBdr>
        <w:left w:val="single" w:sz="8" w:space="0" w:color="auto"/>
        <w:bottom w:val="single" w:sz="4" w:space="0" w:color="auto"/>
        <w:right w:val="single" w:sz="4" w:space="0" w:color="auto"/>
      </w:pBdr>
      <w:shd w:val="clear" w:color="auto" w:fill="FFFFFF"/>
      <w:spacing w:beforeLines="1" w:afterLines="1"/>
      <w:jc w:val="center"/>
    </w:pPr>
    <w:rPr>
      <w:rFonts w:ascii="Times" w:hAnsi="Times"/>
      <w:b/>
      <w:bCs/>
      <w:sz w:val="16"/>
      <w:szCs w:val="16"/>
      <w:lang w:eastAsia="sv-SE"/>
    </w:rPr>
  </w:style>
  <w:style w:type="paragraph" w:customStyle="1" w:styleId="xl32">
    <w:name w:val="xl32"/>
    <w:basedOn w:val="Normal"/>
    <w:rsid w:val="006B65CA"/>
    <w:pPr>
      <w:pBdr>
        <w:left w:val="single" w:sz="4" w:space="0" w:color="auto"/>
        <w:bottom w:val="single" w:sz="4" w:space="0" w:color="auto"/>
        <w:right w:val="single" w:sz="4" w:space="0" w:color="auto"/>
      </w:pBdr>
      <w:shd w:val="clear" w:color="auto" w:fill="FFFFFF"/>
      <w:spacing w:beforeLines="1" w:afterLines="1"/>
      <w:jc w:val="center"/>
    </w:pPr>
    <w:rPr>
      <w:rFonts w:ascii="Times" w:hAnsi="Times"/>
      <w:b/>
      <w:bCs/>
      <w:sz w:val="16"/>
      <w:szCs w:val="16"/>
      <w:lang w:eastAsia="sv-SE"/>
    </w:rPr>
  </w:style>
  <w:style w:type="paragraph" w:customStyle="1" w:styleId="xl33">
    <w:name w:val="xl33"/>
    <w:basedOn w:val="Normal"/>
    <w:rsid w:val="006B65CA"/>
    <w:pPr>
      <w:pBdr>
        <w:left w:val="single" w:sz="4" w:space="0" w:color="auto"/>
        <w:bottom w:val="single" w:sz="4" w:space="0" w:color="auto"/>
      </w:pBdr>
      <w:shd w:val="clear" w:color="auto" w:fill="FFFFFF"/>
      <w:spacing w:beforeLines="1" w:afterLines="1"/>
      <w:jc w:val="center"/>
    </w:pPr>
    <w:rPr>
      <w:rFonts w:ascii="Times" w:hAnsi="Times"/>
      <w:b/>
      <w:bCs/>
      <w:sz w:val="16"/>
      <w:szCs w:val="16"/>
      <w:lang w:eastAsia="sv-SE"/>
    </w:rPr>
  </w:style>
  <w:style w:type="paragraph" w:customStyle="1" w:styleId="xl34">
    <w:name w:val="xl34"/>
    <w:basedOn w:val="Normal"/>
    <w:rsid w:val="006B65CA"/>
    <w:pPr>
      <w:pBdr>
        <w:top w:val="single" w:sz="8" w:space="0" w:color="auto"/>
        <w:left w:val="single" w:sz="8" w:space="0" w:color="auto"/>
        <w:right w:val="single" w:sz="8" w:space="0" w:color="auto"/>
      </w:pBdr>
      <w:shd w:val="clear" w:color="auto" w:fill="FFFFFF"/>
      <w:spacing w:beforeLines="1" w:afterLines="1"/>
    </w:pPr>
    <w:rPr>
      <w:rFonts w:ascii="Arial" w:hAnsi="Arial"/>
      <w:sz w:val="16"/>
      <w:szCs w:val="16"/>
      <w:lang w:eastAsia="sv-SE"/>
    </w:rPr>
  </w:style>
  <w:style w:type="paragraph" w:customStyle="1" w:styleId="xl35">
    <w:name w:val="xl35"/>
    <w:basedOn w:val="Normal"/>
    <w:rsid w:val="006B65CA"/>
    <w:pPr>
      <w:pBdr>
        <w:left w:val="single" w:sz="8" w:space="0" w:color="auto"/>
        <w:bottom w:val="single" w:sz="8" w:space="0" w:color="auto"/>
      </w:pBdr>
      <w:shd w:val="clear" w:color="auto" w:fill="FFFFFF"/>
      <w:spacing w:beforeLines="1" w:afterLines="1"/>
    </w:pPr>
    <w:rPr>
      <w:rFonts w:ascii="Times" w:hAnsi="Times"/>
      <w:b/>
      <w:bCs/>
      <w:i/>
      <w:iCs/>
      <w:color w:val="969696"/>
      <w:sz w:val="16"/>
      <w:szCs w:val="16"/>
      <w:lang w:eastAsia="sv-SE"/>
    </w:rPr>
  </w:style>
  <w:style w:type="paragraph" w:customStyle="1" w:styleId="xl36">
    <w:name w:val="xl36"/>
    <w:basedOn w:val="Normal"/>
    <w:rsid w:val="006B65CA"/>
    <w:pPr>
      <w:pBdr>
        <w:bottom w:val="single" w:sz="8" w:space="0" w:color="auto"/>
      </w:pBdr>
      <w:shd w:val="clear" w:color="auto" w:fill="FFFFFF"/>
      <w:spacing w:beforeLines="1" w:afterLines="1"/>
    </w:pPr>
    <w:rPr>
      <w:rFonts w:ascii="Times" w:hAnsi="Times"/>
      <w:b/>
      <w:bCs/>
      <w:i/>
      <w:iCs/>
      <w:color w:val="969696"/>
      <w:sz w:val="16"/>
      <w:szCs w:val="16"/>
      <w:lang w:eastAsia="sv-SE"/>
    </w:rPr>
  </w:style>
  <w:style w:type="paragraph" w:customStyle="1" w:styleId="xl37">
    <w:name w:val="xl37"/>
    <w:basedOn w:val="Normal"/>
    <w:rsid w:val="006B65CA"/>
    <w:pPr>
      <w:pBdr>
        <w:left w:val="single" w:sz="8" w:space="0" w:color="auto"/>
        <w:bottom w:val="single" w:sz="8" w:space="0" w:color="auto"/>
        <w:right w:val="single" w:sz="8" w:space="0" w:color="auto"/>
      </w:pBdr>
      <w:spacing w:beforeLines="1" w:afterLines="1"/>
      <w:jc w:val="right"/>
    </w:pPr>
    <w:rPr>
      <w:rFonts w:ascii="Times" w:hAnsi="Times"/>
      <w:b/>
      <w:bCs/>
      <w:sz w:val="16"/>
      <w:szCs w:val="16"/>
      <w:lang w:eastAsia="sv-SE"/>
    </w:rPr>
  </w:style>
  <w:style w:type="paragraph" w:customStyle="1" w:styleId="xl38">
    <w:name w:val="xl38"/>
    <w:basedOn w:val="Normal"/>
    <w:rsid w:val="006B65CA"/>
    <w:pPr>
      <w:pBdr>
        <w:left w:val="single" w:sz="8" w:space="0" w:color="auto"/>
        <w:bottom w:val="single" w:sz="8" w:space="0" w:color="auto"/>
        <w:right w:val="single" w:sz="8" w:space="0" w:color="auto"/>
      </w:pBdr>
      <w:shd w:val="clear" w:color="auto" w:fill="FFFFFF"/>
      <w:spacing w:beforeLines="1" w:afterLines="1"/>
      <w:jc w:val="center"/>
    </w:pPr>
    <w:rPr>
      <w:rFonts w:ascii="Times" w:hAnsi="Times"/>
      <w:b/>
      <w:bCs/>
      <w:sz w:val="16"/>
      <w:szCs w:val="16"/>
      <w:lang w:eastAsia="sv-SE"/>
    </w:rPr>
  </w:style>
  <w:style w:type="paragraph" w:customStyle="1" w:styleId="xl39">
    <w:name w:val="xl39"/>
    <w:basedOn w:val="Normal"/>
    <w:rsid w:val="006B65CA"/>
    <w:pPr>
      <w:pBdr>
        <w:left w:val="single" w:sz="4" w:space="0" w:color="auto"/>
        <w:bottom w:val="single" w:sz="4" w:space="0" w:color="auto"/>
      </w:pBdr>
      <w:shd w:val="clear" w:color="auto" w:fill="FFFFFF"/>
      <w:spacing w:beforeLines="1" w:afterLines="1"/>
      <w:textAlignment w:val="center"/>
    </w:pPr>
    <w:rPr>
      <w:rFonts w:ascii="Times" w:hAnsi="Times"/>
      <w:b/>
      <w:bCs/>
      <w:sz w:val="16"/>
      <w:szCs w:val="16"/>
      <w:lang w:eastAsia="sv-SE"/>
    </w:rPr>
  </w:style>
  <w:style w:type="paragraph" w:customStyle="1" w:styleId="xl40">
    <w:name w:val="xl40"/>
    <w:basedOn w:val="Normal"/>
    <w:rsid w:val="006B65CA"/>
    <w:pPr>
      <w:pBdr>
        <w:bottom w:val="single" w:sz="4" w:space="0" w:color="auto"/>
      </w:pBdr>
      <w:spacing w:beforeLines="1" w:afterLines="1"/>
      <w:jc w:val="right"/>
    </w:pPr>
    <w:rPr>
      <w:rFonts w:ascii="Times" w:hAnsi="Times"/>
      <w:b/>
      <w:bCs/>
      <w:sz w:val="16"/>
      <w:szCs w:val="16"/>
      <w:lang w:eastAsia="sv-SE"/>
    </w:rPr>
  </w:style>
  <w:style w:type="paragraph" w:customStyle="1" w:styleId="xl41">
    <w:name w:val="xl41"/>
    <w:basedOn w:val="Normal"/>
    <w:rsid w:val="006B65CA"/>
    <w:pPr>
      <w:pBdr>
        <w:bottom w:val="single" w:sz="4" w:space="0" w:color="auto"/>
      </w:pBdr>
      <w:shd w:val="clear" w:color="auto" w:fill="FFFFFF"/>
      <w:spacing w:beforeLines="1" w:afterLines="1"/>
      <w:jc w:val="center"/>
    </w:pPr>
    <w:rPr>
      <w:rFonts w:ascii="Times" w:hAnsi="Times"/>
      <w:b/>
      <w:bCs/>
      <w:sz w:val="16"/>
      <w:szCs w:val="16"/>
      <w:lang w:eastAsia="sv-SE"/>
    </w:rPr>
  </w:style>
  <w:style w:type="paragraph" w:customStyle="1" w:styleId="xl42">
    <w:name w:val="xl42"/>
    <w:basedOn w:val="Normal"/>
    <w:rsid w:val="006B65CA"/>
    <w:pPr>
      <w:pBdr>
        <w:bottom w:val="single" w:sz="4" w:space="0" w:color="auto"/>
      </w:pBdr>
      <w:shd w:val="clear" w:color="auto" w:fill="FFFFFF"/>
      <w:spacing w:beforeLines="1" w:afterLines="1"/>
      <w:jc w:val="right"/>
    </w:pPr>
    <w:rPr>
      <w:rFonts w:ascii="Times" w:hAnsi="Times"/>
      <w:b/>
      <w:bCs/>
      <w:sz w:val="20"/>
      <w:szCs w:val="20"/>
      <w:lang w:eastAsia="sv-SE"/>
    </w:rPr>
  </w:style>
  <w:style w:type="paragraph" w:customStyle="1" w:styleId="xl43">
    <w:name w:val="xl43"/>
    <w:basedOn w:val="Normal"/>
    <w:rsid w:val="006B65CA"/>
    <w:pPr>
      <w:pBdr>
        <w:left w:val="single" w:sz="4" w:space="0" w:color="auto"/>
        <w:bottom w:val="single" w:sz="4" w:space="0" w:color="auto"/>
        <w:right w:val="single" w:sz="4" w:space="0" w:color="auto"/>
      </w:pBdr>
      <w:spacing w:beforeLines="1" w:afterLines="1"/>
    </w:pPr>
    <w:rPr>
      <w:rFonts w:ascii="Tahoma" w:hAnsi="Tahoma"/>
      <w:sz w:val="16"/>
      <w:szCs w:val="16"/>
      <w:lang w:eastAsia="sv-SE"/>
    </w:rPr>
  </w:style>
  <w:style w:type="paragraph" w:customStyle="1" w:styleId="xl44">
    <w:name w:val="xl44"/>
    <w:basedOn w:val="Normal"/>
    <w:rsid w:val="006B65CA"/>
    <w:pPr>
      <w:pBdr>
        <w:left w:val="single" w:sz="4" w:space="0" w:color="auto"/>
        <w:bottom w:val="single" w:sz="4" w:space="0" w:color="auto"/>
      </w:pBdr>
      <w:spacing w:beforeLines="1" w:afterLines="1"/>
    </w:pPr>
    <w:rPr>
      <w:rFonts w:ascii="Tahoma" w:hAnsi="Tahoma"/>
      <w:sz w:val="16"/>
      <w:szCs w:val="16"/>
      <w:lang w:eastAsia="sv-SE"/>
    </w:rPr>
  </w:style>
  <w:style w:type="paragraph" w:customStyle="1" w:styleId="xl45">
    <w:name w:val="xl45"/>
    <w:basedOn w:val="Normal"/>
    <w:rsid w:val="006B65CA"/>
    <w:pPr>
      <w:pBdr>
        <w:left w:val="single" w:sz="4" w:space="0" w:color="auto"/>
        <w:bottom w:val="single" w:sz="4" w:space="0" w:color="auto"/>
        <w:right w:val="single" w:sz="4" w:space="0" w:color="auto"/>
      </w:pBdr>
      <w:spacing w:beforeLines="1" w:afterLines="1"/>
    </w:pPr>
    <w:rPr>
      <w:rFonts w:ascii="Tahoma" w:hAnsi="Tahoma"/>
      <w:sz w:val="16"/>
      <w:szCs w:val="16"/>
      <w:lang w:eastAsia="sv-SE"/>
    </w:rPr>
  </w:style>
  <w:style w:type="paragraph" w:customStyle="1" w:styleId="xl46">
    <w:name w:val="xl46"/>
    <w:basedOn w:val="Normal"/>
    <w:rsid w:val="006B65CA"/>
    <w:pPr>
      <w:pBdr>
        <w:bottom w:val="single" w:sz="4" w:space="0" w:color="auto"/>
        <w:right w:val="single" w:sz="4" w:space="0" w:color="auto"/>
      </w:pBdr>
      <w:shd w:val="clear" w:color="auto" w:fill="FFFFFF"/>
      <w:spacing w:beforeLines="1" w:afterLines="1"/>
      <w:jc w:val="center"/>
    </w:pPr>
    <w:rPr>
      <w:rFonts w:ascii="Arial" w:hAnsi="Arial"/>
      <w:sz w:val="17"/>
      <w:szCs w:val="17"/>
      <w:lang w:eastAsia="sv-SE"/>
    </w:rPr>
  </w:style>
  <w:style w:type="paragraph" w:customStyle="1" w:styleId="xl47">
    <w:name w:val="xl47"/>
    <w:basedOn w:val="Normal"/>
    <w:rsid w:val="006B65CA"/>
    <w:pPr>
      <w:pBdr>
        <w:left w:val="single" w:sz="4" w:space="0" w:color="auto"/>
        <w:bottom w:val="single" w:sz="4" w:space="0" w:color="auto"/>
        <w:right w:val="single" w:sz="4" w:space="0" w:color="auto"/>
      </w:pBdr>
      <w:shd w:val="clear" w:color="auto" w:fill="FFFFFF"/>
      <w:spacing w:beforeLines="1" w:afterLines="1"/>
      <w:jc w:val="center"/>
    </w:pPr>
    <w:rPr>
      <w:rFonts w:ascii="Arial" w:hAnsi="Arial"/>
      <w:sz w:val="17"/>
      <w:szCs w:val="17"/>
      <w:lang w:eastAsia="sv-SE"/>
    </w:rPr>
  </w:style>
  <w:style w:type="paragraph" w:customStyle="1" w:styleId="xl48">
    <w:name w:val="xl48"/>
    <w:basedOn w:val="Normal"/>
    <w:rsid w:val="006B65CA"/>
    <w:pPr>
      <w:pBdr>
        <w:top w:val="single" w:sz="4" w:space="0" w:color="auto"/>
        <w:left w:val="single" w:sz="4" w:space="0" w:color="auto"/>
        <w:bottom w:val="single" w:sz="4" w:space="0" w:color="auto"/>
        <w:right w:val="single" w:sz="4" w:space="0" w:color="auto"/>
      </w:pBdr>
      <w:shd w:val="clear" w:color="auto" w:fill="C0C0C0"/>
      <w:spacing w:beforeLines="1" w:afterLines="1"/>
    </w:pPr>
    <w:rPr>
      <w:rFonts w:ascii="Tahoma" w:hAnsi="Tahoma"/>
      <w:b/>
      <w:bCs/>
      <w:sz w:val="16"/>
      <w:szCs w:val="16"/>
      <w:lang w:eastAsia="sv-SE"/>
    </w:rPr>
  </w:style>
  <w:style w:type="paragraph" w:customStyle="1" w:styleId="xl49">
    <w:name w:val="xl49"/>
    <w:basedOn w:val="Normal"/>
    <w:rsid w:val="006B65CA"/>
    <w:pPr>
      <w:pBdr>
        <w:top w:val="single" w:sz="4" w:space="0" w:color="auto"/>
        <w:left w:val="single" w:sz="4" w:space="0" w:color="auto"/>
        <w:bottom w:val="single" w:sz="4" w:space="0" w:color="auto"/>
      </w:pBdr>
      <w:shd w:val="clear" w:color="auto" w:fill="C0C0C0"/>
      <w:spacing w:beforeLines="1" w:afterLines="1"/>
    </w:pPr>
    <w:rPr>
      <w:rFonts w:ascii="Tahoma" w:hAnsi="Tahoma"/>
      <w:b/>
      <w:bCs/>
      <w:sz w:val="16"/>
      <w:szCs w:val="16"/>
      <w:lang w:eastAsia="sv-SE"/>
    </w:rPr>
  </w:style>
  <w:style w:type="paragraph" w:customStyle="1" w:styleId="xl50">
    <w:name w:val="xl50"/>
    <w:basedOn w:val="Normal"/>
    <w:rsid w:val="006B65CA"/>
    <w:pPr>
      <w:pBdr>
        <w:top w:val="single" w:sz="4" w:space="0" w:color="auto"/>
        <w:left w:val="single" w:sz="4" w:space="0" w:color="auto"/>
        <w:bottom w:val="single" w:sz="4" w:space="0" w:color="auto"/>
        <w:right w:val="single" w:sz="4" w:space="0" w:color="auto"/>
      </w:pBdr>
      <w:shd w:val="clear" w:color="auto" w:fill="C0C0C0"/>
      <w:spacing w:beforeLines="1" w:afterLines="1"/>
    </w:pPr>
    <w:rPr>
      <w:rFonts w:ascii="Tahoma" w:hAnsi="Tahoma"/>
      <w:b/>
      <w:bCs/>
      <w:sz w:val="16"/>
      <w:szCs w:val="16"/>
      <w:lang w:eastAsia="sv-SE"/>
    </w:rPr>
  </w:style>
  <w:style w:type="paragraph" w:customStyle="1" w:styleId="xl51">
    <w:name w:val="xl51"/>
    <w:basedOn w:val="Normal"/>
    <w:rsid w:val="006B65CA"/>
    <w:pPr>
      <w:pBdr>
        <w:top w:val="single" w:sz="4" w:space="0" w:color="auto"/>
        <w:bottom w:val="single" w:sz="4" w:space="0" w:color="auto"/>
        <w:right w:val="single" w:sz="4" w:space="0" w:color="auto"/>
      </w:pBdr>
      <w:shd w:val="clear" w:color="auto" w:fill="C0C0C0"/>
      <w:spacing w:beforeLines="1" w:afterLines="1"/>
      <w:jc w:val="center"/>
    </w:pPr>
    <w:rPr>
      <w:rFonts w:ascii="Arial" w:hAnsi="Arial"/>
      <w:b/>
      <w:bCs/>
      <w:sz w:val="17"/>
      <w:szCs w:val="17"/>
      <w:lang w:eastAsia="sv-SE"/>
    </w:rPr>
  </w:style>
  <w:style w:type="paragraph" w:customStyle="1" w:styleId="xl52">
    <w:name w:val="xl52"/>
    <w:basedOn w:val="Normal"/>
    <w:rsid w:val="006B65CA"/>
    <w:pPr>
      <w:pBdr>
        <w:top w:val="single" w:sz="4" w:space="0" w:color="auto"/>
        <w:left w:val="single" w:sz="4" w:space="0" w:color="auto"/>
        <w:bottom w:val="single" w:sz="4" w:space="0" w:color="auto"/>
        <w:right w:val="single" w:sz="4" w:space="0" w:color="auto"/>
      </w:pBdr>
      <w:shd w:val="clear" w:color="auto" w:fill="C0C0C0"/>
      <w:spacing w:beforeLines="1" w:afterLines="1"/>
      <w:jc w:val="center"/>
    </w:pPr>
    <w:rPr>
      <w:rFonts w:ascii="Arial" w:hAnsi="Arial"/>
      <w:sz w:val="17"/>
      <w:szCs w:val="17"/>
      <w:lang w:eastAsia="sv-SE"/>
    </w:rPr>
  </w:style>
  <w:style w:type="paragraph" w:customStyle="1" w:styleId="xl53">
    <w:name w:val="xl53"/>
    <w:basedOn w:val="Normal"/>
    <w:rsid w:val="006B65CA"/>
    <w:pPr>
      <w:spacing w:beforeLines="1" w:afterLines="1"/>
    </w:pPr>
    <w:rPr>
      <w:rFonts w:ascii="Tahoma" w:hAnsi="Tahoma"/>
      <w:sz w:val="16"/>
      <w:szCs w:val="16"/>
      <w:lang w:eastAsia="sv-SE"/>
    </w:rPr>
  </w:style>
  <w:style w:type="paragraph" w:customStyle="1" w:styleId="xl54">
    <w:name w:val="xl54"/>
    <w:basedOn w:val="Normal"/>
    <w:rsid w:val="006B65CA"/>
    <w:pPr>
      <w:pBdr>
        <w:top w:val="single" w:sz="4" w:space="0" w:color="auto"/>
        <w:left w:val="single" w:sz="4" w:space="0" w:color="auto"/>
        <w:bottom w:val="single" w:sz="4" w:space="0" w:color="auto"/>
        <w:right w:val="single" w:sz="4" w:space="0" w:color="auto"/>
      </w:pBdr>
      <w:spacing w:beforeLines="1" w:afterLines="1"/>
    </w:pPr>
    <w:rPr>
      <w:rFonts w:ascii="Tahoma" w:hAnsi="Tahoma"/>
      <w:sz w:val="16"/>
      <w:szCs w:val="16"/>
      <w:lang w:eastAsia="sv-SE"/>
    </w:rPr>
  </w:style>
  <w:style w:type="paragraph" w:customStyle="1" w:styleId="xl55">
    <w:name w:val="xl55"/>
    <w:basedOn w:val="Normal"/>
    <w:rsid w:val="006B65CA"/>
    <w:pPr>
      <w:shd w:val="clear" w:color="auto" w:fill="FFFFFF"/>
      <w:spacing w:beforeLines="1" w:afterLines="1"/>
      <w:jc w:val="center"/>
    </w:pPr>
    <w:rPr>
      <w:rFonts w:ascii="Arial" w:hAnsi="Arial"/>
      <w:sz w:val="17"/>
      <w:szCs w:val="17"/>
      <w:lang w:eastAsia="sv-SE"/>
    </w:rPr>
  </w:style>
  <w:style w:type="paragraph" w:customStyle="1" w:styleId="xl56">
    <w:name w:val="xl56"/>
    <w:basedOn w:val="Normal"/>
    <w:rsid w:val="006B65CA"/>
    <w:pPr>
      <w:shd w:val="clear" w:color="auto" w:fill="FFFFFF"/>
      <w:spacing w:beforeLines="1" w:afterLines="1"/>
      <w:jc w:val="center"/>
    </w:pPr>
    <w:rPr>
      <w:rFonts w:ascii="Arial" w:hAnsi="Arial"/>
      <w:sz w:val="17"/>
      <w:szCs w:val="17"/>
      <w:lang w:eastAsia="sv-SE"/>
    </w:rPr>
  </w:style>
  <w:style w:type="paragraph" w:customStyle="1" w:styleId="xl57">
    <w:name w:val="xl57"/>
    <w:basedOn w:val="Normal"/>
    <w:rsid w:val="006B65CA"/>
    <w:pPr>
      <w:pBdr>
        <w:top w:val="single" w:sz="4" w:space="0" w:color="auto"/>
        <w:bottom w:val="single" w:sz="4" w:space="0" w:color="auto"/>
      </w:pBdr>
      <w:shd w:val="clear" w:color="auto" w:fill="FFFFFF"/>
      <w:spacing w:beforeLines="1" w:afterLines="1"/>
      <w:jc w:val="center"/>
    </w:pPr>
    <w:rPr>
      <w:rFonts w:ascii="Arial" w:hAnsi="Arial"/>
      <w:sz w:val="17"/>
      <w:szCs w:val="17"/>
      <w:lang w:eastAsia="sv-SE"/>
    </w:rPr>
  </w:style>
  <w:style w:type="paragraph" w:customStyle="1" w:styleId="xl58">
    <w:name w:val="xl58"/>
    <w:basedOn w:val="Normal"/>
    <w:rsid w:val="006B65CA"/>
    <w:pPr>
      <w:pBdr>
        <w:top w:val="single" w:sz="4" w:space="0" w:color="auto"/>
        <w:left w:val="single" w:sz="4" w:space="0" w:color="auto"/>
        <w:bottom w:val="single" w:sz="4" w:space="0" w:color="auto"/>
        <w:right w:val="single" w:sz="4" w:space="0" w:color="auto"/>
      </w:pBdr>
      <w:spacing w:beforeLines="1" w:afterLines="1"/>
    </w:pPr>
    <w:rPr>
      <w:rFonts w:ascii="Tahoma" w:hAnsi="Tahoma"/>
      <w:sz w:val="16"/>
      <w:szCs w:val="16"/>
      <w:lang w:eastAsia="sv-SE"/>
    </w:rPr>
  </w:style>
  <w:style w:type="paragraph" w:customStyle="1" w:styleId="xl59">
    <w:name w:val="xl59"/>
    <w:basedOn w:val="Normal"/>
    <w:rsid w:val="006B65CA"/>
    <w:pPr>
      <w:pBdr>
        <w:top w:val="single" w:sz="4" w:space="0" w:color="auto"/>
        <w:left w:val="single" w:sz="4" w:space="0" w:color="auto"/>
        <w:bottom w:val="single" w:sz="4" w:space="0" w:color="auto"/>
      </w:pBdr>
      <w:spacing w:beforeLines="1" w:afterLines="1"/>
    </w:pPr>
    <w:rPr>
      <w:rFonts w:ascii="Tahoma" w:hAnsi="Tahoma"/>
      <w:sz w:val="16"/>
      <w:szCs w:val="16"/>
      <w:lang w:eastAsia="sv-SE"/>
    </w:rPr>
  </w:style>
  <w:style w:type="paragraph" w:customStyle="1" w:styleId="xl60">
    <w:name w:val="xl60"/>
    <w:basedOn w:val="Normal"/>
    <w:rsid w:val="006B65CA"/>
    <w:pPr>
      <w:pBdr>
        <w:top w:val="single" w:sz="4" w:space="0" w:color="auto"/>
        <w:bottom w:val="single" w:sz="4" w:space="0" w:color="auto"/>
        <w:right w:val="single" w:sz="4" w:space="0" w:color="auto"/>
      </w:pBdr>
      <w:shd w:val="clear" w:color="auto" w:fill="FFFFFF"/>
      <w:spacing w:beforeLines="1" w:afterLines="1"/>
      <w:jc w:val="center"/>
    </w:pPr>
    <w:rPr>
      <w:rFonts w:ascii="Arial" w:hAnsi="Arial"/>
      <w:sz w:val="17"/>
      <w:szCs w:val="17"/>
      <w:lang w:eastAsia="sv-SE"/>
    </w:rPr>
  </w:style>
  <w:style w:type="paragraph" w:customStyle="1" w:styleId="xl61">
    <w:name w:val="xl61"/>
    <w:basedOn w:val="Normal"/>
    <w:rsid w:val="006B65CA"/>
    <w:pPr>
      <w:pBdr>
        <w:top w:val="single" w:sz="4" w:space="0" w:color="auto"/>
        <w:left w:val="single" w:sz="4" w:space="0" w:color="auto"/>
        <w:bottom w:val="single" w:sz="4" w:space="0" w:color="auto"/>
        <w:right w:val="single" w:sz="4" w:space="0" w:color="auto"/>
      </w:pBdr>
      <w:shd w:val="clear" w:color="auto" w:fill="FFFFFF"/>
      <w:spacing w:beforeLines="1" w:afterLines="1"/>
      <w:jc w:val="center"/>
    </w:pPr>
    <w:rPr>
      <w:rFonts w:ascii="Arial" w:hAnsi="Arial"/>
      <w:sz w:val="17"/>
      <w:szCs w:val="17"/>
      <w:lang w:eastAsia="sv-SE"/>
    </w:rPr>
  </w:style>
  <w:style w:type="paragraph" w:customStyle="1" w:styleId="xl62">
    <w:name w:val="xl62"/>
    <w:basedOn w:val="Normal"/>
    <w:rsid w:val="006B65CA"/>
    <w:pPr>
      <w:pBdr>
        <w:top w:val="single" w:sz="4" w:space="0" w:color="auto"/>
        <w:bottom w:val="single" w:sz="4" w:space="0" w:color="auto"/>
      </w:pBdr>
      <w:spacing w:beforeLines="1" w:afterLines="1"/>
    </w:pPr>
    <w:rPr>
      <w:rFonts w:ascii="Tahoma" w:hAnsi="Tahoma"/>
      <w:sz w:val="16"/>
      <w:szCs w:val="16"/>
      <w:lang w:eastAsia="sv-SE"/>
    </w:rPr>
  </w:style>
  <w:style w:type="paragraph" w:customStyle="1" w:styleId="xl63">
    <w:name w:val="xl63"/>
    <w:basedOn w:val="Normal"/>
    <w:rsid w:val="006B65CA"/>
    <w:pPr>
      <w:pBdr>
        <w:top w:val="single" w:sz="4" w:space="0" w:color="auto"/>
        <w:bottom w:val="single" w:sz="4" w:space="0" w:color="auto"/>
      </w:pBdr>
      <w:shd w:val="clear" w:color="auto" w:fill="FFFFFF"/>
      <w:spacing w:beforeLines="1" w:afterLines="1"/>
      <w:jc w:val="center"/>
    </w:pPr>
    <w:rPr>
      <w:rFonts w:ascii="Arial" w:hAnsi="Arial"/>
      <w:sz w:val="17"/>
      <w:szCs w:val="17"/>
      <w:lang w:eastAsia="sv-SE"/>
    </w:rPr>
  </w:style>
  <w:style w:type="paragraph" w:customStyle="1" w:styleId="xl64">
    <w:name w:val="xl64"/>
    <w:basedOn w:val="Normal"/>
    <w:rsid w:val="006B65CA"/>
    <w:pPr>
      <w:pBdr>
        <w:top w:val="single" w:sz="4" w:space="0" w:color="auto"/>
        <w:left w:val="single" w:sz="4" w:space="0" w:color="auto"/>
        <w:bottom w:val="single" w:sz="4" w:space="0" w:color="auto"/>
        <w:right w:val="single" w:sz="4" w:space="0" w:color="auto"/>
      </w:pBdr>
      <w:shd w:val="clear" w:color="auto" w:fill="C0C0C0"/>
      <w:spacing w:beforeLines="1" w:afterLines="1"/>
    </w:pPr>
    <w:rPr>
      <w:rFonts w:ascii="Tahoma" w:hAnsi="Tahoma"/>
      <w:sz w:val="16"/>
      <w:szCs w:val="16"/>
      <w:lang w:eastAsia="sv-SE"/>
    </w:rPr>
  </w:style>
  <w:style w:type="paragraph" w:customStyle="1" w:styleId="xl65">
    <w:name w:val="xl65"/>
    <w:basedOn w:val="Normal"/>
    <w:rsid w:val="006B65CA"/>
    <w:pPr>
      <w:pBdr>
        <w:top w:val="single" w:sz="4" w:space="0" w:color="auto"/>
        <w:bottom w:val="single" w:sz="4" w:space="0" w:color="auto"/>
        <w:right w:val="single" w:sz="4" w:space="0" w:color="auto"/>
      </w:pBdr>
      <w:shd w:val="clear" w:color="auto" w:fill="C0C0C0"/>
      <w:spacing w:beforeLines="1" w:afterLines="1"/>
      <w:jc w:val="center"/>
    </w:pPr>
    <w:rPr>
      <w:rFonts w:ascii="Arial" w:hAnsi="Arial"/>
      <w:sz w:val="17"/>
      <w:szCs w:val="17"/>
      <w:lang w:eastAsia="sv-SE"/>
    </w:rPr>
  </w:style>
  <w:style w:type="paragraph" w:customStyle="1" w:styleId="xl66">
    <w:name w:val="xl66"/>
    <w:basedOn w:val="Normal"/>
    <w:rsid w:val="006B65CA"/>
    <w:pPr>
      <w:pBdr>
        <w:top w:val="single" w:sz="4" w:space="0" w:color="auto"/>
        <w:left w:val="single" w:sz="4" w:space="0" w:color="auto"/>
        <w:bottom w:val="single" w:sz="8" w:space="0" w:color="auto"/>
        <w:right w:val="single" w:sz="4" w:space="0" w:color="auto"/>
      </w:pBdr>
      <w:shd w:val="clear" w:color="auto" w:fill="C0C0C0"/>
      <w:spacing w:beforeLines="1" w:afterLines="1"/>
    </w:pPr>
    <w:rPr>
      <w:rFonts w:ascii="Tahoma" w:hAnsi="Tahoma"/>
      <w:b/>
      <w:bCs/>
      <w:sz w:val="16"/>
      <w:szCs w:val="16"/>
      <w:lang w:eastAsia="sv-SE"/>
    </w:rPr>
  </w:style>
  <w:style w:type="paragraph" w:customStyle="1" w:styleId="xl67">
    <w:name w:val="xl67"/>
    <w:basedOn w:val="Normal"/>
    <w:rsid w:val="006B65CA"/>
    <w:pPr>
      <w:pBdr>
        <w:top w:val="single" w:sz="4" w:space="0" w:color="auto"/>
        <w:left w:val="single" w:sz="4" w:space="0" w:color="auto"/>
        <w:bottom w:val="single" w:sz="8" w:space="0" w:color="auto"/>
      </w:pBdr>
      <w:shd w:val="clear" w:color="auto" w:fill="C0C0C0"/>
      <w:spacing w:beforeLines="1" w:afterLines="1"/>
    </w:pPr>
    <w:rPr>
      <w:rFonts w:ascii="Tahoma" w:hAnsi="Tahoma"/>
      <w:b/>
      <w:bCs/>
      <w:sz w:val="16"/>
      <w:szCs w:val="16"/>
      <w:lang w:eastAsia="sv-SE"/>
    </w:rPr>
  </w:style>
  <w:style w:type="paragraph" w:customStyle="1" w:styleId="xl68">
    <w:name w:val="xl68"/>
    <w:basedOn w:val="Normal"/>
    <w:rsid w:val="006B65CA"/>
    <w:pPr>
      <w:pBdr>
        <w:top w:val="single" w:sz="4" w:space="0" w:color="auto"/>
        <w:left w:val="single" w:sz="4" w:space="0" w:color="auto"/>
        <w:bottom w:val="single" w:sz="8" w:space="0" w:color="auto"/>
        <w:right w:val="single" w:sz="4" w:space="0" w:color="auto"/>
      </w:pBdr>
      <w:shd w:val="clear" w:color="auto" w:fill="C0C0C0"/>
      <w:spacing w:beforeLines="1" w:afterLines="1"/>
    </w:pPr>
    <w:rPr>
      <w:rFonts w:ascii="Tahoma" w:hAnsi="Tahoma"/>
      <w:b/>
      <w:bCs/>
      <w:sz w:val="16"/>
      <w:szCs w:val="16"/>
      <w:lang w:eastAsia="sv-SE"/>
    </w:rPr>
  </w:style>
  <w:style w:type="paragraph" w:customStyle="1" w:styleId="xl69">
    <w:name w:val="xl69"/>
    <w:basedOn w:val="Normal"/>
    <w:rsid w:val="006B65CA"/>
    <w:pPr>
      <w:pBdr>
        <w:top w:val="single" w:sz="4" w:space="0" w:color="auto"/>
        <w:bottom w:val="single" w:sz="8" w:space="0" w:color="auto"/>
        <w:right w:val="single" w:sz="4" w:space="0" w:color="auto"/>
      </w:pBdr>
      <w:shd w:val="clear" w:color="auto" w:fill="C0C0C0"/>
      <w:spacing w:beforeLines="1" w:afterLines="1"/>
      <w:jc w:val="center"/>
    </w:pPr>
    <w:rPr>
      <w:rFonts w:ascii="Arial" w:hAnsi="Arial"/>
      <w:sz w:val="17"/>
      <w:szCs w:val="17"/>
      <w:lang w:eastAsia="sv-SE"/>
    </w:rPr>
  </w:style>
  <w:style w:type="paragraph" w:customStyle="1" w:styleId="xl70">
    <w:name w:val="xl70"/>
    <w:basedOn w:val="Normal"/>
    <w:rsid w:val="006B65CA"/>
    <w:pPr>
      <w:pBdr>
        <w:top w:val="single" w:sz="4" w:space="0" w:color="auto"/>
        <w:left w:val="single" w:sz="4" w:space="0" w:color="auto"/>
        <w:bottom w:val="single" w:sz="8" w:space="0" w:color="auto"/>
        <w:right w:val="single" w:sz="4" w:space="0" w:color="auto"/>
      </w:pBdr>
      <w:shd w:val="clear" w:color="auto" w:fill="C0C0C0"/>
      <w:spacing w:beforeLines="1" w:afterLines="1"/>
      <w:jc w:val="center"/>
    </w:pPr>
    <w:rPr>
      <w:rFonts w:ascii="Arial" w:hAnsi="Arial"/>
      <w:sz w:val="17"/>
      <w:szCs w:val="17"/>
      <w:lang w:eastAsia="sv-SE"/>
    </w:rPr>
  </w:style>
  <w:style w:type="paragraph" w:customStyle="1" w:styleId="xl71">
    <w:name w:val="xl71"/>
    <w:basedOn w:val="Normal"/>
    <w:rsid w:val="006B65CA"/>
    <w:pPr>
      <w:pBdr>
        <w:top w:val="single" w:sz="4" w:space="0" w:color="auto"/>
        <w:left w:val="single" w:sz="4" w:space="0" w:color="auto"/>
        <w:bottom w:val="single" w:sz="4" w:space="0" w:color="auto"/>
      </w:pBdr>
      <w:shd w:val="clear" w:color="auto" w:fill="FCF305"/>
      <w:spacing w:beforeLines="1" w:afterLines="1"/>
    </w:pPr>
    <w:rPr>
      <w:rFonts w:ascii="Tahoma" w:hAnsi="Tahoma"/>
      <w:sz w:val="16"/>
      <w:szCs w:val="16"/>
      <w:lang w:eastAsia="sv-SE"/>
    </w:rPr>
  </w:style>
  <w:style w:type="paragraph" w:customStyle="1" w:styleId="xl72">
    <w:name w:val="xl72"/>
    <w:basedOn w:val="Normal"/>
    <w:rsid w:val="006B65CA"/>
    <w:pPr>
      <w:pBdr>
        <w:top w:val="single" w:sz="4" w:space="0" w:color="auto"/>
        <w:left w:val="single" w:sz="4" w:space="0" w:color="auto"/>
        <w:bottom w:val="single" w:sz="4" w:space="0" w:color="auto"/>
        <w:right w:val="single" w:sz="4" w:space="0" w:color="auto"/>
      </w:pBdr>
      <w:shd w:val="clear" w:color="auto" w:fill="FCF305"/>
      <w:spacing w:beforeLines="1" w:afterLines="1"/>
    </w:pPr>
    <w:rPr>
      <w:rFonts w:ascii="Tahoma" w:hAnsi="Tahoma"/>
      <w:sz w:val="16"/>
      <w:szCs w:val="16"/>
      <w:lang w:eastAsia="sv-SE"/>
    </w:rPr>
  </w:style>
  <w:style w:type="paragraph" w:customStyle="1" w:styleId="xl73">
    <w:name w:val="xl73"/>
    <w:basedOn w:val="Normal"/>
    <w:rsid w:val="006B65CA"/>
    <w:pPr>
      <w:pBdr>
        <w:top w:val="single" w:sz="4" w:space="0" w:color="auto"/>
        <w:bottom w:val="single" w:sz="4" w:space="0" w:color="auto"/>
        <w:right w:val="single" w:sz="4" w:space="0" w:color="auto"/>
      </w:pBdr>
      <w:shd w:val="clear" w:color="auto" w:fill="FCF305"/>
      <w:spacing w:beforeLines="1" w:afterLines="1"/>
      <w:jc w:val="center"/>
    </w:pPr>
    <w:rPr>
      <w:rFonts w:ascii="Arial" w:hAnsi="Arial"/>
      <w:sz w:val="17"/>
      <w:szCs w:val="17"/>
      <w:lang w:eastAsia="sv-SE"/>
    </w:rPr>
  </w:style>
  <w:style w:type="paragraph" w:customStyle="1" w:styleId="xl74">
    <w:name w:val="xl74"/>
    <w:basedOn w:val="Normal"/>
    <w:rsid w:val="006B65CA"/>
    <w:pPr>
      <w:pBdr>
        <w:left w:val="single" w:sz="4" w:space="0" w:color="auto"/>
        <w:bottom w:val="single" w:sz="4" w:space="0" w:color="auto"/>
        <w:right w:val="single" w:sz="4" w:space="0" w:color="auto"/>
      </w:pBdr>
      <w:shd w:val="clear" w:color="auto" w:fill="FCF305"/>
      <w:spacing w:beforeLines="1" w:afterLines="1"/>
      <w:jc w:val="center"/>
    </w:pPr>
    <w:rPr>
      <w:rFonts w:ascii="Arial" w:hAnsi="Arial"/>
      <w:sz w:val="17"/>
      <w:szCs w:val="17"/>
      <w:lang w:eastAsia="sv-SE"/>
    </w:rPr>
  </w:style>
  <w:style w:type="paragraph" w:customStyle="1" w:styleId="xl75">
    <w:name w:val="xl75"/>
    <w:basedOn w:val="Normal"/>
    <w:rsid w:val="006B65CA"/>
    <w:pPr>
      <w:pBdr>
        <w:top w:val="single" w:sz="4" w:space="0" w:color="auto"/>
        <w:left w:val="single" w:sz="4" w:space="0" w:color="auto"/>
        <w:bottom w:val="single" w:sz="4" w:space="0" w:color="auto"/>
        <w:right w:val="single" w:sz="4" w:space="0" w:color="auto"/>
      </w:pBdr>
      <w:shd w:val="clear" w:color="auto" w:fill="FCF305"/>
      <w:spacing w:beforeLines="1" w:afterLines="1"/>
      <w:jc w:val="center"/>
    </w:pPr>
    <w:rPr>
      <w:rFonts w:ascii="Arial" w:hAnsi="Arial"/>
      <w:sz w:val="17"/>
      <w:szCs w:val="17"/>
      <w:lang w:eastAsia="sv-SE"/>
    </w:rPr>
  </w:style>
  <w:style w:type="paragraph" w:customStyle="1" w:styleId="xl76">
    <w:name w:val="xl76"/>
    <w:basedOn w:val="Normal"/>
    <w:rsid w:val="006B65CA"/>
    <w:pPr>
      <w:pBdr>
        <w:top w:val="single" w:sz="4" w:space="0" w:color="auto"/>
        <w:left w:val="single" w:sz="4" w:space="0" w:color="auto"/>
        <w:bottom w:val="single" w:sz="4" w:space="0" w:color="auto"/>
      </w:pBdr>
      <w:shd w:val="clear" w:color="auto" w:fill="FFFF99"/>
      <w:spacing w:beforeLines="1" w:afterLines="1"/>
    </w:pPr>
    <w:rPr>
      <w:rFonts w:ascii="Tahoma" w:hAnsi="Tahoma"/>
      <w:sz w:val="16"/>
      <w:szCs w:val="16"/>
      <w:lang w:eastAsia="sv-SE"/>
    </w:rPr>
  </w:style>
  <w:style w:type="paragraph" w:customStyle="1" w:styleId="xl77">
    <w:name w:val="xl77"/>
    <w:basedOn w:val="Normal"/>
    <w:rsid w:val="006B65CA"/>
    <w:pPr>
      <w:pBdr>
        <w:top w:val="single" w:sz="4" w:space="0" w:color="auto"/>
        <w:left w:val="single" w:sz="4" w:space="0" w:color="auto"/>
        <w:bottom w:val="single" w:sz="4" w:space="0" w:color="auto"/>
        <w:right w:val="single" w:sz="4" w:space="0" w:color="auto"/>
      </w:pBdr>
      <w:shd w:val="clear" w:color="auto" w:fill="FFFF99"/>
      <w:spacing w:beforeLines="1" w:afterLines="1"/>
    </w:pPr>
    <w:rPr>
      <w:rFonts w:ascii="Tahoma" w:hAnsi="Tahoma"/>
      <w:sz w:val="16"/>
      <w:szCs w:val="16"/>
      <w:lang w:eastAsia="sv-SE"/>
    </w:rPr>
  </w:style>
  <w:style w:type="paragraph" w:customStyle="1" w:styleId="xl78">
    <w:name w:val="xl78"/>
    <w:basedOn w:val="Normal"/>
    <w:rsid w:val="006B65CA"/>
    <w:pPr>
      <w:pBdr>
        <w:top w:val="single" w:sz="4" w:space="0" w:color="auto"/>
        <w:bottom w:val="single" w:sz="4" w:space="0" w:color="auto"/>
        <w:right w:val="single" w:sz="4" w:space="0" w:color="auto"/>
      </w:pBdr>
      <w:shd w:val="clear" w:color="auto" w:fill="FFFF99"/>
      <w:spacing w:beforeLines="1" w:afterLines="1"/>
      <w:jc w:val="center"/>
    </w:pPr>
    <w:rPr>
      <w:rFonts w:ascii="Arial" w:hAnsi="Arial"/>
      <w:sz w:val="17"/>
      <w:szCs w:val="17"/>
      <w:lang w:eastAsia="sv-SE"/>
    </w:rPr>
  </w:style>
  <w:style w:type="paragraph" w:customStyle="1" w:styleId="xl79">
    <w:name w:val="xl79"/>
    <w:basedOn w:val="Normal"/>
    <w:rsid w:val="006B65CA"/>
    <w:pPr>
      <w:pBdr>
        <w:left w:val="single" w:sz="4" w:space="0" w:color="auto"/>
        <w:bottom w:val="single" w:sz="4" w:space="0" w:color="auto"/>
        <w:right w:val="single" w:sz="4" w:space="0" w:color="auto"/>
      </w:pBdr>
      <w:shd w:val="clear" w:color="auto" w:fill="FFFF99"/>
      <w:spacing w:beforeLines="1" w:afterLines="1"/>
      <w:jc w:val="center"/>
    </w:pPr>
    <w:rPr>
      <w:rFonts w:ascii="Arial" w:hAnsi="Arial"/>
      <w:sz w:val="17"/>
      <w:szCs w:val="17"/>
      <w:lang w:eastAsia="sv-SE"/>
    </w:rPr>
  </w:style>
  <w:style w:type="paragraph" w:customStyle="1" w:styleId="xl80">
    <w:name w:val="xl80"/>
    <w:basedOn w:val="Normal"/>
    <w:rsid w:val="006B65CA"/>
    <w:pPr>
      <w:pBdr>
        <w:top w:val="single" w:sz="4" w:space="0" w:color="auto"/>
        <w:left w:val="single" w:sz="4" w:space="0" w:color="auto"/>
        <w:bottom w:val="single" w:sz="4" w:space="0" w:color="auto"/>
        <w:right w:val="single" w:sz="4" w:space="0" w:color="auto"/>
      </w:pBdr>
      <w:shd w:val="clear" w:color="auto" w:fill="FFFF99"/>
      <w:spacing w:beforeLines="1" w:afterLines="1"/>
      <w:jc w:val="center"/>
    </w:pPr>
    <w:rPr>
      <w:rFonts w:ascii="Arial" w:hAnsi="Arial"/>
      <w:sz w:val="17"/>
      <w:szCs w:val="17"/>
      <w:lang w:eastAsia="sv-SE"/>
    </w:rPr>
  </w:style>
  <w:style w:type="paragraph" w:customStyle="1" w:styleId="xl81">
    <w:name w:val="xl81"/>
    <w:basedOn w:val="Normal"/>
    <w:rsid w:val="006B65CA"/>
    <w:pPr>
      <w:pBdr>
        <w:top w:val="single" w:sz="8" w:space="0" w:color="auto"/>
        <w:bottom w:val="single" w:sz="8" w:space="0" w:color="auto"/>
      </w:pBdr>
      <w:spacing w:beforeLines="1" w:afterLines="1"/>
      <w:jc w:val="center"/>
    </w:pPr>
    <w:rPr>
      <w:rFonts w:ascii="Times" w:hAnsi="Times"/>
      <w:sz w:val="20"/>
      <w:szCs w:val="20"/>
      <w:lang w:eastAsia="sv-SE"/>
    </w:rPr>
  </w:style>
  <w:style w:type="paragraph" w:customStyle="1" w:styleId="xl82">
    <w:name w:val="xl82"/>
    <w:basedOn w:val="Normal"/>
    <w:rsid w:val="006B65CA"/>
    <w:pPr>
      <w:pBdr>
        <w:top w:val="single" w:sz="8" w:space="0" w:color="auto"/>
        <w:left w:val="single" w:sz="8" w:space="0" w:color="auto"/>
        <w:right w:val="single" w:sz="8" w:space="0" w:color="auto"/>
      </w:pBdr>
      <w:shd w:val="clear" w:color="auto" w:fill="FFFFFF"/>
      <w:spacing w:beforeLines="1" w:afterLines="1"/>
      <w:jc w:val="center"/>
    </w:pPr>
    <w:rPr>
      <w:rFonts w:ascii="Times" w:hAnsi="Times"/>
      <w:b/>
      <w:bCs/>
      <w:sz w:val="16"/>
      <w:szCs w:val="16"/>
      <w:lang w:eastAsia="sv-SE"/>
    </w:rPr>
  </w:style>
  <w:style w:type="paragraph" w:customStyle="1" w:styleId="xl83">
    <w:name w:val="xl83"/>
    <w:basedOn w:val="Normal"/>
    <w:rsid w:val="006B65CA"/>
    <w:pPr>
      <w:pBdr>
        <w:left w:val="single" w:sz="8" w:space="0" w:color="auto"/>
        <w:right w:val="single" w:sz="8" w:space="0" w:color="auto"/>
      </w:pBdr>
      <w:spacing w:beforeLines="1" w:afterLines="1"/>
      <w:jc w:val="center"/>
    </w:pPr>
    <w:rPr>
      <w:rFonts w:ascii="Times" w:hAnsi="Times"/>
      <w:sz w:val="20"/>
      <w:szCs w:val="20"/>
      <w:lang w:eastAsia="sv-SE"/>
    </w:rPr>
  </w:style>
  <w:style w:type="paragraph" w:customStyle="1" w:styleId="xl84">
    <w:name w:val="xl84"/>
    <w:basedOn w:val="Normal"/>
    <w:rsid w:val="006B65CA"/>
    <w:pPr>
      <w:pBdr>
        <w:left w:val="single" w:sz="8" w:space="0" w:color="auto"/>
        <w:bottom w:val="single" w:sz="8" w:space="0" w:color="auto"/>
        <w:right w:val="single" w:sz="8" w:space="0" w:color="auto"/>
      </w:pBdr>
      <w:spacing w:beforeLines="1" w:afterLines="1"/>
      <w:jc w:val="center"/>
    </w:pPr>
    <w:rPr>
      <w:rFonts w:ascii="Times" w:hAnsi="Times"/>
      <w:sz w:val="20"/>
      <w:szCs w:val="20"/>
      <w:lang w:eastAsia="sv-SE"/>
    </w:rPr>
  </w:style>
  <w:style w:type="paragraph" w:customStyle="1" w:styleId="xl85">
    <w:name w:val="xl85"/>
    <w:basedOn w:val="Normal"/>
    <w:rsid w:val="006B65CA"/>
    <w:pPr>
      <w:pBdr>
        <w:top w:val="single" w:sz="8" w:space="0" w:color="auto"/>
        <w:left w:val="single" w:sz="8" w:space="0" w:color="auto"/>
      </w:pBdr>
      <w:shd w:val="clear" w:color="auto" w:fill="FFFFFF"/>
      <w:spacing w:beforeLines="1" w:afterLines="1"/>
      <w:jc w:val="center"/>
    </w:pPr>
    <w:rPr>
      <w:rFonts w:ascii="Times" w:hAnsi="Times"/>
      <w:sz w:val="20"/>
      <w:szCs w:val="20"/>
      <w:lang w:eastAsia="sv-SE"/>
    </w:rPr>
  </w:style>
  <w:style w:type="paragraph" w:customStyle="1" w:styleId="xl86">
    <w:name w:val="xl86"/>
    <w:basedOn w:val="Normal"/>
    <w:rsid w:val="006B65CA"/>
    <w:pPr>
      <w:pBdr>
        <w:top w:val="single" w:sz="8" w:space="0" w:color="auto"/>
      </w:pBdr>
      <w:shd w:val="clear" w:color="auto" w:fill="FFFFFF"/>
      <w:spacing w:beforeLines="1" w:afterLines="1"/>
      <w:jc w:val="center"/>
    </w:pPr>
    <w:rPr>
      <w:rFonts w:ascii="Times" w:hAnsi="Times"/>
      <w:sz w:val="20"/>
      <w:szCs w:val="20"/>
      <w:lang w:eastAsia="sv-SE"/>
    </w:rPr>
  </w:style>
  <w:style w:type="paragraph" w:customStyle="1" w:styleId="xl87">
    <w:name w:val="xl87"/>
    <w:basedOn w:val="Normal"/>
    <w:rsid w:val="006B65CA"/>
    <w:pPr>
      <w:pBdr>
        <w:top w:val="single" w:sz="8" w:space="0" w:color="auto"/>
        <w:left w:val="single" w:sz="8" w:space="0" w:color="auto"/>
        <w:right w:val="single" w:sz="8" w:space="0" w:color="auto"/>
      </w:pBdr>
      <w:shd w:val="clear" w:color="auto" w:fill="FFFFFF"/>
      <w:spacing w:beforeLines="1" w:afterLines="1"/>
      <w:jc w:val="center"/>
    </w:pPr>
    <w:rPr>
      <w:rFonts w:ascii="Times" w:hAnsi="Times"/>
      <w:b/>
      <w:bCs/>
      <w:sz w:val="16"/>
      <w:szCs w:val="16"/>
      <w:lang w:eastAsia="sv-SE"/>
    </w:rPr>
  </w:style>
  <w:style w:type="paragraph" w:customStyle="1" w:styleId="xl88">
    <w:name w:val="xl88"/>
    <w:basedOn w:val="Normal"/>
    <w:rsid w:val="006B65CA"/>
    <w:pPr>
      <w:pBdr>
        <w:left w:val="single" w:sz="8" w:space="0" w:color="auto"/>
        <w:bottom w:val="single" w:sz="8" w:space="0" w:color="auto"/>
        <w:right w:val="single" w:sz="8" w:space="0" w:color="auto"/>
      </w:pBdr>
      <w:spacing w:beforeLines="1" w:afterLines="1"/>
      <w:jc w:val="center"/>
    </w:pPr>
    <w:rPr>
      <w:rFonts w:ascii="Times" w:hAnsi="Times"/>
      <w:sz w:val="20"/>
      <w:szCs w:val="20"/>
      <w:lang w:eastAsia="sv-SE"/>
    </w:rPr>
  </w:style>
  <w:style w:type="paragraph" w:customStyle="1" w:styleId="xl89">
    <w:name w:val="xl89"/>
    <w:basedOn w:val="Normal"/>
    <w:rsid w:val="006B65CA"/>
    <w:pPr>
      <w:pBdr>
        <w:top w:val="single" w:sz="4" w:space="0" w:color="auto"/>
        <w:left w:val="single" w:sz="8" w:space="0" w:color="auto"/>
        <w:bottom w:val="single" w:sz="4" w:space="0" w:color="auto"/>
        <w:right w:val="single" w:sz="4" w:space="0" w:color="auto"/>
      </w:pBdr>
      <w:shd w:val="clear" w:color="auto" w:fill="FFFFFF"/>
      <w:spacing w:beforeLines="1" w:afterLines="1"/>
      <w:jc w:val="center"/>
    </w:pPr>
    <w:rPr>
      <w:rFonts w:ascii="Times" w:hAnsi="Times"/>
      <w:b/>
      <w:bCs/>
      <w:sz w:val="16"/>
      <w:szCs w:val="16"/>
      <w:lang w:eastAsia="sv-SE"/>
    </w:rPr>
  </w:style>
  <w:style w:type="paragraph" w:customStyle="1" w:styleId="xl90">
    <w:name w:val="xl90"/>
    <w:basedOn w:val="Normal"/>
    <w:rsid w:val="006B65CA"/>
    <w:pPr>
      <w:pBdr>
        <w:top w:val="single" w:sz="4" w:space="0" w:color="auto"/>
        <w:left w:val="single" w:sz="8" w:space="0" w:color="auto"/>
        <w:bottom w:val="single" w:sz="8" w:space="0" w:color="auto"/>
        <w:right w:val="single" w:sz="4" w:space="0" w:color="auto"/>
      </w:pBdr>
      <w:spacing w:beforeLines="1" w:afterLines="1"/>
      <w:jc w:val="center"/>
    </w:pPr>
    <w:rPr>
      <w:rFonts w:ascii="Times" w:hAnsi="Times"/>
      <w:sz w:val="20"/>
      <w:szCs w:val="20"/>
      <w:lang w:eastAsia="sv-SE"/>
    </w:rPr>
  </w:style>
  <w:style w:type="paragraph" w:customStyle="1" w:styleId="xl91">
    <w:name w:val="xl91"/>
    <w:basedOn w:val="Normal"/>
    <w:rsid w:val="006B65CA"/>
    <w:pPr>
      <w:pBdr>
        <w:top w:val="single" w:sz="4" w:space="0" w:color="auto"/>
        <w:left w:val="single" w:sz="4" w:space="0" w:color="auto"/>
        <w:bottom w:val="single" w:sz="4" w:space="0" w:color="auto"/>
        <w:right w:val="single" w:sz="4" w:space="0" w:color="auto"/>
      </w:pBdr>
      <w:shd w:val="clear" w:color="auto" w:fill="FFFFFF"/>
      <w:spacing w:beforeLines="1" w:afterLines="1"/>
      <w:jc w:val="center"/>
    </w:pPr>
    <w:rPr>
      <w:rFonts w:ascii="Times" w:hAnsi="Times"/>
      <w:b/>
      <w:bCs/>
      <w:sz w:val="16"/>
      <w:szCs w:val="16"/>
      <w:lang w:eastAsia="sv-SE"/>
    </w:rPr>
  </w:style>
  <w:style w:type="paragraph" w:customStyle="1" w:styleId="xl92">
    <w:name w:val="xl92"/>
    <w:basedOn w:val="Normal"/>
    <w:rsid w:val="006B65CA"/>
    <w:pPr>
      <w:pBdr>
        <w:top w:val="single" w:sz="4" w:space="0" w:color="auto"/>
        <w:left w:val="single" w:sz="4" w:space="0" w:color="auto"/>
        <w:bottom w:val="single" w:sz="8" w:space="0" w:color="auto"/>
        <w:right w:val="single" w:sz="4" w:space="0" w:color="auto"/>
      </w:pBdr>
      <w:spacing w:beforeLines="1" w:afterLines="1"/>
      <w:jc w:val="center"/>
    </w:pPr>
    <w:rPr>
      <w:rFonts w:ascii="Times" w:hAnsi="Times"/>
      <w:sz w:val="20"/>
      <w:szCs w:val="20"/>
      <w:lang w:eastAsia="sv-SE"/>
    </w:rPr>
  </w:style>
  <w:style w:type="paragraph" w:customStyle="1" w:styleId="xl93">
    <w:name w:val="xl93"/>
    <w:basedOn w:val="Normal"/>
    <w:rsid w:val="006B65CA"/>
    <w:pPr>
      <w:pBdr>
        <w:top w:val="single" w:sz="4" w:space="0" w:color="auto"/>
        <w:left w:val="single" w:sz="4" w:space="0" w:color="auto"/>
        <w:bottom w:val="single" w:sz="4" w:space="0" w:color="auto"/>
        <w:right w:val="single" w:sz="4" w:space="0" w:color="auto"/>
      </w:pBdr>
      <w:spacing w:beforeLines="1" w:afterLines="1"/>
      <w:jc w:val="center"/>
    </w:pPr>
    <w:rPr>
      <w:rFonts w:ascii="Times" w:hAnsi="Times"/>
      <w:b/>
      <w:bCs/>
      <w:sz w:val="16"/>
      <w:szCs w:val="16"/>
      <w:lang w:eastAsia="sv-SE"/>
    </w:rPr>
  </w:style>
  <w:style w:type="paragraph" w:customStyle="1" w:styleId="xl94">
    <w:name w:val="xl94"/>
    <w:basedOn w:val="Normal"/>
    <w:rsid w:val="006B65CA"/>
    <w:pPr>
      <w:pBdr>
        <w:top w:val="single" w:sz="4" w:space="0" w:color="auto"/>
        <w:left w:val="single" w:sz="4" w:space="0" w:color="auto"/>
        <w:bottom w:val="single" w:sz="4" w:space="0" w:color="auto"/>
      </w:pBdr>
      <w:spacing w:beforeLines="1" w:afterLines="1"/>
      <w:jc w:val="center"/>
    </w:pPr>
    <w:rPr>
      <w:rFonts w:ascii="Times" w:hAnsi="Times"/>
      <w:b/>
      <w:bCs/>
      <w:sz w:val="16"/>
      <w:szCs w:val="16"/>
      <w:lang w:eastAsia="sv-SE"/>
    </w:rPr>
  </w:style>
  <w:style w:type="paragraph" w:customStyle="1" w:styleId="xl95">
    <w:name w:val="xl95"/>
    <w:basedOn w:val="Normal"/>
    <w:rsid w:val="006B65CA"/>
    <w:pPr>
      <w:pBdr>
        <w:top w:val="single" w:sz="4" w:space="0" w:color="auto"/>
        <w:left w:val="single" w:sz="4" w:space="0" w:color="auto"/>
        <w:bottom w:val="single" w:sz="8" w:space="0" w:color="auto"/>
      </w:pBdr>
      <w:spacing w:beforeLines="1" w:afterLines="1"/>
      <w:jc w:val="center"/>
    </w:pPr>
    <w:rPr>
      <w:rFonts w:ascii="Times" w:hAnsi="Times"/>
      <w:sz w:val="20"/>
      <w:szCs w:val="20"/>
      <w:lang w:eastAsia="sv-SE"/>
    </w:rPr>
  </w:style>
  <w:style w:type="numbering" w:customStyle="1" w:styleId="Ingenlista1">
    <w:name w:val="Ingen lista1"/>
    <w:next w:val="Ingenlista"/>
    <w:semiHidden/>
    <w:unhideWhenUsed/>
    <w:rsid w:val="006B65CA"/>
  </w:style>
  <w:style w:type="paragraph" w:styleId="Sidhuvud">
    <w:name w:val="header"/>
    <w:basedOn w:val="Normal"/>
    <w:link w:val="SidhuvudChar"/>
    <w:rsid w:val="00C148FA"/>
    <w:pPr>
      <w:tabs>
        <w:tab w:val="center" w:pos="4536"/>
        <w:tab w:val="right" w:pos="9072"/>
      </w:tabs>
    </w:pPr>
  </w:style>
  <w:style w:type="character" w:customStyle="1" w:styleId="SidhuvudChar">
    <w:name w:val="Sidhuvud Char"/>
    <w:basedOn w:val="Standardstycketeckensnitt"/>
    <w:link w:val="Sidhuvud"/>
    <w:rsid w:val="00C148FA"/>
  </w:style>
  <w:style w:type="paragraph" w:styleId="Sidfot">
    <w:name w:val="footer"/>
    <w:basedOn w:val="Normal"/>
    <w:link w:val="SidfotChar"/>
    <w:rsid w:val="00C148FA"/>
    <w:pPr>
      <w:tabs>
        <w:tab w:val="center" w:pos="4536"/>
        <w:tab w:val="right" w:pos="9072"/>
      </w:tabs>
    </w:pPr>
  </w:style>
  <w:style w:type="character" w:customStyle="1" w:styleId="SidfotChar">
    <w:name w:val="Sidfot Char"/>
    <w:basedOn w:val="Standardstycketeckensnitt"/>
    <w:link w:val="Sidfot"/>
    <w:rsid w:val="00C148FA"/>
  </w:style>
  <w:style w:type="character" w:styleId="Sidnummer">
    <w:name w:val="page number"/>
    <w:basedOn w:val="Standardstycketeckensnitt"/>
    <w:rsid w:val="005A5D7C"/>
  </w:style>
  <w:style w:type="paragraph" w:styleId="Liststycke">
    <w:name w:val="List Paragraph"/>
    <w:basedOn w:val="Normal"/>
    <w:rsid w:val="00D169A8"/>
    <w:pPr>
      <w:ind w:left="720"/>
      <w:contextualSpacing/>
    </w:pPr>
  </w:style>
  <w:style w:type="paragraph" w:styleId="Ballongtext">
    <w:name w:val="Balloon Text"/>
    <w:basedOn w:val="Normal"/>
    <w:link w:val="BallongtextChar"/>
    <w:rsid w:val="00E317AC"/>
    <w:rPr>
      <w:rFonts w:ascii="Tahoma" w:hAnsi="Tahoma" w:cs="Tahoma"/>
      <w:sz w:val="16"/>
      <w:szCs w:val="16"/>
    </w:rPr>
  </w:style>
  <w:style w:type="character" w:customStyle="1" w:styleId="BallongtextChar">
    <w:name w:val="Ballongtext Char"/>
    <w:basedOn w:val="Standardstycketeckensnitt"/>
    <w:link w:val="Ballongtext"/>
    <w:rsid w:val="00E317AC"/>
    <w:rPr>
      <w:rFonts w:ascii="Tahoma" w:hAnsi="Tahoma" w:cs="Tahoma"/>
      <w:sz w:val="16"/>
      <w:szCs w:val="16"/>
    </w:rPr>
  </w:style>
  <w:style w:type="paragraph" w:customStyle="1" w:styleId="Default">
    <w:name w:val="Default"/>
    <w:rsid w:val="00D023B7"/>
    <w:pPr>
      <w:autoSpaceDE w:val="0"/>
      <w:autoSpaceDN w:val="0"/>
      <w:adjustRightInd w:val="0"/>
    </w:pPr>
    <w:rPr>
      <w:rFonts w:ascii="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3509867">
      <w:bodyDiv w:val="1"/>
      <w:marLeft w:val="0"/>
      <w:marRight w:val="0"/>
      <w:marTop w:val="0"/>
      <w:marBottom w:val="0"/>
      <w:divBdr>
        <w:top w:val="none" w:sz="0" w:space="0" w:color="auto"/>
        <w:left w:val="none" w:sz="0" w:space="0" w:color="auto"/>
        <w:bottom w:val="none" w:sz="0" w:space="0" w:color="auto"/>
        <w:right w:val="none" w:sz="0" w:space="0" w:color="auto"/>
      </w:divBdr>
    </w:div>
    <w:div w:id="817185251">
      <w:bodyDiv w:val="1"/>
      <w:marLeft w:val="0"/>
      <w:marRight w:val="0"/>
      <w:marTop w:val="0"/>
      <w:marBottom w:val="0"/>
      <w:divBdr>
        <w:top w:val="none" w:sz="0" w:space="0" w:color="auto"/>
        <w:left w:val="none" w:sz="0" w:space="0" w:color="auto"/>
        <w:bottom w:val="none" w:sz="0" w:space="0" w:color="auto"/>
        <w:right w:val="none" w:sz="0" w:space="0" w:color="auto"/>
      </w:divBdr>
    </w:div>
    <w:div w:id="983122724">
      <w:bodyDiv w:val="1"/>
      <w:marLeft w:val="0"/>
      <w:marRight w:val="0"/>
      <w:marTop w:val="0"/>
      <w:marBottom w:val="0"/>
      <w:divBdr>
        <w:top w:val="none" w:sz="0" w:space="0" w:color="auto"/>
        <w:left w:val="none" w:sz="0" w:space="0" w:color="auto"/>
        <w:bottom w:val="none" w:sz="0" w:space="0" w:color="auto"/>
        <w:right w:val="none" w:sz="0" w:space="0" w:color="auto"/>
      </w:divBdr>
    </w:div>
    <w:div w:id="1047073715">
      <w:bodyDiv w:val="1"/>
      <w:marLeft w:val="0"/>
      <w:marRight w:val="0"/>
      <w:marTop w:val="0"/>
      <w:marBottom w:val="0"/>
      <w:divBdr>
        <w:top w:val="none" w:sz="0" w:space="0" w:color="auto"/>
        <w:left w:val="none" w:sz="0" w:space="0" w:color="auto"/>
        <w:bottom w:val="none" w:sz="0" w:space="0" w:color="auto"/>
        <w:right w:val="none" w:sz="0" w:space="0" w:color="auto"/>
      </w:divBdr>
    </w:div>
    <w:div w:id="1262840260">
      <w:bodyDiv w:val="1"/>
      <w:marLeft w:val="0"/>
      <w:marRight w:val="0"/>
      <w:marTop w:val="0"/>
      <w:marBottom w:val="0"/>
      <w:divBdr>
        <w:top w:val="none" w:sz="0" w:space="0" w:color="auto"/>
        <w:left w:val="none" w:sz="0" w:space="0" w:color="auto"/>
        <w:bottom w:val="none" w:sz="0" w:space="0" w:color="auto"/>
        <w:right w:val="none" w:sz="0" w:space="0" w:color="auto"/>
      </w:divBdr>
    </w:div>
    <w:div w:id="1398355310">
      <w:bodyDiv w:val="1"/>
      <w:marLeft w:val="0"/>
      <w:marRight w:val="0"/>
      <w:marTop w:val="0"/>
      <w:marBottom w:val="0"/>
      <w:divBdr>
        <w:top w:val="none" w:sz="0" w:space="0" w:color="auto"/>
        <w:left w:val="none" w:sz="0" w:space="0" w:color="auto"/>
        <w:bottom w:val="none" w:sz="0" w:space="0" w:color="auto"/>
        <w:right w:val="none" w:sz="0" w:space="0" w:color="auto"/>
      </w:divBdr>
    </w:div>
    <w:div w:id="1406488666">
      <w:bodyDiv w:val="1"/>
      <w:marLeft w:val="0"/>
      <w:marRight w:val="0"/>
      <w:marTop w:val="0"/>
      <w:marBottom w:val="0"/>
      <w:divBdr>
        <w:top w:val="none" w:sz="0" w:space="0" w:color="auto"/>
        <w:left w:val="none" w:sz="0" w:space="0" w:color="auto"/>
        <w:bottom w:val="none" w:sz="0" w:space="0" w:color="auto"/>
        <w:right w:val="none" w:sz="0" w:space="0" w:color="auto"/>
      </w:divBdr>
    </w:div>
    <w:div w:id="1432047880">
      <w:bodyDiv w:val="1"/>
      <w:marLeft w:val="0"/>
      <w:marRight w:val="0"/>
      <w:marTop w:val="0"/>
      <w:marBottom w:val="0"/>
      <w:divBdr>
        <w:top w:val="none" w:sz="0" w:space="0" w:color="auto"/>
        <w:left w:val="none" w:sz="0" w:space="0" w:color="auto"/>
        <w:bottom w:val="none" w:sz="0" w:space="0" w:color="auto"/>
        <w:right w:val="none" w:sz="0" w:space="0" w:color="auto"/>
      </w:divBdr>
    </w:div>
    <w:div w:id="1522090798">
      <w:bodyDiv w:val="1"/>
      <w:marLeft w:val="0"/>
      <w:marRight w:val="0"/>
      <w:marTop w:val="0"/>
      <w:marBottom w:val="0"/>
      <w:divBdr>
        <w:top w:val="none" w:sz="0" w:space="0" w:color="auto"/>
        <w:left w:val="none" w:sz="0" w:space="0" w:color="auto"/>
        <w:bottom w:val="none" w:sz="0" w:space="0" w:color="auto"/>
        <w:right w:val="none" w:sz="0" w:space="0" w:color="auto"/>
      </w:divBdr>
    </w:div>
    <w:div w:id="1560282250">
      <w:bodyDiv w:val="1"/>
      <w:marLeft w:val="0"/>
      <w:marRight w:val="0"/>
      <w:marTop w:val="0"/>
      <w:marBottom w:val="0"/>
      <w:divBdr>
        <w:top w:val="none" w:sz="0" w:space="0" w:color="auto"/>
        <w:left w:val="none" w:sz="0" w:space="0" w:color="auto"/>
        <w:bottom w:val="none" w:sz="0" w:space="0" w:color="auto"/>
        <w:right w:val="none" w:sz="0" w:space="0" w:color="auto"/>
      </w:divBdr>
    </w:div>
    <w:div w:id="1764522246">
      <w:bodyDiv w:val="1"/>
      <w:marLeft w:val="0"/>
      <w:marRight w:val="0"/>
      <w:marTop w:val="0"/>
      <w:marBottom w:val="0"/>
      <w:divBdr>
        <w:top w:val="none" w:sz="0" w:space="0" w:color="auto"/>
        <w:left w:val="none" w:sz="0" w:space="0" w:color="auto"/>
        <w:bottom w:val="none" w:sz="0" w:space="0" w:color="auto"/>
        <w:right w:val="none" w:sz="0" w:space="0" w:color="auto"/>
      </w:divBdr>
    </w:div>
    <w:div w:id="1768383462">
      <w:bodyDiv w:val="1"/>
      <w:marLeft w:val="0"/>
      <w:marRight w:val="0"/>
      <w:marTop w:val="0"/>
      <w:marBottom w:val="0"/>
      <w:divBdr>
        <w:top w:val="none" w:sz="0" w:space="0" w:color="auto"/>
        <w:left w:val="none" w:sz="0" w:space="0" w:color="auto"/>
        <w:bottom w:val="none" w:sz="0" w:space="0" w:color="auto"/>
        <w:right w:val="none" w:sz="0" w:space="0" w:color="auto"/>
      </w:divBdr>
    </w:div>
    <w:div w:id="18378396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521D92-0D37-4280-9C17-C0BA8BE4A4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1047</Words>
  <Characters>5554</Characters>
  <Application>Microsoft Office Word</Application>
  <DocSecurity>0</DocSecurity>
  <Lines>46</Lines>
  <Paragraphs>13</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HP</Company>
  <LinksUpToDate>false</LinksUpToDate>
  <CharactersWithSpaces>6588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Henrik Lind</dc:creator>
  <cp:lastModifiedBy>Anne-Beate Silverfjäll</cp:lastModifiedBy>
  <cp:revision>5</cp:revision>
  <cp:lastPrinted>2017-01-09T09:09:00Z</cp:lastPrinted>
  <dcterms:created xsi:type="dcterms:W3CDTF">2020-01-30T15:28:00Z</dcterms:created>
  <dcterms:modified xsi:type="dcterms:W3CDTF">2020-01-31T15:37:00Z</dcterms:modified>
</cp:coreProperties>
</file>