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738BA694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5 februari </w:t>
            </w:r>
            <w:r w:rsidR="00865E4A" w:rsidRPr="00865E4A">
              <w:rPr>
                <w:i w:val="0"/>
                <w:szCs w:val="24"/>
                <w:lang w:val="nb-NO"/>
              </w:rPr>
              <w:t>kl 13.00</w:t>
            </w:r>
          </w:p>
          <w:p w14:paraId="32328F49" w14:textId="7777777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3D6EC830" w14:textId="5DBABE5F" w:rsidR="001D44FA" w:rsidRPr="002271AF" w:rsidRDefault="001D44FA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</w:t>
      </w:r>
      <w:r w:rsidR="0029292D">
        <w:rPr>
          <w:szCs w:val="24"/>
        </w:rPr>
        <w:t>Fördjupad</w:t>
      </w:r>
      <w:r w:rsidR="00C95204">
        <w:rPr>
          <w:szCs w:val="24"/>
        </w:rPr>
        <w:t xml:space="preserve"> granskning KPMG</w:t>
      </w:r>
      <w:r>
        <w:rPr>
          <w:szCs w:val="24"/>
        </w:rPr>
        <w:t xml:space="preserve"> </w:t>
      </w:r>
    </w:p>
    <w:p w14:paraId="0F852FB8" w14:textId="4ABCE137" w:rsidR="00F41AB0" w:rsidRPr="003A042F" w:rsidRDefault="003A042F" w:rsidP="003A042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>
        <w:rPr>
          <w:szCs w:val="24"/>
        </w:rPr>
        <w:t xml:space="preserve">     </w:t>
      </w:r>
      <w:r w:rsidR="00A34334" w:rsidRPr="003A042F">
        <w:rPr>
          <w:szCs w:val="24"/>
        </w:rPr>
        <w:t>Statusu</w:t>
      </w:r>
      <w:r w:rsidR="00554345" w:rsidRPr="003A042F">
        <w:rPr>
          <w:szCs w:val="24"/>
        </w:rPr>
        <w:t>ppdatering h</w:t>
      </w:r>
      <w:r w:rsidR="00F41AB0" w:rsidRPr="003A042F">
        <w:rPr>
          <w:szCs w:val="24"/>
        </w:rPr>
        <w:t xml:space="preserve">andlingsplan </w:t>
      </w:r>
      <w:r w:rsidR="00A34334" w:rsidRPr="003A042F">
        <w:rPr>
          <w:szCs w:val="24"/>
        </w:rPr>
        <w:t>Infrastruktur</w:t>
      </w:r>
      <w:r w:rsidR="00F41AB0" w:rsidRPr="003A042F">
        <w:rPr>
          <w:szCs w:val="24"/>
        </w:rPr>
        <w:t xml:space="preserve"> </w:t>
      </w:r>
      <w:r>
        <w:rPr>
          <w:szCs w:val="24"/>
        </w:rPr>
        <w:t>–</w:t>
      </w:r>
      <w:r w:rsidR="00F41AB0" w:rsidRPr="003A042F">
        <w:rPr>
          <w:szCs w:val="24"/>
        </w:rPr>
        <w:t xml:space="preserve"> </w:t>
      </w:r>
      <w:r w:rsidR="00F41AB0" w:rsidRPr="003A042F">
        <w:rPr>
          <w:i/>
          <w:szCs w:val="24"/>
        </w:rPr>
        <w:t>bifogas</w:t>
      </w:r>
    </w:p>
    <w:p w14:paraId="0B4E2675" w14:textId="4B84A5C3" w:rsidR="003A042F" w:rsidRPr="00B0231C" w:rsidRDefault="003A042F" w:rsidP="003A042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>
        <w:rPr>
          <w:i/>
          <w:szCs w:val="24"/>
        </w:rPr>
        <w:t xml:space="preserve">     </w:t>
      </w:r>
      <w:r>
        <w:t>Upphandlings- och inköpsstatus</w:t>
      </w:r>
    </w:p>
    <w:p w14:paraId="3AD813CA" w14:textId="14F2A823" w:rsidR="00B0231C" w:rsidRPr="003A042F" w:rsidRDefault="00B0231C" w:rsidP="003A042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>
        <w:t xml:space="preserve">     IT-</w:t>
      </w:r>
      <w:r w:rsidR="00C57103">
        <w:t>utveckling</w:t>
      </w:r>
    </w:p>
    <w:p w14:paraId="268A5239" w14:textId="48FBEC4A" w:rsidR="009C5699" w:rsidRPr="00FF6CCF" w:rsidRDefault="009C5699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00DA1DEB" w:rsidR="00F421FD" w:rsidRPr="002271AF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9A5C24" w:rsidRPr="002271AF">
        <w:rPr>
          <w:szCs w:val="24"/>
        </w:rPr>
        <w:t>Statusrapport</w:t>
      </w:r>
      <w:r w:rsidR="00D600C2" w:rsidRPr="002271AF">
        <w:rPr>
          <w:szCs w:val="24"/>
        </w:rPr>
        <w:t xml:space="preserve"> </w:t>
      </w:r>
      <w:r w:rsidR="002D4182" w:rsidRPr="002271AF">
        <w:rPr>
          <w:szCs w:val="24"/>
        </w:rPr>
        <w:t xml:space="preserve"> </w:t>
      </w:r>
      <w:r w:rsidR="007A59D9" w:rsidRPr="002271AF">
        <w:rPr>
          <w:szCs w:val="24"/>
        </w:rPr>
        <w:t xml:space="preserve"> </w:t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0E984635" w14:textId="76BD068B" w:rsidR="004B44DC" w:rsidRDefault="004B44DC" w:rsidP="004B44DC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CF1958">
        <w:rPr>
          <w:szCs w:val="24"/>
        </w:rPr>
        <w:t>Rapport från revisionen, EY</w:t>
      </w:r>
      <w:r>
        <w:rPr>
          <w:szCs w:val="24"/>
        </w:rPr>
        <w:t xml:space="preserve"> </w:t>
      </w:r>
      <w:r w:rsidR="00A772E9">
        <w:rPr>
          <w:szCs w:val="24"/>
        </w:rPr>
        <w:t xml:space="preserve">– </w:t>
      </w:r>
      <w:bookmarkStart w:id="1" w:name="_GoBack"/>
      <w:r w:rsidR="00A772E9" w:rsidRPr="00A772E9">
        <w:rPr>
          <w:i/>
          <w:iCs/>
          <w:szCs w:val="24"/>
        </w:rPr>
        <w:t>bifogas 5/2</w:t>
      </w:r>
      <w:bookmarkEnd w:id="1"/>
    </w:p>
    <w:p w14:paraId="02CA0805" w14:textId="77777777" w:rsidR="004B44DC" w:rsidRDefault="004B44DC" w:rsidP="004B44DC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9C5F07">
        <w:rPr>
          <w:szCs w:val="24"/>
        </w:rPr>
        <w:t>Stadsrevisionen</w:t>
      </w:r>
      <w:r>
        <w:rPr>
          <w:szCs w:val="24"/>
        </w:rPr>
        <w:t xml:space="preserve">s granskningsredogörelse 2019 </w:t>
      </w:r>
      <w:r>
        <w:rPr>
          <w:i/>
          <w:szCs w:val="24"/>
        </w:rPr>
        <w:t>– bifogas</w:t>
      </w:r>
      <w:r w:rsidRPr="009C5F07">
        <w:rPr>
          <w:szCs w:val="24"/>
        </w:rPr>
        <w:t xml:space="preserve"> </w:t>
      </w:r>
    </w:p>
    <w:p w14:paraId="1E331250" w14:textId="52458FAD" w:rsidR="00554345" w:rsidRPr="00AA0A5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 xml:space="preserve">Månadsrapport </w:t>
      </w:r>
      <w:r w:rsidR="00547CA0">
        <w:rPr>
          <w:szCs w:val="24"/>
        </w:rPr>
        <w:t>december</w:t>
      </w:r>
      <w:r>
        <w:rPr>
          <w:szCs w:val="24"/>
        </w:rPr>
        <w:t xml:space="preserve"> </w:t>
      </w:r>
      <w:r w:rsidR="00365063">
        <w:rPr>
          <w:szCs w:val="24"/>
        </w:rPr>
        <w:t>2019 och Investeringsprognos 2020</w:t>
      </w:r>
      <w:r w:rsidR="00C26D7A">
        <w:rPr>
          <w:szCs w:val="24"/>
        </w:rPr>
        <w:t xml:space="preserve"> </w:t>
      </w:r>
      <w:r w:rsidR="009702CD">
        <w:rPr>
          <w:szCs w:val="24"/>
        </w:rPr>
        <w:t>-</w:t>
      </w:r>
      <w:r w:rsidR="00C26D7A">
        <w:rPr>
          <w:szCs w:val="24"/>
        </w:rPr>
        <w:t xml:space="preserve"> </w:t>
      </w:r>
      <w:proofErr w:type="gramStart"/>
      <w:r w:rsidR="009702CD">
        <w:rPr>
          <w:szCs w:val="24"/>
        </w:rPr>
        <w:t>2030</w:t>
      </w:r>
      <w:r>
        <w:rPr>
          <w:szCs w:val="24"/>
        </w:rPr>
        <w:t xml:space="preserve">  </w:t>
      </w:r>
      <w:r w:rsidRPr="00F3036B">
        <w:rPr>
          <w:szCs w:val="24"/>
        </w:rPr>
        <w:t>–</w:t>
      </w:r>
      <w:proofErr w:type="gramEnd"/>
      <w:r w:rsidRPr="00F3036B">
        <w:rPr>
          <w:szCs w:val="24"/>
        </w:rPr>
        <w:t xml:space="preserve"> </w:t>
      </w:r>
      <w:r>
        <w:rPr>
          <w:i/>
          <w:szCs w:val="24"/>
        </w:rPr>
        <w:t>bifogas</w:t>
      </w:r>
    </w:p>
    <w:p w14:paraId="28523C0A" w14:textId="7DB7F494" w:rsidR="00554345" w:rsidRPr="00232B25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CF1958">
        <w:rPr>
          <w:szCs w:val="24"/>
        </w:rPr>
        <w:t xml:space="preserve">Årsredovisning </w:t>
      </w:r>
      <w:r>
        <w:rPr>
          <w:szCs w:val="24"/>
        </w:rPr>
        <w:t>2019</w:t>
      </w:r>
      <w:r>
        <w:rPr>
          <w:i/>
          <w:szCs w:val="24"/>
        </w:rPr>
        <w:t xml:space="preserve"> – bifogas</w:t>
      </w:r>
    </w:p>
    <w:p w14:paraId="4208B3F2" w14:textId="3D812A56" w:rsidR="00232B25" w:rsidRPr="004B44DC" w:rsidRDefault="00232B25" w:rsidP="00232B25">
      <w:pPr>
        <w:pStyle w:val="Liststycke"/>
        <w:numPr>
          <w:ilvl w:val="1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T</w:t>
      </w:r>
      <w:r w:rsidRPr="00CF1958">
        <w:rPr>
          <w:szCs w:val="24"/>
        </w:rPr>
        <w:t xml:space="preserve">illämpning av </w:t>
      </w:r>
      <w:r w:rsidRPr="00E43910">
        <w:rPr>
          <w:szCs w:val="24"/>
        </w:rPr>
        <w:t xml:space="preserve">Transparenslagen (2005:590) </w:t>
      </w:r>
      <w:r>
        <w:rPr>
          <w:szCs w:val="24"/>
        </w:rPr>
        <w:t>201</w:t>
      </w:r>
      <w:r w:rsidR="00DA558B">
        <w:rPr>
          <w:szCs w:val="24"/>
        </w:rPr>
        <w:t>9</w:t>
      </w:r>
      <w:r w:rsidRPr="00E43910">
        <w:rPr>
          <w:szCs w:val="24"/>
        </w:rPr>
        <w:t xml:space="preserve"> –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i/>
          <w:szCs w:val="24"/>
        </w:rPr>
        <w:t xml:space="preserve">      bifogas</w:t>
      </w:r>
    </w:p>
    <w:p w14:paraId="415100E6" w14:textId="77777777" w:rsidR="004B44DC" w:rsidRPr="009C5F07" w:rsidRDefault="004B44DC" w:rsidP="004B44DC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9C5F07">
        <w:rPr>
          <w:szCs w:val="24"/>
        </w:rPr>
        <w:t xml:space="preserve">Årsrapport </w:t>
      </w:r>
      <w:r>
        <w:rPr>
          <w:szCs w:val="24"/>
        </w:rPr>
        <w:t xml:space="preserve">Intern kontroll </w:t>
      </w:r>
      <w:r w:rsidRPr="009C5F07">
        <w:rPr>
          <w:szCs w:val="24"/>
        </w:rPr>
        <w:t>2019</w:t>
      </w:r>
      <w:r w:rsidRPr="009C5F07">
        <w:rPr>
          <w:i/>
          <w:szCs w:val="24"/>
        </w:rPr>
        <w:t xml:space="preserve"> – bifogas</w:t>
      </w:r>
    </w:p>
    <w:p w14:paraId="01AD43F2" w14:textId="77777777" w:rsidR="00A41A6B" w:rsidRPr="00A41A6B" w:rsidRDefault="00554345" w:rsidP="00B1426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A41A6B">
        <w:rPr>
          <w:szCs w:val="24"/>
        </w:rPr>
        <w:t xml:space="preserve">Hållbarhetsrapport 2019 </w:t>
      </w:r>
      <w:r w:rsidRPr="00A41A6B">
        <w:rPr>
          <w:i/>
          <w:szCs w:val="24"/>
        </w:rPr>
        <w:t>– bifogas</w:t>
      </w:r>
      <w:r w:rsidR="009D4AC8" w:rsidRPr="00A41A6B">
        <w:rPr>
          <w:i/>
          <w:szCs w:val="24"/>
        </w:rPr>
        <w:t xml:space="preserve"> 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76A88952" w14:textId="7CC70D1B" w:rsidR="00C85460" w:rsidRPr="00C85460" w:rsidRDefault="007D4C72" w:rsidP="00F160D6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iCs/>
          <w:szCs w:val="24"/>
        </w:rPr>
      </w:pPr>
      <w:r>
        <w:rPr>
          <w:szCs w:val="24"/>
        </w:rPr>
        <w:lastRenderedPageBreak/>
        <w:t xml:space="preserve">ÖVRIGA </w:t>
      </w:r>
      <w:r w:rsidR="00731047" w:rsidRPr="00663B1F">
        <w:rPr>
          <w:szCs w:val="24"/>
        </w:rPr>
        <w:t>BESLUTPUNKTER</w:t>
      </w:r>
      <w:r w:rsidR="00554345" w:rsidRPr="00663B1F">
        <w:rPr>
          <w:szCs w:val="24"/>
        </w:rPr>
        <w:br/>
      </w:r>
      <w:r w:rsidR="00AC4683">
        <w:rPr>
          <w:szCs w:val="24"/>
        </w:rPr>
        <w:t>10</w:t>
      </w:r>
      <w:r w:rsidR="00554345" w:rsidRPr="00663B1F">
        <w:rPr>
          <w:szCs w:val="24"/>
        </w:rPr>
        <w:t xml:space="preserve">.1 </w:t>
      </w:r>
      <w:r w:rsidR="00554345" w:rsidRPr="00663B1F">
        <w:rPr>
          <w:szCs w:val="24"/>
        </w:rPr>
        <w:tab/>
      </w:r>
      <w:r w:rsidR="00C85460">
        <w:rPr>
          <w:szCs w:val="24"/>
        </w:rPr>
        <w:t>S</w:t>
      </w:r>
      <w:r w:rsidR="00554345" w:rsidRPr="00663B1F">
        <w:rPr>
          <w:szCs w:val="24"/>
        </w:rPr>
        <w:t>tyrelsens inriktningsdokument 2020</w:t>
      </w:r>
      <w:r w:rsidR="00025243">
        <w:rPr>
          <w:szCs w:val="24"/>
        </w:rPr>
        <w:t xml:space="preserve"> – </w:t>
      </w:r>
      <w:r w:rsidR="00025243" w:rsidRPr="00025243">
        <w:rPr>
          <w:i/>
          <w:szCs w:val="24"/>
        </w:rPr>
        <w:t xml:space="preserve">bifogas </w:t>
      </w:r>
    </w:p>
    <w:p w14:paraId="5C2E3AB0" w14:textId="511B3187" w:rsidR="00C85460" w:rsidRPr="00C85460" w:rsidRDefault="00C85460" w:rsidP="00C85460">
      <w:pPr>
        <w:pStyle w:val="Liststycke"/>
        <w:numPr>
          <w:ilvl w:val="1"/>
          <w:numId w:val="17"/>
        </w:numPr>
        <w:tabs>
          <w:tab w:val="left" w:pos="1985"/>
        </w:tabs>
        <w:rPr>
          <w:iCs/>
          <w:szCs w:val="24"/>
        </w:rPr>
      </w:pPr>
      <w:r>
        <w:rPr>
          <w:szCs w:val="24"/>
        </w:rPr>
        <w:t xml:space="preserve">     Affärsplan 2020 </w:t>
      </w:r>
      <w:r w:rsidR="00BD01BB">
        <w:rPr>
          <w:szCs w:val="24"/>
        </w:rPr>
        <w:t>–</w:t>
      </w:r>
      <w:r>
        <w:rPr>
          <w:szCs w:val="24"/>
        </w:rPr>
        <w:t xml:space="preserve"> </w:t>
      </w:r>
      <w:r w:rsidRPr="00C85460">
        <w:rPr>
          <w:i/>
          <w:iCs/>
          <w:szCs w:val="24"/>
        </w:rPr>
        <w:t>bifogas</w:t>
      </w:r>
      <w:r w:rsidR="00BD01BB">
        <w:rPr>
          <w:i/>
          <w:iCs/>
          <w:szCs w:val="24"/>
        </w:rPr>
        <w:t xml:space="preserve"> </w:t>
      </w:r>
    </w:p>
    <w:p w14:paraId="259BFFB4" w14:textId="6B986C45" w:rsidR="00F33B3F" w:rsidRPr="00A0563D" w:rsidRDefault="00C85460" w:rsidP="00C5752D">
      <w:pPr>
        <w:pStyle w:val="Liststycke"/>
        <w:numPr>
          <w:ilvl w:val="1"/>
          <w:numId w:val="17"/>
        </w:numPr>
        <w:tabs>
          <w:tab w:val="left" w:pos="1985"/>
        </w:tabs>
        <w:rPr>
          <w:iCs/>
          <w:szCs w:val="24"/>
        </w:rPr>
      </w:pPr>
      <w:r w:rsidRPr="00F33B3F">
        <w:rPr>
          <w:szCs w:val="24"/>
        </w:rPr>
        <w:t xml:space="preserve">     Intern kontrollplan 2020 – </w:t>
      </w:r>
      <w:r w:rsidRPr="00F33B3F">
        <w:rPr>
          <w:i/>
          <w:iCs/>
          <w:szCs w:val="24"/>
        </w:rPr>
        <w:t xml:space="preserve">bifogas </w:t>
      </w:r>
    </w:p>
    <w:p w14:paraId="099EFFBF" w14:textId="04A7A55A" w:rsidR="00A0563D" w:rsidRPr="00F33B3F" w:rsidRDefault="00A0563D" w:rsidP="00C5752D">
      <w:pPr>
        <w:pStyle w:val="Liststycke"/>
        <w:numPr>
          <w:ilvl w:val="1"/>
          <w:numId w:val="17"/>
        </w:numPr>
        <w:tabs>
          <w:tab w:val="left" w:pos="1985"/>
        </w:tabs>
        <w:rPr>
          <w:iCs/>
          <w:szCs w:val="24"/>
        </w:rPr>
      </w:pPr>
      <w:r>
        <w:rPr>
          <w:i/>
          <w:iCs/>
          <w:szCs w:val="24"/>
        </w:rPr>
        <w:t xml:space="preserve">    </w:t>
      </w:r>
      <w:r>
        <w:rPr>
          <w:szCs w:val="24"/>
        </w:rPr>
        <w:t xml:space="preserve"> Säkerhetskontrollplan 2020 – </w:t>
      </w:r>
      <w:r w:rsidRPr="00A0563D">
        <w:rPr>
          <w:i/>
          <w:iCs/>
          <w:szCs w:val="24"/>
        </w:rPr>
        <w:t>bifogas</w:t>
      </w:r>
    </w:p>
    <w:p w14:paraId="58B7E8A0" w14:textId="741004FB" w:rsidR="00616443" w:rsidRPr="00F33B3F" w:rsidRDefault="00554345" w:rsidP="00C5752D">
      <w:pPr>
        <w:pStyle w:val="Liststycke"/>
        <w:numPr>
          <w:ilvl w:val="1"/>
          <w:numId w:val="17"/>
        </w:numPr>
        <w:tabs>
          <w:tab w:val="left" w:pos="1985"/>
        </w:tabs>
        <w:rPr>
          <w:iCs/>
          <w:szCs w:val="24"/>
        </w:rPr>
      </w:pPr>
      <w:r w:rsidRPr="00F33B3F">
        <w:rPr>
          <w:szCs w:val="24"/>
        </w:rPr>
        <w:t xml:space="preserve"> </w:t>
      </w:r>
      <w:r w:rsidRPr="00F33B3F">
        <w:rPr>
          <w:szCs w:val="24"/>
        </w:rPr>
        <w:tab/>
      </w:r>
      <w:r w:rsidR="00616443" w:rsidRPr="00F33B3F">
        <w:rPr>
          <w:szCs w:val="24"/>
        </w:rPr>
        <w:t xml:space="preserve">Entledigande av vice verkställande direktör </w:t>
      </w:r>
      <w:r w:rsidR="008B7C16" w:rsidRPr="00F33B3F">
        <w:rPr>
          <w:szCs w:val="24"/>
        </w:rPr>
        <w:t>–</w:t>
      </w:r>
      <w:r w:rsidR="00474130" w:rsidRPr="00F33B3F">
        <w:rPr>
          <w:szCs w:val="24"/>
        </w:rPr>
        <w:t xml:space="preserve"> </w:t>
      </w:r>
      <w:r w:rsidR="00474130" w:rsidRPr="00F33B3F">
        <w:rPr>
          <w:i/>
          <w:szCs w:val="24"/>
        </w:rPr>
        <w:t>bifogas</w:t>
      </w:r>
    </w:p>
    <w:p w14:paraId="5B25084A" w14:textId="5B9528D5" w:rsidR="00CE5640" w:rsidRPr="00B004AE" w:rsidRDefault="00CE5640" w:rsidP="00577D1F">
      <w:pPr>
        <w:tabs>
          <w:tab w:val="left" w:pos="1985"/>
        </w:tabs>
        <w:rPr>
          <w:i/>
          <w:szCs w:val="24"/>
        </w:rPr>
      </w:pPr>
      <w:r>
        <w:rPr>
          <w:szCs w:val="24"/>
        </w:rPr>
        <w:t xml:space="preserve">                     </w:t>
      </w:r>
      <w:r w:rsidR="00AC4683">
        <w:rPr>
          <w:szCs w:val="24"/>
        </w:rPr>
        <w:t>10</w:t>
      </w:r>
      <w:r w:rsidR="00554345">
        <w:rPr>
          <w:szCs w:val="24"/>
        </w:rPr>
        <w:t>.</w:t>
      </w:r>
      <w:r w:rsidR="003867F7">
        <w:rPr>
          <w:szCs w:val="24"/>
        </w:rPr>
        <w:t>6</w:t>
      </w:r>
      <w:r w:rsidR="00554345">
        <w:rPr>
          <w:szCs w:val="24"/>
        </w:rPr>
        <w:t xml:space="preserve">     </w:t>
      </w:r>
      <w:r>
        <w:rPr>
          <w:szCs w:val="24"/>
        </w:rPr>
        <w:t xml:space="preserve">Investering mätsystem </w:t>
      </w:r>
      <w:r w:rsidR="00E63B6E">
        <w:rPr>
          <w:szCs w:val="24"/>
        </w:rPr>
        <w:t xml:space="preserve">för besiktning av </w:t>
      </w:r>
      <w:r>
        <w:rPr>
          <w:szCs w:val="24"/>
        </w:rPr>
        <w:t>kontaktledning</w:t>
      </w:r>
      <w:r w:rsidR="00B004AE">
        <w:rPr>
          <w:szCs w:val="24"/>
        </w:rPr>
        <w:t xml:space="preserve"> - </w:t>
      </w:r>
      <w:r w:rsidR="00B004AE" w:rsidRPr="00B004AE">
        <w:rPr>
          <w:i/>
          <w:szCs w:val="24"/>
        </w:rPr>
        <w:t>bifogas</w:t>
      </w:r>
    </w:p>
    <w:p w14:paraId="673C30BB" w14:textId="7DD3B3AB" w:rsidR="00CE5640" w:rsidRPr="000316C7" w:rsidRDefault="00D936DE" w:rsidP="00CE5640">
      <w:pPr>
        <w:tabs>
          <w:tab w:val="left" w:pos="1985"/>
        </w:tabs>
        <w:ind w:left="1276"/>
        <w:rPr>
          <w:i/>
          <w:szCs w:val="24"/>
        </w:rPr>
      </w:pPr>
      <w:r>
        <w:rPr>
          <w:szCs w:val="24"/>
        </w:rPr>
        <w:t>10</w:t>
      </w:r>
      <w:r w:rsidR="00CE5640">
        <w:rPr>
          <w:szCs w:val="24"/>
        </w:rPr>
        <w:t>.</w:t>
      </w:r>
      <w:r w:rsidR="003867F7">
        <w:rPr>
          <w:szCs w:val="24"/>
        </w:rPr>
        <w:t>7</w:t>
      </w:r>
      <w:r w:rsidR="00CE5640">
        <w:rPr>
          <w:szCs w:val="24"/>
        </w:rPr>
        <w:t xml:space="preserve"> </w:t>
      </w:r>
      <w:r w:rsidR="00CE5640">
        <w:rPr>
          <w:szCs w:val="24"/>
        </w:rPr>
        <w:tab/>
        <w:t>GWO sponsoravtal 2020</w:t>
      </w:r>
      <w:r w:rsidR="000316C7">
        <w:rPr>
          <w:szCs w:val="24"/>
        </w:rPr>
        <w:t xml:space="preserve"> - </w:t>
      </w:r>
      <w:r w:rsidR="000316C7" w:rsidRPr="000316C7">
        <w:rPr>
          <w:i/>
          <w:szCs w:val="24"/>
        </w:rPr>
        <w:t>bifogas</w:t>
      </w:r>
    </w:p>
    <w:p w14:paraId="2C0843DD" w14:textId="0E0C0A14" w:rsidR="00CE5640" w:rsidRDefault="00CE5640" w:rsidP="00CE5640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br/>
      </w:r>
    </w:p>
    <w:p w14:paraId="118CFCB2" w14:textId="3E45D3A3" w:rsidR="00C85460" w:rsidRDefault="00731047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CE5640">
        <w:rPr>
          <w:szCs w:val="24"/>
        </w:rPr>
        <w:t>ÖVRIGA FRÅGOR</w:t>
      </w:r>
      <w:r w:rsidR="00C85460">
        <w:rPr>
          <w:szCs w:val="24"/>
        </w:rPr>
        <w:br/>
        <w:t>11.1</w:t>
      </w:r>
      <w:r w:rsidR="00C85460">
        <w:rPr>
          <w:szCs w:val="24"/>
        </w:rPr>
        <w:tab/>
      </w:r>
      <w:r w:rsidR="00876473">
        <w:rPr>
          <w:szCs w:val="24"/>
        </w:rPr>
        <w:t>Förbandslådor i spårvagnarna</w:t>
      </w:r>
      <w:r w:rsidR="00C85460">
        <w:rPr>
          <w:szCs w:val="24"/>
        </w:rPr>
        <w:t xml:space="preserve"> </w:t>
      </w:r>
    </w:p>
    <w:p w14:paraId="63AEE618" w14:textId="60AB559E" w:rsidR="00C85460" w:rsidRDefault="00C85460" w:rsidP="00C85460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 xml:space="preserve">11.2 </w:t>
      </w:r>
      <w:r>
        <w:rPr>
          <w:szCs w:val="24"/>
        </w:rPr>
        <w:tab/>
        <w:t>Studiebesök 2020</w:t>
      </w:r>
    </w:p>
    <w:p w14:paraId="6689659A" w14:textId="1E006E1C" w:rsidR="00457D14" w:rsidRPr="00CE5640" w:rsidRDefault="00457D14" w:rsidP="00C85460">
      <w:pPr>
        <w:tabs>
          <w:tab w:val="left" w:pos="1985"/>
        </w:tabs>
        <w:ind w:left="1276"/>
        <w:rPr>
          <w:szCs w:val="24"/>
        </w:rPr>
      </w:pPr>
      <w:r w:rsidRPr="00CE5640">
        <w:rPr>
          <w:szCs w:val="24"/>
        </w:rPr>
        <w:br/>
      </w:r>
    </w:p>
    <w:p w14:paraId="58924081" w14:textId="77777777" w:rsidR="006854FD" w:rsidRPr="00252711" w:rsidRDefault="00D600C2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 xml:space="preserve">Org. nr. </w:t>
    </w:r>
    <w:proofErr w:type="gramStart"/>
    <w:r w:rsidRPr="00EA459B">
      <w:rPr>
        <w:rStyle w:val="Pay-offLight"/>
        <w:rFonts w:ascii="Franklin Gothic Book" w:hAnsi="Franklin Gothic Book"/>
        <w:b w:val="0"/>
        <w:color w:val="00458A"/>
      </w:rPr>
      <w:t>556353-3412</w:t>
    </w:r>
    <w:proofErr w:type="gramEnd"/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4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913E5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55F8"/>
    <w:rsid w:val="00F014D2"/>
    <w:rsid w:val="00F02718"/>
    <w:rsid w:val="00F03C30"/>
    <w:rsid w:val="00F048DA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2F41-8665-455F-81F7-DFD3E75A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1631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251</cp:revision>
  <cp:lastPrinted>2020-01-28T10:25:00Z</cp:lastPrinted>
  <dcterms:created xsi:type="dcterms:W3CDTF">2019-08-13T13:00:00Z</dcterms:created>
  <dcterms:modified xsi:type="dcterms:W3CDTF">2020-02-05T07:45:00Z</dcterms:modified>
</cp:coreProperties>
</file>