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F44791">
              <w:rPr>
                <w:b w:val="0"/>
              </w:rPr>
              <w:t>2020-03-12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</w:p>
        </w:tc>
      </w:tr>
    </w:tbl>
    <w:bookmarkEnd w:id="0"/>
    <w:p w:rsidR="00D862DC" w:rsidRPr="00FC0448" w:rsidRDefault="00D862DC" w:rsidP="00D862DC">
      <w:pPr>
        <w:pStyle w:val="Rubrik1"/>
      </w:pPr>
      <w:r>
        <w:t>Val av ledamöter i arbetsutskottet</w:t>
      </w:r>
      <w:r w:rsidRPr="00FC0448">
        <w:t xml:space="preserve"> 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D862DC" w:rsidRPr="00FC0448" w:rsidRDefault="00D862DC" w:rsidP="00D862DC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D862DC" w:rsidRDefault="00D862DC" w:rsidP="00D862DC">
      <w:pPr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>
        <w:rPr>
          <w:rFonts w:eastAsiaTheme="majorEastAsia"/>
        </w:rPr>
        <w:t>nedanstående ledamöter ingår i arbetsutskottet.</w:t>
      </w:r>
    </w:p>
    <w:p w:rsidR="00D862DC" w:rsidRDefault="00D862DC" w:rsidP="00D862DC">
      <w:pPr>
        <w:ind w:firstLine="1304"/>
        <w:rPr>
          <w:rFonts w:eastAsiaTheme="majorEastAsia"/>
        </w:rPr>
      </w:pPr>
      <w:r>
        <w:rPr>
          <w:rFonts w:eastAsiaTheme="majorEastAsia"/>
        </w:rPr>
        <w:t>Magnus Palmlöf, Göteborg, som ordförande</w:t>
      </w:r>
    </w:p>
    <w:p w:rsidR="00D862DC" w:rsidRDefault="00D862DC" w:rsidP="00D862DC">
      <w:pPr>
        <w:rPr>
          <w:rFonts w:eastAsiaTheme="majorEastAsia"/>
        </w:rPr>
      </w:pPr>
      <w:r>
        <w:rPr>
          <w:rFonts w:eastAsiaTheme="majorEastAsia"/>
        </w:rPr>
        <w:tab/>
        <w:t>Claes Roxbergh, Göteborg, som 1:e vice ordförande</w:t>
      </w:r>
    </w:p>
    <w:p w:rsidR="00D862DC" w:rsidRDefault="00D862DC" w:rsidP="00D862DC">
      <w:pPr>
        <w:rPr>
          <w:rFonts w:eastAsiaTheme="majorEastAsia"/>
        </w:rPr>
      </w:pPr>
      <w:r>
        <w:rPr>
          <w:rFonts w:eastAsiaTheme="majorEastAsia"/>
        </w:rPr>
        <w:tab/>
        <w:t>Bengt Andersson, Göteborg, som 2:e vice ordförande</w:t>
      </w:r>
    </w:p>
    <w:p w:rsidR="00D862DC" w:rsidRDefault="00D862DC" w:rsidP="00D862DC">
      <w:pPr>
        <w:rPr>
          <w:rFonts w:eastAsiaTheme="majorEastAsia"/>
        </w:rPr>
      </w:pPr>
      <w:r>
        <w:rPr>
          <w:rFonts w:eastAsiaTheme="majorEastAsia"/>
        </w:rPr>
        <w:tab/>
        <w:t>Kent Klarenius, Mölndal, som ledamot i arbetsutskottet</w:t>
      </w:r>
    </w:p>
    <w:p w:rsidR="00D862DC" w:rsidRDefault="00D862DC" w:rsidP="00D862DC">
      <w:pPr>
        <w:rPr>
          <w:rFonts w:eastAsiaTheme="majorEastAsia"/>
        </w:rPr>
      </w:pPr>
      <w:r>
        <w:rPr>
          <w:rFonts w:eastAsiaTheme="majorEastAsia"/>
        </w:rPr>
        <w:tab/>
      </w:r>
      <w:bookmarkStart w:id="2" w:name="_GoBack"/>
      <w:r w:rsidR="00A047D0">
        <w:rPr>
          <w:rFonts w:eastAsiaTheme="majorEastAsia"/>
        </w:rPr>
        <w:t>Anna-Lena Holberg</w:t>
      </w:r>
      <w:r>
        <w:rPr>
          <w:rFonts w:eastAsiaTheme="majorEastAsia"/>
        </w:rPr>
        <w:t xml:space="preserve">, </w:t>
      </w:r>
      <w:r w:rsidR="00A047D0">
        <w:rPr>
          <w:rFonts w:eastAsiaTheme="majorEastAsia"/>
        </w:rPr>
        <w:t>Lerum</w:t>
      </w:r>
      <w:r>
        <w:rPr>
          <w:rFonts w:eastAsiaTheme="majorEastAsia"/>
        </w:rPr>
        <w:t>, som ledamot i arbetsutskottet</w:t>
      </w:r>
    </w:p>
    <w:bookmarkEnd w:id="2"/>
    <w:p w:rsidR="003D53C8" w:rsidRPr="00FC0448" w:rsidRDefault="003D53C8" w:rsidP="003D53C8">
      <w:pPr>
        <w:pStyle w:val="Rubrik2"/>
      </w:pPr>
      <w:r w:rsidRPr="00FC0448">
        <w:t>Sammanfattning</w:t>
      </w:r>
    </w:p>
    <w:p w:rsidR="00D862DC" w:rsidRDefault="00D862DC" w:rsidP="00D862DC">
      <w:pPr>
        <w:rPr>
          <w:rFonts w:eastAsiaTheme="majorEastAsia"/>
        </w:rPr>
      </w:pPr>
      <w:r>
        <w:rPr>
          <w:rFonts w:eastAsiaTheme="majorEastAsia"/>
        </w:rPr>
        <w:t>Arbetsutskottets förslag är att nedanstående ledamöter föreslås ingå i arbetsutskottet.</w:t>
      </w:r>
    </w:p>
    <w:p w:rsidR="003D53C8" w:rsidRDefault="003D53C8" w:rsidP="003D53C8">
      <w:pPr>
        <w:pStyle w:val="Rubrik2"/>
      </w:pPr>
      <w:r>
        <w:t>Bedömning ur ekonomisk dimension</w:t>
      </w:r>
    </w:p>
    <w:p w:rsidR="003D53C8" w:rsidRPr="000B0D86" w:rsidRDefault="000B0D86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</w:t>
      </w:r>
      <w:r w:rsidR="003D53C8" w:rsidRPr="000B0D86">
        <w:rPr>
          <w:rFonts w:ascii="Times New Roman" w:hAnsi="Times New Roman"/>
          <w:sz w:val="21"/>
          <w:szCs w:val="21"/>
        </w:rPr>
        <w:t xml:space="preserve">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ekologisk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pStyle w:val="Rubrik2"/>
      </w:pPr>
      <w:r>
        <w:t>Bedömning ur social dimension</w:t>
      </w:r>
    </w:p>
    <w:p w:rsidR="000B0D86" w:rsidRPr="000B0D86" w:rsidRDefault="000B0D86" w:rsidP="000B0D8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0B0D86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</w:p>
    <w:p w:rsidR="003D53C8" w:rsidRDefault="003D53C8" w:rsidP="003D53C8">
      <w:pPr>
        <w:rPr>
          <w:rFonts w:eastAsiaTheme="majorEastAsia"/>
        </w:rPr>
      </w:pPr>
    </w:p>
    <w:sectPr w:rsidR="003D53C8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0A" w:rsidRDefault="00E3040A" w:rsidP="00BF282B">
      <w:pPr>
        <w:spacing w:after="0" w:line="240" w:lineRule="auto"/>
      </w:pPr>
      <w:r>
        <w:separator/>
      </w:r>
    </w:p>
  </w:endnote>
  <w:end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17CCDFF32DB445AA673DDAC91F6131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>
            <w:t xml:space="preserve"> tjänsteutlåtande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0A" w:rsidRDefault="00E3040A" w:rsidP="00BF282B">
      <w:pPr>
        <w:spacing w:after="0" w:line="240" w:lineRule="auto"/>
      </w:pPr>
      <w:r>
        <w:separator/>
      </w:r>
    </w:p>
  </w:footnote>
  <w:footnote w:type="continuationSeparator" w:id="0">
    <w:p w:rsidR="00E3040A" w:rsidRDefault="00E3040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16" w:rsidRDefault="00B01A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A047D0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A047D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A047D0" w:rsidP="00FB3B58">
          <w:pPr>
            <w:pStyle w:val="Sidhuvud"/>
            <w:spacing w:after="100"/>
            <w:jc w:val="right"/>
          </w:pPr>
        </w:p>
      </w:tc>
    </w:tr>
  </w:tbl>
  <w:p w:rsidR="00176AF5" w:rsidRDefault="00A04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F"/>
    <w:rsid w:val="000B0D86"/>
    <w:rsid w:val="000B6F6F"/>
    <w:rsid w:val="000B7570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47D0"/>
    <w:rsid w:val="00A074B5"/>
    <w:rsid w:val="00A345C1"/>
    <w:rsid w:val="00A3668C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862DC"/>
    <w:rsid w:val="00D96E02"/>
    <w:rsid w:val="00DA76F6"/>
    <w:rsid w:val="00DC59E4"/>
    <w:rsid w:val="00DC5A8E"/>
    <w:rsid w:val="00DC6E79"/>
    <w:rsid w:val="00DF152D"/>
    <w:rsid w:val="00E11731"/>
    <w:rsid w:val="00E3040A"/>
    <w:rsid w:val="00EF388D"/>
    <w:rsid w:val="00F4117C"/>
    <w:rsid w:val="00F43C47"/>
    <w:rsid w:val="00F44791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CC8FF8"/>
  <w15:docId w15:val="{C984894A-2F70-4A78-BFDE-FC5E0F0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0B0D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B0D8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and0808\AppData\Local\Packages\Microsoft.MicrosoftEdge_8wekyb3d8bbwe\TempState\Downloads\Tj&#228;nsteutl&#229;tande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CCDFF32DB445AA673DDAC91F61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4546E-D1FA-4EC3-A5AA-9F397A57BDE3}"/>
      </w:docPartPr>
      <w:docPartBody>
        <w:p w:rsidR="00B11A5F" w:rsidRDefault="00EA64DF">
          <w:pPr>
            <w:pStyle w:val="717CCDFF32DB445AA673DDAC91F6131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F"/>
    <w:rsid w:val="007E56EF"/>
    <w:rsid w:val="00B11A5F"/>
    <w:rsid w:val="00E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17CCDFF32DB445AA673DDAC91F61317">
    <w:name w:val="717CCDFF32DB445AA673DDAC91F61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 (1).dotx</Template>
  <TotalTime>3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Renova AB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Andersson</dc:creator>
  <dc:description/>
  <cp:lastModifiedBy>Karin Hjärn</cp:lastModifiedBy>
  <cp:revision>3</cp:revision>
  <cp:lastPrinted>2017-01-05T15:29:00Z</cp:lastPrinted>
  <dcterms:created xsi:type="dcterms:W3CDTF">2020-02-24T05:59:00Z</dcterms:created>
  <dcterms:modified xsi:type="dcterms:W3CDTF">2020-03-02T06:44:00Z</dcterms:modified>
</cp:coreProperties>
</file>