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69A" w:rsidRDefault="0002069A"/>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900F2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003D53C8" w:rsidRPr="000707CC" w:rsidRDefault="003D53C8" w:rsidP="002B1341">
            <w:pPr>
              <w:pStyle w:val="Dokumentinfo"/>
            </w:pPr>
            <w:bookmarkStart w:id="0" w:name="_Toc478651876"/>
            <w:r w:rsidRPr="000707CC">
              <w:t>Tjänsteutlåtande</w:t>
            </w:r>
          </w:p>
          <w:p w:rsidR="003D53C8" w:rsidRPr="000707CC" w:rsidRDefault="003D53C8" w:rsidP="002B1341">
            <w:pPr>
              <w:pStyle w:val="Dokumentinfo"/>
              <w:rPr>
                <w:b w:val="0"/>
              </w:rPr>
            </w:pPr>
            <w:r w:rsidRPr="000707CC">
              <w:rPr>
                <w:b w:val="0"/>
              </w:rPr>
              <w:t xml:space="preserve">Utfärdat </w:t>
            </w:r>
          </w:p>
          <w:p w:rsidR="003D53C8" w:rsidRPr="000707CC" w:rsidRDefault="003D53C8" w:rsidP="002B1341">
            <w:pPr>
              <w:pStyle w:val="Dokumentinfo"/>
              <w:rPr>
                <w:b w:val="0"/>
              </w:rPr>
            </w:pPr>
            <w:r w:rsidRPr="000707CC">
              <w:rPr>
                <w:b w:val="0"/>
              </w:rPr>
              <w:t xml:space="preserve">Diarienummer </w:t>
            </w:r>
          </w:p>
          <w:p w:rsidR="003D53C8" w:rsidRPr="000707CC" w:rsidRDefault="003D53C8" w:rsidP="002B1341">
            <w:pPr>
              <w:pStyle w:val="Dokumentinfo"/>
              <w:rPr>
                <w:b w:val="0"/>
              </w:rPr>
            </w:pPr>
          </w:p>
        </w:tc>
        <w:tc>
          <w:tcPr>
            <w:tcW w:w="5386" w:type="dxa"/>
            <w:shd w:val="clear" w:color="auto" w:fill="auto"/>
          </w:tcPr>
          <w:p w:rsidR="003D53C8" w:rsidRPr="000707CC" w:rsidRDefault="00900F27" w:rsidP="002B1341">
            <w:pPr>
              <w:pStyle w:val="Dokumentinfo"/>
              <w:rPr>
                <w:b w:val="0"/>
              </w:rPr>
            </w:pPr>
            <w:r>
              <w:rPr>
                <w:b w:val="0"/>
              </w:rPr>
              <w:t>Lia Detterfelt</w:t>
            </w:r>
          </w:p>
          <w:p w:rsidR="003D53C8" w:rsidRPr="000707CC" w:rsidRDefault="00900F27" w:rsidP="002B1341">
            <w:pPr>
              <w:pStyle w:val="Dokumentinfo"/>
              <w:rPr>
                <w:b w:val="0"/>
              </w:rPr>
            </w:pPr>
            <w:r>
              <w:rPr>
                <w:b w:val="0"/>
              </w:rPr>
              <w:t>20200120</w:t>
            </w:r>
          </w:p>
          <w:p w:rsidR="003D53C8" w:rsidRPr="004B0667" w:rsidRDefault="003D53C8" w:rsidP="002B1341">
            <w:pPr>
              <w:pStyle w:val="Dokumentinfo"/>
              <w:rPr>
                <w:b w:val="0"/>
                <w:lang w:val="de-DE"/>
              </w:rPr>
            </w:pPr>
            <w:r w:rsidRPr="004B0667">
              <w:rPr>
                <w:b w:val="0"/>
                <w:lang w:val="de-DE"/>
              </w:rPr>
              <w:t>Telefon:</w:t>
            </w:r>
            <w:r w:rsidR="00900F27">
              <w:rPr>
                <w:b w:val="0"/>
                <w:lang w:val="de-DE"/>
              </w:rPr>
              <w:t xml:space="preserve"> 031-618772</w:t>
            </w:r>
          </w:p>
          <w:p w:rsidR="003D53C8" w:rsidRPr="004B0667" w:rsidRDefault="003D53C8" w:rsidP="002B1341">
            <w:pPr>
              <w:pStyle w:val="Dokumentinfo"/>
              <w:rPr>
                <w:b w:val="0"/>
                <w:lang w:val="de-DE"/>
              </w:rPr>
            </w:pPr>
            <w:r w:rsidRPr="004B0667">
              <w:rPr>
                <w:b w:val="0"/>
                <w:lang w:val="de-DE"/>
              </w:rPr>
              <w:t xml:space="preserve">E-post: </w:t>
            </w:r>
            <w:r w:rsidR="00900F27">
              <w:rPr>
                <w:b w:val="0"/>
                <w:lang w:val="de-DE"/>
              </w:rPr>
              <w:t>lia.detterfelt@renova.se</w:t>
            </w:r>
            <w:r w:rsidRPr="004B0667">
              <w:rPr>
                <w:b w:val="0"/>
                <w:lang w:val="de-DE"/>
              </w:rPr>
              <w:t xml:space="preserve"> </w:t>
            </w:r>
          </w:p>
        </w:tc>
      </w:tr>
    </w:tbl>
    <w:bookmarkEnd w:id="0"/>
    <w:p w:rsidR="003D53C8" w:rsidRPr="00FC0448" w:rsidRDefault="00634223" w:rsidP="003D53C8">
      <w:pPr>
        <w:pStyle w:val="Rubrik1"/>
      </w:pPr>
      <w:r>
        <w:t>Renovas klimatplan</w:t>
      </w:r>
    </w:p>
    <w:p w:rsidR="003D53C8" w:rsidRPr="00FC0448" w:rsidRDefault="003D53C8" w:rsidP="003D53C8">
      <w:pPr>
        <w:pStyle w:val="Rubrik2"/>
      </w:pPr>
      <w:r w:rsidRPr="00FC0448">
        <w:t>Förslag till beslut</w:t>
      </w:r>
    </w:p>
    <w:p w:rsidR="003D53C8" w:rsidRPr="00FC0448" w:rsidRDefault="00634223" w:rsidP="003D53C8">
      <w:pPr>
        <w:rPr>
          <w:rFonts w:eastAsiaTheme="majorEastAsia"/>
        </w:rPr>
      </w:pPr>
      <w:r>
        <w:rPr>
          <w:rFonts w:eastAsiaTheme="majorEastAsia"/>
        </w:rPr>
        <w:t>I Renova ABs och Renova Miljö ABs styrelse</w:t>
      </w:r>
      <w:r w:rsidR="003D53C8">
        <w:rPr>
          <w:rFonts w:eastAsiaTheme="majorEastAsia"/>
        </w:rPr>
        <w:t>:</w:t>
      </w:r>
      <w:r w:rsidR="00665F59">
        <w:rPr>
          <w:rFonts w:eastAsiaTheme="majorEastAsia"/>
        </w:rPr>
        <w:br/>
      </w:r>
      <w:r w:rsidRPr="009877AE">
        <w:rPr>
          <w:rFonts w:eastAsiaTheme="majorEastAsia"/>
        </w:rPr>
        <w:t>Styrelserna föreslås anta förslag till Klimatplan för Renova</w:t>
      </w:r>
      <w:r w:rsidR="00744F28" w:rsidRPr="009877AE">
        <w:rPr>
          <w:rFonts w:eastAsiaTheme="majorEastAsia"/>
        </w:rPr>
        <w:t>.</w:t>
      </w:r>
    </w:p>
    <w:p w:rsidR="003D53C8" w:rsidRPr="00FC0448" w:rsidRDefault="003D53C8" w:rsidP="003D53C8">
      <w:pPr>
        <w:pStyle w:val="Rubrik2"/>
      </w:pPr>
      <w:r w:rsidRPr="00FC0448">
        <w:t>Sammanfattning</w:t>
      </w:r>
    </w:p>
    <w:p w:rsidR="00634223" w:rsidRPr="00FC0448" w:rsidRDefault="00634223" w:rsidP="003D53C8">
      <w:pPr>
        <w:rPr>
          <w:rFonts w:eastAsiaTheme="majorEastAsia"/>
        </w:rPr>
      </w:pPr>
      <w:r>
        <w:t>I Renovas klimatplan samordnas klimataspekter på avfallet och dess behandling med syftet att  förbättra både avfallets och Renovas totala klimatpåverkan. Rapporten innehåller viss bakgrundsinformation, en sammanställning av företagets betydande klimataspekter och mål/åtgärdsområden kopplade till dem. Dessutom ingår en början till problematisering och diskussioner kring hur man kan se på klimataspekter på avfall och dess behandling</w:t>
      </w:r>
    </w:p>
    <w:p w:rsidR="003D53C8" w:rsidRDefault="003D53C8" w:rsidP="003D53C8">
      <w:pPr>
        <w:pStyle w:val="Rubrik2"/>
      </w:pPr>
      <w:r>
        <w:t>Bedömning ur ekonomisk dimension</w:t>
      </w:r>
    </w:p>
    <w:p w:rsidR="00634223" w:rsidRPr="009877AE" w:rsidRDefault="00634223" w:rsidP="003D53C8">
      <w:r w:rsidRPr="009877AE">
        <w:t xml:space="preserve">Klimatplanen innehåller åtgärder och mål som kommer att kräva investeringar och utredningar. Beslutade investeringar täcks redan i bolagens affärsplan och utredningar förväntas huvudsakligen kunna göras inom Renovas ordinarie driftbudget. </w:t>
      </w:r>
    </w:p>
    <w:p w:rsidR="00634223" w:rsidRDefault="00634223" w:rsidP="003D53C8">
      <w:r w:rsidRPr="009877AE">
        <w:t>Beroende på resultatet av föreslagna utredningar kan nya behov av investeringar uppstå, vilka kommer att behandlas då de uppkommer.</w:t>
      </w:r>
    </w:p>
    <w:p w:rsidR="00634223" w:rsidRDefault="00634223" w:rsidP="003D53C8">
      <w:r>
        <w:t>På lång sikt förväntas investeringar och utredningar bidra till minskade kostnader för att motverka effekter av klimatpåverkan i Göteborg och globalt.</w:t>
      </w:r>
    </w:p>
    <w:p w:rsidR="003D53C8" w:rsidRDefault="003D53C8" w:rsidP="003D53C8">
      <w:pPr>
        <w:pStyle w:val="Rubrik2"/>
      </w:pPr>
      <w:r>
        <w:t>Bedömning ur ekologisk dimension</w:t>
      </w:r>
    </w:p>
    <w:p w:rsidR="00634223" w:rsidRDefault="00634223" w:rsidP="003D53C8">
      <w:r>
        <w:t>Planen syftar till att minska klimatpåverkan av avfall som uppkommit till största delen i ägarkommunerna och klimatpåverkan från Renovas verksamhet. Planen går väl i linje med internationella överenskommelser, liksom EU- nationella, regionala och lokala klimatmål.</w:t>
      </w:r>
    </w:p>
    <w:p w:rsidR="003D53C8" w:rsidRDefault="003D53C8" w:rsidP="003D53C8">
      <w:pPr>
        <w:pStyle w:val="Rubrik2"/>
      </w:pPr>
      <w:r>
        <w:t>Bedömning ur social dimension</w:t>
      </w:r>
    </w:p>
    <w:p w:rsidR="00634223" w:rsidRDefault="00634223" w:rsidP="003D53C8">
      <w:r>
        <w:t>En minskad klimatpåverkan förväntas på lång sikt ha positiv påverkan på människors livsvillkor, oavsett ålder. Den positiva verkan förväntas vara störst för människor i delar av världen som  ofta har sämre ekonomiska villkor.</w:t>
      </w:r>
    </w:p>
    <w:p w:rsidR="003D53C8" w:rsidRPr="006839B4" w:rsidRDefault="003D53C8" w:rsidP="003D53C8">
      <w:pPr>
        <w:pStyle w:val="Rubrik2"/>
      </w:pPr>
      <w:r w:rsidRPr="006839B4">
        <w:lastRenderedPageBreak/>
        <w:t>Samverkan</w:t>
      </w:r>
    </w:p>
    <w:p w:rsidR="00D97635" w:rsidRDefault="00D97635" w:rsidP="003D53C8">
      <w:pPr>
        <w:rPr>
          <w:rFonts w:eastAsiaTheme="majorEastAsia"/>
        </w:rPr>
      </w:pPr>
      <w:r w:rsidRPr="009877AE">
        <w:rPr>
          <w:rFonts w:eastAsiaTheme="majorEastAsia"/>
        </w:rPr>
        <w:t>Ingen specifik samverkan med fackliga organisationer har skett kring planen, förutom löpande information på ordinarie MBL</w:t>
      </w:r>
      <w:bookmarkStart w:id="1" w:name="_GoBack"/>
      <w:bookmarkEnd w:id="1"/>
    </w:p>
    <w:p w:rsidR="003D53C8" w:rsidRPr="006839B4" w:rsidRDefault="003D53C8" w:rsidP="003D53C8">
      <w:pPr>
        <w:pStyle w:val="Rubrik2"/>
        <w:spacing w:after="240"/>
      </w:pPr>
      <w:r w:rsidRPr="006839B4">
        <w:t>Bilagor</w:t>
      </w:r>
    </w:p>
    <w:p w:rsidR="003D53C8" w:rsidRPr="00F2397B" w:rsidRDefault="00D97635" w:rsidP="003D53C8">
      <w:pPr>
        <w:pStyle w:val="Liststycke"/>
        <w:numPr>
          <w:ilvl w:val="0"/>
          <w:numId w:val="4"/>
        </w:numPr>
        <w:ind w:left="1134" w:hanging="1134"/>
        <w:contextualSpacing w:val="0"/>
        <w:rPr>
          <w:rFonts w:eastAsiaTheme="majorEastAsia"/>
        </w:rPr>
      </w:pPr>
      <w:r>
        <w:rPr>
          <w:rFonts w:eastAsiaTheme="majorEastAsia"/>
        </w:rPr>
        <w:t>Klimatplan 2020-2024. Avfallets och Renovas klimatpåverkan</w:t>
      </w:r>
    </w:p>
    <w:p w:rsidR="003D53C8" w:rsidRDefault="003D53C8" w:rsidP="003D53C8">
      <w:pPr>
        <w:rPr>
          <w:rFonts w:eastAsiaTheme="majorEastAsia"/>
        </w:rPr>
      </w:pPr>
    </w:p>
    <w:p w:rsidR="003D53C8" w:rsidRPr="006839B4" w:rsidRDefault="003D53C8" w:rsidP="003D53C8">
      <w:pPr>
        <w:pStyle w:val="Rubrik2"/>
      </w:pPr>
      <w:r w:rsidRPr="006839B4">
        <w:t xml:space="preserve">Ärendet </w:t>
      </w:r>
    </w:p>
    <w:p w:rsidR="003D53C8" w:rsidRDefault="003D53C8" w:rsidP="003D53C8">
      <w:r>
        <w:t>Här anges kort och koncist, max 5 rader, vad det är nämnden/styrelsen ska ta ställning till.</w:t>
      </w:r>
    </w:p>
    <w:p w:rsidR="003D53C8" w:rsidRDefault="003D53C8" w:rsidP="003D53C8">
      <w:r>
        <w:t>Om det är fråga om remissvar bör remisstiden ang</w:t>
      </w:r>
      <w:r w:rsidRPr="006839B4">
        <w:t>es.</w:t>
      </w:r>
    </w:p>
    <w:p w:rsidR="003D53C8" w:rsidRDefault="003D53C8" w:rsidP="003D53C8">
      <w:pPr>
        <w:pStyle w:val="Rubrik2"/>
      </w:pPr>
      <w:r>
        <w:t>Beskrivning av ärendet</w:t>
      </w:r>
    </w:p>
    <w:p w:rsidR="003D53C8" w:rsidRDefault="003D53C8" w:rsidP="003D53C8">
      <w:r>
        <w:t>Beskrivningen ska innehålla historik om och bakgrund till ärendet, om någon gett förvaltningen/bolaget ett uppdrag, skälet till att förvaltningen/bolaget tar upp ärendet, om frågan varit aktuell i tidigare skeden.</w:t>
      </w:r>
    </w:p>
    <w:p w:rsidR="003D53C8" w:rsidRDefault="003D53C8" w:rsidP="003D53C8">
      <w:r>
        <w:t>Här finns möjlighet att skriva in de underrubriker som behövs i det särskilda ärendet.</w:t>
      </w:r>
    </w:p>
    <w:p w:rsidR="003D53C8" w:rsidRDefault="003D53C8" w:rsidP="003D53C8"/>
    <w:p w:rsidR="003D53C8" w:rsidRDefault="003D53C8" w:rsidP="003D53C8">
      <w:pPr>
        <w:pStyle w:val="Rubrik2"/>
      </w:pPr>
      <w:r>
        <w:t>Förvaltningens /bolagets bedömning</w:t>
      </w:r>
    </w:p>
    <w:p w:rsidR="00972A1A" w:rsidRDefault="00972A1A">
      <w:pPr>
        <w:spacing w:after="240" w:line="240" w:lineRule="auto"/>
      </w:pPr>
    </w:p>
    <w:p w:rsidR="00972A1A" w:rsidRPr="00986A1D" w:rsidRDefault="00972A1A" w:rsidP="00986A1D"/>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40A" w:rsidRDefault="00E3040A" w:rsidP="00BF282B">
      <w:pPr>
        <w:spacing w:after="0" w:line="240" w:lineRule="auto"/>
      </w:pPr>
      <w:r>
        <w:separator/>
      </w:r>
    </w:p>
  </w:endnote>
  <w:endnote w:type="continuationSeparator" w:id="0">
    <w:p w:rsidR="00E3040A" w:rsidRDefault="00E3040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900F27">
                <w:t>Renova AB och Renova Miljö AB</w:t>
              </w:r>
            </w:sdtContent>
          </w:sdt>
          <w:r>
            <w:rPr>
              <w:b/>
            </w:rPr>
            <w:t xml:space="preserve">, </w:t>
          </w:r>
          <w:sdt>
            <w:sdtPr>
              <w:alias w:val="Dokumentnamn"/>
              <w:tag w:val="Dokumentnamn"/>
              <w:id w:val="-1308155313"/>
              <w:placeholder>
                <w:docPart w:val="717CCDFF32DB445AA673DDAC91F6131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752CBB" w:rsidRDefault="003D53C8">
          <w:pPr>
            <w:pStyle w:val="Sidfot"/>
          </w:pPr>
          <w:r>
            <w:t xml:space="preserve">Göteborgs Stad </w:t>
          </w:r>
          <w:sdt>
            <w:sdtPr>
              <w:id w:val="335116392"/>
              <w:dataBinding w:prefixMappings="xmlns:ns0='http://schemas.openxmlformats.org/officeDocument/2006/extended-properties' " w:xpath="/ns0:Properties[1]/ns0:Company[1]" w:storeItemID="{6668398D-A668-4E3E-A5EB-62B293D839F1}"/>
              <w:text/>
            </w:sdtPr>
            <w:sdtEndPr/>
            <w:sdtContent>
              <w:r w:rsidR="00900F27">
                <w:t>Renova AB och Renova Miljö AB</w:t>
              </w:r>
            </w:sdtContent>
          </w:sdt>
          <w:r>
            <w:rPr>
              <w:b/>
            </w:rPr>
            <w:t>,</w:t>
          </w:r>
          <w:r>
            <w:t xml:space="preserve"> tjänsteutlåtande</w:t>
          </w:r>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87328B" w:rsidP="007A7F8D">
          <w:pPr>
            <w:pStyle w:val="Sidfot"/>
          </w:pPr>
          <w:r>
            <w:t>Göteborgs Sta</w:t>
          </w:r>
          <w:r w:rsidR="007A7F8D">
            <w:t xml:space="preserve">d </w:t>
          </w:r>
          <w:sdt>
            <w:sdtPr>
              <w:id w:val="558450316"/>
              <w:dataBinding w:prefixMappings="xmlns:ns0='http://schemas.openxmlformats.org/officeDocument/2006/extended-properties' " w:xpath="/ns0:Properties[1]/ns0:Company[1]" w:storeItemID="{6668398D-A668-4E3E-A5EB-62B293D839F1}"/>
              <w:text/>
            </w:sdtPr>
            <w:sdtEndPr/>
            <w:sdtContent>
              <w:r w:rsidR="00900F27">
                <w:t>Renova AB och Renova Miljö AB</w:t>
              </w:r>
            </w:sdtContent>
          </w:sdt>
          <w:r>
            <w:rPr>
              <w:b/>
            </w:rPr>
            <w:t>,</w:t>
          </w:r>
          <w:r w:rsidR="007A7F8D">
            <w:t xml:space="preserve"> </w:t>
          </w:r>
          <w:r w:rsidR="003D53C8">
            <w:t>tjänsteutlåtande</w:t>
          </w:r>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40A" w:rsidRDefault="00E3040A" w:rsidP="00BF282B">
      <w:pPr>
        <w:spacing w:after="0" w:line="240" w:lineRule="auto"/>
      </w:pPr>
      <w:r>
        <w:separator/>
      </w:r>
    </w:p>
  </w:footnote>
  <w:footnote w:type="continuationSeparator" w:id="0">
    <w:p w:rsidR="00E3040A" w:rsidRDefault="00E3040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rsidTr="00083B2E">
      <w:tc>
        <w:tcPr>
          <w:tcW w:w="5103" w:type="dxa"/>
          <w:tcBorders>
            <w:bottom w:val="nil"/>
          </w:tcBorders>
          <w:vAlign w:val="center"/>
        </w:tcPr>
        <w:p w:rsidR="00752CBB" w:rsidRDefault="009877AE">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900F27">
                <w:t>Renova AB och Renova Miljö AB</w:t>
              </w:r>
            </w:sdtContent>
          </w:sdt>
        </w:p>
      </w:tc>
      <w:tc>
        <w:tcPr>
          <w:tcW w:w="3969" w:type="dxa"/>
          <w:tcBorders>
            <w:bottom w:val="nil"/>
          </w:tcBorders>
        </w:tcPr>
        <w:p w:rsidR="00FB3B58" w:rsidRDefault="00D21C47" w:rsidP="00FB3B58">
          <w:pPr>
            <w:pStyle w:val="Sidhuvud"/>
            <w:spacing w:after="100"/>
            <w:jc w:val="right"/>
          </w:pPr>
          <w:r>
            <w:rPr>
              <w:noProof/>
            </w:rPr>
            <w:drawing>
              <wp:anchor distT="0" distB="0" distL="114300" distR="114300" simplePos="0" relativeHeight="251659264" behindDoc="0" locked="0" layoutInCell="1" allowOverlap="1" wp14:anchorId="3058D48D" wp14:editId="5ADEF971">
                <wp:simplePos x="0" y="0"/>
                <wp:positionH relativeFrom="column">
                  <wp:posOffset>960120</wp:posOffset>
                </wp:positionH>
                <wp:positionV relativeFrom="page">
                  <wp:posOffset>0</wp:posOffset>
                </wp:positionV>
                <wp:extent cx="1473200" cy="736600"/>
                <wp:effectExtent l="0" t="0" r="0" b="635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B58" w:rsidTr="00083B2E">
      <w:tc>
        <w:tcPr>
          <w:tcW w:w="5103" w:type="dxa"/>
          <w:tcBorders>
            <w:top w:val="nil"/>
            <w:bottom w:val="single" w:sz="4" w:space="0" w:color="auto"/>
          </w:tcBorders>
          <w:shd w:val="clear" w:color="auto" w:fill="auto"/>
        </w:tcPr>
        <w:p w:rsidR="00FB3B58" w:rsidRDefault="009877AE" w:rsidP="00FB3B58">
          <w:pPr>
            <w:pStyle w:val="Sidhuvud"/>
            <w:spacing w:after="100"/>
          </w:pPr>
        </w:p>
      </w:tc>
      <w:tc>
        <w:tcPr>
          <w:tcW w:w="3969" w:type="dxa"/>
          <w:tcBorders>
            <w:bottom w:val="single" w:sz="4" w:space="0" w:color="auto"/>
          </w:tcBorders>
          <w:shd w:val="clear" w:color="auto" w:fill="auto"/>
        </w:tcPr>
        <w:p w:rsidR="00FB3B58" w:rsidRDefault="009877AE" w:rsidP="00FB3B58">
          <w:pPr>
            <w:pStyle w:val="Sidhuvud"/>
            <w:spacing w:after="100"/>
            <w:jc w:val="right"/>
          </w:pPr>
        </w:p>
      </w:tc>
    </w:tr>
  </w:tbl>
  <w:p w:rsidR="00176AF5" w:rsidRDefault="00987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1F"/>
    <w:rsid w:val="0002069A"/>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D53C8"/>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34223"/>
    <w:rsid w:val="00665F59"/>
    <w:rsid w:val="006772D2"/>
    <w:rsid w:val="00690A7F"/>
    <w:rsid w:val="006E3041"/>
    <w:rsid w:val="00720B05"/>
    <w:rsid w:val="00742AE2"/>
    <w:rsid w:val="00744F28"/>
    <w:rsid w:val="007517BE"/>
    <w:rsid w:val="00752CBB"/>
    <w:rsid w:val="00766929"/>
    <w:rsid w:val="00770200"/>
    <w:rsid w:val="007A0E1C"/>
    <w:rsid w:val="007A7F8D"/>
    <w:rsid w:val="00831E91"/>
    <w:rsid w:val="0087328B"/>
    <w:rsid w:val="008760F6"/>
    <w:rsid w:val="008B727C"/>
    <w:rsid w:val="008E56C2"/>
    <w:rsid w:val="00900F27"/>
    <w:rsid w:val="009433F3"/>
    <w:rsid w:val="009624D4"/>
    <w:rsid w:val="00972A1A"/>
    <w:rsid w:val="00985ACB"/>
    <w:rsid w:val="00986A1D"/>
    <w:rsid w:val="009877AE"/>
    <w:rsid w:val="009B4E2A"/>
    <w:rsid w:val="009D4D5C"/>
    <w:rsid w:val="00A02F2D"/>
    <w:rsid w:val="00A074B5"/>
    <w:rsid w:val="00A345C1"/>
    <w:rsid w:val="00A3668C"/>
    <w:rsid w:val="00A47AD9"/>
    <w:rsid w:val="00A8112E"/>
    <w:rsid w:val="00AA0284"/>
    <w:rsid w:val="00AE5147"/>
    <w:rsid w:val="00AE5F41"/>
    <w:rsid w:val="00B456FF"/>
    <w:rsid w:val="00B63E0E"/>
    <w:rsid w:val="00BA1320"/>
    <w:rsid w:val="00BD0663"/>
    <w:rsid w:val="00BF1EC3"/>
    <w:rsid w:val="00BF282B"/>
    <w:rsid w:val="00C0363D"/>
    <w:rsid w:val="00C10045"/>
    <w:rsid w:val="00C85A21"/>
    <w:rsid w:val="00CA471F"/>
    <w:rsid w:val="00CD65E8"/>
    <w:rsid w:val="00D21C47"/>
    <w:rsid w:val="00D21D96"/>
    <w:rsid w:val="00D22966"/>
    <w:rsid w:val="00D731D2"/>
    <w:rsid w:val="00D96E02"/>
    <w:rsid w:val="00D97635"/>
    <w:rsid w:val="00DA76F6"/>
    <w:rsid w:val="00DC59E4"/>
    <w:rsid w:val="00DC5A8E"/>
    <w:rsid w:val="00DC6E79"/>
    <w:rsid w:val="00DF152D"/>
    <w:rsid w:val="00E11731"/>
    <w:rsid w:val="00E3040A"/>
    <w:rsid w:val="00EF388D"/>
    <w:rsid w:val="00F4117C"/>
    <w:rsid w:val="00F43C47"/>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984894A-2F70-4A78-BFDE-FC5E0F09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aand0808\AppData\Local\Packages\Microsoft.MicrosoftEdge_8wekyb3d8bbwe\TempState\Downloads\Tj&#228;nsteutl&#229;tande_gbg_st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7CCDFF32DB445AA673DDAC91F61317"/>
        <w:category>
          <w:name w:val="Allmänt"/>
          <w:gallery w:val="placeholder"/>
        </w:category>
        <w:types>
          <w:type w:val="bbPlcHdr"/>
        </w:types>
        <w:behaviors>
          <w:behavior w:val="content"/>
        </w:behaviors>
        <w:guid w:val="{4944546E-D1FA-4EC3-A5AA-9F397A57BDE3}"/>
      </w:docPartPr>
      <w:docPartBody>
        <w:p w:rsidR="00B11A5F" w:rsidRDefault="00EA64DF">
          <w:pPr>
            <w:pStyle w:val="717CCDFF32DB445AA673DDAC91F6131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DF"/>
    <w:rsid w:val="007E56EF"/>
    <w:rsid w:val="00B11A5F"/>
    <w:rsid w:val="00EA64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717CCDFF32DB445AA673DDAC91F61317">
    <w:name w:val="717CCDFF32DB445AA673DDAC91F61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Tjänsteutlåtande_gbg_stad (1).dotx</Template>
  <TotalTime>2</TotalTime>
  <Pages>2</Pages>
  <Words>403</Words>
  <Characters>2140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Renova AB och Renova Miljö AB</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Andersson</dc:creator>
  <dc:description/>
  <cp:lastModifiedBy>Karin Hjärn</cp:lastModifiedBy>
  <cp:revision>4</cp:revision>
  <cp:lastPrinted>2017-01-05T15:29:00Z</cp:lastPrinted>
  <dcterms:created xsi:type="dcterms:W3CDTF">2020-01-20T13:50:00Z</dcterms:created>
  <dcterms:modified xsi:type="dcterms:W3CDTF">2020-01-31T08:14:00Z</dcterms:modified>
</cp:coreProperties>
</file>