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965FBC">
        <w:rPr>
          <w:rFonts w:asciiTheme="minorHAnsi" w:hAnsiTheme="minorHAnsi"/>
        </w:rPr>
        <w:t>1</w:t>
      </w:r>
      <w:r w:rsidR="00F57664">
        <w:rPr>
          <w:rFonts w:asciiTheme="minorHAnsi" w:hAnsiTheme="minorHAnsi"/>
        </w:rPr>
        <w:t>4</w:t>
      </w:r>
    </w:p>
    <w:p w:rsidR="00163A15" w:rsidRDefault="00200D83" w:rsidP="006944F2">
      <w:r>
        <w:t>201</w:t>
      </w:r>
      <w:r w:rsidR="00CB7EE5">
        <w:t>6-02-09</w:t>
      </w:r>
    </w:p>
    <w:p w:rsidR="00BA1CEE" w:rsidRDefault="00965FBC" w:rsidP="006944F2">
      <w:r w:rsidRPr="00965FBC">
        <w:t xml:space="preserve">Beslut byggstart </w:t>
      </w:r>
      <w:r w:rsidR="00F57664">
        <w:t>Kryddhyllan 2</w:t>
      </w:r>
      <w:bookmarkStart w:id="0" w:name="_GoBack"/>
      <w:bookmarkEnd w:id="0"/>
    </w:p>
    <w:p w:rsidR="00965FBC" w:rsidRDefault="00965FBC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5862FC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2FC" w:rsidRDefault="005862FC" w:rsidP="009746A1">
      <w:pPr>
        <w:spacing w:after="0"/>
      </w:pPr>
      <w:r>
        <w:separator/>
      </w:r>
    </w:p>
  </w:endnote>
  <w:endnote w:type="continuationSeparator" w:id="0">
    <w:p w:rsidR="005862FC" w:rsidRDefault="005862FC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2FC" w:rsidRDefault="005862FC" w:rsidP="009746A1">
      <w:pPr>
        <w:spacing w:after="0"/>
      </w:pPr>
      <w:r>
        <w:separator/>
      </w:r>
    </w:p>
  </w:footnote>
  <w:footnote w:type="continuationSeparator" w:id="0">
    <w:p w:rsidR="005862FC" w:rsidRDefault="005862FC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D29CB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E454-9183-4A63-9E06-34607C7D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22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60</cp:revision>
  <cp:lastPrinted>2014-02-03T14:56:00Z</cp:lastPrinted>
  <dcterms:created xsi:type="dcterms:W3CDTF">2019-10-21T09:04:00Z</dcterms:created>
  <dcterms:modified xsi:type="dcterms:W3CDTF">2019-10-22T15:53:00Z</dcterms:modified>
</cp:coreProperties>
</file>