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503003">
        <w:rPr>
          <w:rFonts w:asciiTheme="minorHAnsi" w:hAnsiTheme="minorHAnsi"/>
        </w:rPr>
        <w:t>5</w:t>
      </w:r>
    </w:p>
    <w:p w:rsidR="00163A15" w:rsidRDefault="00200D83" w:rsidP="006944F2">
      <w:r>
        <w:t>2014-0</w:t>
      </w:r>
      <w:r w:rsidR="00FD5CB6">
        <w:t>6-09</w:t>
      </w:r>
    </w:p>
    <w:p w:rsidR="00B276EF" w:rsidRDefault="009D2771" w:rsidP="006944F2">
      <w:r>
        <w:t xml:space="preserve">Beslut markköp </w:t>
      </w:r>
      <w:r w:rsidR="00503003">
        <w:t>väster om Torpagatan(del av Sävenäs 165:3-4 samt 747:88)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7915A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5A4" w:rsidRDefault="007915A4" w:rsidP="009746A1">
      <w:pPr>
        <w:spacing w:after="0"/>
      </w:pPr>
      <w:r>
        <w:separator/>
      </w:r>
    </w:p>
  </w:endnote>
  <w:endnote w:type="continuationSeparator" w:id="0">
    <w:p w:rsidR="007915A4" w:rsidRDefault="007915A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5A4" w:rsidRDefault="007915A4" w:rsidP="009746A1">
      <w:pPr>
        <w:spacing w:after="0"/>
      </w:pPr>
      <w:r>
        <w:separator/>
      </w:r>
    </w:p>
  </w:footnote>
  <w:footnote w:type="continuationSeparator" w:id="0">
    <w:p w:rsidR="007915A4" w:rsidRDefault="007915A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B4493"/>
    <w:rsid w:val="007E07AE"/>
    <w:rsid w:val="007E771A"/>
    <w:rsid w:val="007F731B"/>
    <w:rsid w:val="00827E7F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B3ABD"/>
    <w:rsid w:val="009C0331"/>
    <w:rsid w:val="009C7D36"/>
    <w:rsid w:val="009D2771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06534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35EAB6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3CFC-5738-4363-BCD3-CF9B20CD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4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9</cp:revision>
  <cp:lastPrinted>2014-02-03T14:56:00Z</cp:lastPrinted>
  <dcterms:created xsi:type="dcterms:W3CDTF">2019-10-21T09:04:00Z</dcterms:created>
  <dcterms:modified xsi:type="dcterms:W3CDTF">2019-10-21T11:27:00Z</dcterms:modified>
</cp:coreProperties>
</file>