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61081399" w:rsidR="00770200" w:rsidRDefault="00814EC0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</w:t>
            </w:r>
            <w:r w:rsidR="00601A5C">
              <w:t>9-06</w:t>
            </w:r>
            <w:r w:rsidR="00C66741">
              <w:br/>
              <w:t xml:space="preserve">Dnr: </w:t>
            </w:r>
            <w:r>
              <w:t>0102</w:t>
            </w:r>
            <w:r w:rsidR="00C66741">
              <w:t>/</w:t>
            </w:r>
            <w:r>
              <w:t>19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510BFF4E" w:rsidR="00C66741" w:rsidRDefault="009F6F35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EC0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1CB345EE" w14:textId="77777777" w:rsidR="00814EC0" w:rsidRDefault="00814EC0" w:rsidP="000046E1">
      <w:pPr>
        <w:pStyle w:val="Rubrik1"/>
      </w:pPr>
    </w:p>
    <w:p w14:paraId="41538AAE" w14:textId="11F9E440" w:rsidR="000046E1" w:rsidRPr="00FC0448" w:rsidRDefault="00814EC0" w:rsidP="000046E1">
      <w:pPr>
        <w:pStyle w:val="Rubrik1"/>
      </w:pPr>
      <w:r>
        <w:t>Rapportering Intern styrning och kontroll</w:t>
      </w:r>
      <w:r>
        <w:br/>
      </w:r>
      <w:r w:rsidR="00601A5C">
        <w:t xml:space="preserve">september </w:t>
      </w:r>
      <w:r>
        <w:t>2019</w:t>
      </w:r>
      <w:r w:rsidR="000046E1" w:rsidRPr="00FC0448">
        <w:t xml:space="preserve"> </w:t>
      </w:r>
    </w:p>
    <w:p w14:paraId="3D61CE7E" w14:textId="65AA1DF6" w:rsidR="00814EC0" w:rsidRDefault="00814EC0" w:rsidP="00814EC0">
      <w:pPr>
        <w:pStyle w:val="Brdtext"/>
        <w:spacing w:before="0" w:after="0"/>
        <w:rPr>
          <w:b/>
          <w:szCs w:val="24"/>
        </w:rPr>
      </w:pPr>
    </w:p>
    <w:p w14:paraId="4A4C4407" w14:textId="77777777" w:rsidR="00814EC0" w:rsidRDefault="00814EC0" w:rsidP="00814EC0">
      <w:pPr>
        <w:pStyle w:val="Brdtext"/>
        <w:spacing w:before="0" w:after="0"/>
        <w:rPr>
          <w:b/>
          <w:szCs w:val="24"/>
        </w:rPr>
      </w:pPr>
    </w:p>
    <w:p w14:paraId="6C1EDF06" w14:textId="77777777" w:rsidR="000411A3" w:rsidRDefault="000411A3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14:paraId="6A11FC83" w14:textId="73A3C08D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b/>
          <w:szCs w:val="24"/>
        </w:rPr>
        <w:t>Ernst &amp; Young revision</w:t>
      </w:r>
    </w:p>
    <w:p w14:paraId="4F111E22" w14:textId="77777777" w:rsidR="00814EC0" w:rsidRP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>Revisioner i mars, augusti och december.</w:t>
      </w:r>
    </w:p>
    <w:p w14:paraId="5EBDD172" w14:textId="3AB6155C" w:rsidR="00814EC0" w:rsidRDefault="00814EC0" w:rsidP="00814EC0">
      <w:pPr>
        <w:pStyle w:val="Brdtext"/>
        <w:spacing w:before="0" w:after="0"/>
        <w:rPr>
          <w:rFonts w:ascii="Arial" w:hAnsi="Arial" w:cs="Arial"/>
          <w:szCs w:val="24"/>
        </w:rPr>
      </w:pPr>
    </w:p>
    <w:p w14:paraId="765E4768" w14:textId="5392A9DA" w:rsidR="00601A5C" w:rsidRDefault="00601A5C" w:rsidP="00814EC0">
      <w:pPr>
        <w:pStyle w:val="Brdtext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Intern kontrollplan 2019 för Renovakoncernen</w:t>
      </w:r>
    </w:p>
    <w:p w14:paraId="3C8AE550" w14:textId="56F7D9D6" w:rsidR="00601A5C" w:rsidRPr="00601A5C" w:rsidRDefault="00601A5C" w:rsidP="00814EC0">
      <w:pPr>
        <w:pStyle w:val="Brdtext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Uppföljning av områden/processer granskade under verksamhetsåret 2019.</w:t>
      </w:r>
    </w:p>
    <w:p w14:paraId="7E216509" w14:textId="77777777" w:rsidR="00814EC0" w:rsidRDefault="00814EC0" w:rsidP="00814EC0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14:paraId="77FB33CF" w14:textId="77777777" w:rsidR="00814EC0" w:rsidRDefault="00814EC0" w:rsidP="000046E1"/>
    <w:p w14:paraId="1CEBCB7C" w14:textId="2C2E83AD" w:rsidR="000046E1" w:rsidRDefault="00C66741" w:rsidP="000046E1">
      <w:r>
        <w:t>Göteborg som ovan</w:t>
      </w:r>
      <w:r w:rsidR="00814EC0">
        <w:br/>
      </w:r>
      <w:r w:rsidR="00814EC0">
        <w:rPr>
          <w:noProof/>
        </w:rPr>
        <w:drawing>
          <wp:inline distT="0" distB="0" distL="0" distR="0" wp14:anchorId="18FB4DF7" wp14:editId="3752AA5A">
            <wp:extent cx="111252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EC0">
        <w:br/>
      </w:r>
      <w:r>
        <w:t xml:space="preserve">Anders Åström </w:t>
      </w:r>
      <w:r>
        <w:br/>
        <w:t>VD</w:t>
      </w:r>
    </w:p>
    <w:p w14:paraId="1CEA08B9" w14:textId="77777777" w:rsidR="000046E1" w:rsidRPr="007B7987" w:rsidRDefault="000046E1" w:rsidP="000046E1"/>
    <w:p w14:paraId="1238D301" w14:textId="77777777" w:rsidR="000046E1" w:rsidRPr="00814EC0" w:rsidRDefault="000046E1" w:rsidP="000046E1">
      <w:pPr>
        <w:tabs>
          <w:tab w:val="left" w:pos="2500"/>
        </w:tabs>
      </w:pPr>
    </w:p>
    <w:sectPr w:rsidR="000046E1" w:rsidRPr="00814EC0" w:rsidSect="00BA1320"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03D1" w14:textId="77777777" w:rsidR="00F333FA" w:rsidRDefault="00F333FA" w:rsidP="00BF282B">
      <w:pPr>
        <w:spacing w:after="0" w:line="240" w:lineRule="auto"/>
      </w:pPr>
      <w:r>
        <w:separator/>
      </w:r>
    </w:p>
  </w:endnote>
  <w:endnote w:type="continuationSeparator" w:id="0">
    <w:p w14:paraId="1CF5F2F4" w14:textId="77777777" w:rsidR="00F333FA" w:rsidRDefault="00F333F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67D9">
            <w:rPr>
              <w:noProof/>
            </w:rPr>
            <w:fldChar w:fldCharType="begin"/>
          </w:r>
          <w:r w:rsidR="009867D9">
            <w:rPr>
              <w:noProof/>
            </w:rPr>
            <w:instrText xml:space="preserve"> NUMPAGES   \* MERGEFORMAT </w:instrText>
          </w:r>
          <w:r w:rsidR="009867D9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867D9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9867D9">
            <w:rPr>
              <w:noProof/>
            </w:rPr>
            <w:fldChar w:fldCharType="begin"/>
          </w:r>
          <w:r w:rsidR="009867D9">
            <w:rPr>
              <w:noProof/>
            </w:rPr>
            <w:instrText xml:space="preserve"> NUMPAGES   \* MERGEFORMAT </w:instrText>
          </w:r>
          <w:r w:rsidR="009867D9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867D9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8E6A" w14:textId="77777777" w:rsidR="00F333FA" w:rsidRDefault="00F333FA" w:rsidP="00BF282B">
      <w:pPr>
        <w:spacing w:after="0" w:line="240" w:lineRule="auto"/>
      </w:pPr>
      <w:r>
        <w:separator/>
      </w:r>
    </w:p>
  </w:footnote>
  <w:footnote w:type="continuationSeparator" w:id="0">
    <w:p w14:paraId="172444F2" w14:textId="77777777" w:rsidR="00F333FA" w:rsidRDefault="00F333FA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23F1C"/>
    <w:rsid w:val="000411A3"/>
    <w:rsid w:val="000707CC"/>
    <w:rsid w:val="000C68BA"/>
    <w:rsid w:val="000D008D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524D7"/>
    <w:rsid w:val="00372CB4"/>
    <w:rsid w:val="004145EF"/>
    <w:rsid w:val="00414E79"/>
    <w:rsid w:val="00440D30"/>
    <w:rsid w:val="00460E9F"/>
    <w:rsid w:val="00473C11"/>
    <w:rsid w:val="00483CE5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1A5C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14EC0"/>
    <w:rsid w:val="00831E91"/>
    <w:rsid w:val="008760F6"/>
    <w:rsid w:val="008B0468"/>
    <w:rsid w:val="008E6196"/>
    <w:rsid w:val="009003DD"/>
    <w:rsid w:val="009433F3"/>
    <w:rsid w:val="00970E3C"/>
    <w:rsid w:val="00985ACB"/>
    <w:rsid w:val="009867D9"/>
    <w:rsid w:val="009B4E2A"/>
    <w:rsid w:val="009D4D5C"/>
    <w:rsid w:val="009F6F35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41C13"/>
    <w:rsid w:val="00DC59E4"/>
    <w:rsid w:val="00DC6E79"/>
    <w:rsid w:val="00DF152D"/>
    <w:rsid w:val="00E11731"/>
    <w:rsid w:val="00E92E25"/>
    <w:rsid w:val="00EF388D"/>
    <w:rsid w:val="00F333FA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814EC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814EC0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33A6-80AC-4D24-8C87-5B2DB60E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976F1-2E71-40AE-9E00-467D12871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16E56-D0EC-48B0-B8C5-3AD256F6F8E6}">
  <ds:schemaRefs>
    <ds:schemaRef ds:uri="http://purl.org/dc/elements/1.1/"/>
    <ds:schemaRef ds:uri="http://purl.org/dc/dcmitype/"/>
    <ds:schemaRef ds:uri="http://www.w3.org/XML/1998/namespace"/>
    <ds:schemaRef ds:uri="7e7f1727-2b83-479b-b3c6-5f685ba1bbf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a12b4e1-fd2e-4c36-805b-d02d16d20661"/>
  </ds:schemaRefs>
</ds:datastoreItem>
</file>

<file path=customXml/itemProps4.xml><?xml version="1.0" encoding="utf-8"?>
<ds:datastoreItem xmlns:ds="http://schemas.openxmlformats.org/officeDocument/2006/customXml" ds:itemID="{6E6F39BB-108D-4993-AA1D-98FC5D40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CD067877.dotm</Template>
  <TotalTime>1</TotalTime>
  <Pages>1</Pages>
  <Words>57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2</cp:revision>
  <cp:lastPrinted>2017-01-05T15:29:00Z</cp:lastPrinted>
  <dcterms:created xsi:type="dcterms:W3CDTF">2019-09-16T07:28:00Z</dcterms:created>
  <dcterms:modified xsi:type="dcterms:W3CDTF">2019-09-16T07:28:00Z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0x0101006D5DF231660EA946BBE4AB943F531897</vt:lpwstr>
  </property>
</Properties>
</file>