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1C42" w:rsidRPr="002B1C42" w14:paraId="1C91AB5B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5856A92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7BE5D46" wp14:editId="0D0D28E4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FA5524F" w14:textId="77777777" w:rsidR="00C7039C" w:rsidRDefault="00C7039C" w:rsidP="00F345F2">
            <w:pPr>
              <w:pStyle w:val="Sidhuvud"/>
              <w:spacing w:after="100"/>
              <w:jc w:val="right"/>
            </w:pPr>
          </w:p>
          <w:p w14:paraId="54535932" w14:textId="6633C85C" w:rsidR="00770200" w:rsidRPr="002B1C42" w:rsidRDefault="00C66F43" w:rsidP="00C703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2B1C42"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="002B1C42"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="002B1C42" w:rsidRPr="002B1C42">
              <w:rPr>
                <w:rFonts w:asciiTheme="majorHAnsi" w:hAnsiTheme="majorHAnsi" w:cstheme="majorHAnsi"/>
              </w:rPr>
              <w:t xml:space="preserve"> RENOVA AB </w:t>
            </w:r>
            <w:r w:rsidR="006C2E92"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2B1C42" w:rsidRPr="002B1C42" w14:paraId="0F72802A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6793E2" w14:textId="77777777" w:rsidR="00770200" w:rsidRPr="002B1C42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FA10610" w14:textId="77777777" w:rsidR="00770200" w:rsidRPr="002B1C42" w:rsidRDefault="00770200" w:rsidP="00945E7C">
            <w:pPr>
              <w:pStyle w:val="Sidhuvud"/>
              <w:jc w:val="right"/>
            </w:pPr>
          </w:p>
        </w:tc>
      </w:tr>
    </w:tbl>
    <w:p w14:paraId="0940593E" w14:textId="317237D2" w:rsidR="000046E1" w:rsidRDefault="002B1C42" w:rsidP="002B1C42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 w:rsidR="00AB1819">
        <w:rPr>
          <w:rFonts w:asciiTheme="majorHAnsi" w:hAnsiTheme="majorHAnsi" w:cstheme="majorHAnsi"/>
        </w:rPr>
        <w:t>2019-05-</w:t>
      </w:r>
      <w:r w:rsidR="00664C2D">
        <w:rPr>
          <w:rFonts w:asciiTheme="majorHAnsi" w:hAnsiTheme="majorHAnsi" w:cstheme="majorHAnsi"/>
        </w:rPr>
        <w:t>2</w:t>
      </w:r>
      <w:r w:rsidR="00AB1819">
        <w:rPr>
          <w:rFonts w:asciiTheme="majorHAnsi" w:hAnsiTheme="majorHAnsi" w:cstheme="majorHAnsi"/>
        </w:rPr>
        <w:t>4</w:t>
      </w:r>
      <w:r w:rsidR="000046E1"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</w:t>
      </w:r>
      <w:r w:rsidR="00377567">
        <w:rPr>
          <w:rFonts w:asciiTheme="majorHAnsi" w:hAnsiTheme="majorHAnsi" w:cstheme="majorHAnsi"/>
        </w:rPr>
        <w:t>14</w:t>
      </w:r>
      <w:r>
        <w:rPr>
          <w:rFonts w:asciiTheme="majorHAnsi" w:hAnsiTheme="majorHAnsi" w:cstheme="majorHAnsi"/>
        </w:rPr>
        <w:t>.</w:t>
      </w:r>
      <w:r w:rsidR="00377567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 xml:space="preserve">0 – </w:t>
      </w:r>
      <w:r w:rsidR="006B5D77">
        <w:rPr>
          <w:rFonts w:asciiTheme="majorHAnsi" w:hAnsiTheme="majorHAnsi" w:cstheme="majorHAnsi"/>
        </w:rPr>
        <w:t>1</w:t>
      </w:r>
      <w:r w:rsidR="00DB3A11">
        <w:rPr>
          <w:rFonts w:asciiTheme="majorHAnsi" w:hAnsiTheme="majorHAnsi" w:cstheme="majorHAnsi"/>
        </w:rPr>
        <w:t>6</w:t>
      </w:r>
      <w:r w:rsidR="006B5D77">
        <w:rPr>
          <w:rFonts w:asciiTheme="majorHAnsi" w:hAnsiTheme="majorHAnsi" w:cstheme="majorHAnsi"/>
        </w:rPr>
        <w:t>.</w:t>
      </w:r>
      <w:r w:rsidR="00DB3A11">
        <w:rPr>
          <w:rFonts w:asciiTheme="majorHAnsi" w:hAnsiTheme="majorHAnsi" w:cstheme="majorHAnsi"/>
        </w:rPr>
        <w:t>00</w:t>
      </w:r>
    </w:p>
    <w:p w14:paraId="617F01B5" w14:textId="532D0A78" w:rsidR="002B1C42" w:rsidRPr="00664C2D" w:rsidRDefault="002B1C42" w:rsidP="002B1C42">
      <w:pPr>
        <w:rPr>
          <w:rFonts w:asciiTheme="majorHAnsi" w:hAnsiTheme="majorHAnsi" w:cstheme="majorHAnsi"/>
          <w:b/>
        </w:rPr>
      </w:pPr>
      <w:r w:rsidRPr="00664C2D">
        <w:rPr>
          <w:rFonts w:asciiTheme="majorHAnsi" w:hAnsiTheme="majorHAnsi" w:cstheme="majorHAnsi"/>
          <w:b/>
        </w:rPr>
        <w:t xml:space="preserve">Plats: </w:t>
      </w:r>
      <w:r w:rsidR="006B5D77" w:rsidRPr="00664C2D">
        <w:rPr>
          <w:rFonts w:asciiTheme="majorHAnsi" w:hAnsiTheme="majorHAnsi" w:cstheme="majorHAnsi"/>
        </w:rPr>
        <w:t>Scandic Europa</w:t>
      </w:r>
      <w:r w:rsidR="00664C2D" w:rsidRPr="00664C2D">
        <w:rPr>
          <w:rFonts w:asciiTheme="majorHAnsi" w:hAnsiTheme="majorHAnsi" w:cstheme="majorHAnsi"/>
        </w:rPr>
        <w:t>, Nils Ericsonsgata</w:t>
      </w:r>
      <w:r w:rsidR="00664C2D">
        <w:rPr>
          <w:rFonts w:asciiTheme="majorHAnsi" w:hAnsiTheme="majorHAnsi" w:cstheme="majorHAnsi"/>
        </w:rPr>
        <w:t>n 21</w:t>
      </w:r>
      <w:bookmarkStart w:id="0" w:name="_GoBack"/>
      <w:bookmarkEnd w:id="0"/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</w:p>
    <w:p w14:paraId="393D95A8" w14:textId="1DA60090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14:paraId="216E11E1" w14:textId="60261EB5" w:rsidR="00C66F43" w:rsidRDefault="002B1C42" w:rsidP="00C66F43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 w:rsidR="00C66F43">
        <w:rPr>
          <w:rFonts w:asciiTheme="majorHAnsi" w:hAnsiTheme="majorHAnsi" w:cstheme="majorHAnsi"/>
          <w:b/>
          <w:i/>
        </w:rPr>
        <w:t>Suppleanter</w:t>
      </w:r>
      <w:r w:rsidR="00C66F43"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Magnus Palmlöf</w:t>
      </w:r>
      <w:r>
        <w:rPr>
          <w:rFonts w:asciiTheme="majorHAnsi" w:hAnsiTheme="majorHAnsi" w:cstheme="majorHAnsi"/>
        </w:rPr>
        <w:t>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Ida Fossenstrand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Claes Roxbergh</w:t>
      </w:r>
      <w:r>
        <w:rPr>
          <w:rFonts w:asciiTheme="majorHAnsi" w:hAnsiTheme="majorHAnsi" w:cstheme="majorHAnsi"/>
        </w:rPr>
        <w:t>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 xml:space="preserve">Pernilla </w:t>
      </w:r>
      <w:proofErr w:type="spellStart"/>
      <w:r w:rsidR="002825BF">
        <w:rPr>
          <w:rFonts w:asciiTheme="majorHAnsi" w:hAnsiTheme="majorHAnsi" w:cstheme="majorHAnsi"/>
        </w:rPr>
        <w:t>Stafsen</w:t>
      </w:r>
      <w:proofErr w:type="spellEnd"/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Bengt Andersson</w:t>
      </w:r>
      <w:r>
        <w:rPr>
          <w:rFonts w:asciiTheme="majorHAnsi" w:hAnsiTheme="majorHAnsi" w:cstheme="majorHAnsi"/>
        </w:rPr>
        <w:t>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Ing-Marie Samuelsson</w:t>
      </w:r>
      <w:r w:rsidR="00C66F43"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 xml:space="preserve">Anna-Lena </w:t>
      </w:r>
      <w:r w:rsidR="000479A4">
        <w:rPr>
          <w:rFonts w:asciiTheme="majorHAnsi" w:hAnsiTheme="majorHAnsi" w:cstheme="majorHAnsi"/>
        </w:rPr>
        <w:t>Holberg</w:t>
      </w:r>
      <w:r>
        <w:rPr>
          <w:rFonts w:asciiTheme="majorHAnsi" w:hAnsiTheme="majorHAnsi" w:cstheme="majorHAnsi"/>
        </w:rPr>
        <w:tab/>
        <w:t>Lerum</w:t>
      </w:r>
      <w:r w:rsidR="00C66F43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Kent Klarenius</w:t>
      </w:r>
      <w:r>
        <w:rPr>
          <w:rFonts w:asciiTheme="majorHAnsi" w:hAnsiTheme="majorHAnsi" w:cstheme="majorHAnsi"/>
        </w:rPr>
        <w:tab/>
        <w:t>Mölndal</w:t>
      </w:r>
      <w:r w:rsidR="00C66F43"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Anders G Högmark</w:t>
      </w:r>
      <w:r w:rsidR="00C66F43">
        <w:rPr>
          <w:rFonts w:asciiTheme="majorHAnsi" w:hAnsiTheme="majorHAnsi" w:cstheme="majorHAnsi"/>
        </w:rPr>
        <w:tab/>
        <w:t>Tjörn</w:t>
      </w:r>
      <w:r w:rsidR="00C66F43"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Hans-Eric Andersson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Mats Plahn</w:t>
      </w:r>
      <w:r w:rsidR="00C66F43">
        <w:rPr>
          <w:rFonts w:asciiTheme="majorHAnsi" w:hAnsiTheme="majorHAnsi" w:cstheme="majorHAnsi"/>
        </w:rPr>
        <w:tab/>
        <w:t>Öckerö</w:t>
      </w:r>
      <w:r w:rsidR="00C66F43">
        <w:rPr>
          <w:rFonts w:asciiTheme="majorHAnsi" w:hAnsiTheme="majorHAnsi" w:cstheme="majorHAnsi"/>
        </w:rPr>
        <w:br/>
      </w:r>
      <w:r w:rsidR="002825BF">
        <w:rPr>
          <w:rFonts w:asciiTheme="majorHAnsi" w:hAnsiTheme="majorHAnsi" w:cstheme="majorHAnsi"/>
        </w:rPr>
        <w:t xml:space="preserve">Lars </w:t>
      </w:r>
      <w:proofErr w:type="spellStart"/>
      <w:r w:rsidR="002825BF">
        <w:rPr>
          <w:rFonts w:asciiTheme="majorHAnsi" w:hAnsiTheme="majorHAnsi" w:cstheme="majorHAnsi"/>
        </w:rPr>
        <w:t>Stålheim</w:t>
      </w:r>
      <w:proofErr w:type="spellEnd"/>
      <w:r w:rsidR="00C66F43">
        <w:rPr>
          <w:rFonts w:asciiTheme="majorHAnsi" w:hAnsiTheme="majorHAnsi" w:cstheme="majorHAnsi"/>
        </w:rPr>
        <w:tab/>
        <w:t>Partille</w:t>
      </w:r>
      <w:r w:rsidR="00C66F43"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Johan Jönsson</w:t>
      </w:r>
      <w:r w:rsidR="00C66F43">
        <w:rPr>
          <w:rFonts w:asciiTheme="majorHAnsi" w:hAnsiTheme="majorHAnsi" w:cstheme="majorHAnsi"/>
        </w:rPr>
        <w:tab/>
      </w:r>
      <w:proofErr w:type="spellStart"/>
      <w:r w:rsidR="00C66F43">
        <w:rPr>
          <w:rFonts w:asciiTheme="majorHAnsi" w:hAnsiTheme="majorHAnsi" w:cstheme="majorHAnsi"/>
        </w:rPr>
        <w:t>Stenungsund</w:t>
      </w:r>
      <w:proofErr w:type="spellEnd"/>
      <w:r w:rsidR="00C66F43">
        <w:rPr>
          <w:rFonts w:asciiTheme="majorHAnsi" w:hAnsiTheme="majorHAnsi" w:cstheme="majorHAnsi"/>
        </w:rPr>
        <w:br/>
        <w:t>Bernt Lundborg</w:t>
      </w:r>
      <w:r w:rsidR="00C66F43">
        <w:rPr>
          <w:rFonts w:asciiTheme="majorHAnsi" w:hAnsiTheme="majorHAnsi" w:cstheme="majorHAnsi"/>
        </w:rPr>
        <w:tab/>
        <w:t>Kungälv</w:t>
      </w:r>
      <w:r w:rsidR="00C66F43"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Jos</w:t>
      </w:r>
      <w:r w:rsidR="007B7F4C">
        <w:rPr>
          <w:rFonts w:asciiTheme="majorHAnsi" w:hAnsiTheme="majorHAnsi" w:cstheme="majorHAnsi"/>
        </w:rPr>
        <w:t>é Arevalo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br/>
      </w:r>
      <w:r w:rsidR="002825BF">
        <w:rPr>
          <w:rFonts w:asciiTheme="majorHAnsi" w:hAnsiTheme="majorHAnsi" w:cstheme="majorHAnsi"/>
        </w:rPr>
        <w:t>Pia Karlsson</w:t>
      </w:r>
      <w:r w:rsidR="00C66F43">
        <w:rPr>
          <w:rFonts w:asciiTheme="majorHAnsi" w:hAnsiTheme="majorHAnsi" w:cstheme="majorHAnsi"/>
        </w:rPr>
        <w:tab/>
        <w:t>Göteborg</w:t>
      </w:r>
    </w:p>
    <w:p w14:paraId="658FACA6" w14:textId="5089621E" w:rsidR="00C66F43" w:rsidRDefault="00C66F43" w:rsidP="002B1C42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14:paraId="14336BC5" w14:textId="4D50FEAD" w:rsidR="00C66F43" w:rsidRPr="00C66F43" w:rsidRDefault="00C66F43" w:rsidP="00C66F4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0728AE" wp14:editId="1490921A">
                <wp:simplePos x="0" y="0"/>
                <wp:positionH relativeFrom="column">
                  <wp:posOffset>6350</wp:posOffset>
                </wp:positionH>
                <wp:positionV relativeFrom="paragraph">
                  <wp:posOffset>567690</wp:posOffset>
                </wp:positionV>
                <wp:extent cx="5966460" cy="0"/>
                <wp:effectExtent l="0" t="0" r="0" b="0"/>
                <wp:wrapNone/>
                <wp:docPr id="6" name="Rak 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44605C" id="Rak koppling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2B1C4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00EC8" wp14:editId="61068057">
                <wp:simplePos x="0" y="0"/>
                <wp:positionH relativeFrom="column">
                  <wp:posOffset>-1270</wp:posOffset>
                </wp:positionH>
                <wp:positionV relativeFrom="paragraph">
                  <wp:posOffset>80010</wp:posOffset>
                </wp:positionV>
                <wp:extent cx="5966460" cy="0"/>
                <wp:effectExtent l="0" t="0" r="0" b="0"/>
                <wp:wrapNone/>
                <wp:docPr id="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04764" id="Rak koppling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Jeanette Karlsson på tfn 031-618084 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j</w:t>
      </w:r>
      <w:r w:rsidRPr="00C66F43">
        <w:rPr>
          <w:rFonts w:asciiTheme="majorHAnsi" w:hAnsiTheme="majorHAnsi" w:cstheme="majorHAnsi"/>
          <w:sz w:val="20"/>
          <w:szCs w:val="20"/>
        </w:rPr>
        <w:t>eanette.karlsson@renova.se</w:t>
      </w:r>
    </w:p>
    <w:p w14:paraId="2873C795" w14:textId="1204715C" w:rsidR="002B1C42" w:rsidRPr="002B1C42" w:rsidRDefault="004D0432" w:rsidP="002B1C42">
      <w:pPr>
        <w:pStyle w:val="Rubrik2"/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br/>
      </w:r>
      <w:r w:rsidR="00C66F43">
        <w:rPr>
          <w:sz w:val="24"/>
          <w:szCs w:val="24"/>
        </w:rPr>
        <w:t>Inledande ärenden</w:t>
      </w:r>
      <w:r w:rsidR="002B1C42">
        <w:rPr>
          <w:sz w:val="24"/>
          <w:szCs w:val="24"/>
        </w:rPr>
        <w:tab/>
      </w:r>
    </w:p>
    <w:p w14:paraId="2CC197C8" w14:textId="19E8A8B4" w:rsidR="002B1C42" w:rsidRDefault="002B1C42" w:rsidP="00C66F43">
      <w:pPr>
        <w:spacing w:line="240" w:lineRule="auto"/>
      </w:pPr>
    </w:p>
    <w:p w14:paraId="34FFD061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Sammanträdets öppnande</w:t>
      </w:r>
    </w:p>
    <w:p w14:paraId="7DFAD84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Godkännande av dagordningen</w:t>
      </w:r>
    </w:p>
    <w:p w14:paraId="3CB9016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Val av justerare</w:t>
      </w:r>
    </w:p>
    <w:p w14:paraId="267E3745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Suppleanternas tjänstgöring</w:t>
      </w:r>
    </w:p>
    <w:p w14:paraId="55155AF2" w14:textId="3AD207B3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Fråga om jäv</w:t>
      </w:r>
    </w:p>
    <w:p w14:paraId="010994EB" w14:textId="5FAB6739" w:rsidR="002B1C42" w:rsidRDefault="002B1C42" w:rsidP="002B1C42">
      <w:pPr>
        <w:rPr>
          <w:sz w:val="24"/>
        </w:rPr>
      </w:pPr>
    </w:p>
    <w:p w14:paraId="3625C7EB" w14:textId="2DC9698E" w:rsidR="00C66F43" w:rsidRDefault="00C66F43" w:rsidP="00C66F43">
      <w:pPr>
        <w:pStyle w:val="Rubrik2"/>
        <w:ind w:left="567"/>
        <w:rPr>
          <w:sz w:val="24"/>
          <w:szCs w:val="24"/>
        </w:rPr>
      </w:pPr>
      <w:r>
        <w:rPr>
          <w:sz w:val="24"/>
          <w:szCs w:val="24"/>
        </w:rPr>
        <w:t>Beslutsärenden</w:t>
      </w:r>
      <w:r w:rsidR="002B1C42">
        <w:rPr>
          <w:sz w:val="24"/>
          <w:szCs w:val="24"/>
        </w:rPr>
        <w:tab/>
      </w:r>
    </w:p>
    <w:p w14:paraId="22E3333F" w14:textId="0131B662" w:rsidR="00C66F43" w:rsidRDefault="00C66F43" w:rsidP="00C66F43"/>
    <w:p w14:paraId="6B2E6D72" w14:textId="46396252" w:rsidR="00C66F43" w:rsidRPr="00963A12" w:rsidRDefault="007C63D4" w:rsidP="00EC79C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left="357" w:right="-1276" w:hanging="357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Tillämpningsbeslut av generellt bevarande- och gallringsbeslut </w:t>
      </w:r>
      <w:r>
        <w:rPr>
          <w:rFonts w:ascii="Arial" w:hAnsi="Arial" w:cs="Arial"/>
          <w:szCs w:val="22"/>
        </w:rPr>
        <w:tab/>
        <w:t xml:space="preserve">Dnr: </w:t>
      </w:r>
      <w:r w:rsidR="007746D1">
        <w:rPr>
          <w:rFonts w:ascii="Arial" w:hAnsi="Arial" w:cs="Arial"/>
          <w:szCs w:val="22"/>
        </w:rPr>
        <w:t>0450/18 bilaga</w:t>
      </w:r>
      <w:r w:rsidR="00EC79C8">
        <w:rPr>
          <w:rFonts w:ascii="Arial" w:hAnsi="Arial" w:cs="Arial"/>
          <w:szCs w:val="22"/>
        </w:rPr>
        <w:br/>
      </w:r>
      <w:r>
        <w:rPr>
          <w:rFonts w:ascii="Arial" w:hAnsi="Arial" w:cs="Arial"/>
          <w:szCs w:val="22"/>
        </w:rPr>
        <w:t>rörande handlingar om lokaler, fastigheter och fysisk säkerhet</w:t>
      </w:r>
      <w:r w:rsidR="00C66F43" w:rsidRPr="00963A12">
        <w:rPr>
          <w:rFonts w:ascii="Arial" w:hAnsi="Arial" w:cs="Arial"/>
          <w:szCs w:val="22"/>
        </w:rPr>
        <w:tab/>
      </w:r>
    </w:p>
    <w:p w14:paraId="53AEDD24" w14:textId="3ED678CA" w:rsidR="00C66F43" w:rsidRPr="00963A12" w:rsidRDefault="007746D1" w:rsidP="00EC79C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Försäljning av Ringön</w:t>
      </w:r>
      <w:r w:rsidR="00C66F43" w:rsidRPr="00963A12">
        <w:rPr>
          <w:rFonts w:ascii="Arial" w:hAnsi="Arial" w:cs="Arial"/>
          <w:szCs w:val="22"/>
        </w:rPr>
        <w:tab/>
      </w:r>
    </w:p>
    <w:p w14:paraId="01D73D45" w14:textId="0D224596" w:rsidR="00C66F43" w:rsidRPr="00963A12" w:rsidRDefault="007746D1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Svar till stadsrevisionen</w:t>
      </w:r>
      <w:r w:rsidR="00C66F43" w:rsidRPr="00963A12">
        <w:rPr>
          <w:rFonts w:ascii="Arial" w:hAnsi="Arial" w:cs="Arial"/>
          <w:szCs w:val="22"/>
        </w:rPr>
        <w:tab/>
        <w:t>Dnr: 0</w:t>
      </w:r>
      <w:r w:rsidR="00DC23E4">
        <w:rPr>
          <w:rFonts w:ascii="Arial" w:hAnsi="Arial" w:cs="Arial"/>
          <w:szCs w:val="22"/>
        </w:rPr>
        <w:t>147</w:t>
      </w:r>
      <w:r w:rsidR="00C66F43" w:rsidRPr="00963A12">
        <w:rPr>
          <w:rFonts w:ascii="Arial" w:hAnsi="Arial" w:cs="Arial"/>
          <w:szCs w:val="22"/>
        </w:rPr>
        <w:t>/19</w:t>
      </w:r>
      <w:r w:rsidR="00C66F43" w:rsidRPr="00963A12">
        <w:rPr>
          <w:rFonts w:ascii="Arial" w:hAnsi="Arial" w:cs="Arial"/>
          <w:szCs w:val="22"/>
        </w:rPr>
        <w:tab/>
        <w:t>bilaga</w:t>
      </w:r>
    </w:p>
    <w:p w14:paraId="724323A7" w14:textId="7BEF65AC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lastRenderedPageBreak/>
        <w:t>Övrigt</w:t>
      </w:r>
    </w:p>
    <w:p w14:paraId="2A1C7C55" w14:textId="7ECFBBE0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Informationsärenden</w:t>
      </w:r>
    </w:p>
    <w:p w14:paraId="02677B7C" w14:textId="56F9084E" w:rsidR="00C66F43" w:rsidRDefault="00C66F43" w:rsidP="00C66F43"/>
    <w:p w14:paraId="60C729C4" w14:textId="7C76E998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AU-möte</w:t>
      </w:r>
      <w:r w:rsidR="006E1A88">
        <w:rPr>
          <w:rFonts w:ascii="Arial" w:hAnsi="Arial" w:cs="Arial"/>
        </w:rPr>
        <w:t xml:space="preserve"> </w:t>
      </w:r>
      <w:r w:rsidR="006114F6">
        <w:rPr>
          <w:rFonts w:ascii="Arial" w:hAnsi="Arial" w:cs="Arial"/>
        </w:rPr>
        <w:t>2019-04-12</w:t>
      </w:r>
      <w:r w:rsidRPr="00963A12">
        <w:rPr>
          <w:rFonts w:ascii="Arial" w:hAnsi="Arial" w:cs="Arial"/>
        </w:rPr>
        <w:tab/>
        <w:t>Dnr: 0</w:t>
      </w:r>
      <w:r w:rsidR="00323C50">
        <w:rPr>
          <w:rFonts w:ascii="Arial" w:hAnsi="Arial" w:cs="Arial"/>
        </w:rPr>
        <w:t>101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623C403C" w14:textId="47A80CFD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Styrelsemöte</w:t>
      </w:r>
      <w:r w:rsidR="006114F6">
        <w:rPr>
          <w:rFonts w:ascii="Arial" w:hAnsi="Arial" w:cs="Arial"/>
        </w:rPr>
        <w:t xml:space="preserve"> 2019-04-23</w:t>
      </w:r>
      <w:r w:rsidRPr="00963A12">
        <w:rPr>
          <w:rFonts w:ascii="Arial" w:hAnsi="Arial" w:cs="Arial"/>
        </w:rPr>
        <w:tab/>
        <w:t>Dnr: 0</w:t>
      </w:r>
      <w:r w:rsidR="00323C50">
        <w:rPr>
          <w:rFonts w:ascii="Arial" w:hAnsi="Arial" w:cs="Arial"/>
        </w:rPr>
        <w:t>101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235DF174" w14:textId="2660CB5F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14:paraId="6A66BF78" w14:textId="1E140815" w:rsidR="00C66F43" w:rsidRPr="00963A12" w:rsidRDefault="00C66F43" w:rsidP="00C66F43">
      <w:pPr>
        <w:pStyle w:val="Liststycke"/>
        <w:numPr>
          <w:ilvl w:val="1"/>
          <w:numId w:val="8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VD-brev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2AC08463" w14:textId="65D0B0E1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 w:rsidR="007E6ECF">
        <w:rPr>
          <w:rFonts w:ascii="Arial" w:hAnsi="Arial" w:cs="Arial"/>
        </w:rPr>
        <w:t xml:space="preserve">april </w:t>
      </w:r>
      <w:r w:rsidRPr="00963A12">
        <w:rPr>
          <w:rFonts w:ascii="Arial" w:hAnsi="Arial" w:cs="Arial"/>
        </w:rPr>
        <w:t>2019, ink styrkort</w:t>
      </w:r>
      <w:r w:rsidRPr="00963A12">
        <w:rPr>
          <w:rFonts w:ascii="Arial" w:hAnsi="Arial" w:cs="Arial"/>
        </w:rPr>
        <w:tab/>
        <w:t>Dnr: 0</w:t>
      </w:r>
      <w:r w:rsidR="00BD2EAA">
        <w:rPr>
          <w:rFonts w:ascii="Arial" w:hAnsi="Arial" w:cs="Arial"/>
        </w:rPr>
        <w:t>104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615F2905" w14:textId="5B9CB3C7" w:rsidR="00C66F43" w:rsidRDefault="00BD2EAA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Budget 2019</w:t>
      </w:r>
      <w:r w:rsidR="007E6ECF">
        <w:rPr>
          <w:rFonts w:ascii="Arial" w:hAnsi="Arial" w:cs="Arial"/>
        </w:rPr>
        <w:tab/>
      </w:r>
      <w:r w:rsidR="007E6ECF">
        <w:rPr>
          <w:rFonts w:ascii="Arial" w:hAnsi="Arial" w:cs="Arial"/>
        </w:rPr>
        <w:tab/>
        <w:t>bilaga</w:t>
      </w:r>
    </w:p>
    <w:p w14:paraId="0169DA61" w14:textId="54F8EE19" w:rsidR="00B27706" w:rsidRDefault="00BD2EAA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Intern kontrollplan 2019</w:t>
      </w:r>
      <w:r w:rsidR="007B7F4C">
        <w:rPr>
          <w:rFonts w:ascii="Arial" w:hAnsi="Arial" w:cs="Arial"/>
        </w:rPr>
        <w:tab/>
      </w:r>
      <w:r w:rsidR="007B7F4C">
        <w:rPr>
          <w:rFonts w:ascii="Arial" w:hAnsi="Arial" w:cs="Arial"/>
        </w:rPr>
        <w:tab/>
        <w:t>bilaga</w:t>
      </w:r>
    </w:p>
    <w:p w14:paraId="2769E45B" w14:textId="77777777" w:rsidR="00B27706" w:rsidRDefault="00B27706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Inför prissamråd</w:t>
      </w:r>
    </w:p>
    <w:p w14:paraId="53570A1F" w14:textId="347DBD50" w:rsidR="00BD2EAA" w:rsidRPr="00963A12" w:rsidRDefault="00B27706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Indikatorer och mätetal i verksamheten</w:t>
      </w:r>
      <w:r>
        <w:rPr>
          <w:rFonts w:ascii="Arial" w:hAnsi="Arial" w:cs="Arial"/>
        </w:rPr>
        <w:tab/>
      </w:r>
    </w:p>
    <w:p w14:paraId="4435839D" w14:textId="181EC746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Intern styrning och kontroll</w:t>
      </w:r>
      <w:r w:rsidRPr="00963A12">
        <w:rPr>
          <w:rFonts w:ascii="Arial" w:hAnsi="Arial" w:cs="Arial"/>
        </w:rPr>
        <w:tab/>
        <w:t>Dnr: 0</w:t>
      </w:r>
      <w:r w:rsidR="009E3ED6">
        <w:rPr>
          <w:rFonts w:ascii="Arial" w:hAnsi="Arial" w:cs="Arial"/>
        </w:rPr>
        <w:t>102/</w:t>
      </w:r>
      <w:r w:rsidRPr="00963A12">
        <w:rPr>
          <w:rFonts w:ascii="Arial" w:hAnsi="Arial" w:cs="Arial"/>
        </w:rPr>
        <w:t>19</w:t>
      </w:r>
      <w:r w:rsidRPr="00963A12">
        <w:rPr>
          <w:rFonts w:ascii="Arial" w:hAnsi="Arial" w:cs="Arial"/>
        </w:rPr>
        <w:tab/>
        <w:t>bilaga</w:t>
      </w:r>
    </w:p>
    <w:p w14:paraId="2E03059A" w14:textId="1194201C" w:rsidR="00C66F43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7AA07DDA" w14:textId="3585DEDE" w:rsidR="00580F5F" w:rsidRDefault="00B405B8" w:rsidP="00EA1C89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exact"/>
        <w:ind w:left="1434" w:right="-1985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Remiss – Motion om att införa klimatmål och </w:t>
      </w:r>
      <w:r w:rsidR="00EA1C89">
        <w:rPr>
          <w:rFonts w:ascii="Arial" w:hAnsi="Arial" w:cs="Arial"/>
        </w:rPr>
        <w:tab/>
      </w:r>
      <w:r w:rsidR="00EA1C89">
        <w:rPr>
          <w:rFonts w:ascii="Arial" w:hAnsi="Arial" w:cs="Arial"/>
        </w:rPr>
        <w:tab/>
        <w:t>bilaga</w:t>
      </w:r>
      <w:r>
        <w:rPr>
          <w:rFonts w:ascii="Arial" w:hAnsi="Arial" w:cs="Arial"/>
        </w:rPr>
        <w:br/>
        <w:t>klimatbudgetar i stadens alla nämnder och bolag</w:t>
      </w:r>
    </w:p>
    <w:p w14:paraId="5E9861AA" w14:textId="77777777" w:rsidR="00EC79C8" w:rsidRDefault="00EC79C8" w:rsidP="00EC79C8">
      <w:pPr>
        <w:pStyle w:val="Liststycke"/>
        <w:tabs>
          <w:tab w:val="left" w:pos="6804"/>
          <w:tab w:val="left" w:pos="8222"/>
        </w:tabs>
        <w:spacing w:line="240" w:lineRule="exact"/>
        <w:ind w:left="1434" w:right="-1985"/>
        <w:rPr>
          <w:rFonts w:ascii="Arial" w:hAnsi="Arial" w:cs="Arial"/>
        </w:rPr>
      </w:pPr>
    </w:p>
    <w:p w14:paraId="6BC3BA25" w14:textId="5692F39B" w:rsidR="00EA1C89" w:rsidRPr="00963A12" w:rsidRDefault="00EA1C89" w:rsidP="00EA1C89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exact"/>
        <w:ind w:left="1434" w:right="-1985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Remissvar </w:t>
      </w:r>
      <w:r w:rsidR="00CD201A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CD201A">
        <w:rPr>
          <w:rFonts w:ascii="Arial" w:hAnsi="Arial" w:cs="Arial"/>
        </w:rPr>
        <w:t xml:space="preserve">Motion om att införa klimatmål och </w:t>
      </w:r>
      <w:r w:rsidR="00CD201A">
        <w:rPr>
          <w:rFonts w:ascii="Arial" w:hAnsi="Arial" w:cs="Arial"/>
        </w:rPr>
        <w:tab/>
      </w:r>
      <w:r w:rsidR="00CD201A">
        <w:rPr>
          <w:rFonts w:ascii="Arial" w:hAnsi="Arial" w:cs="Arial"/>
        </w:rPr>
        <w:tab/>
        <w:t>bilaga</w:t>
      </w:r>
      <w:r w:rsidR="00CD201A">
        <w:rPr>
          <w:rFonts w:ascii="Arial" w:hAnsi="Arial" w:cs="Arial"/>
        </w:rPr>
        <w:br/>
        <w:t>klimatbudgetar i stadens alla nämnder och bolag</w:t>
      </w:r>
    </w:p>
    <w:p w14:paraId="1BC3C4AF" w14:textId="6FCF87BE" w:rsidR="00C66F43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07977086" w14:textId="04A5C4C1" w:rsidR="009E3ED6" w:rsidRDefault="004D057D" w:rsidP="009E3ED6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Beslutslogg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2EF45EF3" w14:textId="14FDE640" w:rsidR="00C20305" w:rsidRPr="00C20305" w:rsidRDefault="00C20305" w:rsidP="00C20305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Utbildning Stadshus AB</w:t>
      </w:r>
    </w:p>
    <w:p w14:paraId="2377B2E0" w14:textId="77777777" w:rsidR="00C66F43" w:rsidRDefault="00C66F43" w:rsidP="00C66F43">
      <w:pPr>
        <w:tabs>
          <w:tab w:val="left" w:pos="6804"/>
          <w:tab w:val="left" w:pos="8222"/>
        </w:tabs>
        <w:spacing w:line="360" w:lineRule="auto"/>
        <w:ind w:right="-1987"/>
      </w:pPr>
    </w:p>
    <w:p w14:paraId="6A3D5B00" w14:textId="77777777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Avslutning</w:t>
      </w:r>
    </w:p>
    <w:p w14:paraId="42BC0EFC" w14:textId="77777777" w:rsidR="00C66F43" w:rsidRDefault="00C66F43" w:rsidP="00C66F43">
      <w:pPr>
        <w:pStyle w:val="Liststycke"/>
        <w:ind w:left="360"/>
      </w:pPr>
    </w:p>
    <w:p w14:paraId="2F285EDC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14:paraId="3D404D46" w14:textId="77777777" w:rsidR="00C66F43" w:rsidRDefault="00C66F43" w:rsidP="00C66F43">
      <w:pPr>
        <w:pStyle w:val="Liststycke"/>
        <w:ind w:left="360"/>
      </w:pPr>
    </w:p>
    <w:p w14:paraId="698F9E3E" w14:textId="77777777" w:rsidR="00C66F43" w:rsidRDefault="00C66F43" w:rsidP="00C66F43">
      <w:pPr>
        <w:pStyle w:val="Liststycke"/>
        <w:ind w:left="360"/>
      </w:pPr>
    </w:p>
    <w:p w14:paraId="44998DBF" w14:textId="0AE1333A" w:rsidR="00C66F43" w:rsidRPr="00C66F43" w:rsidRDefault="00C66F43" w:rsidP="00C66F43">
      <w:pPr>
        <w:pStyle w:val="Liststycke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N</w:t>
      </w:r>
      <w:r w:rsidRPr="00C66F43">
        <w:rPr>
          <w:rFonts w:asciiTheme="majorHAnsi" w:hAnsiTheme="majorHAnsi" w:cstheme="majorHAnsi"/>
          <w:b/>
        </w:rPr>
        <w:t>ästa möte</w:t>
      </w:r>
      <w:r>
        <w:rPr>
          <w:rFonts w:asciiTheme="majorHAnsi" w:hAnsiTheme="majorHAnsi" w:cstheme="majorHAnsi"/>
        </w:rPr>
        <w:t xml:space="preserve">: </w:t>
      </w:r>
      <w:r w:rsidR="004D057D">
        <w:rPr>
          <w:rFonts w:asciiTheme="majorHAnsi" w:hAnsiTheme="majorHAnsi" w:cstheme="majorHAnsi"/>
        </w:rPr>
        <w:t>2019</w:t>
      </w:r>
      <w:r>
        <w:rPr>
          <w:rFonts w:asciiTheme="majorHAnsi" w:hAnsiTheme="majorHAnsi" w:cstheme="majorHAnsi"/>
        </w:rPr>
        <w:t>-</w:t>
      </w:r>
      <w:r w:rsidR="004D057D">
        <w:rPr>
          <w:rFonts w:asciiTheme="majorHAnsi" w:hAnsiTheme="majorHAnsi" w:cstheme="majorHAnsi"/>
        </w:rPr>
        <w:t>09</w:t>
      </w:r>
      <w:r>
        <w:rPr>
          <w:rFonts w:asciiTheme="majorHAnsi" w:hAnsiTheme="majorHAnsi" w:cstheme="majorHAnsi"/>
        </w:rPr>
        <w:t>-</w:t>
      </w:r>
      <w:r w:rsidR="004D057D">
        <w:rPr>
          <w:rFonts w:asciiTheme="majorHAnsi" w:hAnsiTheme="majorHAnsi" w:cstheme="majorHAnsi"/>
        </w:rPr>
        <w:t>23</w:t>
      </w:r>
      <w:r>
        <w:rPr>
          <w:rFonts w:asciiTheme="majorHAnsi" w:hAnsiTheme="majorHAnsi" w:cstheme="majorHAnsi"/>
        </w:rPr>
        <w:t xml:space="preserve">   </w:t>
      </w:r>
      <w:proofErr w:type="spellStart"/>
      <w:r>
        <w:rPr>
          <w:rFonts w:asciiTheme="majorHAnsi" w:hAnsiTheme="majorHAnsi" w:cstheme="majorHAnsi"/>
          <w:b/>
        </w:rPr>
        <w:t>Kl</w:t>
      </w:r>
      <w:proofErr w:type="spellEnd"/>
      <w:r w:rsidRPr="00C66F43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</w:rPr>
        <w:t xml:space="preserve"> </w:t>
      </w:r>
      <w:r w:rsidR="004D057D">
        <w:rPr>
          <w:rFonts w:asciiTheme="majorHAnsi" w:hAnsiTheme="majorHAnsi" w:cstheme="majorHAnsi"/>
        </w:rPr>
        <w:t>09</w:t>
      </w:r>
      <w:r>
        <w:rPr>
          <w:rFonts w:asciiTheme="majorHAnsi" w:hAnsiTheme="majorHAnsi" w:cstheme="majorHAnsi"/>
        </w:rPr>
        <w:t xml:space="preserve">.00 – </w:t>
      </w:r>
      <w:r w:rsidR="004D057D">
        <w:rPr>
          <w:rFonts w:asciiTheme="majorHAnsi" w:hAnsiTheme="majorHAnsi" w:cstheme="majorHAnsi"/>
        </w:rPr>
        <w:t>10</w:t>
      </w:r>
      <w:r>
        <w:rPr>
          <w:rFonts w:asciiTheme="majorHAnsi" w:hAnsiTheme="majorHAnsi" w:cstheme="majorHAnsi"/>
        </w:rPr>
        <w:t>.</w:t>
      </w:r>
      <w:r w:rsidR="006E1A88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>0</w:t>
      </w:r>
      <w:r w:rsidRPr="00C66F43">
        <w:rPr>
          <w:rFonts w:asciiTheme="majorHAnsi" w:hAnsiTheme="majorHAnsi" w:cstheme="majorHAnsi"/>
        </w:rPr>
        <w:br/>
      </w:r>
    </w:p>
    <w:p w14:paraId="6A9B6D56" w14:textId="647F20C0" w:rsidR="000046E1" w:rsidRPr="00C66F43" w:rsidRDefault="000046E1" w:rsidP="000046E1">
      <w:pPr>
        <w:tabs>
          <w:tab w:val="left" w:pos="2500"/>
        </w:tabs>
      </w:pPr>
    </w:p>
    <w:sectPr w:rsidR="000046E1" w:rsidRPr="00C66F43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0BB81" w14:textId="77777777" w:rsidR="00077284" w:rsidRDefault="00077284" w:rsidP="00BF282B">
      <w:pPr>
        <w:spacing w:after="0" w:line="240" w:lineRule="auto"/>
      </w:pPr>
      <w:r>
        <w:separator/>
      </w:r>
    </w:p>
  </w:endnote>
  <w:endnote w:type="continuationSeparator" w:id="0">
    <w:p w14:paraId="4114C618" w14:textId="77777777" w:rsidR="00077284" w:rsidRDefault="00077284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2B0007F" w14:textId="77777777" w:rsidTr="00E92E25">
      <w:tc>
        <w:tcPr>
          <w:tcW w:w="7155" w:type="dxa"/>
          <w:gridSpan w:val="2"/>
        </w:tcPr>
        <w:p w14:paraId="00DB0268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6CF80A4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7A65BD">
            <w:rPr>
              <w:noProof/>
            </w:rPr>
            <w:fldChar w:fldCharType="begin"/>
          </w:r>
          <w:r w:rsidR="007A65BD">
            <w:rPr>
              <w:noProof/>
            </w:rPr>
            <w:instrText xml:space="preserve"> NUMPAGES   \* MERGEFORMAT </w:instrText>
          </w:r>
          <w:r w:rsidR="007A65BD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7A65BD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F1EB9D5" w14:textId="77777777" w:rsidTr="00E92E25">
      <w:tc>
        <w:tcPr>
          <w:tcW w:w="3338" w:type="dxa"/>
        </w:tcPr>
        <w:p w14:paraId="350FC2F5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8B6FB09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EC9646E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11427308" w14:textId="77777777" w:rsidTr="00E92E25">
      <w:tc>
        <w:tcPr>
          <w:tcW w:w="3338" w:type="dxa"/>
        </w:tcPr>
        <w:p w14:paraId="08CC1379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1813BC6F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830BFFF" w14:textId="77777777" w:rsidR="00F66187" w:rsidRDefault="00F66187" w:rsidP="00DF152D">
          <w:pPr>
            <w:pStyle w:val="Sidfot"/>
            <w:jc w:val="right"/>
          </w:pPr>
        </w:p>
      </w:tc>
    </w:tr>
  </w:tbl>
  <w:p w14:paraId="3D43A1C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6934E382" w14:textId="77777777" w:rsidTr="00FB3384">
      <w:tc>
        <w:tcPr>
          <w:tcW w:w="7118" w:type="dxa"/>
          <w:gridSpan w:val="2"/>
        </w:tcPr>
        <w:p w14:paraId="6874EBC4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68859F1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7A65BD">
            <w:rPr>
              <w:noProof/>
            </w:rPr>
            <w:fldChar w:fldCharType="begin"/>
          </w:r>
          <w:r w:rsidR="007A65BD">
            <w:rPr>
              <w:noProof/>
            </w:rPr>
            <w:instrText xml:space="preserve"> NUMPAGES   \* MERGEFORMAT </w:instrText>
          </w:r>
          <w:r w:rsidR="007A65BD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7A65BD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B85C64" w14:textId="77777777" w:rsidTr="00FB3384">
      <w:tc>
        <w:tcPr>
          <w:tcW w:w="3319" w:type="dxa"/>
        </w:tcPr>
        <w:p w14:paraId="2D08EE3C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4AA83EE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380F15D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65498C7" w14:textId="77777777" w:rsidTr="00FB3384">
      <w:tc>
        <w:tcPr>
          <w:tcW w:w="3319" w:type="dxa"/>
        </w:tcPr>
        <w:p w14:paraId="5FBD5FD6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7F128A2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54AEC36" w14:textId="77777777" w:rsidR="00FB3384" w:rsidRDefault="00FB3384" w:rsidP="00BD0663">
          <w:pPr>
            <w:pStyle w:val="Sidfot"/>
            <w:jc w:val="right"/>
          </w:pPr>
        </w:p>
      </w:tc>
    </w:tr>
  </w:tbl>
  <w:p w14:paraId="1675D6DF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B6414" w14:textId="77777777" w:rsidR="00077284" w:rsidRDefault="00077284" w:rsidP="00BF282B">
      <w:pPr>
        <w:spacing w:after="0" w:line="240" w:lineRule="auto"/>
      </w:pPr>
      <w:r>
        <w:separator/>
      </w:r>
    </w:p>
  </w:footnote>
  <w:footnote w:type="continuationSeparator" w:id="0">
    <w:p w14:paraId="1947AFA5" w14:textId="77777777" w:rsidR="00077284" w:rsidRDefault="00077284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F54D3"/>
    <w:multiLevelType w:val="hybridMultilevel"/>
    <w:tmpl w:val="AEE065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25B2"/>
    <w:multiLevelType w:val="hybridMultilevel"/>
    <w:tmpl w:val="B5ECCE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224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F963BEF"/>
    <w:multiLevelType w:val="hybridMultilevel"/>
    <w:tmpl w:val="E1007D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33C14"/>
    <w:multiLevelType w:val="hybridMultilevel"/>
    <w:tmpl w:val="38349162"/>
    <w:lvl w:ilvl="0" w:tplc="78FA8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46196C94"/>
    <w:multiLevelType w:val="multilevel"/>
    <w:tmpl w:val="A8AEA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ED877A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24D1A25"/>
    <w:multiLevelType w:val="hybridMultilevel"/>
    <w:tmpl w:val="4D60BE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87F"/>
    <w:multiLevelType w:val="hybridMultilevel"/>
    <w:tmpl w:val="7012E2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745B9F"/>
    <w:rsid w:val="000046E1"/>
    <w:rsid w:val="000479A4"/>
    <w:rsid w:val="0005412E"/>
    <w:rsid w:val="000707CC"/>
    <w:rsid w:val="00077284"/>
    <w:rsid w:val="000961DC"/>
    <w:rsid w:val="000C68BA"/>
    <w:rsid w:val="000F2B85"/>
    <w:rsid w:val="000F6A22"/>
    <w:rsid w:val="0011061F"/>
    <w:rsid w:val="0011381D"/>
    <w:rsid w:val="0012181D"/>
    <w:rsid w:val="00142FEF"/>
    <w:rsid w:val="00146F40"/>
    <w:rsid w:val="00173F0C"/>
    <w:rsid w:val="001B3FF4"/>
    <w:rsid w:val="001C2218"/>
    <w:rsid w:val="001D645F"/>
    <w:rsid w:val="00241F59"/>
    <w:rsid w:val="00257F49"/>
    <w:rsid w:val="002825BF"/>
    <w:rsid w:val="002B1C42"/>
    <w:rsid w:val="003164EC"/>
    <w:rsid w:val="00323C50"/>
    <w:rsid w:val="003259FD"/>
    <w:rsid w:val="00332A7F"/>
    <w:rsid w:val="003413FA"/>
    <w:rsid w:val="00350FEF"/>
    <w:rsid w:val="00372CB4"/>
    <w:rsid w:val="00377567"/>
    <w:rsid w:val="003A1760"/>
    <w:rsid w:val="003C7AA4"/>
    <w:rsid w:val="003D7265"/>
    <w:rsid w:val="004145EF"/>
    <w:rsid w:val="00414E79"/>
    <w:rsid w:val="00440D30"/>
    <w:rsid w:val="00473C11"/>
    <w:rsid w:val="004A5252"/>
    <w:rsid w:val="004B287C"/>
    <w:rsid w:val="004C0571"/>
    <w:rsid w:val="004C78B0"/>
    <w:rsid w:val="004D0432"/>
    <w:rsid w:val="004D057D"/>
    <w:rsid w:val="00521790"/>
    <w:rsid w:val="00546D2D"/>
    <w:rsid w:val="005729A0"/>
    <w:rsid w:val="00580F5F"/>
    <w:rsid w:val="00597ACB"/>
    <w:rsid w:val="005E6622"/>
    <w:rsid w:val="005F5390"/>
    <w:rsid w:val="00603751"/>
    <w:rsid w:val="006114F6"/>
    <w:rsid w:val="00613965"/>
    <w:rsid w:val="00664C2D"/>
    <w:rsid w:val="00684D19"/>
    <w:rsid w:val="00690A7F"/>
    <w:rsid w:val="006B5D77"/>
    <w:rsid w:val="006C2E92"/>
    <w:rsid w:val="006E1A88"/>
    <w:rsid w:val="006E618B"/>
    <w:rsid w:val="00703A6D"/>
    <w:rsid w:val="00713AC3"/>
    <w:rsid w:val="00720B05"/>
    <w:rsid w:val="00745B9F"/>
    <w:rsid w:val="00766929"/>
    <w:rsid w:val="00770200"/>
    <w:rsid w:val="007746D1"/>
    <w:rsid w:val="007A65BD"/>
    <w:rsid w:val="007B7F4C"/>
    <w:rsid w:val="007C63D4"/>
    <w:rsid w:val="007E234D"/>
    <w:rsid w:val="007E6ECF"/>
    <w:rsid w:val="00831E91"/>
    <w:rsid w:val="008760F6"/>
    <w:rsid w:val="00895353"/>
    <w:rsid w:val="008B0468"/>
    <w:rsid w:val="008E6196"/>
    <w:rsid w:val="009003DD"/>
    <w:rsid w:val="009433F3"/>
    <w:rsid w:val="00963A12"/>
    <w:rsid w:val="00963B12"/>
    <w:rsid w:val="00970E3C"/>
    <w:rsid w:val="00985ACB"/>
    <w:rsid w:val="009B4E2A"/>
    <w:rsid w:val="009D4D5C"/>
    <w:rsid w:val="009E3ED6"/>
    <w:rsid w:val="00A074B5"/>
    <w:rsid w:val="00A345C1"/>
    <w:rsid w:val="00A3668C"/>
    <w:rsid w:val="00A47AD9"/>
    <w:rsid w:val="00A8112E"/>
    <w:rsid w:val="00AA0284"/>
    <w:rsid w:val="00AB1819"/>
    <w:rsid w:val="00AE5147"/>
    <w:rsid w:val="00AE5F41"/>
    <w:rsid w:val="00B27706"/>
    <w:rsid w:val="00B353ED"/>
    <w:rsid w:val="00B405B8"/>
    <w:rsid w:val="00B456FF"/>
    <w:rsid w:val="00B63E0E"/>
    <w:rsid w:val="00BA1320"/>
    <w:rsid w:val="00BB44F3"/>
    <w:rsid w:val="00BD0663"/>
    <w:rsid w:val="00BD2EAA"/>
    <w:rsid w:val="00BF282B"/>
    <w:rsid w:val="00C0363D"/>
    <w:rsid w:val="00C20305"/>
    <w:rsid w:val="00C66F43"/>
    <w:rsid w:val="00C7039C"/>
    <w:rsid w:val="00C85A21"/>
    <w:rsid w:val="00C86CF4"/>
    <w:rsid w:val="00CD201A"/>
    <w:rsid w:val="00CD4660"/>
    <w:rsid w:val="00D21D96"/>
    <w:rsid w:val="00D22966"/>
    <w:rsid w:val="00DB3A11"/>
    <w:rsid w:val="00DC23E4"/>
    <w:rsid w:val="00DC59E4"/>
    <w:rsid w:val="00DC6E79"/>
    <w:rsid w:val="00DF152D"/>
    <w:rsid w:val="00E11731"/>
    <w:rsid w:val="00E92E25"/>
    <w:rsid w:val="00EA1C89"/>
    <w:rsid w:val="00EB705A"/>
    <w:rsid w:val="00EC298D"/>
    <w:rsid w:val="00EC79C8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685425"/>
  <w15:docId w15:val="{4A14510D-2605-427B-AAEE-4C324506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5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2B1C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B1C42"/>
    <w:rPr>
      <w:rFonts w:ascii="Times New Roman" w:eastAsia="Times New Roman" w:hAnsi="Times New Roman" w:cs="Times New Roman"/>
      <w:szCs w:val="20"/>
      <w:lang w:eastAsia="sv-SE"/>
    </w:rPr>
  </w:style>
  <w:style w:type="paragraph" w:customStyle="1" w:styleId="Frtryck">
    <w:name w:val="Förtryck"/>
    <w:basedOn w:val="Brdtext"/>
    <w:rsid w:val="002B1C42"/>
    <w:pPr>
      <w:spacing w:before="0" w:after="80"/>
    </w:pPr>
    <w:rPr>
      <w:rFonts w:ascii="Arial" w:hAnsi="Arial"/>
      <w:sz w:val="16"/>
    </w:rPr>
  </w:style>
  <w:style w:type="paragraph" w:styleId="Liststycke">
    <w:name w:val="List Paragraph"/>
    <w:basedOn w:val="Normal"/>
    <w:uiPriority w:val="34"/>
    <w:qFormat/>
    <w:rsid w:val="002B1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8332F-E814-49B2-BAC0-A1C89807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86C8718E.dotm</Template>
  <TotalTime>1581</TotalTime>
  <Pages>2</Pages>
  <Words>322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32</cp:revision>
  <cp:lastPrinted>2019-05-14T07:19:00Z</cp:lastPrinted>
  <dcterms:created xsi:type="dcterms:W3CDTF">2019-05-14T06:01:00Z</dcterms:created>
  <dcterms:modified xsi:type="dcterms:W3CDTF">2019-05-20T06:30:00Z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