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3BB6F8E0" w:rsidR="00770200" w:rsidRDefault="00814EC0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24</w:t>
            </w:r>
            <w:r w:rsidR="00C66741">
              <w:br/>
              <w:t xml:space="preserve">Dnr: </w:t>
            </w:r>
            <w:r>
              <w:t>0102</w:t>
            </w:r>
            <w:r w:rsidR="00C66741">
              <w:t>/</w:t>
            </w:r>
            <w:r>
              <w:t>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510BFF4E" w:rsidR="00C66741" w:rsidRDefault="00814EC0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1CB345EE" w14:textId="77777777" w:rsidR="00814EC0" w:rsidRDefault="00814EC0" w:rsidP="000046E1">
      <w:pPr>
        <w:pStyle w:val="Rubrik1"/>
      </w:pPr>
    </w:p>
    <w:p w14:paraId="41538AAE" w14:textId="622E139D" w:rsidR="000046E1" w:rsidRPr="00FC0448" w:rsidRDefault="00814EC0" w:rsidP="000046E1">
      <w:pPr>
        <w:pStyle w:val="Rubrik1"/>
      </w:pPr>
      <w:r>
        <w:t>Rapportering Intern styrning och kontroll</w:t>
      </w:r>
      <w:r>
        <w:br/>
        <w:t>Januari 2019</w:t>
      </w:r>
      <w:r w:rsidR="000046E1" w:rsidRPr="00FC0448">
        <w:t xml:space="preserve"> </w:t>
      </w:r>
    </w:p>
    <w:p w14:paraId="3D61CE7E" w14:textId="65AA1DF6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4A4C4407" w14:textId="77777777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50C2F0CF" w14:textId="54578A4F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  <w:r w:rsidRPr="00814EC0">
        <w:rPr>
          <w:rFonts w:ascii="Arial" w:hAnsi="Arial" w:cs="Arial"/>
          <w:b/>
          <w:szCs w:val="24"/>
        </w:rPr>
        <w:t>Stadsrevisionens granskning</w:t>
      </w:r>
    </w:p>
    <w:p w14:paraId="619D1D93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Stadsrevisionens granskningsredogörelse för verksamhetsåret 2018 är slutförd och faktaavstämd. Slutrapport återstår.</w:t>
      </w:r>
    </w:p>
    <w:p w14:paraId="63846B37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6194F4C9" w14:textId="77777777" w:rsid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6A11FC83" w14:textId="6BB6DEF9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14:paraId="4F111E2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 mars, augusti och december.</w:t>
      </w:r>
    </w:p>
    <w:p w14:paraId="5EBDD17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7E216509" w14:textId="77777777" w:rsid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3318ED1D" w14:textId="2A7FA673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  <w:r w:rsidRPr="00814EC0">
        <w:rPr>
          <w:rFonts w:ascii="Arial" w:hAnsi="Arial" w:cs="Arial"/>
          <w:b/>
          <w:szCs w:val="24"/>
        </w:rPr>
        <w:t>Tredjeparts ISO-revision</w:t>
      </w:r>
    </w:p>
    <w:p w14:paraId="57A36D36" w14:textId="5E4D3E2F" w:rsidR="00C66741" w:rsidRPr="00814EC0" w:rsidRDefault="00814EC0" w:rsidP="00814EC0">
      <w:pPr>
        <w:rPr>
          <w:rFonts w:ascii="Arial" w:eastAsiaTheme="majorEastAsia" w:hAnsi="Arial" w:cs="Arial"/>
        </w:rPr>
      </w:pPr>
      <w:r w:rsidRPr="00814EC0">
        <w:rPr>
          <w:rFonts w:ascii="Arial" w:hAnsi="Arial" w:cs="Arial"/>
        </w:rPr>
        <w:t>Uppföljningsrevision genomförs 4–7 februari.</w:t>
      </w:r>
    </w:p>
    <w:p w14:paraId="2013E7FF" w14:textId="07A19A98" w:rsidR="000046E1" w:rsidRDefault="000046E1" w:rsidP="000046E1"/>
    <w:p w14:paraId="5DB47DB4" w14:textId="70473CFA" w:rsidR="00814EC0" w:rsidRDefault="00814EC0" w:rsidP="000046E1"/>
    <w:p w14:paraId="77FB33CF" w14:textId="77777777" w:rsidR="00814EC0" w:rsidRDefault="00814EC0" w:rsidP="000046E1"/>
    <w:p w14:paraId="1CEBCB7C" w14:textId="2C2E83AD" w:rsidR="000046E1" w:rsidRDefault="00C66741" w:rsidP="000046E1">
      <w:r>
        <w:t>Göteborg som ovan</w:t>
      </w:r>
      <w:r w:rsidR="00814EC0">
        <w:br/>
      </w:r>
      <w:r w:rsidR="00814EC0">
        <w:rPr>
          <w:noProof/>
        </w:rPr>
        <w:drawing>
          <wp:inline distT="0" distB="0" distL="0" distR="0" wp14:anchorId="18FB4DF7" wp14:editId="3752AA5A">
            <wp:extent cx="111252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C0">
        <w:br/>
      </w:r>
      <w:r>
        <w:t xml:space="preserve">Anders Åström </w:t>
      </w:r>
      <w:r>
        <w:br/>
        <w:t>VD</w:t>
      </w:r>
      <w:bookmarkStart w:id="0" w:name="_GoBack"/>
      <w:bookmarkEnd w:id="0"/>
    </w:p>
    <w:p w14:paraId="1CEA08B9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814EC0" w:rsidRDefault="000046E1" w:rsidP="000046E1">
      <w:pPr>
        <w:tabs>
          <w:tab w:val="left" w:pos="2500"/>
        </w:tabs>
      </w:pPr>
    </w:p>
    <w:sectPr w:rsidR="000046E1" w:rsidRPr="00814EC0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23F1C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14EC0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814E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814EC0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AFD3-EDAA-47E1-A7FD-D7CD9E8F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8713C37A</Template>
  <TotalTime>1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2017-01-05T15:29:00Z</cp:lastPrinted>
  <dcterms:created xsi:type="dcterms:W3CDTF">2019-01-16T11:51:00Z</dcterms:created>
  <dcterms:modified xsi:type="dcterms:W3CDTF">2019-01-16T11:57:00Z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