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1C42" w:rsidRPr="002B1C42" w14:paraId="1C91AB5B" w14:textId="77777777" w:rsidTr="00A8112E">
        <w:tc>
          <w:tcPr>
            <w:tcW w:w="5103" w:type="dxa"/>
            <w:tcBorders>
              <w:bottom w:val="nil"/>
            </w:tcBorders>
            <w:vAlign w:val="center"/>
          </w:tcPr>
          <w:p w14:paraId="5856A92F" w14:textId="4BADB5E4" w:rsidR="00770200" w:rsidRDefault="00C12D9F" w:rsidP="004145EF">
            <w:pPr>
              <w:pStyle w:val="Sidhuvud"/>
              <w:spacing w:after="100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6227BA6D" wp14:editId="2927D632">
                  <wp:extent cx="1762760" cy="661035"/>
                  <wp:effectExtent l="0" t="0" r="8890" b="5715"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Renova_miljo_mejl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269" cy="661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0FA5524F" w14:textId="77777777" w:rsidR="00C7039C" w:rsidRDefault="00C7039C" w:rsidP="00F345F2">
            <w:pPr>
              <w:pStyle w:val="Sidhuvud"/>
              <w:spacing w:after="100"/>
              <w:jc w:val="right"/>
            </w:pPr>
          </w:p>
          <w:p w14:paraId="54535932" w14:textId="1375301C" w:rsidR="00770200" w:rsidRPr="002B1C42" w:rsidRDefault="00C66F43" w:rsidP="00C7039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</w:t>
            </w:r>
            <w:r w:rsidR="002B1C42" w:rsidRPr="002B1C42">
              <w:rPr>
                <w:rFonts w:asciiTheme="majorHAnsi" w:hAnsiTheme="majorHAnsi" w:cstheme="majorHAnsi"/>
              </w:rPr>
              <w:t>T</w:t>
            </w:r>
            <w:r>
              <w:rPr>
                <w:rFonts w:asciiTheme="majorHAnsi" w:hAnsiTheme="majorHAnsi" w:cstheme="majorHAnsi"/>
              </w:rPr>
              <w:t>YREL</w:t>
            </w:r>
            <w:r w:rsidR="002B1C42" w:rsidRPr="002B1C42">
              <w:rPr>
                <w:rFonts w:asciiTheme="majorHAnsi" w:hAnsiTheme="majorHAnsi" w:cstheme="majorHAnsi"/>
              </w:rPr>
              <w:t>S</w:t>
            </w:r>
            <w:r>
              <w:rPr>
                <w:rFonts w:asciiTheme="majorHAnsi" w:hAnsiTheme="majorHAnsi" w:cstheme="majorHAnsi"/>
              </w:rPr>
              <w:t>EMÖTE</w:t>
            </w:r>
            <w:r w:rsidR="002B1C42" w:rsidRPr="002B1C42">
              <w:rPr>
                <w:rFonts w:asciiTheme="majorHAnsi" w:hAnsiTheme="majorHAnsi" w:cstheme="majorHAnsi"/>
              </w:rPr>
              <w:t xml:space="preserve"> RENOVA </w:t>
            </w:r>
            <w:r w:rsidR="00C12D9F">
              <w:rPr>
                <w:rFonts w:asciiTheme="majorHAnsi" w:hAnsiTheme="majorHAnsi" w:cstheme="majorHAnsi"/>
              </w:rPr>
              <w:t xml:space="preserve">MILJÖ </w:t>
            </w:r>
            <w:r w:rsidR="002B1C42" w:rsidRPr="002B1C42">
              <w:rPr>
                <w:rFonts w:asciiTheme="majorHAnsi" w:hAnsiTheme="majorHAnsi" w:cstheme="majorHAnsi"/>
              </w:rPr>
              <w:t xml:space="preserve">AB </w:t>
            </w:r>
            <w:r w:rsidR="006C2E92" w:rsidRPr="002B1C42">
              <w:rPr>
                <w:rFonts w:asciiTheme="majorHAnsi" w:hAnsiTheme="majorHAnsi" w:cstheme="majorHAnsi"/>
              </w:rPr>
              <w:br/>
            </w:r>
          </w:p>
        </w:tc>
      </w:tr>
      <w:tr w:rsidR="002B1C42" w:rsidRPr="002B1C42" w14:paraId="0F72802A" w14:textId="77777777" w:rsidTr="000707C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6793E2" w14:textId="77777777" w:rsidR="00770200" w:rsidRPr="002B1C42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FA10610" w14:textId="77777777" w:rsidR="00770200" w:rsidRPr="002B1C42" w:rsidRDefault="00770200" w:rsidP="00945E7C">
            <w:pPr>
              <w:pStyle w:val="Sidhuvud"/>
              <w:jc w:val="right"/>
            </w:pPr>
          </w:p>
        </w:tc>
      </w:tr>
    </w:tbl>
    <w:p w14:paraId="0940593E" w14:textId="237E9A78" w:rsidR="000046E1" w:rsidRDefault="002B1C42" w:rsidP="002B1C42">
      <w:pPr>
        <w:tabs>
          <w:tab w:val="left" w:pos="5103"/>
        </w:tabs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br/>
      </w:r>
      <w:r w:rsidRPr="002B1C42">
        <w:rPr>
          <w:rFonts w:asciiTheme="majorHAnsi" w:hAnsiTheme="majorHAnsi" w:cstheme="majorHAnsi"/>
          <w:b/>
        </w:rPr>
        <w:t>Sammanträdesdag:</w:t>
      </w:r>
      <w:r w:rsidRPr="002B1C42">
        <w:rPr>
          <w:rFonts w:asciiTheme="majorHAnsi" w:hAnsiTheme="majorHAnsi" w:cstheme="majorHAnsi"/>
        </w:rPr>
        <w:t xml:space="preserve"> </w:t>
      </w:r>
      <w:r w:rsidR="00435752">
        <w:rPr>
          <w:rFonts w:asciiTheme="majorHAnsi" w:hAnsiTheme="majorHAnsi" w:cstheme="majorHAnsi"/>
        </w:rPr>
        <w:t>2019</w:t>
      </w:r>
      <w:r w:rsidRPr="002B1C42">
        <w:rPr>
          <w:rFonts w:asciiTheme="majorHAnsi" w:hAnsiTheme="majorHAnsi" w:cstheme="majorHAnsi"/>
        </w:rPr>
        <w:t>-</w:t>
      </w:r>
      <w:r w:rsidR="00435752">
        <w:rPr>
          <w:rFonts w:asciiTheme="majorHAnsi" w:hAnsiTheme="majorHAnsi" w:cstheme="majorHAnsi"/>
        </w:rPr>
        <w:t>02</w:t>
      </w:r>
      <w:r w:rsidRPr="002B1C42">
        <w:rPr>
          <w:rFonts w:asciiTheme="majorHAnsi" w:hAnsiTheme="majorHAnsi" w:cstheme="majorHAnsi"/>
        </w:rPr>
        <w:t>-</w:t>
      </w:r>
      <w:r w:rsidR="00435752">
        <w:rPr>
          <w:rFonts w:asciiTheme="majorHAnsi" w:hAnsiTheme="majorHAnsi" w:cstheme="majorHAnsi"/>
        </w:rPr>
        <w:t>08</w:t>
      </w:r>
      <w:r w:rsidR="000046E1" w:rsidRPr="002B1C4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ab/>
      </w:r>
      <w:r w:rsidRPr="002B1C42">
        <w:rPr>
          <w:rFonts w:asciiTheme="majorHAnsi" w:hAnsiTheme="majorHAnsi" w:cstheme="majorHAnsi"/>
          <w:b/>
        </w:rPr>
        <w:t>Tid:</w:t>
      </w:r>
      <w:r>
        <w:rPr>
          <w:rFonts w:asciiTheme="majorHAnsi" w:hAnsiTheme="majorHAnsi" w:cstheme="majorHAnsi"/>
        </w:rPr>
        <w:t xml:space="preserve"> </w:t>
      </w:r>
      <w:r w:rsidR="00C12D9F">
        <w:rPr>
          <w:rFonts w:asciiTheme="majorHAnsi" w:hAnsiTheme="majorHAnsi" w:cstheme="majorHAnsi"/>
        </w:rPr>
        <w:t>10</w:t>
      </w:r>
      <w:r w:rsidR="00435752">
        <w:rPr>
          <w:rFonts w:asciiTheme="majorHAnsi" w:hAnsiTheme="majorHAnsi" w:cstheme="majorHAnsi"/>
        </w:rPr>
        <w:t>.</w:t>
      </w:r>
      <w:r w:rsidR="00C12D9F">
        <w:rPr>
          <w:rFonts w:asciiTheme="majorHAnsi" w:hAnsiTheme="majorHAnsi" w:cstheme="majorHAnsi"/>
        </w:rPr>
        <w:t>3</w:t>
      </w:r>
      <w:r w:rsidR="00435752">
        <w:rPr>
          <w:rFonts w:asciiTheme="majorHAnsi" w:hAnsiTheme="majorHAnsi" w:cstheme="majorHAnsi"/>
        </w:rPr>
        <w:t>0</w:t>
      </w:r>
      <w:r>
        <w:rPr>
          <w:rFonts w:asciiTheme="majorHAnsi" w:hAnsiTheme="majorHAnsi" w:cstheme="majorHAnsi"/>
        </w:rPr>
        <w:t xml:space="preserve"> – </w:t>
      </w:r>
      <w:r w:rsidR="00435752">
        <w:rPr>
          <w:rFonts w:asciiTheme="majorHAnsi" w:hAnsiTheme="majorHAnsi" w:cstheme="majorHAnsi"/>
        </w:rPr>
        <w:t>1</w:t>
      </w:r>
      <w:r w:rsidR="00C12D9F">
        <w:rPr>
          <w:rFonts w:asciiTheme="majorHAnsi" w:hAnsiTheme="majorHAnsi" w:cstheme="majorHAnsi"/>
        </w:rPr>
        <w:t>2</w:t>
      </w:r>
      <w:r w:rsidR="00435752">
        <w:rPr>
          <w:rFonts w:asciiTheme="majorHAnsi" w:hAnsiTheme="majorHAnsi" w:cstheme="majorHAnsi"/>
        </w:rPr>
        <w:t>.</w:t>
      </w:r>
      <w:r w:rsidR="00C12D9F">
        <w:rPr>
          <w:rFonts w:asciiTheme="majorHAnsi" w:hAnsiTheme="majorHAnsi" w:cstheme="majorHAnsi"/>
        </w:rPr>
        <w:t>0</w:t>
      </w:r>
      <w:r w:rsidR="00435752">
        <w:rPr>
          <w:rFonts w:asciiTheme="majorHAnsi" w:hAnsiTheme="majorHAnsi" w:cstheme="majorHAnsi"/>
        </w:rPr>
        <w:t>0</w:t>
      </w:r>
    </w:p>
    <w:p w14:paraId="617F01B5" w14:textId="201DD522" w:rsidR="002B1C42" w:rsidRPr="002B1C42" w:rsidRDefault="002B1C42" w:rsidP="002B1C42">
      <w:pPr>
        <w:rPr>
          <w:rFonts w:asciiTheme="majorHAnsi" w:hAnsiTheme="majorHAnsi" w:cstheme="majorHAnsi"/>
          <w:b/>
        </w:rPr>
      </w:pPr>
      <w:r w:rsidRPr="002E4BD0">
        <w:rPr>
          <w:rFonts w:asciiTheme="majorHAnsi" w:hAnsiTheme="majorHAnsi" w:cstheme="majorHAnsi"/>
          <w:b/>
          <w:highlight w:val="yellow"/>
        </w:rPr>
        <w:t xml:space="preserve">Plats: </w:t>
      </w:r>
      <w:r w:rsidR="00435752" w:rsidRPr="002E4BD0">
        <w:rPr>
          <w:rFonts w:asciiTheme="majorHAnsi" w:hAnsiTheme="majorHAnsi" w:cstheme="majorHAnsi"/>
          <w:highlight w:val="yellow"/>
        </w:rPr>
        <w:t>Lilla Bommen Konferenscenter</w:t>
      </w:r>
      <w:r>
        <w:rPr>
          <w:rFonts w:asciiTheme="majorHAnsi" w:hAnsiTheme="majorHAnsi" w:cstheme="majorHAnsi"/>
          <w:b/>
        </w:rPr>
        <w:tab/>
      </w:r>
      <w:r w:rsidR="00435752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>Lokal:</w:t>
      </w:r>
      <w:r w:rsidR="00435752">
        <w:rPr>
          <w:rFonts w:asciiTheme="majorHAnsi" w:hAnsiTheme="majorHAnsi" w:cstheme="majorHAnsi"/>
          <w:b/>
        </w:rPr>
        <w:t xml:space="preserve"> </w:t>
      </w:r>
      <w:r w:rsidR="00435752" w:rsidRPr="00435752">
        <w:rPr>
          <w:rFonts w:asciiTheme="majorHAnsi" w:hAnsiTheme="majorHAnsi" w:cstheme="majorHAnsi"/>
        </w:rPr>
        <w:t>Evita</w:t>
      </w:r>
      <w:r>
        <w:rPr>
          <w:rFonts w:asciiTheme="majorHAnsi" w:hAnsiTheme="majorHAnsi" w:cstheme="majorHAnsi"/>
          <w:b/>
        </w:rPr>
        <w:tab/>
      </w:r>
    </w:p>
    <w:p w14:paraId="393D95A8" w14:textId="1DA60090" w:rsidR="002B1C42" w:rsidRPr="002B1C42" w:rsidRDefault="002B1C42" w:rsidP="002B1C42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Mottagare:</w:t>
      </w:r>
    </w:p>
    <w:p w14:paraId="216E11E1" w14:textId="0ED4ED1B" w:rsidR="00C66F43" w:rsidRDefault="002B1C42" w:rsidP="00C66F43">
      <w:pPr>
        <w:tabs>
          <w:tab w:val="left" w:pos="2835"/>
          <w:tab w:val="left" w:pos="5103"/>
          <w:tab w:val="left" w:pos="7655"/>
        </w:tabs>
        <w:ind w:right="-1562"/>
        <w:rPr>
          <w:rFonts w:asciiTheme="majorHAnsi" w:hAnsiTheme="majorHAnsi" w:cstheme="majorHAnsi"/>
        </w:rPr>
      </w:pPr>
      <w:r w:rsidRPr="002B1C42">
        <w:rPr>
          <w:rFonts w:asciiTheme="majorHAnsi" w:hAnsiTheme="majorHAnsi" w:cstheme="majorHAnsi"/>
          <w:b/>
          <w:i/>
        </w:rPr>
        <w:t>Ledamöter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</w:rPr>
        <w:tab/>
      </w:r>
      <w:r w:rsidR="00C66F43">
        <w:rPr>
          <w:rFonts w:asciiTheme="majorHAnsi" w:hAnsiTheme="majorHAnsi" w:cstheme="majorHAnsi"/>
          <w:b/>
          <w:i/>
        </w:rPr>
        <w:t>Suppleanter</w:t>
      </w:r>
      <w:r w:rsidR="00C66F43"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</w:rPr>
        <w:br/>
        <w:t>Claes Roxbergh,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</w:r>
      <w:r w:rsidR="00C66F43">
        <w:rPr>
          <w:rFonts w:asciiTheme="majorHAnsi" w:hAnsiTheme="majorHAnsi" w:cstheme="majorHAnsi"/>
        </w:rPr>
        <w:t>Hans Nilsson</w:t>
      </w:r>
      <w:r w:rsidR="00C66F43"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br/>
        <w:t>Bengt Andersson, 1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</w:r>
      <w:r w:rsidR="00C66F43">
        <w:rPr>
          <w:rFonts w:asciiTheme="majorHAnsi" w:hAnsiTheme="majorHAnsi" w:cstheme="majorHAnsi"/>
        </w:rPr>
        <w:t>Annika Hansson</w:t>
      </w:r>
      <w:r w:rsidR="00C66F43"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br/>
        <w:t>Magnus Palmlöf, 2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</w:r>
      <w:r w:rsidR="00C66F43">
        <w:rPr>
          <w:rFonts w:asciiTheme="majorHAnsi" w:hAnsiTheme="majorHAnsi" w:cstheme="majorHAnsi"/>
        </w:rPr>
        <w:t>Ing-Marie Samuelsson</w:t>
      </w:r>
      <w:r w:rsidR="00C66F43">
        <w:rPr>
          <w:rFonts w:asciiTheme="majorHAnsi" w:hAnsiTheme="majorHAnsi" w:cstheme="majorHAnsi"/>
        </w:rPr>
        <w:tab/>
        <w:t>Härryda</w:t>
      </w:r>
      <w:r>
        <w:rPr>
          <w:rFonts w:asciiTheme="majorHAnsi" w:hAnsiTheme="majorHAnsi" w:cstheme="majorHAnsi"/>
        </w:rPr>
        <w:br/>
        <w:t>Anna-Lena Mellquist</w:t>
      </w:r>
      <w:r>
        <w:rPr>
          <w:rFonts w:asciiTheme="majorHAnsi" w:hAnsiTheme="majorHAnsi" w:cstheme="majorHAnsi"/>
        </w:rPr>
        <w:tab/>
        <w:t>Lerum</w:t>
      </w:r>
      <w:r w:rsidR="00C66F43">
        <w:rPr>
          <w:rFonts w:asciiTheme="majorHAnsi" w:hAnsiTheme="majorHAnsi" w:cstheme="majorHAnsi"/>
        </w:rPr>
        <w:tab/>
        <w:t>Lars Kopp</w:t>
      </w:r>
      <w:r w:rsidR="00C66F43">
        <w:rPr>
          <w:rFonts w:asciiTheme="majorHAnsi" w:hAnsiTheme="majorHAnsi" w:cstheme="majorHAnsi"/>
        </w:rPr>
        <w:tab/>
        <w:t>Ale</w:t>
      </w:r>
      <w:r>
        <w:rPr>
          <w:rFonts w:asciiTheme="majorHAnsi" w:hAnsiTheme="majorHAnsi" w:cstheme="majorHAnsi"/>
        </w:rPr>
        <w:br/>
        <w:t>Anders Enelund</w:t>
      </w:r>
      <w:r>
        <w:rPr>
          <w:rFonts w:asciiTheme="majorHAnsi" w:hAnsiTheme="majorHAnsi" w:cstheme="majorHAnsi"/>
        </w:rPr>
        <w:tab/>
        <w:t>Mölndal</w:t>
      </w:r>
      <w:r w:rsidR="00C66F43">
        <w:rPr>
          <w:rFonts w:asciiTheme="majorHAnsi" w:hAnsiTheme="majorHAnsi" w:cstheme="majorHAnsi"/>
        </w:rPr>
        <w:tab/>
        <w:t>Claes Jansson</w:t>
      </w:r>
      <w:r w:rsidR="00C66F43">
        <w:rPr>
          <w:rFonts w:asciiTheme="majorHAnsi" w:hAnsiTheme="majorHAnsi" w:cstheme="majorHAnsi"/>
        </w:rPr>
        <w:tab/>
        <w:t>Tjörn</w:t>
      </w:r>
      <w:r w:rsidR="00C66F43">
        <w:rPr>
          <w:rFonts w:asciiTheme="majorHAnsi" w:hAnsiTheme="majorHAnsi" w:cstheme="majorHAnsi"/>
        </w:rPr>
        <w:br/>
        <w:t>Pernilla Stafsén</w:t>
      </w:r>
      <w:r w:rsidR="00C66F43">
        <w:rPr>
          <w:rFonts w:asciiTheme="majorHAnsi" w:hAnsiTheme="majorHAnsi" w:cstheme="majorHAnsi"/>
        </w:rPr>
        <w:tab/>
        <w:t>Göteborg</w:t>
      </w:r>
      <w:r w:rsidR="00C66F43">
        <w:rPr>
          <w:rFonts w:asciiTheme="majorHAnsi" w:hAnsiTheme="majorHAnsi" w:cstheme="majorHAnsi"/>
        </w:rPr>
        <w:tab/>
        <w:t>Christer Holmer</w:t>
      </w:r>
      <w:r w:rsidR="00C66F43">
        <w:rPr>
          <w:rFonts w:asciiTheme="majorHAnsi" w:hAnsiTheme="majorHAnsi" w:cstheme="majorHAnsi"/>
        </w:rPr>
        <w:tab/>
        <w:t>Öckerö</w:t>
      </w:r>
      <w:r w:rsidR="00C66F43">
        <w:rPr>
          <w:rFonts w:asciiTheme="majorHAnsi" w:hAnsiTheme="majorHAnsi" w:cstheme="majorHAnsi"/>
        </w:rPr>
        <w:br/>
        <w:t>Jan Trönsdal</w:t>
      </w:r>
      <w:r w:rsidR="00C66F43">
        <w:rPr>
          <w:rFonts w:asciiTheme="majorHAnsi" w:hAnsiTheme="majorHAnsi" w:cstheme="majorHAnsi"/>
        </w:rPr>
        <w:tab/>
        <w:t>Partille</w:t>
      </w:r>
      <w:r w:rsidR="00C66F43">
        <w:rPr>
          <w:rFonts w:asciiTheme="majorHAnsi" w:hAnsiTheme="majorHAnsi" w:cstheme="majorHAnsi"/>
        </w:rPr>
        <w:tab/>
        <w:t>Pia Andell</w:t>
      </w:r>
      <w:r w:rsidR="00C66F43">
        <w:rPr>
          <w:rFonts w:asciiTheme="majorHAnsi" w:hAnsiTheme="majorHAnsi" w:cstheme="majorHAnsi"/>
        </w:rPr>
        <w:tab/>
        <w:t>Stenungsund</w:t>
      </w:r>
      <w:r w:rsidR="00C66F43">
        <w:rPr>
          <w:rFonts w:asciiTheme="majorHAnsi" w:hAnsiTheme="majorHAnsi" w:cstheme="majorHAnsi"/>
        </w:rPr>
        <w:br/>
        <w:t>Bernt Lundborg</w:t>
      </w:r>
      <w:r w:rsidR="00C66F43">
        <w:rPr>
          <w:rFonts w:asciiTheme="majorHAnsi" w:hAnsiTheme="majorHAnsi" w:cstheme="majorHAnsi"/>
        </w:rPr>
        <w:tab/>
        <w:t>Kungälv</w:t>
      </w:r>
      <w:r w:rsidR="00C66F43">
        <w:rPr>
          <w:rFonts w:asciiTheme="majorHAnsi" w:hAnsiTheme="majorHAnsi" w:cstheme="majorHAnsi"/>
        </w:rPr>
        <w:tab/>
        <w:t>Olle Ström</w:t>
      </w:r>
      <w:r w:rsidR="00C66F43">
        <w:rPr>
          <w:rFonts w:asciiTheme="majorHAnsi" w:hAnsiTheme="majorHAnsi" w:cstheme="majorHAnsi"/>
        </w:rPr>
        <w:tab/>
        <w:t>Göteborg</w:t>
      </w:r>
      <w:r w:rsidR="00C66F43">
        <w:rPr>
          <w:rFonts w:asciiTheme="majorHAnsi" w:hAnsiTheme="majorHAnsi" w:cstheme="majorHAnsi"/>
        </w:rPr>
        <w:br/>
        <w:t>Marita Johnsson</w:t>
      </w:r>
      <w:r w:rsidR="00C66F43">
        <w:rPr>
          <w:rFonts w:asciiTheme="majorHAnsi" w:hAnsiTheme="majorHAnsi" w:cstheme="majorHAnsi"/>
        </w:rPr>
        <w:tab/>
        <w:t>Göteborg</w:t>
      </w:r>
    </w:p>
    <w:p w14:paraId="658FACA6" w14:textId="5089621E" w:rsidR="00C66F43" w:rsidRDefault="00C66F43" w:rsidP="002B1C42">
      <w:pPr>
        <w:tabs>
          <w:tab w:val="left" w:pos="2835"/>
          <w:tab w:val="left" w:pos="5103"/>
        </w:tabs>
        <w:ind w:right="-71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i/>
        </w:rPr>
        <w:t>Personalrepresentanter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  <w:i/>
        </w:rPr>
        <w:tab/>
        <w:t>Renova tjänstemän</w:t>
      </w:r>
      <w:r>
        <w:rPr>
          <w:rFonts w:asciiTheme="majorHAnsi" w:hAnsiTheme="majorHAnsi" w:cstheme="majorHAnsi"/>
        </w:rPr>
        <w:br/>
        <w:t>Kim Jörgensen,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Anders Åström, VD</w:t>
      </w:r>
      <w:r>
        <w:rPr>
          <w:rFonts w:asciiTheme="majorHAnsi" w:hAnsiTheme="majorHAnsi" w:cstheme="majorHAnsi"/>
        </w:rPr>
        <w:br/>
        <w:t>Jim Lovevik,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Anna Johansson, ekonomichef</w:t>
      </w:r>
      <w:r>
        <w:rPr>
          <w:rFonts w:asciiTheme="majorHAnsi" w:hAnsiTheme="majorHAnsi" w:cstheme="majorHAnsi"/>
        </w:rPr>
        <w:br/>
        <w:t>Morgan Forsmark,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br/>
        <w:t>Lia Detterfelt,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C66F43">
        <w:rPr>
          <w:rFonts w:asciiTheme="majorHAnsi" w:hAnsiTheme="majorHAnsi" w:cstheme="majorHAnsi"/>
          <w:b/>
        </w:rPr>
        <w:t>Sekreterare</w:t>
      </w:r>
      <w:r>
        <w:rPr>
          <w:rFonts w:asciiTheme="majorHAnsi" w:hAnsiTheme="majorHAnsi" w:cstheme="majorHAnsi"/>
        </w:rPr>
        <w:br/>
        <w:t>Camilla Svensson, adj.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Marie Persson</w:t>
      </w:r>
    </w:p>
    <w:p w14:paraId="14336BC5" w14:textId="4D50FEAD" w:rsidR="00C66F43" w:rsidRPr="00C66F43" w:rsidRDefault="00C66F43" w:rsidP="00C66F43">
      <w:pPr>
        <w:tabs>
          <w:tab w:val="left" w:pos="2835"/>
          <w:tab w:val="left" w:pos="4820"/>
        </w:tabs>
        <w:ind w:right="-1703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0728AE" wp14:editId="1490921A">
                <wp:simplePos x="0" y="0"/>
                <wp:positionH relativeFrom="column">
                  <wp:posOffset>6350</wp:posOffset>
                </wp:positionH>
                <wp:positionV relativeFrom="paragraph">
                  <wp:posOffset>567690</wp:posOffset>
                </wp:positionV>
                <wp:extent cx="5966460" cy="0"/>
                <wp:effectExtent l="0" t="0" r="0" b="0"/>
                <wp:wrapNone/>
                <wp:docPr id="6" name="Rak koppli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408AB4" id="Rak koppling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44.7pt" to="470.3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 w:rsidR="002B1C42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100EC8" wp14:editId="61068057">
                <wp:simplePos x="0" y="0"/>
                <wp:positionH relativeFrom="column">
                  <wp:posOffset>-1270</wp:posOffset>
                </wp:positionH>
                <wp:positionV relativeFrom="paragraph">
                  <wp:posOffset>80010</wp:posOffset>
                </wp:positionV>
                <wp:extent cx="5966460" cy="0"/>
                <wp:effectExtent l="0" t="0" r="0" b="0"/>
                <wp:wrapNone/>
                <wp:docPr id="5" name="Rak koppli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D31763" id="Rak koppling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6.3pt" to="469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ajorHAnsi" w:hAnsiTheme="majorHAnsi" w:cstheme="majorHAnsi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Vid förhinder vänligen meddela: Jeanette Karlsson på tfn 031-618084 </w:t>
      </w:r>
      <w:r>
        <w:rPr>
          <w:rFonts w:asciiTheme="majorHAnsi" w:hAnsiTheme="majorHAnsi" w:cstheme="majorHAnsi"/>
          <w:sz w:val="20"/>
          <w:szCs w:val="20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alt. via e-post </w:t>
      </w:r>
      <w:r>
        <w:rPr>
          <w:rFonts w:asciiTheme="majorHAnsi" w:hAnsiTheme="majorHAnsi" w:cstheme="majorHAnsi"/>
          <w:sz w:val="20"/>
          <w:szCs w:val="20"/>
        </w:rPr>
        <w:t>j</w:t>
      </w:r>
      <w:r w:rsidRPr="00C66F43">
        <w:rPr>
          <w:rFonts w:asciiTheme="majorHAnsi" w:hAnsiTheme="majorHAnsi" w:cstheme="majorHAnsi"/>
          <w:sz w:val="20"/>
          <w:szCs w:val="20"/>
        </w:rPr>
        <w:t>eanette.karlsson@renova.se</w:t>
      </w:r>
    </w:p>
    <w:p w14:paraId="2873C795" w14:textId="1204715C" w:rsidR="002B1C42" w:rsidRPr="002B1C42" w:rsidRDefault="004D0432" w:rsidP="002B1C42">
      <w:pPr>
        <w:pStyle w:val="Rubrik2"/>
        <w:tabs>
          <w:tab w:val="left" w:pos="6237"/>
        </w:tabs>
        <w:ind w:left="567"/>
        <w:rPr>
          <w:sz w:val="24"/>
          <w:szCs w:val="24"/>
        </w:rPr>
      </w:pPr>
      <w:r>
        <w:rPr>
          <w:sz w:val="24"/>
          <w:szCs w:val="24"/>
        </w:rPr>
        <w:br/>
      </w:r>
      <w:r w:rsidR="00C66F43">
        <w:rPr>
          <w:sz w:val="24"/>
          <w:szCs w:val="24"/>
        </w:rPr>
        <w:t>Inledande ärenden</w:t>
      </w:r>
      <w:r w:rsidR="002B1C42">
        <w:rPr>
          <w:sz w:val="24"/>
          <w:szCs w:val="24"/>
        </w:rPr>
        <w:tab/>
      </w:r>
    </w:p>
    <w:p w14:paraId="7215C5E7" w14:textId="77777777" w:rsidR="00111684" w:rsidRDefault="00111684" w:rsidP="00111684">
      <w:pPr>
        <w:pStyle w:val="Liststycke"/>
        <w:ind w:left="360"/>
        <w:rPr>
          <w:rFonts w:asciiTheme="majorHAnsi" w:hAnsiTheme="majorHAnsi" w:cstheme="majorHAnsi"/>
          <w:szCs w:val="22"/>
        </w:rPr>
      </w:pPr>
    </w:p>
    <w:p w14:paraId="34FFD061" w14:textId="15517C2F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Sammanträdets öppnande</w:t>
      </w:r>
    </w:p>
    <w:p w14:paraId="7DFAD84A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Godkännande av dagordningen</w:t>
      </w:r>
    </w:p>
    <w:p w14:paraId="3CB9016A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Val av justerare</w:t>
      </w:r>
    </w:p>
    <w:p w14:paraId="267E3745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Suppleanternas tjänstgöring</w:t>
      </w:r>
    </w:p>
    <w:p w14:paraId="55155AF2" w14:textId="3AD207B3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Fråga om jäv</w:t>
      </w:r>
    </w:p>
    <w:p w14:paraId="3625C7EB" w14:textId="2DC9698E" w:rsidR="00C66F43" w:rsidRDefault="00C66F43" w:rsidP="00C66F43">
      <w:pPr>
        <w:pStyle w:val="Rubrik2"/>
        <w:ind w:left="567"/>
        <w:rPr>
          <w:sz w:val="24"/>
          <w:szCs w:val="24"/>
        </w:rPr>
      </w:pPr>
      <w:r>
        <w:rPr>
          <w:sz w:val="24"/>
          <w:szCs w:val="24"/>
        </w:rPr>
        <w:t>Beslutsärenden</w:t>
      </w:r>
      <w:r w:rsidR="002B1C42">
        <w:rPr>
          <w:sz w:val="24"/>
          <w:szCs w:val="24"/>
        </w:rPr>
        <w:tab/>
      </w:r>
    </w:p>
    <w:p w14:paraId="22E3333F" w14:textId="0131B662" w:rsidR="00C66F43" w:rsidRDefault="00C66F43" w:rsidP="00C66F43"/>
    <w:p w14:paraId="6B2E6D72" w14:textId="5E15FCEE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 w:rsidRPr="00963A12">
        <w:rPr>
          <w:rFonts w:ascii="Arial" w:hAnsi="Arial" w:cs="Arial"/>
          <w:szCs w:val="22"/>
        </w:rPr>
        <w:t>Stadsrevisionens granskningsredogörelse för 2018</w:t>
      </w:r>
      <w:r w:rsidRPr="00963A12">
        <w:rPr>
          <w:rFonts w:ascii="Arial" w:hAnsi="Arial" w:cs="Arial"/>
          <w:szCs w:val="22"/>
        </w:rPr>
        <w:tab/>
        <w:t>Dnr: 0</w:t>
      </w:r>
      <w:r w:rsidR="00E126BE">
        <w:rPr>
          <w:rFonts w:ascii="Arial" w:hAnsi="Arial" w:cs="Arial"/>
          <w:szCs w:val="22"/>
        </w:rPr>
        <w:t>038</w:t>
      </w:r>
      <w:r w:rsidRPr="00963A12">
        <w:rPr>
          <w:rFonts w:ascii="Arial" w:hAnsi="Arial" w:cs="Arial"/>
          <w:szCs w:val="22"/>
        </w:rPr>
        <w:t>/1</w:t>
      </w:r>
      <w:r w:rsidR="00396B66">
        <w:rPr>
          <w:rFonts w:ascii="Arial" w:hAnsi="Arial" w:cs="Arial"/>
          <w:szCs w:val="22"/>
        </w:rPr>
        <w:t>9</w:t>
      </w:r>
      <w:r w:rsidRPr="00963A12">
        <w:rPr>
          <w:rFonts w:ascii="Arial" w:hAnsi="Arial" w:cs="Arial"/>
          <w:szCs w:val="22"/>
        </w:rPr>
        <w:tab/>
        <w:t>bilaga</w:t>
      </w:r>
    </w:p>
    <w:p w14:paraId="53AEDD24" w14:textId="7A1AD5E5" w:rsidR="00C66F43" w:rsidRPr="00963A12" w:rsidRDefault="00396B66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 w:rsidRPr="00963A12">
        <w:rPr>
          <w:rFonts w:ascii="Arial" w:hAnsi="Arial" w:cs="Arial"/>
          <w:szCs w:val="22"/>
        </w:rPr>
        <w:t>Årsredovisning</w:t>
      </w:r>
      <w:r>
        <w:rPr>
          <w:rFonts w:ascii="Arial" w:hAnsi="Arial" w:cs="Arial"/>
          <w:szCs w:val="22"/>
        </w:rPr>
        <w:t xml:space="preserve"> 2018, ink auktoriserade revisorernas rapport</w:t>
      </w:r>
      <w:r w:rsidR="00E126BE">
        <w:rPr>
          <w:rFonts w:ascii="Arial" w:hAnsi="Arial" w:cs="Arial"/>
          <w:szCs w:val="22"/>
        </w:rPr>
        <w:tab/>
        <w:t>Dnr: 0000/19</w:t>
      </w:r>
      <w:r w:rsidR="00C66F43" w:rsidRPr="00963A12">
        <w:rPr>
          <w:rFonts w:ascii="Arial" w:hAnsi="Arial" w:cs="Arial"/>
          <w:szCs w:val="22"/>
        </w:rPr>
        <w:tab/>
        <w:t>bilaga</w:t>
      </w:r>
    </w:p>
    <w:p w14:paraId="01D73D45" w14:textId="12969C9D" w:rsidR="00C66F43" w:rsidRPr="00963A12" w:rsidRDefault="00396B66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Rappet </w:t>
      </w:r>
      <w:r w:rsidRPr="00963A12">
        <w:rPr>
          <w:rFonts w:ascii="Arial" w:hAnsi="Arial" w:cs="Arial"/>
          <w:szCs w:val="22"/>
        </w:rPr>
        <w:t>Årsrapport</w:t>
      </w:r>
      <w:r>
        <w:rPr>
          <w:rFonts w:ascii="Arial" w:hAnsi="Arial" w:cs="Arial"/>
          <w:szCs w:val="22"/>
        </w:rPr>
        <w:t xml:space="preserve"> 2018</w:t>
      </w:r>
      <w:r w:rsidR="00C66F43" w:rsidRPr="00963A12">
        <w:rPr>
          <w:rFonts w:ascii="Arial" w:hAnsi="Arial" w:cs="Arial"/>
          <w:szCs w:val="22"/>
        </w:rPr>
        <w:tab/>
        <w:t>Dnr: 0</w:t>
      </w:r>
      <w:r w:rsidR="00E126BE">
        <w:rPr>
          <w:rFonts w:ascii="Arial" w:hAnsi="Arial" w:cs="Arial"/>
          <w:szCs w:val="22"/>
        </w:rPr>
        <w:t>004</w:t>
      </w:r>
      <w:r w:rsidR="00C66F43" w:rsidRPr="00963A12">
        <w:rPr>
          <w:rFonts w:ascii="Arial" w:hAnsi="Arial" w:cs="Arial"/>
          <w:szCs w:val="22"/>
        </w:rPr>
        <w:t>/1</w:t>
      </w:r>
      <w:r w:rsidR="006E787F">
        <w:rPr>
          <w:rFonts w:ascii="Arial" w:hAnsi="Arial" w:cs="Arial"/>
          <w:szCs w:val="22"/>
        </w:rPr>
        <w:t>8</w:t>
      </w:r>
      <w:r w:rsidR="00C66F43" w:rsidRPr="00963A12">
        <w:rPr>
          <w:rFonts w:ascii="Arial" w:hAnsi="Arial" w:cs="Arial"/>
          <w:szCs w:val="22"/>
        </w:rPr>
        <w:tab/>
        <w:t>bilaga</w:t>
      </w:r>
    </w:p>
    <w:p w14:paraId="0F17278F" w14:textId="2F250C0D" w:rsidR="00396B66" w:rsidRDefault="00396B66" w:rsidP="00396B66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>
        <w:rPr>
          <w:rFonts w:ascii="Arial" w:hAnsi="Arial" w:cs="Arial"/>
        </w:rPr>
        <w:t>Investeringar</w:t>
      </w:r>
      <w:r>
        <w:rPr>
          <w:rFonts w:ascii="Arial" w:hAnsi="Arial" w:cs="Arial"/>
        </w:rPr>
        <w:br/>
        <w:t>a) Zinkåtervinning</w:t>
      </w:r>
      <w:r>
        <w:rPr>
          <w:rFonts w:ascii="Arial" w:hAnsi="Arial" w:cs="Arial"/>
        </w:rPr>
        <w:tab/>
        <w:t>Dnr:</w:t>
      </w:r>
      <w:r w:rsidR="00E126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0014/19</w:t>
      </w:r>
      <w:r w:rsidR="00E126BE">
        <w:rPr>
          <w:rFonts w:ascii="Arial" w:hAnsi="Arial" w:cs="Arial"/>
        </w:rPr>
        <w:tab/>
      </w:r>
      <w:r>
        <w:rPr>
          <w:rFonts w:ascii="Arial" w:hAnsi="Arial" w:cs="Arial"/>
        </w:rPr>
        <w:t>bilaga</w:t>
      </w:r>
    </w:p>
    <w:p w14:paraId="060C0918" w14:textId="2BEE42C4" w:rsidR="00E126BE" w:rsidRDefault="00E126BE" w:rsidP="00E126BE">
      <w:pPr>
        <w:pStyle w:val="Liststycke"/>
        <w:tabs>
          <w:tab w:val="left" w:pos="6804"/>
          <w:tab w:val="left" w:pos="8222"/>
        </w:tabs>
        <w:spacing w:line="360" w:lineRule="auto"/>
        <w:ind w:left="360" w:right="-1278"/>
        <w:rPr>
          <w:rFonts w:ascii="Arial" w:hAnsi="Arial" w:cs="Arial"/>
        </w:rPr>
      </w:pPr>
      <w:r>
        <w:rPr>
          <w:rFonts w:ascii="Arial" w:hAnsi="Arial" w:cs="Arial"/>
        </w:rPr>
        <w:t>b) Hetvattenpanna P1</w:t>
      </w:r>
      <w:r>
        <w:rPr>
          <w:rFonts w:ascii="Arial" w:hAnsi="Arial" w:cs="Arial"/>
        </w:rPr>
        <w:tab/>
        <w:t>Dnr: 0025/19</w:t>
      </w:r>
      <w:r>
        <w:rPr>
          <w:rFonts w:ascii="Arial" w:hAnsi="Arial" w:cs="Arial"/>
        </w:rPr>
        <w:tab/>
        <w:t>bilaga</w:t>
      </w:r>
    </w:p>
    <w:p w14:paraId="724323A7" w14:textId="7BEF65AC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 w:rsidRPr="00963A12">
        <w:rPr>
          <w:rFonts w:ascii="Arial" w:hAnsi="Arial" w:cs="Arial"/>
        </w:rPr>
        <w:lastRenderedPageBreak/>
        <w:t>Övrigt</w:t>
      </w:r>
    </w:p>
    <w:p w14:paraId="2A1C7C55" w14:textId="7ECFBBE0" w:rsidR="00C66F43" w:rsidRDefault="00C66F43" w:rsidP="00C66F43">
      <w:pPr>
        <w:pStyle w:val="Rubrik2"/>
        <w:ind w:left="567"/>
        <w:rPr>
          <w:sz w:val="24"/>
          <w:szCs w:val="24"/>
        </w:rPr>
      </w:pPr>
      <w:r w:rsidRPr="00C66F43">
        <w:rPr>
          <w:sz w:val="24"/>
          <w:szCs w:val="24"/>
        </w:rPr>
        <w:t>Informationsärenden</w:t>
      </w:r>
    </w:p>
    <w:p w14:paraId="02677B7C" w14:textId="56F9084E" w:rsidR="00C66F43" w:rsidRDefault="00C66F43" w:rsidP="00C66F43"/>
    <w:p w14:paraId="60C729C4" w14:textId="6A116AC0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 xml:space="preserve">Protokoll AU-möte </w:t>
      </w:r>
      <w:r w:rsidR="00111684">
        <w:rPr>
          <w:rFonts w:ascii="Arial" w:hAnsi="Arial" w:cs="Arial"/>
        </w:rPr>
        <w:t>2018-11</w:t>
      </w:r>
      <w:r w:rsidRPr="00963A12">
        <w:rPr>
          <w:rFonts w:ascii="Arial" w:hAnsi="Arial" w:cs="Arial"/>
        </w:rPr>
        <w:t>-</w:t>
      </w:r>
      <w:r w:rsidR="00392C6C">
        <w:rPr>
          <w:rFonts w:ascii="Arial" w:hAnsi="Arial" w:cs="Arial"/>
        </w:rPr>
        <w:t>19</w:t>
      </w:r>
      <w:r w:rsidRPr="00963A12">
        <w:rPr>
          <w:rFonts w:ascii="Arial" w:hAnsi="Arial" w:cs="Arial"/>
        </w:rPr>
        <w:tab/>
        <w:t>Dnr: 0</w:t>
      </w:r>
      <w:r w:rsidR="00E126BE">
        <w:rPr>
          <w:rFonts w:ascii="Arial" w:hAnsi="Arial" w:cs="Arial"/>
        </w:rPr>
        <w:t>002</w:t>
      </w:r>
      <w:r w:rsidRPr="00963A12">
        <w:rPr>
          <w:rFonts w:ascii="Arial" w:hAnsi="Arial" w:cs="Arial"/>
        </w:rPr>
        <w:t>/1</w:t>
      </w:r>
      <w:r w:rsidR="00111684">
        <w:rPr>
          <w:rFonts w:ascii="Arial" w:hAnsi="Arial" w:cs="Arial"/>
        </w:rPr>
        <w:t>8</w:t>
      </w:r>
      <w:r w:rsidRPr="00963A12">
        <w:rPr>
          <w:rFonts w:ascii="Arial" w:hAnsi="Arial" w:cs="Arial"/>
        </w:rPr>
        <w:tab/>
        <w:t>bilaga</w:t>
      </w:r>
    </w:p>
    <w:p w14:paraId="623C403C" w14:textId="467DC0EA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 xml:space="preserve">Protokoll Styrelsemöte </w:t>
      </w:r>
      <w:r w:rsidR="00111684">
        <w:rPr>
          <w:rFonts w:ascii="Arial" w:hAnsi="Arial" w:cs="Arial"/>
        </w:rPr>
        <w:t>2018</w:t>
      </w:r>
      <w:r w:rsidRPr="00963A12">
        <w:rPr>
          <w:rFonts w:ascii="Arial" w:hAnsi="Arial" w:cs="Arial"/>
        </w:rPr>
        <w:t>-</w:t>
      </w:r>
      <w:r w:rsidR="00111684">
        <w:rPr>
          <w:rFonts w:ascii="Arial" w:hAnsi="Arial" w:cs="Arial"/>
        </w:rPr>
        <w:t>11</w:t>
      </w:r>
      <w:r w:rsidRPr="00963A12">
        <w:rPr>
          <w:rFonts w:ascii="Arial" w:hAnsi="Arial" w:cs="Arial"/>
        </w:rPr>
        <w:t>-</w:t>
      </w:r>
      <w:r w:rsidR="00392C6C">
        <w:rPr>
          <w:rFonts w:ascii="Arial" w:hAnsi="Arial" w:cs="Arial"/>
        </w:rPr>
        <w:t>27</w:t>
      </w:r>
      <w:r w:rsidRPr="00963A12">
        <w:rPr>
          <w:rFonts w:ascii="Arial" w:hAnsi="Arial" w:cs="Arial"/>
        </w:rPr>
        <w:tab/>
        <w:t>Dnr: 0</w:t>
      </w:r>
      <w:r w:rsidR="00E126BE">
        <w:rPr>
          <w:rFonts w:ascii="Arial" w:hAnsi="Arial" w:cs="Arial"/>
        </w:rPr>
        <w:t>0</w:t>
      </w:r>
      <w:r w:rsidR="00111684">
        <w:rPr>
          <w:rFonts w:ascii="Arial" w:hAnsi="Arial" w:cs="Arial"/>
        </w:rPr>
        <w:t>02</w:t>
      </w:r>
      <w:r w:rsidRPr="00963A12">
        <w:rPr>
          <w:rFonts w:ascii="Arial" w:hAnsi="Arial" w:cs="Arial"/>
        </w:rPr>
        <w:t>/1</w:t>
      </w:r>
      <w:r w:rsidR="00111684">
        <w:rPr>
          <w:rFonts w:ascii="Arial" w:hAnsi="Arial" w:cs="Arial"/>
        </w:rPr>
        <w:t>8</w:t>
      </w:r>
      <w:r w:rsidRPr="00963A12">
        <w:rPr>
          <w:rFonts w:ascii="Arial" w:hAnsi="Arial" w:cs="Arial"/>
        </w:rPr>
        <w:tab/>
        <w:t>bilaga</w:t>
      </w:r>
      <w:r w:rsidRPr="00963A12">
        <w:rPr>
          <w:rFonts w:ascii="Arial" w:hAnsi="Arial" w:cs="Arial"/>
        </w:rPr>
        <w:tab/>
      </w:r>
    </w:p>
    <w:p w14:paraId="235DF174" w14:textId="2660CB5F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VD-information</w:t>
      </w:r>
    </w:p>
    <w:p w14:paraId="6A66BF78" w14:textId="1E140815" w:rsidR="00C66F43" w:rsidRPr="00963A12" w:rsidRDefault="00C66F43" w:rsidP="00C66F43">
      <w:pPr>
        <w:pStyle w:val="Liststycke"/>
        <w:numPr>
          <w:ilvl w:val="1"/>
          <w:numId w:val="8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VD-brev</w:t>
      </w:r>
      <w:r w:rsidRPr="00963A12">
        <w:rPr>
          <w:rFonts w:ascii="Arial" w:hAnsi="Arial" w:cs="Arial"/>
        </w:rPr>
        <w:tab/>
      </w:r>
      <w:r w:rsidRPr="00963A12">
        <w:rPr>
          <w:rFonts w:ascii="Arial" w:hAnsi="Arial" w:cs="Arial"/>
        </w:rPr>
        <w:tab/>
        <w:t>bilaga</w:t>
      </w:r>
    </w:p>
    <w:p w14:paraId="2AC08463" w14:textId="65C2F43D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 xml:space="preserve">Resultat </w:t>
      </w:r>
      <w:r w:rsidR="00111684">
        <w:rPr>
          <w:rFonts w:ascii="Arial" w:hAnsi="Arial" w:cs="Arial"/>
        </w:rPr>
        <w:t xml:space="preserve">december </w:t>
      </w:r>
      <w:r w:rsidRPr="00963A12">
        <w:rPr>
          <w:rFonts w:ascii="Arial" w:hAnsi="Arial" w:cs="Arial"/>
        </w:rPr>
        <w:t>201</w:t>
      </w:r>
      <w:r w:rsidR="00111684">
        <w:rPr>
          <w:rFonts w:ascii="Arial" w:hAnsi="Arial" w:cs="Arial"/>
        </w:rPr>
        <w:t>8</w:t>
      </w:r>
      <w:r w:rsidRPr="00963A12">
        <w:rPr>
          <w:rFonts w:ascii="Arial" w:hAnsi="Arial" w:cs="Arial"/>
        </w:rPr>
        <w:t>, ink styrkort</w:t>
      </w:r>
      <w:r w:rsidRPr="00963A12">
        <w:rPr>
          <w:rFonts w:ascii="Arial" w:hAnsi="Arial" w:cs="Arial"/>
        </w:rPr>
        <w:tab/>
        <w:t>Dnr: 0</w:t>
      </w:r>
      <w:r w:rsidR="00E126BE">
        <w:rPr>
          <w:rFonts w:ascii="Arial" w:hAnsi="Arial" w:cs="Arial"/>
        </w:rPr>
        <w:t>004</w:t>
      </w:r>
      <w:r w:rsidRPr="00963A12">
        <w:rPr>
          <w:rFonts w:ascii="Arial" w:hAnsi="Arial" w:cs="Arial"/>
        </w:rPr>
        <w:t>/1</w:t>
      </w:r>
      <w:r w:rsidR="00111684">
        <w:rPr>
          <w:rFonts w:ascii="Arial" w:hAnsi="Arial" w:cs="Arial"/>
        </w:rPr>
        <w:t>8</w:t>
      </w:r>
      <w:r w:rsidRPr="00963A12">
        <w:rPr>
          <w:rFonts w:ascii="Arial" w:hAnsi="Arial" w:cs="Arial"/>
        </w:rPr>
        <w:tab/>
        <w:t>bilaga</w:t>
      </w:r>
      <w:r w:rsidRPr="00963A12">
        <w:rPr>
          <w:rFonts w:ascii="Arial" w:hAnsi="Arial" w:cs="Arial"/>
        </w:rPr>
        <w:tab/>
      </w:r>
    </w:p>
    <w:p w14:paraId="615F2905" w14:textId="29C43F7A" w:rsidR="00C66F43" w:rsidRDefault="00111684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Sjukfrånvaro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68C3E337" w14:textId="5C700AE4" w:rsidR="00111684" w:rsidRDefault="00111684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Avrapportering affärsplan 2016-2018</w:t>
      </w:r>
    </w:p>
    <w:p w14:paraId="515EB9D9" w14:textId="3DC93DEF" w:rsidR="00111684" w:rsidRDefault="00111684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Utvärdering styrelsens arbete 2018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38D99ECA" w14:textId="79BA1BE5" w:rsidR="00111684" w:rsidRDefault="00111684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Leveranskvalitet</w:t>
      </w:r>
    </w:p>
    <w:p w14:paraId="73CD11B4" w14:textId="5E1C8D0D" w:rsidR="00111684" w:rsidRDefault="00111684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Praktiska anvisningar och arvodesbestämmelser 2019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085C0351" w14:textId="3309B6A8" w:rsidR="00111684" w:rsidRDefault="00111684" w:rsidP="00111684">
      <w:pPr>
        <w:pStyle w:val="Liststycke"/>
        <w:tabs>
          <w:tab w:val="left" w:pos="6804"/>
          <w:tab w:val="left" w:pos="8222"/>
        </w:tabs>
        <w:spacing w:line="360" w:lineRule="auto"/>
        <w:ind w:left="360" w:right="-1987"/>
        <w:rPr>
          <w:rFonts w:ascii="Arial" w:hAnsi="Arial" w:cs="Arial"/>
        </w:rPr>
      </w:pPr>
      <w:r>
        <w:rPr>
          <w:rFonts w:ascii="Arial" w:hAnsi="Arial" w:cs="Arial"/>
        </w:rPr>
        <w:t>a) Förrättningsrapport 2019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5C29D93B" w14:textId="3193AE54" w:rsidR="00111684" w:rsidRDefault="00111684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Utbildning</w:t>
      </w:r>
    </w:p>
    <w:p w14:paraId="0993A4C9" w14:textId="37351C8D" w:rsidR="00111684" w:rsidRDefault="00111684" w:rsidP="00111684">
      <w:pPr>
        <w:pStyle w:val="Liststycke"/>
        <w:tabs>
          <w:tab w:val="left" w:pos="6804"/>
          <w:tab w:val="left" w:pos="8222"/>
        </w:tabs>
        <w:spacing w:line="360" w:lineRule="auto"/>
        <w:ind w:left="360" w:right="-1987"/>
        <w:rPr>
          <w:rFonts w:ascii="Arial" w:hAnsi="Arial" w:cs="Arial"/>
        </w:rPr>
      </w:pPr>
      <w:r>
        <w:rPr>
          <w:rFonts w:ascii="Arial" w:hAnsi="Arial" w:cs="Arial"/>
        </w:rPr>
        <w:t>a) Grundutbildning för politiskt förtroendevalda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19CE60E3" w14:textId="14DFD7F1" w:rsidR="00111684" w:rsidRDefault="00111684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Årsstämma 2019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4435839D" w14:textId="57CB107E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Intern styrning och kontroll</w:t>
      </w:r>
      <w:r w:rsidRPr="00963A12">
        <w:rPr>
          <w:rFonts w:ascii="Arial" w:hAnsi="Arial" w:cs="Arial"/>
        </w:rPr>
        <w:tab/>
        <w:t>Dnr: 0</w:t>
      </w:r>
      <w:r w:rsidR="00E126BE">
        <w:rPr>
          <w:rFonts w:ascii="Arial" w:hAnsi="Arial" w:cs="Arial"/>
        </w:rPr>
        <w:t>00</w:t>
      </w:r>
      <w:r w:rsidR="00111684">
        <w:rPr>
          <w:rFonts w:ascii="Arial" w:hAnsi="Arial" w:cs="Arial"/>
        </w:rPr>
        <w:t>2</w:t>
      </w:r>
      <w:r w:rsidRPr="00963A12">
        <w:rPr>
          <w:rFonts w:ascii="Arial" w:hAnsi="Arial" w:cs="Arial"/>
        </w:rPr>
        <w:t>/19</w:t>
      </w:r>
      <w:r w:rsidRPr="00963A12">
        <w:rPr>
          <w:rFonts w:ascii="Arial" w:hAnsi="Arial" w:cs="Arial"/>
        </w:rPr>
        <w:tab/>
        <w:t>bilaga</w:t>
      </w:r>
    </w:p>
    <w:p w14:paraId="2E03059A" w14:textId="1CE62802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Aktuella Remisser</w:t>
      </w:r>
      <w:r w:rsidRPr="00963A12">
        <w:rPr>
          <w:rFonts w:ascii="Arial" w:hAnsi="Arial" w:cs="Arial"/>
        </w:rPr>
        <w:tab/>
      </w:r>
      <w:r w:rsidRPr="00963A12">
        <w:rPr>
          <w:rFonts w:ascii="Arial" w:hAnsi="Arial" w:cs="Arial"/>
        </w:rPr>
        <w:tab/>
        <w:t>bilaga</w:t>
      </w:r>
    </w:p>
    <w:p w14:paraId="1BC3C4AF" w14:textId="04EBA7F6" w:rsidR="00C66F43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Övrigt</w:t>
      </w:r>
    </w:p>
    <w:p w14:paraId="5F973ED7" w14:textId="76302162" w:rsidR="00111684" w:rsidRDefault="00111684" w:rsidP="00111684">
      <w:pPr>
        <w:pStyle w:val="Liststycke"/>
        <w:tabs>
          <w:tab w:val="left" w:pos="6804"/>
          <w:tab w:val="left" w:pos="8222"/>
        </w:tabs>
        <w:spacing w:line="360" w:lineRule="auto"/>
        <w:ind w:left="360" w:right="-1987"/>
        <w:rPr>
          <w:rFonts w:ascii="Arial" w:hAnsi="Arial" w:cs="Arial"/>
        </w:rPr>
      </w:pPr>
      <w:r>
        <w:rPr>
          <w:rFonts w:ascii="Arial" w:hAnsi="Arial" w:cs="Arial"/>
        </w:rPr>
        <w:t>a) Beslutslogg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6A3D5B00" w14:textId="77777777" w:rsidR="00C66F43" w:rsidRDefault="00C66F43" w:rsidP="00C66F43">
      <w:pPr>
        <w:pStyle w:val="Rubrik2"/>
        <w:ind w:left="567"/>
        <w:rPr>
          <w:sz w:val="24"/>
          <w:szCs w:val="24"/>
        </w:rPr>
      </w:pPr>
      <w:r w:rsidRPr="00C66F43">
        <w:rPr>
          <w:sz w:val="24"/>
          <w:szCs w:val="24"/>
        </w:rPr>
        <w:t>Avslutning</w:t>
      </w:r>
    </w:p>
    <w:p w14:paraId="42BC0EFC" w14:textId="77777777" w:rsidR="00C66F43" w:rsidRDefault="00C66F43" w:rsidP="00C66F43">
      <w:pPr>
        <w:pStyle w:val="Liststycke"/>
        <w:ind w:left="360"/>
      </w:pPr>
    </w:p>
    <w:p w14:paraId="2F285EDC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963A12">
        <w:rPr>
          <w:rFonts w:ascii="Arial" w:hAnsi="Arial" w:cs="Arial"/>
        </w:rPr>
        <w:t>Sammanträdets avslutande</w:t>
      </w:r>
    </w:p>
    <w:p w14:paraId="3D404D46" w14:textId="77777777" w:rsidR="00C66F43" w:rsidRDefault="00C66F43" w:rsidP="00C66F43">
      <w:pPr>
        <w:pStyle w:val="Liststycke"/>
        <w:ind w:left="360"/>
      </w:pPr>
    </w:p>
    <w:p w14:paraId="698F9E3E" w14:textId="77777777" w:rsidR="00C66F43" w:rsidRDefault="00C66F43" w:rsidP="00C66F43">
      <w:pPr>
        <w:pStyle w:val="Liststycke"/>
        <w:ind w:left="360"/>
      </w:pPr>
    </w:p>
    <w:p w14:paraId="44998DBF" w14:textId="362052A4" w:rsidR="00C66F43" w:rsidRPr="00C66F43" w:rsidRDefault="00C66F43" w:rsidP="00C66F43">
      <w:pPr>
        <w:pStyle w:val="Liststycke"/>
        <w:ind w:left="360"/>
        <w:rPr>
          <w:rFonts w:asciiTheme="majorHAnsi" w:hAnsiTheme="majorHAnsi" w:cstheme="majorHAnsi"/>
        </w:rPr>
      </w:pPr>
      <w:r w:rsidRPr="00C66F43">
        <w:rPr>
          <w:rFonts w:asciiTheme="majorHAnsi" w:hAnsiTheme="majorHAnsi" w:cstheme="majorHAnsi"/>
        </w:rPr>
        <w:br/>
      </w:r>
    </w:p>
    <w:p w14:paraId="6A9B6D56" w14:textId="647F20C0" w:rsidR="000046E1" w:rsidRPr="00C66F43" w:rsidRDefault="000046E1" w:rsidP="000046E1">
      <w:pPr>
        <w:tabs>
          <w:tab w:val="left" w:pos="2500"/>
        </w:tabs>
      </w:pPr>
    </w:p>
    <w:sectPr w:rsidR="000046E1" w:rsidRPr="00C66F43" w:rsidSect="00BA1320">
      <w:footerReference w:type="defaul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6A1ABD" w14:textId="77777777" w:rsidR="00745B9F" w:rsidRDefault="00745B9F" w:rsidP="00BF282B">
      <w:pPr>
        <w:spacing w:after="0" w:line="240" w:lineRule="auto"/>
      </w:pPr>
      <w:r>
        <w:separator/>
      </w:r>
    </w:p>
  </w:endnote>
  <w:endnote w:type="continuationSeparator" w:id="0">
    <w:p w14:paraId="63F098CF" w14:textId="77777777" w:rsidR="00745B9F" w:rsidRDefault="00745B9F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02B0007F" w14:textId="77777777" w:rsidTr="00E92E25">
      <w:tc>
        <w:tcPr>
          <w:tcW w:w="7155" w:type="dxa"/>
          <w:gridSpan w:val="2"/>
        </w:tcPr>
        <w:p w14:paraId="00DB0268" w14:textId="77777777" w:rsidR="00E92E25" w:rsidRPr="009B4E2A" w:rsidRDefault="00E92E25" w:rsidP="00DF152D">
          <w:pPr>
            <w:pStyle w:val="Sidfot"/>
          </w:pPr>
        </w:p>
      </w:tc>
      <w:tc>
        <w:tcPr>
          <w:tcW w:w="1917" w:type="dxa"/>
        </w:tcPr>
        <w:p w14:paraId="6CF80A4C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E938AC">
            <w:rPr>
              <w:noProof/>
            </w:rPr>
            <w:fldChar w:fldCharType="begin"/>
          </w:r>
          <w:r w:rsidR="00E938AC">
            <w:rPr>
              <w:noProof/>
            </w:rPr>
            <w:instrText xml:space="preserve"> NUMPAGES   \* MERGEFORMAT </w:instrText>
          </w:r>
          <w:r w:rsidR="00E938AC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E938AC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F1EB9D5" w14:textId="77777777" w:rsidTr="00E92E25">
      <w:tc>
        <w:tcPr>
          <w:tcW w:w="3338" w:type="dxa"/>
        </w:tcPr>
        <w:p w14:paraId="350FC2F5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38B6FB09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EC9646E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11427308" w14:textId="77777777" w:rsidTr="00E92E25">
      <w:tc>
        <w:tcPr>
          <w:tcW w:w="3338" w:type="dxa"/>
        </w:tcPr>
        <w:p w14:paraId="08CC1379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1813BC6F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830BFFF" w14:textId="77777777" w:rsidR="00F66187" w:rsidRDefault="00F66187" w:rsidP="00DF152D">
          <w:pPr>
            <w:pStyle w:val="Sidfot"/>
            <w:jc w:val="right"/>
          </w:pPr>
        </w:p>
      </w:tc>
    </w:tr>
  </w:tbl>
  <w:p w14:paraId="3D43A1C5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6934E382" w14:textId="77777777" w:rsidTr="00FB3384">
      <w:tc>
        <w:tcPr>
          <w:tcW w:w="7118" w:type="dxa"/>
          <w:gridSpan w:val="2"/>
        </w:tcPr>
        <w:p w14:paraId="6874EBC4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</w:tcPr>
        <w:p w14:paraId="68859F15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E938AC">
            <w:rPr>
              <w:noProof/>
            </w:rPr>
            <w:fldChar w:fldCharType="begin"/>
          </w:r>
          <w:r w:rsidR="00E938AC">
            <w:rPr>
              <w:noProof/>
            </w:rPr>
            <w:instrText xml:space="preserve"> NUMPAGES   \* MERGEFORMAT </w:instrText>
          </w:r>
          <w:r w:rsidR="00E938AC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E938A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4B85C64" w14:textId="77777777" w:rsidTr="00FB3384">
      <w:tc>
        <w:tcPr>
          <w:tcW w:w="3319" w:type="dxa"/>
        </w:tcPr>
        <w:p w14:paraId="2D08EE3C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4AA83EE0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3380F15D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265498C7" w14:textId="77777777" w:rsidTr="00FB3384">
      <w:tc>
        <w:tcPr>
          <w:tcW w:w="3319" w:type="dxa"/>
        </w:tcPr>
        <w:p w14:paraId="5FBD5FD6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7F128A27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054AEC36" w14:textId="77777777" w:rsidR="00FB3384" w:rsidRDefault="00FB3384" w:rsidP="00BD0663">
          <w:pPr>
            <w:pStyle w:val="Sidfot"/>
            <w:jc w:val="right"/>
          </w:pPr>
        </w:p>
      </w:tc>
    </w:tr>
  </w:tbl>
  <w:p w14:paraId="1675D6DF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346EC" w14:textId="77777777" w:rsidR="00745B9F" w:rsidRDefault="00745B9F" w:rsidP="00BF282B">
      <w:pPr>
        <w:spacing w:after="0" w:line="240" w:lineRule="auto"/>
      </w:pPr>
      <w:r>
        <w:separator/>
      </w:r>
    </w:p>
  </w:footnote>
  <w:footnote w:type="continuationSeparator" w:id="0">
    <w:p w14:paraId="2DB255EB" w14:textId="77777777" w:rsidR="00745B9F" w:rsidRDefault="00745B9F" w:rsidP="00BF2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F54D3"/>
    <w:multiLevelType w:val="hybridMultilevel"/>
    <w:tmpl w:val="AEE0653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525B2"/>
    <w:multiLevelType w:val="hybridMultilevel"/>
    <w:tmpl w:val="B5ECCE4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22249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F963BEF"/>
    <w:multiLevelType w:val="hybridMultilevel"/>
    <w:tmpl w:val="E1007D1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33C14"/>
    <w:multiLevelType w:val="hybridMultilevel"/>
    <w:tmpl w:val="38349162"/>
    <w:lvl w:ilvl="0" w:tplc="78FA8E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55E91"/>
    <w:multiLevelType w:val="multilevel"/>
    <w:tmpl w:val="5E74EC0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46196C94"/>
    <w:multiLevelType w:val="multilevel"/>
    <w:tmpl w:val="97A86D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ED877AC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24D1A25"/>
    <w:multiLevelType w:val="hybridMultilevel"/>
    <w:tmpl w:val="4D60BE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8287F"/>
    <w:multiLevelType w:val="hybridMultilevel"/>
    <w:tmpl w:val="7012E2F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9"/>
  </w:num>
  <w:num w:numId="7">
    <w:abstractNumId w:val="4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revisionView w:markup="0"/>
  <w:trackRevisions/>
  <w:documentProtection w:edit="comments" w:enforcement="1" w:cryptProviderType="rsaAES" w:cryptAlgorithmClass="hash" w:cryptAlgorithmType="typeAny" w:cryptAlgorithmSid="14" w:cryptSpinCount="100000" w:hash="+BQ7tVhVnPmohNbMdGPNBvGPGsnCr0HWYU13PoyNk1QeXldjtxX4ZGE8y17mhEURU779CixlfPi21rHuGW8DrQ==" w:salt="LXr1pnwp8qArZmpCaaPAfQ==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745B9F"/>
    <w:rsid w:val="000046E1"/>
    <w:rsid w:val="00065A00"/>
    <w:rsid w:val="000707CC"/>
    <w:rsid w:val="000C68BA"/>
    <w:rsid w:val="000F2B85"/>
    <w:rsid w:val="000F6A22"/>
    <w:rsid w:val="0011061F"/>
    <w:rsid w:val="00111684"/>
    <w:rsid w:val="0011381D"/>
    <w:rsid w:val="0012181D"/>
    <w:rsid w:val="00142FEF"/>
    <w:rsid w:val="00146F40"/>
    <w:rsid w:val="00173F0C"/>
    <w:rsid w:val="001B3FF4"/>
    <w:rsid w:val="001C2218"/>
    <w:rsid w:val="001D645F"/>
    <w:rsid w:val="00241F59"/>
    <w:rsid w:val="00257F49"/>
    <w:rsid w:val="002B1C42"/>
    <w:rsid w:val="002E4BD0"/>
    <w:rsid w:val="003164EC"/>
    <w:rsid w:val="003259FD"/>
    <w:rsid w:val="00332A7F"/>
    <w:rsid w:val="003413FA"/>
    <w:rsid w:val="00350FEF"/>
    <w:rsid w:val="00372CB4"/>
    <w:rsid w:val="00392C6C"/>
    <w:rsid w:val="00396B66"/>
    <w:rsid w:val="003A1760"/>
    <w:rsid w:val="004145EF"/>
    <w:rsid w:val="00414E79"/>
    <w:rsid w:val="00435752"/>
    <w:rsid w:val="00440D30"/>
    <w:rsid w:val="00473C11"/>
    <w:rsid w:val="004A5252"/>
    <w:rsid w:val="004B287C"/>
    <w:rsid w:val="004C0571"/>
    <w:rsid w:val="004C78B0"/>
    <w:rsid w:val="004D0432"/>
    <w:rsid w:val="00521790"/>
    <w:rsid w:val="005729A0"/>
    <w:rsid w:val="00587BD4"/>
    <w:rsid w:val="00597ACB"/>
    <w:rsid w:val="005E6622"/>
    <w:rsid w:val="005F5390"/>
    <w:rsid w:val="00603751"/>
    <w:rsid w:val="00613965"/>
    <w:rsid w:val="00684D19"/>
    <w:rsid w:val="00690A7F"/>
    <w:rsid w:val="006C2E92"/>
    <w:rsid w:val="006E618B"/>
    <w:rsid w:val="006E787F"/>
    <w:rsid w:val="00703A6D"/>
    <w:rsid w:val="00713AC3"/>
    <w:rsid w:val="00720B05"/>
    <w:rsid w:val="00745B9F"/>
    <w:rsid w:val="00766929"/>
    <w:rsid w:val="00770200"/>
    <w:rsid w:val="007E234D"/>
    <w:rsid w:val="00831E91"/>
    <w:rsid w:val="008760F6"/>
    <w:rsid w:val="008B0468"/>
    <w:rsid w:val="008E6196"/>
    <w:rsid w:val="009003DD"/>
    <w:rsid w:val="009433F3"/>
    <w:rsid w:val="00963A12"/>
    <w:rsid w:val="00963B12"/>
    <w:rsid w:val="00970E3C"/>
    <w:rsid w:val="00985ACB"/>
    <w:rsid w:val="009B4E2A"/>
    <w:rsid w:val="009D4D5C"/>
    <w:rsid w:val="00A074B5"/>
    <w:rsid w:val="00A345C1"/>
    <w:rsid w:val="00A3668C"/>
    <w:rsid w:val="00A47AD9"/>
    <w:rsid w:val="00A659C4"/>
    <w:rsid w:val="00A8112E"/>
    <w:rsid w:val="00AA0284"/>
    <w:rsid w:val="00AE5147"/>
    <w:rsid w:val="00AE5F41"/>
    <w:rsid w:val="00AF28B8"/>
    <w:rsid w:val="00B353ED"/>
    <w:rsid w:val="00B456FF"/>
    <w:rsid w:val="00B63E0E"/>
    <w:rsid w:val="00BA1320"/>
    <w:rsid w:val="00BB44F3"/>
    <w:rsid w:val="00BD0663"/>
    <w:rsid w:val="00BF282B"/>
    <w:rsid w:val="00C0363D"/>
    <w:rsid w:val="00C12D9F"/>
    <w:rsid w:val="00C66F43"/>
    <w:rsid w:val="00C7039C"/>
    <w:rsid w:val="00C85A21"/>
    <w:rsid w:val="00C86CF4"/>
    <w:rsid w:val="00CD4660"/>
    <w:rsid w:val="00D21D96"/>
    <w:rsid w:val="00D22966"/>
    <w:rsid w:val="00DC59E4"/>
    <w:rsid w:val="00DC6E79"/>
    <w:rsid w:val="00DF152D"/>
    <w:rsid w:val="00E11731"/>
    <w:rsid w:val="00E126BE"/>
    <w:rsid w:val="00E26651"/>
    <w:rsid w:val="00E92E25"/>
    <w:rsid w:val="00E938AC"/>
    <w:rsid w:val="00EB705A"/>
    <w:rsid w:val="00EF388D"/>
    <w:rsid w:val="00F1739D"/>
    <w:rsid w:val="00F345F2"/>
    <w:rsid w:val="00F4117C"/>
    <w:rsid w:val="00F57801"/>
    <w:rsid w:val="00F66187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5685425"/>
  <w15:docId w15:val="{4A14510D-2605-427B-AAEE-4C324506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5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Brdtext">
    <w:name w:val="Body Text"/>
    <w:basedOn w:val="Normal"/>
    <w:link w:val="BrdtextChar"/>
    <w:semiHidden/>
    <w:rsid w:val="002B1C42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2B1C42"/>
    <w:rPr>
      <w:rFonts w:ascii="Times New Roman" w:eastAsia="Times New Roman" w:hAnsi="Times New Roman" w:cs="Times New Roman"/>
      <w:szCs w:val="20"/>
      <w:lang w:eastAsia="sv-SE"/>
    </w:rPr>
  </w:style>
  <w:style w:type="paragraph" w:customStyle="1" w:styleId="Frtryck">
    <w:name w:val="Förtryck"/>
    <w:basedOn w:val="Brdtext"/>
    <w:rsid w:val="002B1C42"/>
    <w:pPr>
      <w:spacing w:before="0" w:after="80"/>
    </w:pPr>
    <w:rPr>
      <w:rFonts w:ascii="Arial" w:hAnsi="Arial"/>
      <w:sz w:val="16"/>
    </w:rPr>
  </w:style>
  <w:style w:type="paragraph" w:styleId="Liststycke">
    <w:name w:val="List Paragraph"/>
    <w:basedOn w:val="Normal"/>
    <w:uiPriority w:val="34"/>
    <w:qFormat/>
    <w:rsid w:val="002B1C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C3E5F-9511-40BA-BF5F-9CF50E60B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769FE3B1</Template>
  <TotalTime>0</TotalTime>
  <Pages>2</Pages>
  <Words>324</Words>
  <Characters>1719</Characters>
  <Application>Microsoft Office Word</Application>
  <DocSecurity>8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[Renova], tjänsteutlåtande</vt:lpstr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[Renova], tjänsteutlåtande</dc:title>
  <dc:subject/>
  <dc:creator>Jeanette Karlsson</dc:creator>
  <dc:description/>
  <cp:lastModifiedBy>Jeanette Karlsson</cp:lastModifiedBy>
  <cp:revision>2</cp:revision>
  <cp:lastPrinted>2019-01-31T06:57:00Z</cp:lastPrinted>
  <dcterms:created xsi:type="dcterms:W3CDTF">2019-02-04T14:33:00Z</dcterms:created>
  <dcterms:modified xsi:type="dcterms:W3CDTF">2019-02-04T14:33:00Z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17905D2294813A4FC125838C002CA03E</vt:lpwstr>
  </property>
  <property fmtid="{D5CDD505-2E9C-101B-9397-08002B2CF9AE}" pid="6" name="SW_DocHWND">
    <vt:r8>462662</vt:r8>
  </property>
  <property fmtid="{D5CDD505-2E9C-101B-9397-08002B2CF9AE}" pid="7" name="SW_IntOfficeMacros">
    <vt:lpwstr>Disabled</vt:lpwstr>
  </property>
  <property fmtid="{D5CDD505-2E9C-101B-9397-08002B2CF9AE}" pid="8" name="SW_CustomTitle">
    <vt:lpwstr/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CN=Websrv5/OU=Webservice/O=Göteborgs Kommun</vt:lpwstr>
  </property>
  <property fmtid="{D5CDD505-2E9C-101B-9397-08002B2CF9AE}" pid="16" name="SW_DocumentDB">
    <vt:lpwstr>prod\Renova\Webproj\renstyre.nsf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</Properties>
</file>