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C89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PÅSTÅENDEN</w:t>
      </w:r>
    </w:p>
    <w:p w14:paraId="0239B1A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A61619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Jag har alltid rätt att säga vad jag vill.</w:t>
      </w:r>
    </w:p>
    <w:p w14:paraId="04E9830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0D540666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B8637A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Att säga horunge till sin kompis är inte så farligt.</w:t>
      </w:r>
    </w:p>
    <w:p w14:paraId="17117E7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52CBC9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04C039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okej att kalla sig själv taskiga saker.</w:t>
      </w:r>
    </w:p>
    <w:p w14:paraId="2F33633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17141D0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0F6C1C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häftigare att svära på andra språk.</w:t>
      </w:r>
    </w:p>
    <w:p w14:paraId="257584E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8786AEF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EAB249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okej att kalla varandra vad som helst.</w:t>
      </w:r>
    </w:p>
    <w:p w14:paraId="76A6D56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955742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E56151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okej att svära när man är förbannad.</w:t>
      </w:r>
    </w:p>
    <w:p w14:paraId="27742F9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F52364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FF82E4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 xml:space="preserve">Man kan säga bög, kuk och </w:t>
      </w:r>
      <w:proofErr w:type="gramStart"/>
      <w:r w:rsidRPr="00875DA3">
        <w:rPr>
          <w:rFonts w:ascii="Helvetica" w:hAnsi="Helvetica"/>
          <w:b/>
          <w:bCs/>
          <w:sz w:val="36"/>
          <w:szCs w:val="36"/>
        </w:rPr>
        <w:t>sånt</w:t>
      </w:r>
      <w:proofErr w:type="gramEnd"/>
      <w:r w:rsidRPr="00875DA3">
        <w:rPr>
          <w:rFonts w:ascii="Helvetica" w:hAnsi="Helvetica"/>
          <w:b/>
          <w:bCs/>
          <w:sz w:val="36"/>
          <w:szCs w:val="36"/>
        </w:rPr>
        <w:t xml:space="preserve"> bara man inte riktar det till </w:t>
      </w:r>
    </w:p>
    <w:p w14:paraId="6F13813A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någon.</w:t>
      </w:r>
    </w:p>
    <w:p w14:paraId="5A51739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01CC933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0388EA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respektlöst att säga ord som sårar till någon annan.</w:t>
      </w:r>
    </w:p>
    <w:p w14:paraId="34C494A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48887B0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4CA58C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lastRenderedPageBreak/>
        <w:t>Det är onödigt att skrika på varandra när man blir arg.</w:t>
      </w:r>
    </w:p>
    <w:p w14:paraId="51BCD59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45AA8A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505856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Den som kan uttrycka humor har också makt.</w:t>
      </w:r>
    </w:p>
    <w:p w14:paraId="2FDBC61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D4B3BFF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A495EB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 som har dåligt ordförråd har också ett fult språk.</w:t>
      </w:r>
    </w:p>
    <w:p w14:paraId="1BC4158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C79F37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D7D205F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Smeknamn är bara snälla.</w:t>
      </w:r>
    </w:p>
    <w:p w14:paraId="444FD30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5605AF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C8F576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Att peka finger till någon är tufft.</w:t>
      </w:r>
    </w:p>
    <w:p w14:paraId="4218ECC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1413AE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E7DA63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Om någon säger förlåt ska man alltid förlåta.</w:t>
      </w:r>
    </w:p>
    <w:p w14:paraId="455EF80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75D1EA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A6D8970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Att säga hora, slyna eller liknande till någon är aldrig okej.</w:t>
      </w:r>
    </w:p>
    <w:p w14:paraId="573E844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466462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29D36C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lika illa att använda fula ord på engelska.</w:t>
      </w:r>
    </w:p>
    <w:p w14:paraId="544A70F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6DD82CF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AF0246E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 xml:space="preserve">Om man lägger till en gullig </w:t>
      </w:r>
      <w:proofErr w:type="spellStart"/>
      <w:r w:rsidRPr="00875DA3">
        <w:rPr>
          <w:rFonts w:ascii="Helvetica" w:hAnsi="Helvetica"/>
          <w:b/>
          <w:bCs/>
          <w:sz w:val="36"/>
          <w:szCs w:val="36"/>
        </w:rPr>
        <w:t>emoji</w:t>
      </w:r>
      <w:proofErr w:type="spellEnd"/>
      <w:r w:rsidRPr="00875DA3">
        <w:rPr>
          <w:rFonts w:ascii="Helvetica" w:hAnsi="Helvetica"/>
          <w:b/>
          <w:bCs/>
          <w:sz w:val="36"/>
          <w:szCs w:val="36"/>
        </w:rPr>
        <w:t xml:space="preserve"> efter ett taskigt ord så är det fortfarande taskigt.</w:t>
      </w:r>
    </w:p>
    <w:p w14:paraId="29B252A6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919771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0FB279E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Även om det är på skoj så kan ett elakt ord göra ont.</w:t>
      </w:r>
    </w:p>
    <w:p w14:paraId="5E2BA5F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B8A350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021B1B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obehagligt om någon säger något på ett annat språk som man inte förstår.</w:t>
      </w:r>
    </w:p>
    <w:p w14:paraId="77AAFD8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5CD64F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63A7E6E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Blatte och svenne är inte skällsord, det är förklarande ord.</w:t>
      </w:r>
    </w:p>
    <w:p w14:paraId="3B51C6D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B4521C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62DD80A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Ju äldre man blir desto viktigare är det att man vårdar sitt språk.</w:t>
      </w:r>
    </w:p>
    <w:p w14:paraId="17C5BE1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819622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0D6383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Barn ska inte svära.</w:t>
      </w:r>
    </w:p>
    <w:p w14:paraId="5536B67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F021CEA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F1C0D4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viktigt att man sätter tydliga gränser mot grovt språk i skolan.</w:t>
      </w:r>
    </w:p>
    <w:p w14:paraId="7235650E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lätt att anmäla en kränkning på nätet.</w:t>
      </w:r>
    </w:p>
    <w:p w14:paraId="0572C06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1E4BDBB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5F38494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Man tar efter sina kompisars beteende.</w:t>
      </w:r>
    </w:p>
    <w:p w14:paraId="0D600E2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90C7E9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F61EB3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Man tar efter sina föräldrars beteende.</w:t>
      </w:r>
    </w:p>
    <w:p w14:paraId="5A8A17F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EC731C7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3ACD9C93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Man får inspiration till hur man pratar med varandra från film och musik.</w:t>
      </w:r>
    </w:p>
    <w:p w14:paraId="7CFC81D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E0E68D9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09D9595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Taskigt språk på nätet är dåligt.</w:t>
      </w:r>
    </w:p>
    <w:p w14:paraId="72448ECE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B2763E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12F9012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lättare att kärleksbomba på nätet.</w:t>
      </w:r>
    </w:p>
    <w:p w14:paraId="58B6DA81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9E96A24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0A99DAC5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Att använda grova ord mot någon är detsamma som att kränka någon.</w:t>
      </w:r>
    </w:p>
    <w:p w14:paraId="4B6A7C6D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4F3438AA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216EAE26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är bättre att säga något snällt än att säga något elakt.</w:t>
      </w:r>
    </w:p>
    <w:p w14:paraId="2E1B99DC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3EA4D48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</w:p>
    <w:p w14:paraId="7EA3C47B" w14:textId="77777777" w:rsidR="00875DA3" w:rsidRPr="00875DA3" w:rsidRDefault="00875DA3" w:rsidP="00875DA3">
      <w:pPr>
        <w:rPr>
          <w:rFonts w:ascii="Helvetica" w:hAnsi="Helvetica"/>
          <w:b/>
          <w:bCs/>
          <w:sz w:val="36"/>
          <w:szCs w:val="36"/>
        </w:rPr>
      </w:pPr>
      <w:r w:rsidRPr="00875DA3">
        <w:rPr>
          <w:rFonts w:ascii="Helvetica" w:hAnsi="Helvetica"/>
          <w:b/>
          <w:bCs/>
          <w:sz w:val="36"/>
          <w:szCs w:val="36"/>
        </w:rPr>
        <w:t>Det språk du använder visar vem du är som person.</w:t>
      </w:r>
    </w:p>
    <w:p w14:paraId="4E560EF6" w14:textId="77777777" w:rsidR="00310D42" w:rsidRPr="00875DA3" w:rsidRDefault="00310D42" w:rsidP="00310D42">
      <w:pPr>
        <w:pStyle w:val="Rubrik1"/>
        <w:rPr>
          <w:rFonts w:ascii="Calibri" w:hAnsi="Calibri" w:cs="Calibri"/>
          <w:b w:val="0"/>
          <w:bCs/>
          <w:sz w:val="36"/>
          <w:szCs w:val="36"/>
        </w:rPr>
      </w:pPr>
    </w:p>
    <w:sectPr w:rsidR="00310D42" w:rsidRPr="00875DA3" w:rsidSect="00875D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20AC" w14:textId="77777777" w:rsidR="00FE04D9" w:rsidRDefault="00FE04D9" w:rsidP="00BF282B">
      <w:r>
        <w:separator/>
      </w:r>
    </w:p>
  </w:endnote>
  <w:endnote w:type="continuationSeparator" w:id="0">
    <w:p w14:paraId="3F262EE3" w14:textId="77777777" w:rsidR="00FE04D9" w:rsidRDefault="00FE04D9" w:rsidP="00BF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E1288A" w14:textId="77777777" w:rsidTr="00986A1D">
      <w:tc>
        <w:tcPr>
          <w:tcW w:w="5812" w:type="dxa"/>
        </w:tcPr>
        <w:p w14:paraId="7F51F3C9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0602712A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6BC179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6F62D45" w14:textId="77777777" w:rsidTr="00986A1D">
      <w:tc>
        <w:tcPr>
          <w:tcW w:w="5812" w:type="dxa"/>
        </w:tcPr>
        <w:p w14:paraId="10DCEA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611D6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557737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AA3E297" w14:textId="77777777" w:rsidTr="00986A1D">
      <w:tc>
        <w:tcPr>
          <w:tcW w:w="5812" w:type="dxa"/>
        </w:tcPr>
        <w:p w14:paraId="1D33860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A8E1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E699B7" w14:textId="77777777" w:rsidR="00986A1D" w:rsidRDefault="00986A1D" w:rsidP="00986A1D">
          <w:pPr>
            <w:pStyle w:val="Sidfot"/>
            <w:jc w:val="right"/>
          </w:pPr>
        </w:p>
      </w:tc>
    </w:tr>
  </w:tbl>
  <w:p w14:paraId="4C387DE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"/>
      <w:gridCol w:w="11381"/>
    </w:tblGrid>
    <w:tr w:rsidR="004B1F96" w:rsidRPr="009B4E2A" w14:paraId="5E9991D8" w14:textId="77777777" w:rsidTr="004B1F96">
      <w:trPr>
        <w:trHeight w:val="212"/>
      </w:trPr>
      <w:tc>
        <w:tcPr>
          <w:tcW w:w="8471" w:type="dxa"/>
        </w:tcPr>
        <w:p w14:paraId="6B38F7DE" w14:textId="77777777" w:rsidR="00B111C1" w:rsidRDefault="00B111C1" w:rsidP="00B111C1">
          <w:pPr>
            <w:pStyle w:val="Sidfot"/>
          </w:pPr>
        </w:p>
      </w:tc>
      <w:tc>
        <w:tcPr>
          <w:tcW w:w="2325" w:type="dxa"/>
        </w:tcPr>
        <w:p w14:paraId="0389F571" w14:textId="77777777" w:rsidR="00B111C1" w:rsidRPr="009B4E2A" w:rsidRDefault="004B1F96" w:rsidP="00B111C1">
          <w:pPr>
            <w:pStyle w:val="Sidfot"/>
            <w:jc w:val="right"/>
          </w:pPr>
          <w:r>
            <w:rPr>
              <w:noProof/>
            </w:rPr>
            <w:drawing>
              <wp:anchor distT="0" distB="0" distL="0" distR="114300" simplePos="0" relativeHeight="251658240" behindDoc="0" locked="0" layoutInCell="1" allowOverlap="1" wp14:anchorId="776550F3" wp14:editId="04DF76F6">
                <wp:simplePos x="0" y="0"/>
                <wp:positionH relativeFrom="column">
                  <wp:posOffset>0</wp:posOffset>
                </wp:positionH>
                <wp:positionV relativeFrom="paragraph">
                  <wp:posOffset>899795</wp:posOffset>
                </wp:positionV>
                <wp:extent cx="7226935" cy="1166451"/>
                <wp:effectExtent l="0" t="0" r="0" b="2540"/>
                <wp:wrapThrough wrapText="left">
                  <wp:wrapPolygon edited="0">
                    <wp:start x="21484" y="0"/>
                    <wp:lineTo x="20649" y="1176"/>
                    <wp:lineTo x="19093" y="3529"/>
                    <wp:lineTo x="4289" y="6824"/>
                    <wp:lineTo x="2050" y="10824"/>
                    <wp:lineTo x="949" y="16000"/>
                    <wp:lineTo x="493" y="18824"/>
                    <wp:lineTo x="190" y="21412"/>
                    <wp:lineTo x="21560" y="21412"/>
                    <wp:lineTo x="21560" y="0"/>
                    <wp:lineTo x="21484" y="0"/>
                  </wp:wrapPolygon>
                </wp:wrapThrough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_A4_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730" cy="118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7CE23C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02708845" w14:textId="77777777" w:rsidTr="00D2119D">
      <w:tc>
        <w:tcPr>
          <w:tcW w:w="8453" w:type="dxa"/>
        </w:tcPr>
        <w:p w14:paraId="71A3712B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263961FA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3228676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84FB" w14:textId="77777777" w:rsidR="00FE04D9" w:rsidRDefault="00FE04D9" w:rsidP="00BF282B">
      <w:r>
        <w:separator/>
      </w:r>
    </w:p>
  </w:footnote>
  <w:footnote w:type="continuationSeparator" w:id="0">
    <w:p w14:paraId="59DEC25C" w14:textId="77777777" w:rsidR="00FE04D9" w:rsidRDefault="00FE04D9" w:rsidP="00BF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139DDAAB" w14:textId="77777777" w:rsidTr="003804C3">
      <w:tc>
        <w:tcPr>
          <w:tcW w:w="5103" w:type="dxa"/>
          <w:tcBorders>
            <w:bottom w:val="nil"/>
          </w:tcBorders>
          <w:vAlign w:val="bottom"/>
        </w:tcPr>
        <w:p w14:paraId="4889F2F0" w14:textId="3C156A20" w:rsidR="00B111C1" w:rsidRDefault="00700ED4" w:rsidP="00B111C1">
          <w:pPr>
            <w:pStyle w:val="Sidhuvud"/>
          </w:pPr>
          <w:proofErr w:type="spellStart"/>
          <w:r>
            <w:t>Kvibergsskolan</w:t>
          </w:r>
          <w:proofErr w:type="spellEnd"/>
          <w:r>
            <w:t xml:space="preserve"> Normer och machokultur</w:t>
          </w:r>
          <w:r w:rsidR="001E4290">
            <w:br/>
          </w: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F39B33B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0CDA66" wp14:editId="5B2361A1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604B25D1" w14:textId="77777777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29DA8BE4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358564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DF6B09F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14:paraId="742BCF1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8D9F562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CA795D4" w14:textId="77777777"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7870" wp14:editId="30901597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87F5FB1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FB38C20" w14:textId="77777777" w:rsidR="00FB3B58" w:rsidRDefault="00FE04D9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139672" w14:textId="77777777" w:rsidR="00FB3B58" w:rsidRDefault="00FE04D9" w:rsidP="00C72B0F">
          <w:pPr>
            <w:pStyle w:val="Sidhuvud"/>
            <w:spacing w:after="100"/>
            <w:jc w:val="right"/>
          </w:pPr>
        </w:p>
      </w:tc>
    </w:tr>
  </w:tbl>
  <w:p w14:paraId="3986DFB2" w14:textId="77777777" w:rsidR="00176AF5" w:rsidRDefault="00FE04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C69F7"/>
    <w:rsid w:val="001D645F"/>
    <w:rsid w:val="001E4290"/>
    <w:rsid w:val="0021005A"/>
    <w:rsid w:val="00241F59"/>
    <w:rsid w:val="00257F49"/>
    <w:rsid w:val="0027052A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1F96"/>
    <w:rsid w:val="004B2433"/>
    <w:rsid w:val="004B287C"/>
    <w:rsid w:val="004C0571"/>
    <w:rsid w:val="004C78B0"/>
    <w:rsid w:val="00503E67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00ED4"/>
    <w:rsid w:val="00720B05"/>
    <w:rsid w:val="00742AE2"/>
    <w:rsid w:val="007517BE"/>
    <w:rsid w:val="00766929"/>
    <w:rsid w:val="00770200"/>
    <w:rsid w:val="00776C97"/>
    <w:rsid w:val="007A0E1C"/>
    <w:rsid w:val="00831E91"/>
    <w:rsid w:val="00875DA3"/>
    <w:rsid w:val="008760F6"/>
    <w:rsid w:val="008E56C2"/>
    <w:rsid w:val="00940F60"/>
    <w:rsid w:val="009433F3"/>
    <w:rsid w:val="009624D4"/>
    <w:rsid w:val="00985533"/>
    <w:rsid w:val="00985ACB"/>
    <w:rsid w:val="00986A1D"/>
    <w:rsid w:val="009B4E2A"/>
    <w:rsid w:val="009D4D5C"/>
    <w:rsid w:val="009D71FC"/>
    <w:rsid w:val="00A04076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9545A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A3984"/>
    <w:rsid w:val="00EF388D"/>
    <w:rsid w:val="00F4117C"/>
    <w:rsid w:val="00F57801"/>
    <w:rsid w:val="00F66187"/>
    <w:rsid w:val="00F90E0E"/>
    <w:rsid w:val="00FA0781"/>
    <w:rsid w:val="00FB3384"/>
    <w:rsid w:val="00FB3531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3FC5"/>
  <w15:docId w15:val="{43A40CD0-6DC5-4D09-BD07-8DE4D32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A3"/>
    <w:pPr>
      <w:spacing w:after="0"/>
    </w:pPr>
    <w:rPr>
      <w:rFonts w:eastAsiaTheme="minorHAnsi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3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3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sz w:val="3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z w:val="3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/>
    </w:pPr>
    <w:rPr>
      <w:rFonts w:eastAsiaTheme="minorEastAsia"/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spacing w:after="160" w:line="276" w:lineRule="auto"/>
      <w:ind w:left="1134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 w:after="160" w:line="276" w:lineRule="auto"/>
      <w:ind w:left="864" w:right="864"/>
    </w:pPr>
    <w:rPr>
      <w:rFonts w:eastAsiaTheme="minorEastAsia"/>
      <w:i/>
      <w:iCs/>
      <w:color w:val="404040" w:themeColor="text1" w:themeTint="BF"/>
      <w:sz w:val="32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  <w:sz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</w:pPr>
    <w:rPr>
      <w:rFonts w:ascii="Arial Black" w:eastAsiaTheme="minorEastAsia" w:hAnsi="Arial Black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</w:pPr>
    <w:rPr>
      <w:rFonts w:eastAsiaTheme="minorEastAsia"/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rPr>
      <w:rFonts w:ascii="Segoe UI" w:eastAsiaTheme="minorEastAsia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eastAsiaTheme="minorEastAsia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spacing w:after="160" w:line="276" w:lineRule="auto"/>
      <w:ind w:left="720"/>
      <w:contextualSpacing/>
    </w:pPr>
    <w:rPr>
      <w:rFonts w:eastAsiaTheme="minorEastAsi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ol0720\Downloads\A4+utan+bild_gr&#246;n+sidfot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D2161BBB204B96609D850AB19729" ma:contentTypeVersion="11" ma:contentTypeDescription="Skapa ett nytt dokument." ma:contentTypeScope="" ma:versionID="055f23d33021c313c73dac186250cf41">
  <xsd:schema xmlns:xsd="http://www.w3.org/2001/XMLSchema" xmlns:xs="http://www.w3.org/2001/XMLSchema" xmlns:p="http://schemas.microsoft.com/office/2006/metadata/properties" xmlns:ns2="f35e5bb3-ae5f-4337-ba57-bc39ef9e59ee" xmlns:ns3="2c9496b6-457d-4a8d-8bd2-9daa06d12eaa" targetNamespace="http://schemas.microsoft.com/office/2006/metadata/properties" ma:root="true" ma:fieldsID="6dbed3ae11dd1d91911ffe419ca577f5" ns2:_="" ns3:_="">
    <xsd:import namespace="f35e5bb3-ae5f-4337-ba57-bc39ef9e59ee"/>
    <xsd:import namespace="2c9496b6-457d-4a8d-8bd2-9daa06d1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5bb3-ae5f-4337-ba57-bc39ef9e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96b6-457d-4a8d-8bd2-9daa06d12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d33f72-1fc1-418a-8754-ab4159c9a016}" ma:internalName="TaxCatchAll" ma:showField="CatchAllData" ma:web="2c9496b6-457d-4a8d-8bd2-9daa06d1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496b6-457d-4a8d-8bd2-9daa06d12eaa" xsi:nil="true"/>
    <lcf76f155ced4ddcb4097134ff3c332f xmlns="f35e5bb3-ae5f-4337-ba57-bc39ef9e5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244E4-03DE-47BA-814E-0F5F3860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CC3D5-3D79-4427-BEDA-BC2239E6648D}"/>
</file>

<file path=customXml/itemProps3.xml><?xml version="1.0" encoding="utf-8"?>
<ds:datastoreItem xmlns:ds="http://schemas.openxmlformats.org/officeDocument/2006/customXml" ds:itemID="{AC0AAA5A-AC96-4B85-8AD8-9C41B6239C90}"/>
</file>

<file path=customXml/itemProps4.xml><?xml version="1.0" encoding="utf-8"?>
<ds:datastoreItem xmlns:ds="http://schemas.openxmlformats.org/officeDocument/2006/customXml" ds:itemID="{1EAE7C8C-E402-4306-B6DA-E8387B233AC1}"/>
</file>

<file path=docProps/app.xml><?xml version="1.0" encoding="utf-8"?>
<Properties xmlns="http://schemas.openxmlformats.org/officeDocument/2006/extended-properties" xmlns:vt="http://schemas.openxmlformats.org/officeDocument/2006/docPropsVTypes">
  <Template>A4+utan+bild_grön+sidfot.dotx</Template>
  <TotalTime>0</TotalTime>
  <Pages>4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Anita Molin</dc:creator>
  <dc:description/>
  <cp:lastModifiedBy>Anita Molin</cp:lastModifiedBy>
  <cp:revision>3</cp:revision>
  <cp:lastPrinted>2017-01-05T15:29:00Z</cp:lastPrinted>
  <dcterms:created xsi:type="dcterms:W3CDTF">2022-12-08T19:02:00Z</dcterms:created>
  <dcterms:modified xsi:type="dcterms:W3CDTF">2022-12-08T19:17:00Z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0x0101003CA1D2161BBB204B96609D850AB19729</vt:lpwstr>
  </property>
</Properties>
</file>