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0B54" w14:textId="5D8E1AC5" w:rsidR="00367F49" w:rsidRPr="00367F49" w:rsidRDefault="44960642" w:rsidP="7D07A1A5">
      <w:pPr>
        <w:keepNext/>
        <w:keepLines/>
        <w:spacing w:before="160" w:after="0" w:line="240" w:lineRule="auto"/>
        <w:ind w:right="-1136"/>
        <w:rPr>
          <w:rFonts w:ascii="Arial" w:eastAsia="Arial" w:hAnsi="Arial" w:cs="Arial"/>
          <w:color w:val="0D0D0D" w:themeColor="text1" w:themeTint="F2"/>
          <w:sz w:val="28"/>
          <w:szCs w:val="28"/>
        </w:rPr>
      </w:pPr>
      <w:r w:rsidRPr="7D07A1A5">
        <w:rPr>
          <w:rFonts w:ascii="Arial" w:eastAsia="Arial" w:hAnsi="Arial" w:cs="Arial"/>
          <w:b/>
          <w:bCs/>
          <w:color w:val="0D0D0D" w:themeColor="text1" w:themeTint="F2"/>
          <w:sz w:val="28"/>
          <w:szCs w:val="28"/>
        </w:rPr>
        <w:t>Anteckningar</w:t>
      </w:r>
    </w:p>
    <w:p w14:paraId="56B0B9A0" w14:textId="031A8B61" w:rsidR="00367F49" w:rsidRPr="00367F49" w:rsidRDefault="44960642" w:rsidP="7D07A1A5">
      <w:pPr>
        <w:keepNext/>
        <w:keepLines/>
        <w:spacing w:before="160" w:after="0" w:line="240" w:lineRule="auto"/>
        <w:ind w:right="-1136"/>
        <w:rPr>
          <w:rFonts w:ascii="Arial" w:eastAsia="Arial" w:hAnsi="Arial" w:cs="Arial"/>
          <w:color w:val="0D0D0D" w:themeColor="text1" w:themeTint="F2"/>
          <w:sz w:val="28"/>
          <w:szCs w:val="28"/>
        </w:rPr>
      </w:pPr>
      <w:r w:rsidRPr="7D07A1A5">
        <w:rPr>
          <w:rFonts w:ascii="Arial" w:eastAsia="Arial" w:hAnsi="Arial" w:cs="Arial"/>
          <w:b/>
          <w:bCs/>
          <w:color w:val="0D0D0D" w:themeColor="text1" w:themeTint="F2"/>
          <w:sz w:val="28"/>
          <w:szCs w:val="28"/>
        </w:rPr>
        <w:t>Det förvaltningsövergripande pensionärsrådet</w:t>
      </w:r>
      <w:r w:rsidR="0066216B">
        <w:tab/>
      </w:r>
    </w:p>
    <w:p w14:paraId="422917B9" w14:textId="53F14F3D" w:rsidR="00367F49" w:rsidRPr="00367F49" w:rsidRDefault="0066216B" w:rsidP="7D07A1A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br/>
      </w:r>
      <w:r w:rsidR="44960642" w:rsidRPr="7D07A1A5">
        <w:rPr>
          <w:rFonts w:ascii="Arial" w:eastAsia="Arial" w:hAnsi="Arial" w:cs="Arial"/>
          <w:b/>
          <w:bCs/>
          <w:color w:val="000000" w:themeColor="text1"/>
          <w:sz w:val="24"/>
        </w:rPr>
        <w:t>Datum och tid:</w:t>
      </w:r>
      <w:r w:rsidR="44960642" w:rsidRPr="7D07A1A5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44960642" w:rsidRPr="7D07A1A5">
        <w:rPr>
          <w:rFonts w:ascii="Times New Roman" w:eastAsia="Times New Roman" w:hAnsi="Times New Roman" w:cs="Times New Roman"/>
          <w:color w:val="000000" w:themeColor="text1"/>
          <w:sz w:val="24"/>
        </w:rPr>
        <w:t>torsdag 24 oktober 2024, kl. 12:30-14:35</w:t>
      </w:r>
    </w:p>
    <w:p w14:paraId="607DF8D1" w14:textId="5D55F4F4" w:rsidR="00367F49" w:rsidRPr="00367F49" w:rsidRDefault="44960642" w:rsidP="7D07A1A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7D07A1A5">
        <w:rPr>
          <w:rFonts w:ascii="Arial" w:eastAsia="Arial" w:hAnsi="Arial" w:cs="Arial"/>
          <w:b/>
          <w:bCs/>
          <w:color w:val="000000" w:themeColor="text1"/>
          <w:sz w:val="24"/>
        </w:rPr>
        <w:t xml:space="preserve">Plats: </w:t>
      </w:r>
      <w:r w:rsidRPr="7D07A1A5">
        <w:rPr>
          <w:rFonts w:ascii="Times New Roman" w:eastAsia="Times New Roman" w:hAnsi="Times New Roman" w:cs="Times New Roman"/>
          <w:color w:val="000000" w:themeColor="text1"/>
          <w:sz w:val="24"/>
        </w:rPr>
        <w:t>Graniten, entréplan Zirkongatan 7</w:t>
      </w:r>
    </w:p>
    <w:p w14:paraId="6F3A5D5D" w14:textId="38D80E46" w:rsidR="00367F49" w:rsidRPr="00367F49" w:rsidRDefault="44960642" w:rsidP="7D07A1A5">
      <w:pPr>
        <w:spacing w:after="24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b/>
          <w:bCs/>
          <w:color w:val="000000" w:themeColor="text1"/>
          <w:sz w:val="24"/>
        </w:rPr>
        <w:t>Närvarande:</w:t>
      </w:r>
    </w:p>
    <w:p w14:paraId="1EA54CC1" w14:textId="746EF510" w:rsidR="00367F49" w:rsidRPr="00367F49" w:rsidRDefault="44960642" w:rsidP="7D07A1A5">
      <w:pPr>
        <w:spacing w:after="0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i/>
          <w:iCs/>
          <w:color w:val="000000" w:themeColor="text1"/>
          <w:sz w:val="24"/>
        </w:rPr>
        <w:t>Politiska representanter</w:t>
      </w:r>
    </w:p>
    <w:p w14:paraId="4CAD58C0" w14:textId="64177CCD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Marina Johansson (S)</w:t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ordförande</w:t>
      </w:r>
      <w:r w:rsidR="0066216B">
        <w:tab/>
      </w:r>
    </w:p>
    <w:p w14:paraId="5FF47178" w14:textId="14934BE1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Martina Lundquist (SD)</w:t>
      </w:r>
    </w:p>
    <w:p w14:paraId="74AEF055" w14:textId="7ABDC1F5" w:rsidR="00367F49" w:rsidRPr="00367F49" w:rsidRDefault="00367F49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20227554" w14:textId="79C1B118" w:rsidR="00367F49" w:rsidRPr="00367F49" w:rsidRDefault="44960642" w:rsidP="7D07A1A5">
      <w:pPr>
        <w:spacing w:after="0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i/>
          <w:iCs/>
          <w:color w:val="000000" w:themeColor="text1"/>
          <w:sz w:val="24"/>
        </w:rPr>
        <w:t>Representanter från intresseorganisationer</w:t>
      </w:r>
    </w:p>
    <w:p w14:paraId="10BD4E8F" w14:textId="4B70A780" w:rsidR="00367F49" w:rsidRPr="00367F49" w:rsidRDefault="44960642" w:rsidP="7D07A1A5">
      <w:pPr>
        <w:spacing w:after="0"/>
        <w:ind w:right="141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Gerda Svendsen</w:t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SKPF, Sydväst</w:t>
      </w:r>
    </w:p>
    <w:p w14:paraId="10DF952A" w14:textId="3E245309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Zaidi Folias</w:t>
      </w:r>
      <w:r w:rsidR="0066216B">
        <w:tab/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SKPF, Hisingen</w:t>
      </w:r>
    </w:p>
    <w:p w14:paraId="453E4B56" w14:textId="20044127" w:rsidR="00367F49" w:rsidRPr="00367F49" w:rsidRDefault="44960642" w:rsidP="7D07A1A5">
      <w:pPr>
        <w:spacing w:after="0"/>
        <w:ind w:right="141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Anna-Lena Stjernlöf</w:t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SKPF, Centrum</w:t>
      </w:r>
    </w:p>
    <w:p w14:paraId="4EBDDC6B" w14:textId="2F63788D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José </w:t>
      </w:r>
      <w:proofErr w:type="spellStart"/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Arévalo</w:t>
      </w:r>
      <w:proofErr w:type="spellEnd"/>
      <w:r w:rsidR="0066216B">
        <w:tab/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SKPF, Nordost</w:t>
      </w:r>
    </w:p>
    <w:p w14:paraId="7CF649C2" w14:textId="6E812A2C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Lena Gustafsson</w:t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SPF, Centrum</w:t>
      </w:r>
    </w:p>
    <w:p w14:paraId="6A9D12D4" w14:textId="75696EB0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Christina Ramberg</w:t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SPF, Sydväst</w:t>
      </w:r>
    </w:p>
    <w:p w14:paraId="1B765791" w14:textId="2FC0AB09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Britt Johansson</w:t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SPF, Hisingen</w:t>
      </w:r>
    </w:p>
    <w:p w14:paraId="2A775E6B" w14:textId="3A95736F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Charlotte Kaurin</w:t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PRO, Centrum</w:t>
      </w:r>
    </w:p>
    <w:p w14:paraId="07B3D695" w14:textId="0AD20FD6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Birgitta Ljungström Bengtsson</w:t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PRO, Nordost</w:t>
      </w:r>
    </w:p>
    <w:p w14:paraId="33C266B5" w14:textId="7109A9F5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Olof </w:t>
      </w:r>
      <w:proofErr w:type="spellStart"/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Kjernald</w:t>
      </w:r>
      <w:proofErr w:type="spellEnd"/>
      <w:r w:rsidR="0066216B">
        <w:tab/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RPG, Centrum</w:t>
      </w:r>
      <w:r w:rsidR="0066216B">
        <w:tab/>
      </w:r>
      <w:r w:rsidR="0066216B">
        <w:tab/>
      </w:r>
    </w:p>
    <w:p w14:paraId="3AEED999" w14:textId="0A6312AF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Agneta Wirén</w:t>
      </w:r>
      <w:r w:rsidR="0066216B">
        <w:tab/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HBT-seniorerna</w:t>
      </w:r>
    </w:p>
    <w:p w14:paraId="19D96901" w14:textId="2923F12E" w:rsidR="00367F49" w:rsidRPr="00367F49" w:rsidRDefault="00367F49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EA2F799" w14:textId="6B310A49" w:rsidR="00367F49" w:rsidRPr="00367F49" w:rsidRDefault="44960642" w:rsidP="7D07A1A5">
      <w:pPr>
        <w:spacing w:after="0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i/>
          <w:iCs/>
          <w:color w:val="000000" w:themeColor="text1"/>
          <w:sz w:val="24"/>
        </w:rPr>
        <w:t>Tjänstepersoner</w:t>
      </w:r>
    </w:p>
    <w:p w14:paraId="41523C5A" w14:textId="7E6EEAA3" w:rsidR="00367F49" w:rsidRPr="00367F49" w:rsidRDefault="44960642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Babbs Edberg</w:t>
      </w:r>
      <w:r w:rsidR="0066216B">
        <w:tab/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förvaltningsdirektör</w:t>
      </w:r>
    </w:p>
    <w:p w14:paraId="053D802E" w14:textId="79C67490" w:rsidR="00367F49" w:rsidRPr="00367F49" w:rsidRDefault="36E4D0F5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8F748E">
        <w:rPr>
          <w:rFonts w:ascii="Times New Roman" w:eastAsia="Times New Roman" w:hAnsi="Times New Roman" w:cs="Times New Roman"/>
          <w:color w:val="000000" w:themeColor="text1"/>
          <w:szCs w:val="22"/>
        </w:rPr>
        <w:t>Emma Höjgaard                                             avdelningschef</w:t>
      </w:r>
    </w:p>
    <w:p w14:paraId="56F1B572" w14:textId="390F60E5" w:rsidR="00367F49" w:rsidRPr="00367F49" w:rsidRDefault="36E4D0F5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Lucas Blåder   </w:t>
      </w:r>
      <w:r w:rsidR="0066216B">
        <w:tab/>
      </w:r>
      <w:r w:rsidR="0066216B">
        <w:tab/>
      </w:r>
      <w:proofErr w:type="spellStart"/>
      <w:r w:rsidR="44960642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nämndsekreterare</w:t>
      </w:r>
      <w:proofErr w:type="spellEnd"/>
    </w:p>
    <w:p w14:paraId="2415B5B2" w14:textId="077B4BFB" w:rsidR="00367F49" w:rsidRPr="00367F49" w:rsidRDefault="6B516981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Maja Philis                                                     utvecklingsledare Åldersvänliga Göteborg</w:t>
      </w:r>
    </w:p>
    <w:p w14:paraId="51772A9D" w14:textId="5E91248A" w:rsidR="00367F49" w:rsidRPr="00367F49" w:rsidRDefault="62998798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David Altsäter </w:t>
      </w:r>
      <w:r w:rsidR="0066216B">
        <w:tab/>
      </w:r>
      <w:r w:rsidR="0066216B">
        <w:tab/>
      </w: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verksamhetsutvecklare</w:t>
      </w:r>
    </w:p>
    <w:p w14:paraId="5ECF624B" w14:textId="7408EFB4" w:rsidR="00367F49" w:rsidRPr="00367F49" w:rsidRDefault="62998798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Marcus Erlandsson</w:t>
      </w:r>
      <w:r w:rsidR="0066216B">
        <w:tab/>
      </w:r>
      <w:r w:rsidR="0066216B">
        <w:tab/>
      </w:r>
      <w:proofErr w:type="spellStart"/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äldrekonsulent</w:t>
      </w:r>
      <w:proofErr w:type="spellEnd"/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, volontärsamordning</w:t>
      </w:r>
    </w:p>
    <w:p w14:paraId="4AC650D4" w14:textId="794A2A8C" w:rsidR="00367F49" w:rsidRPr="00367F49" w:rsidRDefault="00367F49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46C4497" w14:textId="5C2CF1B0" w:rsidR="00367F49" w:rsidRPr="00367F49" w:rsidRDefault="007F0F16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748E">
            <w:t>Grundmall</w:t>
          </w:r>
        </w:sdtContent>
      </w:sdt>
    </w:p>
    <w:p w14:paraId="6732FDB5" w14:textId="45697C21" w:rsidR="7D07A1A5" w:rsidRDefault="7D07A1A5" w:rsidP="7D07A1A5">
      <w:pPr>
        <w:spacing w:after="0"/>
      </w:pPr>
    </w:p>
    <w:p w14:paraId="21494DD5" w14:textId="0DD34B53" w:rsidR="7D07A1A5" w:rsidRDefault="7D07A1A5" w:rsidP="7D07A1A5">
      <w:pPr>
        <w:spacing w:after="0"/>
      </w:pPr>
    </w:p>
    <w:p w14:paraId="42982E03" w14:textId="6134859D" w:rsidR="7D07A1A5" w:rsidRDefault="7D07A1A5" w:rsidP="7D07A1A5">
      <w:pPr>
        <w:spacing w:after="0"/>
      </w:pPr>
    </w:p>
    <w:p w14:paraId="0D9DC171" w14:textId="142EC158" w:rsidR="7D07A1A5" w:rsidRDefault="7D07A1A5" w:rsidP="7D07A1A5">
      <w:pPr>
        <w:spacing w:after="0"/>
      </w:pPr>
    </w:p>
    <w:p w14:paraId="5AD2C4B1" w14:textId="57BD0576" w:rsidR="7D07A1A5" w:rsidRDefault="7D07A1A5" w:rsidP="7D07A1A5">
      <w:pPr>
        <w:spacing w:after="0"/>
      </w:pPr>
    </w:p>
    <w:p w14:paraId="425885F6" w14:textId="42AA1FD6" w:rsidR="7D07A1A5" w:rsidRDefault="7D07A1A5" w:rsidP="7D07A1A5">
      <w:pPr>
        <w:spacing w:after="0"/>
      </w:pPr>
    </w:p>
    <w:p w14:paraId="5BC6E965" w14:textId="62399813" w:rsidR="7D07A1A5" w:rsidRDefault="7D07A1A5" w:rsidP="7D07A1A5">
      <w:pPr>
        <w:spacing w:after="0"/>
      </w:pPr>
    </w:p>
    <w:p w14:paraId="635FC9E0" w14:textId="2215ECA0" w:rsidR="7D07A1A5" w:rsidRDefault="7D07A1A5" w:rsidP="7D07A1A5">
      <w:pPr>
        <w:spacing w:after="0"/>
      </w:pPr>
    </w:p>
    <w:p w14:paraId="239EF8BA" w14:textId="3D4CDEBD" w:rsidR="7D07A1A5" w:rsidRDefault="7D07A1A5" w:rsidP="7D07A1A5">
      <w:pPr>
        <w:spacing w:after="0"/>
      </w:pPr>
    </w:p>
    <w:p w14:paraId="7B8F7330" w14:textId="7587189F" w:rsidR="7024CF9E" w:rsidRDefault="7024CF9E" w:rsidP="7D07A1A5">
      <w:pPr>
        <w:spacing w:after="0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b/>
          <w:bCs/>
          <w:color w:val="000000" w:themeColor="text1"/>
          <w:sz w:val="24"/>
        </w:rPr>
        <w:t>Dagordning:</w:t>
      </w:r>
    </w:p>
    <w:p w14:paraId="3A2F7909" w14:textId="64E33811" w:rsidR="7D07A1A5" w:rsidRDefault="7D07A1A5" w:rsidP="7D07A1A5">
      <w:pPr>
        <w:spacing w:after="0"/>
        <w:rPr>
          <w:rFonts w:ascii="Arial" w:eastAsia="Arial" w:hAnsi="Arial" w:cs="Arial"/>
          <w:color w:val="000000" w:themeColor="text1"/>
          <w:sz w:val="24"/>
        </w:rPr>
      </w:pPr>
    </w:p>
    <w:p w14:paraId="51751EDE" w14:textId="187F9001" w:rsidR="7024CF9E" w:rsidRDefault="7024CF9E" w:rsidP="7D07A1A5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b/>
          <w:bCs/>
          <w:color w:val="000000" w:themeColor="text1"/>
          <w:sz w:val="24"/>
        </w:rPr>
        <w:t xml:space="preserve">Budget </w:t>
      </w:r>
    </w:p>
    <w:p w14:paraId="69829092" w14:textId="0FB59C90" w:rsidR="7024CF9E" w:rsidRDefault="7024CF9E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Föredragande: Emma Höjgaard</w:t>
      </w:r>
    </w:p>
    <w:p w14:paraId="5DDE7874" w14:textId="597B76DB" w:rsidR="7D07A1A5" w:rsidRDefault="7D07A1A5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1D3F919" w14:textId="603EB3EB" w:rsidR="7024CF9E" w:rsidRDefault="7024CF9E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Emma redogör för nämndens budgetprocess inför </w:t>
      </w:r>
      <w:r w:rsidR="30FD505E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budget 2025. Hon </w:t>
      </w:r>
      <w:r w:rsidR="3A0EA55A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förklarar att</w:t>
      </w:r>
    </w:p>
    <w:p w14:paraId="281F2AED" w14:textId="459BE4D3" w:rsidR="3A0EA55A" w:rsidRDefault="3A0EA55A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n</w:t>
      </w:r>
      <w:r w:rsidR="228439BC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ämndens årliga kostnader uppgår till ungefär 7,8 miljarder kronor. </w:t>
      </w:r>
      <w:r w:rsidR="322C4EB6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Intäkterna består </w:t>
      </w:r>
      <w:proofErr w:type="gramStart"/>
      <w:r w:rsidR="322C4EB6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framförallt</w:t>
      </w:r>
      <w:proofErr w:type="gramEnd"/>
      <w:r w:rsidR="322C4EB6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av kommunbidrag som </w:t>
      </w:r>
      <w:r w:rsidR="13E6C6DF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uppgår till</w:t>
      </w:r>
      <w:r w:rsidR="322C4EB6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6,7 miljarder. Utöver</w:t>
      </w:r>
      <w:r w:rsidR="7CD01793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kommunbidraget har nämnden intäkter i form av bland annat avgifter som uppgår till ungefär 1,1 miljarder.</w:t>
      </w:r>
    </w:p>
    <w:p w14:paraId="2ACB5A98" w14:textId="14956AD9" w:rsidR="7D07A1A5" w:rsidRDefault="7D07A1A5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7C093EBE" w14:textId="1A1799D8" w:rsidR="3B1A1F4C" w:rsidRDefault="3B1A1F4C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Nämndens största kostnader är posterna personal och köp av tjänster från utförare i privat regi</w:t>
      </w:r>
      <w:r w:rsidR="1A782F1F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. Personalkostnaderna står för strax över 5 miljarder och köp av tjänster från utförare i priva</w:t>
      </w:r>
      <w:r w:rsidR="4946FBB6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t regi inom hemtjänst och </w:t>
      </w:r>
      <w:r w:rsidR="75E474CA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vård- och omsorgsboenden</w:t>
      </w:r>
      <w:r w:rsidR="4946FBB6"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står för strax över 1 miljard av kostnaderna. </w:t>
      </w:r>
    </w:p>
    <w:p w14:paraId="151EA2D0" w14:textId="31D6E5DE" w:rsidR="7D07A1A5" w:rsidRDefault="7D07A1A5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D01722A" w14:textId="2E6E0A35" w:rsidR="7024CF9E" w:rsidRDefault="7024CF9E" w:rsidP="7D07A1A5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b/>
          <w:bCs/>
          <w:color w:val="000000" w:themeColor="text1"/>
          <w:sz w:val="24"/>
        </w:rPr>
        <w:t>Datum för rådets möten 2025</w:t>
      </w:r>
    </w:p>
    <w:p w14:paraId="7620C531" w14:textId="124D4A0F" w:rsidR="7D07A1A5" w:rsidRDefault="7D07A1A5" w:rsidP="7D07A1A5">
      <w:p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142C163C" w14:textId="5D4D0AE4" w:rsidR="70497FDC" w:rsidRDefault="70497FDC" w:rsidP="7D07A1A5">
      <w:pPr>
        <w:spacing w:after="0"/>
        <w:ind w:firstLine="72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 xml:space="preserve">Rådet kommer under 2025 att sammanträda på följande datum: </w:t>
      </w:r>
    </w:p>
    <w:p w14:paraId="44605CFC" w14:textId="61B1A9AF" w:rsidR="7D07A1A5" w:rsidRDefault="7D07A1A5" w:rsidP="7D07A1A5">
      <w:pPr>
        <w:spacing w:after="0"/>
        <w:ind w:firstLine="720"/>
        <w:rPr>
          <w:color w:val="000000" w:themeColor="text1"/>
          <w:szCs w:val="22"/>
        </w:rPr>
      </w:pPr>
    </w:p>
    <w:p w14:paraId="4C142FBB" w14:textId="6A9E97D1" w:rsidR="184064EC" w:rsidRDefault="184064EC" w:rsidP="7D07A1A5">
      <w:pPr>
        <w:pStyle w:val="Liststycke"/>
        <w:numPr>
          <w:ilvl w:val="0"/>
          <w:numId w:val="3"/>
        </w:num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 xml:space="preserve">2025-02-06 </w:t>
      </w:r>
    </w:p>
    <w:p w14:paraId="07445B4D" w14:textId="4EECB397" w:rsidR="184064EC" w:rsidRDefault="184064EC" w:rsidP="7D07A1A5">
      <w:pPr>
        <w:pStyle w:val="Liststycke"/>
        <w:numPr>
          <w:ilvl w:val="0"/>
          <w:numId w:val="3"/>
        </w:num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>2025-05-15</w:t>
      </w:r>
    </w:p>
    <w:p w14:paraId="1643B16F" w14:textId="6D33433D" w:rsidR="184064EC" w:rsidRDefault="184064EC" w:rsidP="7D07A1A5">
      <w:pPr>
        <w:pStyle w:val="Liststycke"/>
        <w:numPr>
          <w:ilvl w:val="0"/>
          <w:numId w:val="3"/>
        </w:num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>2025-10-09</w:t>
      </w:r>
    </w:p>
    <w:p w14:paraId="548C83D1" w14:textId="11138250" w:rsidR="7D07A1A5" w:rsidRDefault="7D07A1A5" w:rsidP="7D07A1A5">
      <w:pPr>
        <w:spacing w:after="0"/>
        <w:ind w:left="720"/>
        <w:rPr>
          <w:rFonts w:ascii="Arial" w:eastAsia="Arial" w:hAnsi="Arial" w:cs="Arial"/>
          <w:color w:val="000000" w:themeColor="text1"/>
          <w:szCs w:val="22"/>
        </w:rPr>
      </w:pPr>
    </w:p>
    <w:p w14:paraId="7762661F" w14:textId="4D9C128C" w:rsidR="184064EC" w:rsidRDefault="184064EC" w:rsidP="7D07A1A5">
      <w:pPr>
        <w:spacing w:after="0"/>
        <w:ind w:left="72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>Rådet sammanträder klockan 12:30 – 14:30.</w:t>
      </w:r>
    </w:p>
    <w:p w14:paraId="304410AB" w14:textId="4457BB67" w:rsidR="7D07A1A5" w:rsidRDefault="7D07A1A5" w:rsidP="7D07A1A5">
      <w:pPr>
        <w:spacing w:after="0"/>
        <w:rPr>
          <w:rFonts w:ascii="Arial" w:eastAsia="Arial" w:hAnsi="Arial" w:cs="Arial"/>
          <w:color w:val="000000" w:themeColor="text1"/>
          <w:sz w:val="24"/>
        </w:rPr>
      </w:pPr>
    </w:p>
    <w:p w14:paraId="53CA6794" w14:textId="7850FC56" w:rsidR="7024CF9E" w:rsidRDefault="7024CF9E" w:rsidP="7D07A1A5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7D07A1A5">
        <w:rPr>
          <w:rFonts w:ascii="Arial" w:eastAsia="Arial" w:hAnsi="Arial" w:cs="Arial"/>
          <w:b/>
          <w:bCs/>
          <w:color w:val="000000" w:themeColor="text1"/>
          <w:sz w:val="24"/>
        </w:rPr>
        <w:t>Förvaltning</w:t>
      </w:r>
      <w:r w:rsidR="33FA3620" w:rsidRPr="7D07A1A5">
        <w:rPr>
          <w:rFonts w:ascii="Arial" w:eastAsia="Arial" w:hAnsi="Arial" w:cs="Arial"/>
          <w:b/>
          <w:bCs/>
          <w:color w:val="000000" w:themeColor="text1"/>
          <w:sz w:val="24"/>
        </w:rPr>
        <w:t>en informerar - “Äldre HBTQI-Göteborgare”</w:t>
      </w:r>
    </w:p>
    <w:p w14:paraId="0CDBF0A8" w14:textId="59E091B2" w:rsidR="7024CF9E" w:rsidRDefault="7024CF9E" w:rsidP="7D07A1A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Föredragande: David Altsäter och Marcus Erlandsson</w:t>
      </w:r>
    </w:p>
    <w:p w14:paraId="10130C4F" w14:textId="540AF456" w:rsidR="7D07A1A5" w:rsidRDefault="7D07A1A5" w:rsidP="7D07A1A5">
      <w:pPr>
        <w:spacing w:after="0"/>
        <w:ind w:firstLine="720"/>
      </w:pPr>
    </w:p>
    <w:p w14:paraId="739EBC14" w14:textId="32DF4D92" w:rsidR="11A5CA96" w:rsidRDefault="11A5CA96" w:rsidP="7D07A1A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t xml:space="preserve">David och Marcus informerar om </w:t>
      </w:r>
      <w:r w:rsidR="2F3A78B7" w:rsidRPr="7D07A1A5">
        <w:t>att äldre vars sexuella läggning inte faller</w:t>
      </w:r>
      <w:r w:rsidR="2B96BE34" w:rsidRPr="7D07A1A5">
        <w:t xml:space="preserve"> </w:t>
      </w:r>
      <w:r w:rsidR="2F3A78B7" w:rsidRPr="7D07A1A5">
        <w:t>inom</w:t>
      </w:r>
    </w:p>
    <w:p w14:paraId="3F7C949F" w14:textId="5D44886C" w:rsidR="2F3A78B7" w:rsidRDefault="2F3A78B7" w:rsidP="7D07A1A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t>kategorin</w:t>
      </w:r>
      <w:r w:rsidR="69253B82" w:rsidRPr="7D07A1A5">
        <w:t xml:space="preserve"> </w:t>
      </w:r>
      <w:r w:rsidRPr="7D07A1A5">
        <w:t xml:space="preserve">heteronormativ oftare </w:t>
      </w:r>
      <w:r w:rsidR="49CF48B4" w:rsidRPr="7D07A1A5">
        <w:t>än den heteronormativa gruppen har sämre</w:t>
      </w:r>
    </w:p>
    <w:p w14:paraId="348A978C" w14:textId="1960DF1A" w:rsidR="49CF48B4" w:rsidRDefault="49CF48B4" w:rsidP="7D07A1A5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t>förutsättningar för god hälsa.</w:t>
      </w:r>
    </w:p>
    <w:p w14:paraId="2969050B" w14:textId="00A6C0DD" w:rsidR="7D07A1A5" w:rsidRDefault="7D07A1A5" w:rsidP="7D07A1A5">
      <w:pPr>
        <w:spacing w:after="0"/>
        <w:ind w:firstLine="720"/>
      </w:pPr>
    </w:p>
    <w:p w14:paraId="31F54093" w14:textId="07C3BAB8" w:rsidR="3AC2FE1A" w:rsidRDefault="3AC2FE1A" w:rsidP="7D07A1A5">
      <w:pPr>
        <w:spacing w:after="0"/>
        <w:ind w:firstLine="720"/>
      </w:pPr>
      <w:r w:rsidRPr="7D07A1A5">
        <w:t>Arbete pågår med att ta fram en ny HBTQI-plan för Göteborg Stad.</w:t>
      </w:r>
    </w:p>
    <w:p w14:paraId="16A1A817" w14:textId="01A3CF66" w:rsidR="3AC2FE1A" w:rsidRDefault="3AC2FE1A" w:rsidP="7D07A1A5">
      <w:pPr>
        <w:spacing w:after="0"/>
        <w:ind w:firstLine="720"/>
      </w:pPr>
      <w:r w:rsidRPr="7D07A1A5">
        <w:t xml:space="preserve">Socialstyrelsen har </w:t>
      </w:r>
      <w:r w:rsidR="3190602A" w:rsidRPr="7D07A1A5">
        <w:t>påbörjat arbete med att</w:t>
      </w:r>
      <w:r w:rsidRPr="7D07A1A5">
        <w:t xml:space="preserve"> ta fram utbildningsmaterial</w:t>
      </w:r>
      <w:r w:rsidR="2D236264" w:rsidRPr="7D07A1A5">
        <w:t xml:space="preserve"> till</w:t>
      </w:r>
    </w:p>
    <w:p w14:paraId="37FE0ED7" w14:textId="7A13D32F" w:rsidR="2D236264" w:rsidRDefault="2D236264" w:rsidP="7D07A1A5">
      <w:pPr>
        <w:spacing w:after="0"/>
        <w:ind w:firstLine="720"/>
      </w:pPr>
      <w:r w:rsidRPr="7D07A1A5">
        <w:t>anställda inom äldrevården. Även regeringen arbetar med satsningen “HBTQI-</w:t>
      </w:r>
    </w:p>
    <w:p w14:paraId="7B23759E" w14:textId="5A91C30C" w:rsidR="2D236264" w:rsidRDefault="2D236264" w:rsidP="7D07A1A5">
      <w:pPr>
        <w:spacing w:after="0"/>
        <w:ind w:firstLine="720"/>
      </w:pPr>
      <w:r w:rsidRPr="7D07A1A5">
        <w:t>strategiska myndigheter”</w:t>
      </w:r>
    </w:p>
    <w:p w14:paraId="53C3A12F" w14:textId="52003A3F" w:rsidR="7D07A1A5" w:rsidRDefault="7D07A1A5" w:rsidP="7D07A1A5">
      <w:pPr>
        <w:spacing w:after="0"/>
        <w:ind w:firstLine="720"/>
      </w:pPr>
    </w:p>
    <w:p w14:paraId="4100FFE3" w14:textId="6FBDDCCB" w:rsidR="7D07A1A5" w:rsidRDefault="7D07A1A5" w:rsidP="7D07A1A5">
      <w:pPr>
        <w:spacing w:after="0"/>
        <w:ind w:firstLine="720"/>
      </w:pPr>
    </w:p>
    <w:p w14:paraId="065F0C7A" w14:textId="1DA97F9D" w:rsidR="7D07A1A5" w:rsidRDefault="7D07A1A5" w:rsidP="7D07A1A5">
      <w:pPr>
        <w:spacing w:after="0"/>
        <w:ind w:firstLine="720"/>
      </w:pPr>
    </w:p>
    <w:p w14:paraId="606F0FCE" w14:textId="56D91F15" w:rsidR="7D07A1A5" w:rsidRDefault="7D07A1A5" w:rsidP="7D07A1A5">
      <w:pPr>
        <w:spacing w:after="0"/>
        <w:ind w:firstLine="720"/>
      </w:pPr>
    </w:p>
    <w:p w14:paraId="39A4D2DF" w14:textId="23D0E489" w:rsidR="7D07A1A5" w:rsidRDefault="7D07A1A5" w:rsidP="7D07A1A5">
      <w:pPr>
        <w:spacing w:after="0"/>
        <w:ind w:firstLine="720"/>
      </w:pPr>
    </w:p>
    <w:p w14:paraId="52C54959" w14:textId="6977D490" w:rsidR="7D07A1A5" w:rsidRDefault="7D07A1A5" w:rsidP="7D07A1A5">
      <w:pPr>
        <w:spacing w:after="0"/>
        <w:ind w:firstLine="720"/>
      </w:pPr>
    </w:p>
    <w:p w14:paraId="3E670435" w14:textId="424E8FEB" w:rsidR="7D07A1A5" w:rsidRDefault="7D07A1A5" w:rsidP="7D07A1A5">
      <w:pPr>
        <w:spacing w:after="0"/>
        <w:ind w:firstLine="720"/>
      </w:pPr>
    </w:p>
    <w:p w14:paraId="128BA324" w14:textId="7E22B5AE" w:rsidR="7D07A1A5" w:rsidRDefault="7D07A1A5" w:rsidP="7D07A1A5">
      <w:pPr>
        <w:spacing w:after="0"/>
        <w:ind w:firstLine="720"/>
      </w:pPr>
    </w:p>
    <w:p w14:paraId="3DA65024" w14:textId="79C517CF" w:rsidR="7D07A1A5" w:rsidRDefault="7D07A1A5" w:rsidP="7D07A1A5">
      <w:pPr>
        <w:spacing w:after="0"/>
        <w:ind w:firstLine="720"/>
      </w:pPr>
    </w:p>
    <w:p w14:paraId="3F4B3925" w14:textId="263536C7" w:rsidR="7D07A1A5" w:rsidRDefault="7D07A1A5" w:rsidP="7D07A1A5">
      <w:pPr>
        <w:spacing w:after="0"/>
        <w:ind w:firstLine="720"/>
      </w:pPr>
    </w:p>
    <w:p w14:paraId="6B46BC1D" w14:textId="330E8761" w:rsidR="64CCF7AE" w:rsidRDefault="64CCF7AE" w:rsidP="7D07A1A5">
      <w:pPr>
        <w:spacing w:after="0"/>
        <w:ind w:firstLine="720"/>
      </w:pPr>
      <w:r w:rsidRPr="7D07A1A5">
        <w:t>Inbjudan till wor</w:t>
      </w:r>
      <w:r w:rsidR="62C00D3A" w:rsidRPr="7D07A1A5">
        <w:t>k</w:t>
      </w:r>
      <w:r w:rsidRPr="7D07A1A5">
        <w:t>shop:</w:t>
      </w:r>
    </w:p>
    <w:p w14:paraId="5D643752" w14:textId="0E9C0EC8" w:rsidR="3BE6C853" w:rsidRDefault="3BE6C853" w:rsidP="7D07A1A5">
      <w:pPr>
        <w:spacing w:after="0"/>
      </w:pPr>
      <w:r>
        <w:rPr>
          <w:noProof/>
        </w:rPr>
        <w:drawing>
          <wp:inline distT="0" distB="0" distL="0" distR="0" wp14:anchorId="53B75C23" wp14:editId="6349E549">
            <wp:extent cx="4845056" cy="6853032"/>
            <wp:effectExtent l="0" t="0" r="0" b="0"/>
            <wp:docPr id="1372193623" name="Bildobjekt 137219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6" cy="685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FC675" w14:textId="617BEB77" w:rsidR="7D07A1A5" w:rsidRDefault="7D07A1A5" w:rsidP="7D07A1A5">
      <w:pPr>
        <w:spacing w:after="0"/>
        <w:rPr>
          <w:rFonts w:ascii="Arial" w:eastAsia="Arial" w:hAnsi="Arial" w:cs="Arial"/>
          <w:color w:val="000000" w:themeColor="text1"/>
          <w:sz w:val="24"/>
        </w:rPr>
      </w:pPr>
    </w:p>
    <w:p w14:paraId="424B2C73" w14:textId="2AC45664" w:rsidR="7024CF9E" w:rsidRDefault="7024CF9E" w:rsidP="7D07A1A5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b/>
          <w:bCs/>
          <w:color w:val="000000" w:themeColor="text1"/>
          <w:sz w:val="24"/>
        </w:rPr>
        <w:t>Återrapport från lokala råd</w:t>
      </w:r>
    </w:p>
    <w:p w14:paraId="2FC2E7EA" w14:textId="0D3D80ED" w:rsidR="7024CF9E" w:rsidRDefault="7024CF9E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Föredragande: Representanter från intresseorganisationerna</w:t>
      </w:r>
    </w:p>
    <w:p w14:paraId="041B54D1" w14:textId="54D701BC" w:rsidR="7D07A1A5" w:rsidRDefault="7D07A1A5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097577C6" w14:textId="5FFC7CDA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Vilket stöd kan anhöriga få? Bland annat genom anhörigkonsulenter.</w:t>
      </w:r>
    </w:p>
    <w:p w14:paraId="38BE73B2" w14:textId="372193BC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Fortsätta arbetet gentemot anhöriga</w:t>
      </w:r>
    </w:p>
    <w:p w14:paraId="336A7934" w14:textId="1D1D0AF3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Anhörigperspektiv i verksamheterna</w:t>
      </w:r>
    </w:p>
    <w:p w14:paraId="761F8FA4" w14:textId="7643DD91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Bra med mötesplatser</w:t>
      </w:r>
    </w:p>
    <w:p w14:paraId="1B9E4507" w14:textId="669CAFF5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Stölder inom verksamheterna</w:t>
      </w:r>
    </w:p>
    <w:p w14:paraId="004C8D1B" w14:textId="2158315B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Hur sker samverkan på bästa sätt mellan de olika lokala pensionärsråden?</w:t>
      </w:r>
    </w:p>
    <w:p w14:paraId="4A422930" w14:textId="239F1F9C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Information om hur tandhälsan påverkar hälsan hos äldre - något för samtliga lokala råd. </w:t>
      </w:r>
    </w:p>
    <w:p w14:paraId="0BEF8688" w14:textId="1090F6C2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Vikarier under sommaren</w:t>
      </w:r>
    </w:p>
    <w:p w14:paraId="091CA412" w14:textId="6642ECFA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Ledamöter från nämnden som deltar på lokala pensionärsråd - besök har redan gjorts och fler är planerade. </w:t>
      </w:r>
    </w:p>
    <w:p w14:paraId="18CF5815" w14:textId="134BBEA4" w:rsidR="1A9CDD95" w:rsidRDefault="1A9CDD95" w:rsidP="7D07A1A5">
      <w:pPr>
        <w:pStyle w:val="Liststyck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7D07A1A5">
        <w:rPr>
          <w:rFonts w:ascii="Times New Roman" w:eastAsia="Times New Roman" w:hAnsi="Times New Roman" w:cs="Times New Roman"/>
          <w:color w:val="000000" w:themeColor="text1"/>
          <w:szCs w:val="22"/>
        </w:rPr>
        <w:t>Fokus på förebyggande åtgärder</w:t>
      </w:r>
    </w:p>
    <w:p w14:paraId="29E19EAB" w14:textId="175CFF24" w:rsidR="7D07A1A5" w:rsidRDefault="7D07A1A5" w:rsidP="7D07A1A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5CD1ECE9" w14:textId="08A5B9E4" w:rsidR="7024CF9E" w:rsidRDefault="7024CF9E" w:rsidP="7D07A1A5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000000" w:themeColor="text1"/>
          <w:sz w:val="24"/>
        </w:rPr>
      </w:pPr>
      <w:r w:rsidRPr="7D07A1A5">
        <w:rPr>
          <w:rFonts w:ascii="Arial" w:eastAsia="Arial" w:hAnsi="Arial" w:cs="Arial"/>
          <w:b/>
          <w:bCs/>
          <w:color w:val="000000" w:themeColor="text1"/>
          <w:sz w:val="24"/>
        </w:rPr>
        <w:t>Övriga frågor</w:t>
      </w:r>
    </w:p>
    <w:p w14:paraId="7E60D13F" w14:textId="5D850785" w:rsidR="7D07A1A5" w:rsidRDefault="7D07A1A5" w:rsidP="7D07A1A5">
      <w:pPr>
        <w:spacing w:after="0"/>
        <w:rPr>
          <w:color w:val="000000" w:themeColor="text1"/>
          <w:szCs w:val="22"/>
        </w:rPr>
      </w:pPr>
    </w:p>
    <w:p w14:paraId="59AC4A30" w14:textId="5ED9154D" w:rsidR="2A1B95F8" w:rsidRDefault="2A1B95F8" w:rsidP="7D07A1A5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>Hur säkrar vi att hemtjänsten tar sig ut på ett rimligt sätt till omsorgstagare bosatta i skärgården?</w:t>
      </w:r>
    </w:p>
    <w:p w14:paraId="71FF5EC6" w14:textId="66F7385D" w:rsidR="2FC0785E" w:rsidRDefault="2FC0785E" w:rsidP="7D07A1A5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 xml:space="preserve">Att omsorgspersonal inte kan ta del av journalförd information kring omsorgstagares hälsa från andra utförare av vård skapar problem. </w:t>
      </w:r>
    </w:p>
    <w:p w14:paraId="06162025" w14:textId="76CFEFDE" w:rsidR="2915B32C" w:rsidRDefault="2915B32C" w:rsidP="7D07A1A5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>Hemtjänstindex - går det att bryta ned på stadsdelsnivå?</w:t>
      </w:r>
    </w:p>
    <w:p w14:paraId="16C3A854" w14:textId="7440EEC5" w:rsidR="2915B32C" w:rsidRDefault="2915B32C" w:rsidP="7D07A1A5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 xml:space="preserve">Specifika boenden för invandrargrupper? </w:t>
      </w:r>
    </w:p>
    <w:p w14:paraId="573B74FA" w14:textId="653CBF8C" w:rsidR="2915B32C" w:rsidRDefault="2915B32C" w:rsidP="7D07A1A5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>Vad sker när medarbetare inte behärskar det svenska språket väl nog för att göra sig förstådda i kontakten med omsorgstagare?</w:t>
      </w:r>
    </w:p>
    <w:p w14:paraId="1CBCB04C" w14:textId="013D53C4" w:rsidR="7A5F3A87" w:rsidRDefault="7A5F3A87" w:rsidP="7D07A1A5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33C38210">
        <w:rPr>
          <w:color w:val="000000" w:themeColor="text1"/>
          <w:szCs w:val="22"/>
        </w:rPr>
        <w:t xml:space="preserve">Socialstyrelsens rapport visar att andelen som inte behärskar språket </w:t>
      </w:r>
      <w:r w:rsidR="656F40AA" w:rsidRPr="33C38210">
        <w:rPr>
          <w:color w:val="000000" w:themeColor="text1"/>
          <w:szCs w:val="22"/>
        </w:rPr>
        <w:t>tillräckligt väl</w:t>
      </w:r>
      <w:r w:rsidRPr="33C38210">
        <w:rPr>
          <w:color w:val="000000" w:themeColor="text1"/>
          <w:szCs w:val="22"/>
        </w:rPr>
        <w:t xml:space="preserve"> är liten, problemet är mer </w:t>
      </w:r>
      <w:r w:rsidR="18CD8B92" w:rsidRPr="33C38210">
        <w:rPr>
          <w:color w:val="000000" w:themeColor="text1"/>
          <w:szCs w:val="22"/>
        </w:rPr>
        <w:t xml:space="preserve">utbrett bland vikarier </w:t>
      </w:r>
      <w:r w:rsidR="0A9F0D77" w:rsidRPr="33C38210">
        <w:rPr>
          <w:color w:val="000000" w:themeColor="text1"/>
          <w:szCs w:val="22"/>
        </w:rPr>
        <w:t>än bland tillsvidareanställda.</w:t>
      </w:r>
    </w:p>
    <w:p w14:paraId="68596511" w14:textId="1766BC23" w:rsidR="0A741BEA" w:rsidRDefault="0A741BEA" w:rsidP="1DC4667E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1DC4667E">
        <w:rPr>
          <w:color w:val="000000" w:themeColor="text1"/>
          <w:szCs w:val="22"/>
        </w:rPr>
        <w:t xml:space="preserve">Förvaltningen genomför </w:t>
      </w:r>
      <w:r w:rsidR="1CF5AF56" w:rsidRPr="1DC4667E">
        <w:rPr>
          <w:color w:val="000000" w:themeColor="text1"/>
          <w:szCs w:val="22"/>
        </w:rPr>
        <w:t xml:space="preserve">löpande </w:t>
      </w:r>
      <w:r w:rsidRPr="1DC4667E">
        <w:rPr>
          <w:color w:val="000000" w:themeColor="text1"/>
          <w:szCs w:val="22"/>
        </w:rPr>
        <w:t>språkutbildningar och vid rekrytering av vikarier görs språkbedömningar.</w:t>
      </w:r>
    </w:p>
    <w:p w14:paraId="2C7A5B2A" w14:textId="25873767" w:rsidR="0A9F0D77" w:rsidRDefault="0A9F0D77" w:rsidP="7D07A1A5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5A9B938E">
        <w:rPr>
          <w:color w:val="000000" w:themeColor="text1"/>
          <w:szCs w:val="22"/>
        </w:rPr>
        <w:t>Språkombud underlättar men det skulle behövas fler.</w:t>
      </w:r>
    </w:p>
    <w:p w14:paraId="71AB09FD" w14:textId="1B2B5E5B" w:rsidR="13FE2DA9" w:rsidRDefault="13FE2DA9" w:rsidP="5A9B938E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5A9B938E">
        <w:rPr>
          <w:color w:val="000000" w:themeColor="text1"/>
          <w:szCs w:val="22"/>
        </w:rPr>
        <w:t>Förvaltningen återkommer med svar kring språkkompetensen.</w:t>
      </w:r>
    </w:p>
    <w:p w14:paraId="576564C9" w14:textId="632FB687" w:rsidR="0A9F0D77" w:rsidRDefault="0A9F0D77" w:rsidP="5A9B938E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5A9B938E">
        <w:rPr>
          <w:color w:val="000000" w:themeColor="text1"/>
          <w:szCs w:val="22"/>
        </w:rPr>
        <w:t xml:space="preserve">IVO-granskningar – </w:t>
      </w:r>
      <w:r w:rsidR="22593EDF" w:rsidRPr="5A9B938E">
        <w:rPr>
          <w:color w:val="000000" w:themeColor="text1"/>
          <w:szCs w:val="22"/>
        </w:rPr>
        <w:t xml:space="preserve">förvaltningen genomför ett flertal åtgärder till följd av </w:t>
      </w:r>
      <w:proofErr w:type="spellStart"/>
      <w:r w:rsidR="342263ED" w:rsidRPr="5A9B938E">
        <w:rPr>
          <w:color w:val="000000" w:themeColor="text1"/>
          <w:szCs w:val="22"/>
        </w:rPr>
        <w:t>IVO:s</w:t>
      </w:r>
      <w:proofErr w:type="spellEnd"/>
      <w:r w:rsidR="342263ED" w:rsidRPr="5A9B938E">
        <w:rPr>
          <w:color w:val="000000" w:themeColor="text1"/>
          <w:szCs w:val="22"/>
        </w:rPr>
        <w:t xml:space="preserve"> senaste granskning.</w:t>
      </w:r>
    </w:p>
    <w:p w14:paraId="26BC8127" w14:textId="1B906001" w:rsidR="342263ED" w:rsidRDefault="342263ED" w:rsidP="5A9B938E">
      <w:pPr>
        <w:pStyle w:val="Liststycke"/>
        <w:numPr>
          <w:ilvl w:val="0"/>
          <w:numId w:val="1"/>
        </w:numPr>
        <w:spacing w:after="0"/>
        <w:rPr>
          <w:color w:val="000000" w:themeColor="text1"/>
          <w:szCs w:val="22"/>
        </w:rPr>
      </w:pPr>
      <w:r w:rsidRPr="5A9B938E">
        <w:rPr>
          <w:color w:val="000000" w:themeColor="text1"/>
          <w:szCs w:val="22"/>
        </w:rPr>
        <w:t>Förvaltningen återkommer med svar på övriga frågor vid kommande sammanträden.</w:t>
      </w:r>
    </w:p>
    <w:p w14:paraId="5346234B" w14:textId="64B2E129" w:rsidR="7D07A1A5" w:rsidRDefault="7D07A1A5" w:rsidP="7D07A1A5">
      <w:pPr>
        <w:spacing w:after="0"/>
        <w:rPr>
          <w:color w:val="000000" w:themeColor="text1"/>
          <w:szCs w:val="22"/>
        </w:rPr>
      </w:pPr>
    </w:p>
    <w:p w14:paraId="63F978AE" w14:textId="44FB684C" w:rsidR="7D07A1A5" w:rsidRDefault="7D07A1A5" w:rsidP="7D07A1A5">
      <w:pPr>
        <w:spacing w:after="0"/>
        <w:rPr>
          <w:color w:val="000000" w:themeColor="text1"/>
          <w:szCs w:val="22"/>
        </w:rPr>
      </w:pPr>
    </w:p>
    <w:p w14:paraId="62A25375" w14:textId="35DE6997" w:rsidR="4F723601" w:rsidRDefault="4F723601" w:rsidP="7D07A1A5">
      <w:pPr>
        <w:spacing w:after="0"/>
        <w:rPr>
          <w:color w:val="000000" w:themeColor="text1"/>
          <w:szCs w:val="22"/>
        </w:rPr>
      </w:pPr>
      <w:r w:rsidRPr="7D07A1A5">
        <w:rPr>
          <w:color w:val="000000" w:themeColor="text1"/>
          <w:szCs w:val="22"/>
        </w:rPr>
        <w:t>Nästa råd kommer fokusera på förändringar inom hemtjänsten och eventuellt arbetet med anhörigstöd.</w:t>
      </w:r>
    </w:p>
    <w:p w14:paraId="41467C00" w14:textId="58DBFDA4" w:rsidR="7D07A1A5" w:rsidRDefault="7D07A1A5" w:rsidP="7D07A1A5">
      <w:pPr>
        <w:spacing w:after="0"/>
        <w:ind w:left="284"/>
        <w:rPr>
          <w:color w:val="000000" w:themeColor="text1"/>
          <w:szCs w:val="22"/>
        </w:rPr>
      </w:pPr>
    </w:p>
    <w:p w14:paraId="128F6421" w14:textId="086BFE9F" w:rsidR="7D07A1A5" w:rsidRDefault="7D07A1A5" w:rsidP="7D07A1A5">
      <w:pPr>
        <w:spacing w:after="0"/>
        <w:rPr>
          <w:szCs w:val="22"/>
        </w:rPr>
      </w:pPr>
    </w:p>
    <w:p w14:paraId="566A8D37" w14:textId="7943EED0" w:rsidR="002313C6" w:rsidRDefault="002313C6" w:rsidP="002313C6"/>
    <w:sectPr w:rsidR="002313C6" w:rsidSect="00BA1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95B0" w14:textId="77777777" w:rsidR="007F0F16" w:rsidRDefault="007F0F16" w:rsidP="00BF282B">
      <w:pPr>
        <w:spacing w:after="0" w:line="240" w:lineRule="auto"/>
      </w:pPr>
      <w:r>
        <w:separator/>
      </w:r>
    </w:p>
  </w:endnote>
  <w:endnote w:type="continuationSeparator" w:id="0">
    <w:p w14:paraId="22F50432" w14:textId="77777777" w:rsidR="007F0F16" w:rsidRDefault="007F0F1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MS PMinch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29E8118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F0F16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748E">
                <w:t>Grundmall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44566B5C" w14:textId="27943862" w:rsidR="00734F38" w:rsidRDefault="007F0F16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748E">
                <w:t>Grundmall</w:t>
              </w:r>
            </w:sdtContent>
          </w:sdt>
        </w:p>
      </w:tc>
      <w:tc>
        <w:tcPr>
          <w:tcW w:w="1134" w:type="dxa"/>
        </w:tcPr>
        <w:p w14:paraId="70425BD8" w14:textId="77777777" w:rsidR="007F0F16" w:rsidRPr="008117AD" w:rsidRDefault="007F0F16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NUMPAGES   \* </w:instrText>
          </w:r>
          <w:r>
            <w:instrText>MERGEFORMAT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0A792CDD" w14:textId="50D3B8C0" w:rsidR="00734F38" w:rsidRDefault="007F0F16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748E">
                <w:t>Grundmall</w:t>
              </w:r>
            </w:sdtContent>
          </w:sdt>
        </w:p>
      </w:tc>
      <w:tc>
        <w:tcPr>
          <w:tcW w:w="1134" w:type="dxa"/>
        </w:tcPr>
        <w:p w14:paraId="3EDF5816" w14:textId="77777777" w:rsidR="007F0F16" w:rsidRPr="008117AD" w:rsidRDefault="007F0F16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D79E" w14:textId="77777777" w:rsidR="007F0F16" w:rsidRDefault="007F0F16" w:rsidP="00BF282B">
      <w:pPr>
        <w:spacing w:after="0" w:line="240" w:lineRule="auto"/>
      </w:pPr>
      <w:r>
        <w:separator/>
      </w:r>
    </w:p>
  </w:footnote>
  <w:footnote w:type="continuationSeparator" w:id="0">
    <w:p w14:paraId="500F452D" w14:textId="77777777" w:rsidR="007F0F16" w:rsidRDefault="007F0F1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E06E" w14:textId="77777777" w:rsidR="007F0F16" w:rsidRDefault="007F0F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51A" w14:textId="77777777" w:rsidR="007F0F16" w:rsidRDefault="007F0F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BCC28F5" w14:textId="77777777" w:rsidR="00734F38" w:rsidRDefault="007F0F16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7F0F16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7F0F16" w:rsidRDefault="007F0F1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7F0F16" w:rsidRDefault="007F0F16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7F0F16" w:rsidRDefault="007F0F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8502"/>
    <w:multiLevelType w:val="hybridMultilevel"/>
    <w:tmpl w:val="C0FC0690"/>
    <w:lvl w:ilvl="0" w:tplc="069872D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3D85D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ACC75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B434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047D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E42E5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B8FB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D6EB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AA4F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CFCEAD"/>
    <w:multiLevelType w:val="hybridMultilevel"/>
    <w:tmpl w:val="20EE9A74"/>
    <w:lvl w:ilvl="0" w:tplc="EB62AC94">
      <w:start w:val="1"/>
      <w:numFmt w:val="decimal"/>
      <w:lvlText w:val="%1."/>
      <w:lvlJc w:val="left"/>
      <w:pPr>
        <w:ind w:left="720" w:hanging="360"/>
      </w:pPr>
      <w:rPr>
        <w:rFonts w:ascii="Arial,MS PMincho" w:hAnsi="Arial,MS PMincho" w:hint="default"/>
      </w:rPr>
    </w:lvl>
    <w:lvl w:ilvl="1" w:tplc="3FC8716C">
      <w:start w:val="1"/>
      <w:numFmt w:val="lowerLetter"/>
      <w:lvlText w:val="%2."/>
      <w:lvlJc w:val="left"/>
      <w:pPr>
        <w:ind w:left="1440" w:hanging="360"/>
      </w:pPr>
    </w:lvl>
    <w:lvl w:ilvl="2" w:tplc="B8A06F54">
      <w:start w:val="1"/>
      <w:numFmt w:val="lowerRoman"/>
      <w:lvlText w:val="%3."/>
      <w:lvlJc w:val="right"/>
      <w:pPr>
        <w:ind w:left="2160" w:hanging="180"/>
      </w:pPr>
    </w:lvl>
    <w:lvl w:ilvl="3" w:tplc="5A32C314">
      <w:start w:val="1"/>
      <w:numFmt w:val="decimal"/>
      <w:lvlText w:val="%4."/>
      <w:lvlJc w:val="left"/>
      <w:pPr>
        <w:ind w:left="2880" w:hanging="360"/>
      </w:pPr>
    </w:lvl>
    <w:lvl w:ilvl="4" w:tplc="5A0267FC">
      <w:start w:val="1"/>
      <w:numFmt w:val="lowerLetter"/>
      <w:lvlText w:val="%5."/>
      <w:lvlJc w:val="left"/>
      <w:pPr>
        <w:ind w:left="3600" w:hanging="360"/>
      </w:pPr>
    </w:lvl>
    <w:lvl w:ilvl="5" w:tplc="C61EEE02">
      <w:start w:val="1"/>
      <w:numFmt w:val="lowerRoman"/>
      <w:lvlText w:val="%6."/>
      <w:lvlJc w:val="right"/>
      <w:pPr>
        <w:ind w:left="4320" w:hanging="180"/>
      </w:pPr>
    </w:lvl>
    <w:lvl w:ilvl="6" w:tplc="8B303FDC">
      <w:start w:val="1"/>
      <w:numFmt w:val="decimal"/>
      <w:lvlText w:val="%7."/>
      <w:lvlJc w:val="left"/>
      <w:pPr>
        <w:ind w:left="5040" w:hanging="360"/>
      </w:pPr>
    </w:lvl>
    <w:lvl w:ilvl="7" w:tplc="6226E086">
      <w:start w:val="1"/>
      <w:numFmt w:val="lowerLetter"/>
      <w:lvlText w:val="%8."/>
      <w:lvlJc w:val="left"/>
      <w:pPr>
        <w:ind w:left="5760" w:hanging="360"/>
      </w:pPr>
    </w:lvl>
    <w:lvl w:ilvl="8" w:tplc="010211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934D"/>
    <w:multiLevelType w:val="hybridMultilevel"/>
    <w:tmpl w:val="DA6841A4"/>
    <w:lvl w:ilvl="0" w:tplc="92AEC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8E28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C030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9C62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9EC73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4AE5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FAC0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92F2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58C8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861B39"/>
    <w:multiLevelType w:val="hybridMultilevel"/>
    <w:tmpl w:val="E2580F06"/>
    <w:lvl w:ilvl="0" w:tplc="999EB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E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AF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C9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03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82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2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8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0D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81520">
    <w:abstractNumId w:val="3"/>
  </w:num>
  <w:num w:numId="2" w16cid:durableId="402871698">
    <w:abstractNumId w:val="0"/>
  </w:num>
  <w:num w:numId="3" w16cid:durableId="1926527161">
    <w:abstractNumId w:val="2"/>
  </w:num>
  <w:num w:numId="4" w16cid:durableId="203379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34F38"/>
    <w:rsid w:val="00742AE2"/>
    <w:rsid w:val="007517BE"/>
    <w:rsid w:val="00766929"/>
    <w:rsid w:val="00770200"/>
    <w:rsid w:val="007A0E1C"/>
    <w:rsid w:val="007F0F16"/>
    <w:rsid w:val="00831E91"/>
    <w:rsid w:val="00872DC6"/>
    <w:rsid w:val="008760F6"/>
    <w:rsid w:val="008E56C2"/>
    <w:rsid w:val="008F748E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  <w:rsid w:val="01CC7453"/>
    <w:rsid w:val="041C3085"/>
    <w:rsid w:val="059D4A57"/>
    <w:rsid w:val="078377E7"/>
    <w:rsid w:val="0865C311"/>
    <w:rsid w:val="08B9B2A6"/>
    <w:rsid w:val="0A741BEA"/>
    <w:rsid w:val="0A9F0D77"/>
    <w:rsid w:val="0B90349D"/>
    <w:rsid w:val="0EECCFC3"/>
    <w:rsid w:val="0FCA7703"/>
    <w:rsid w:val="10160FD9"/>
    <w:rsid w:val="104EF1B9"/>
    <w:rsid w:val="10DA8770"/>
    <w:rsid w:val="11A5CA96"/>
    <w:rsid w:val="11C2DEC4"/>
    <w:rsid w:val="13E6C6DF"/>
    <w:rsid w:val="13FE2DA9"/>
    <w:rsid w:val="15A9A77F"/>
    <w:rsid w:val="184064EC"/>
    <w:rsid w:val="18CD8B92"/>
    <w:rsid w:val="18FE28D9"/>
    <w:rsid w:val="197D03C9"/>
    <w:rsid w:val="1A782F1F"/>
    <w:rsid w:val="1A9CDD95"/>
    <w:rsid w:val="1C69852C"/>
    <w:rsid w:val="1CF5AF56"/>
    <w:rsid w:val="1D68C498"/>
    <w:rsid w:val="1DC4667E"/>
    <w:rsid w:val="2160CB88"/>
    <w:rsid w:val="21C4FE5F"/>
    <w:rsid w:val="22593EDF"/>
    <w:rsid w:val="228439BC"/>
    <w:rsid w:val="242AAAF4"/>
    <w:rsid w:val="251681EA"/>
    <w:rsid w:val="2581ACDA"/>
    <w:rsid w:val="267E41BB"/>
    <w:rsid w:val="28839087"/>
    <w:rsid w:val="28CF1B3E"/>
    <w:rsid w:val="2915B32C"/>
    <w:rsid w:val="2A1B95F8"/>
    <w:rsid w:val="2B96BE34"/>
    <w:rsid w:val="2D236264"/>
    <w:rsid w:val="2DEA3028"/>
    <w:rsid w:val="2F3A78B7"/>
    <w:rsid w:val="2FC0785E"/>
    <w:rsid w:val="2FCA0A5B"/>
    <w:rsid w:val="2FEC1FE3"/>
    <w:rsid w:val="30FD505E"/>
    <w:rsid w:val="3190602A"/>
    <w:rsid w:val="319BFDF4"/>
    <w:rsid w:val="322C4EB6"/>
    <w:rsid w:val="328A1571"/>
    <w:rsid w:val="33C38210"/>
    <w:rsid w:val="33FA3620"/>
    <w:rsid w:val="342263ED"/>
    <w:rsid w:val="36E4D0F5"/>
    <w:rsid w:val="3832732E"/>
    <w:rsid w:val="38624037"/>
    <w:rsid w:val="38F8574A"/>
    <w:rsid w:val="3A0EA55A"/>
    <w:rsid w:val="3AC2FE1A"/>
    <w:rsid w:val="3B1A1F4C"/>
    <w:rsid w:val="3BE6C853"/>
    <w:rsid w:val="3C57CA09"/>
    <w:rsid w:val="3DC9DE99"/>
    <w:rsid w:val="3F036A23"/>
    <w:rsid w:val="3FA1980F"/>
    <w:rsid w:val="41A587CE"/>
    <w:rsid w:val="4392F0C2"/>
    <w:rsid w:val="44960642"/>
    <w:rsid w:val="4842CFED"/>
    <w:rsid w:val="48C917F0"/>
    <w:rsid w:val="4946FBB6"/>
    <w:rsid w:val="49CF48B4"/>
    <w:rsid w:val="49E28296"/>
    <w:rsid w:val="4AF2AC46"/>
    <w:rsid w:val="4B83C435"/>
    <w:rsid w:val="4D5ADC0F"/>
    <w:rsid w:val="4D8FC0B2"/>
    <w:rsid w:val="4DD0A916"/>
    <w:rsid w:val="4E82598F"/>
    <w:rsid w:val="4F723601"/>
    <w:rsid w:val="502A4533"/>
    <w:rsid w:val="502EB03E"/>
    <w:rsid w:val="51D2C64F"/>
    <w:rsid w:val="54F8B5D1"/>
    <w:rsid w:val="5557C4DB"/>
    <w:rsid w:val="56C6796E"/>
    <w:rsid w:val="589E3D0E"/>
    <w:rsid w:val="58A33CC9"/>
    <w:rsid w:val="5A609D87"/>
    <w:rsid w:val="5A9B938E"/>
    <w:rsid w:val="5B58677C"/>
    <w:rsid w:val="5C4032FE"/>
    <w:rsid w:val="5DDD09C3"/>
    <w:rsid w:val="61E2E6F3"/>
    <w:rsid w:val="62998798"/>
    <w:rsid w:val="62C00D3A"/>
    <w:rsid w:val="62C4CC2D"/>
    <w:rsid w:val="63E02460"/>
    <w:rsid w:val="64574E78"/>
    <w:rsid w:val="64CCF7AE"/>
    <w:rsid w:val="656F40AA"/>
    <w:rsid w:val="6607A512"/>
    <w:rsid w:val="6628D531"/>
    <w:rsid w:val="6653F471"/>
    <w:rsid w:val="670946F5"/>
    <w:rsid w:val="69253B82"/>
    <w:rsid w:val="69526D69"/>
    <w:rsid w:val="6B516981"/>
    <w:rsid w:val="6C7BF81A"/>
    <w:rsid w:val="7024CF9E"/>
    <w:rsid w:val="70497FDC"/>
    <w:rsid w:val="70E95D7D"/>
    <w:rsid w:val="721C96F9"/>
    <w:rsid w:val="75E474CA"/>
    <w:rsid w:val="780D1252"/>
    <w:rsid w:val="79BCDB1A"/>
    <w:rsid w:val="7A5F3A87"/>
    <w:rsid w:val="7A772E65"/>
    <w:rsid w:val="7CD01793"/>
    <w:rsid w:val="7D07A1A5"/>
    <w:rsid w:val="7D312193"/>
    <w:rsid w:val="7D49EB87"/>
    <w:rsid w:val="7EE40F08"/>
    <w:rsid w:val="7F5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70ECD638-0646-4F3A-8CF9-0FF28D14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paragraph">
    <w:name w:val="paragraph"/>
    <w:basedOn w:val="Normal"/>
    <w:uiPriority w:val="1"/>
    <w:rsid w:val="7D07A1A5"/>
    <w:pPr>
      <w:spacing w:beforeAutospacing="1" w:after="0" w:afterAutospacing="1"/>
    </w:pPr>
    <w:rPr>
      <w:sz w:val="24"/>
      <w:lang w:eastAsia="sv-SE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1F1386EEDE94B8514A51A9334CDAC" ma:contentTypeVersion="11" ma:contentTypeDescription="Skapa ett nytt dokument." ma:contentTypeScope="" ma:versionID="98dfb4ce0360f0bb3dc53863b86a885e">
  <xsd:schema xmlns:xsd="http://www.w3.org/2001/XMLSchema" xmlns:xs="http://www.w3.org/2001/XMLSchema" xmlns:p="http://schemas.microsoft.com/office/2006/metadata/properties" xmlns:ns2="4cbc2a8b-4252-463c-959a-d69224f4fc6c" xmlns:ns3="4b673973-b378-4c97-a7b9-d5c1a21d2905" targetNamespace="http://schemas.microsoft.com/office/2006/metadata/properties" ma:root="true" ma:fieldsID="ea4ecd2b91fc2ac87c173bd0e3dd7b31" ns2:_="" ns3:_="">
    <xsd:import namespace="4cbc2a8b-4252-463c-959a-d69224f4fc6c"/>
    <xsd:import namespace="4b673973-b378-4c97-a7b9-d5c1a21d2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c2a8b-4252-463c-959a-d69224f4f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3973-b378-4c97-a7b9-d5c1a21d29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5dd54c-a83d-4f04-bd3e-ce8a46d24e44}" ma:internalName="TaxCatchAll" ma:showField="CatchAllData" ma:web="4b673973-b378-4c97-a7b9-d5c1a21d2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c2a8b-4252-463c-959a-d69224f4fc6c">
      <Terms xmlns="http://schemas.microsoft.com/office/infopath/2007/PartnerControls"/>
    </lcf76f155ced4ddcb4097134ff3c332f>
    <TaxCatchAll xmlns="4b673973-b378-4c97-a7b9-d5c1a21d2905" xsi:nil="true"/>
  </documentManagement>
</p:properties>
</file>

<file path=customXml/itemProps1.xml><?xml version="1.0" encoding="utf-8"?>
<ds:datastoreItem xmlns:ds="http://schemas.openxmlformats.org/officeDocument/2006/customXml" ds:itemID="{C7328D77-4C60-470C-AC5F-F932333F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97A00-039B-4412-9106-D768125BD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c2a8b-4252-463c-959a-d69224f4fc6c"/>
    <ds:schemaRef ds:uri="4b673973-b378-4c97-a7b9-d5c1a21d2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E41ED-3FBF-47B1-965A-6ED42FDCB24F}">
  <ds:schemaRefs>
    <ds:schemaRef ds:uri="http://schemas.microsoft.com/office/2006/metadata/properties"/>
    <ds:schemaRef ds:uri="http://schemas.microsoft.com/office/infopath/2007/PartnerControls"/>
    <ds:schemaRef ds:uri="4cbc2a8b-4252-463c-959a-d69224f4fc6c"/>
    <ds:schemaRef ds:uri="4b673973-b378-4c97-a7b9-d5c1a21d29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lucas.blader@aldrevardomsorg.goteborg.se</dc:creator>
  <dc:description/>
  <cp:lastModifiedBy>Lucas Blåder</cp:lastModifiedBy>
  <cp:revision>12</cp:revision>
  <cp:lastPrinted>2017-01-05T15:29:00Z</cp:lastPrinted>
  <dcterms:created xsi:type="dcterms:W3CDTF">2021-05-27T14:39:00Z</dcterms:created>
  <dcterms:modified xsi:type="dcterms:W3CDTF">2024-10-25T14:35:00Z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0x010100BD91F1386EEDE94B8514A51A9334CDAC</vt:lpwstr>
  </property>
  <property fmtid="{D5CDD505-2E9C-101B-9397-08002B2CF9AE}" pid="3" name="MediaServiceImageTags">
    <vt:lpwstr/>
  </property>
</Properties>
</file>