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Normal0"/>
        <w:tblW w:w="0" w:type="auto"/>
        <w:tblInd w:w="106" w:type="dxa"/>
        <w:tblLayout w:type="fixed"/>
        <w:tblLook w:val="01E0" w:firstRow="1" w:lastRow="1" w:firstColumn="1" w:lastColumn="1" w:noHBand="0" w:noVBand="0"/>
      </w:tblPr>
      <w:tblGrid>
        <w:gridCol w:w="2268"/>
        <w:gridCol w:w="2376"/>
        <w:gridCol w:w="2304"/>
        <w:gridCol w:w="2091"/>
      </w:tblGrid>
      <w:tr w:rsidR="00023770" w:rsidTr="008E1EBF">
        <w:trPr>
          <w:trHeight w:hRule="exact" w:val="719"/>
        </w:trPr>
        <w:tc>
          <w:tcPr>
            <w:tcW w:w="2268" w:type="dxa"/>
            <w:tcBorders>
              <w:top w:val="single" w:sz="4" w:space="0" w:color="000000"/>
              <w:left w:val="single" w:sz="4" w:space="0" w:color="000000"/>
              <w:bottom w:val="single" w:sz="4" w:space="0" w:color="000000"/>
              <w:right w:val="single" w:sz="4" w:space="0" w:color="000000"/>
            </w:tcBorders>
          </w:tcPr>
          <w:p w:rsidR="003C1248" w:rsidRPr="00E11524" w:rsidRDefault="008D3F07" w:rsidP="008E1EBF">
            <w:pPr>
              <w:pStyle w:val="TableParagraph"/>
              <w:spacing w:before="55"/>
              <w:ind w:right="2238"/>
              <w:rPr>
                <w:rFonts w:ascii="Times New Roman" w:eastAsia="Times New Roman" w:hAnsi="Times New Roman" w:cs="Times New Roman"/>
                <w:sz w:val="20"/>
                <w:szCs w:val="20"/>
              </w:rPr>
            </w:pPr>
            <w:bookmarkStart w:id="0" w:name="_Hlk92969663"/>
            <w:r>
              <w:rPr>
                <w:noProof/>
                <w:sz w:val="12"/>
                <w:szCs w:val="12"/>
              </w:rPr>
              <w:drawing>
                <wp:anchor distT="0" distB="0" distL="114300" distR="114300" simplePos="0" relativeHeight="251686912" behindDoc="1" locked="0" layoutInCell="1" allowOverlap="1">
                  <wp:simplePos x="0" y="0"/>
                  <wp:positionH relativeFrom="column">
                    <wp:posOffset>138821</wp:posOffset>
                  </wp:positionH>
                  <wp:positionV relativeFrom="paragraph">
                    <wp:posOffset>44704</wp:posOffset>
                  </wp:positionV>
                  <wp:extent cx="1005840" cy="335280"/>
                  <wp:effectExtent l="0" t="0" r="3810" b="7620"/>
                  <wp:wrapTight wrapText="bothSides">
                    <wp:wrapPolygon edited="0">
                      <wp:start x="0" y="0"/>
                      <wp:lineTo x="0" y="20864"/>
                      <wp:lineTo x="21273" y="20864"/>
                      <wp:lineTo x="21273" y="0"/>
                      <wp:lineTo x="0" y="0"/>
                    </wp:wrapPolygon>
                  </wp:wrapTight>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005840" cy="335280"/>
                          </a:xfrm>
                          <a:prstGeom prst="rect">
                            <a:avLst/>
                          </a:prstGeom>
                          <a:noFill/>
                        </pic:spPr>
                      </pic:pic>
                    </a:graphicData>
                  </a:graphic>
                </wp:anchor>
              </w:drawing>
            </w:r>
          </w:p>
          <w:p w:rsidR="003C1248" w:rsidRPr="00E11524" w:rsidRDefault="003C1248" w:rsidP="008E1EBF">
            <w:pPr>
              <w:pStyle w:val="TableParagraph"/>
              <w:spacing w:before="9" w:line="120" w:lineRule="exact"/>
              <w:rPr>
                <w:sz w:val="12"/>
                <w:szCs w:val="12"/>
              </w:rPr>
            </w:pPr>
          </w:p>
        </w:tc>
        <w:tc>
          <w:tcPr>
            <w:tcW w:w="2376" w:type="dxa"/>
            <w:tcBorders>
              <w:top w:val="single" w:sz="4" w:space="0" w:color="000000"/>
              <w:left w:val="single" w:sz="4" w:space="0" w:color="000000"/>
              <w:bottom w:val="single" w:sz="4" w:space="0" w:color="000000"/>
              <w:right w:val="single" w:sz="4" w:space="0" w:color="000000"/>
            </w:tcBorders>
          </w:tcPr>
          <w:p w:rsidR="003C1248" w:rsidRPr="00E11524" w:rsidRDefault="003C1248" w:rsidP="008E1EBF">
            <w:pPr>
              <w:pStyle w:val="TableParagraph"/>
              <w:spacing w:before="5" w:line="180" w:lineRule="exact"/>
              <w:rPr>
                <w:sz w:val="18"/>
                <w:szCs w:val="18"/>
              </w:rPr>
            </w:pPr>
          </w:p>
          <w:p w:rsidR="003C1248" w:rsidRPr="00E11524" w:rsidRDefault="008D3F07" w:rsidP="008E1EBF">
            <w:pPr>
              <w:pStyle w:val="TableParagraph"/>
              <w:ind w:left="103"/>
              <w:rPr>
                <w:rFonts w:ascii="Arial" w:eastAsia="Arial" w:hAnsi="Arial" w:cs="Arial"/>
                <w:sz w:val="16"/>
                <w:szCs w:val="16"/>
              </w:rPr>
            </w:pPr>
            <w:r w:rsidRPr="00E11524">
              <w:rPr>
                <w:rFonts w:ascii="Arial" w:eastAsia="Arial" w:hAnsi="Arial" w:cs="Arial"/>
                <w:b/>
                <w:bCs/>
                <w:sz w:val="16"/>
                <w:szCs w:val="16"/>
              </w:rPr>
              <w:t>Dokumentansvarig</w:t>
            </w:r>
          </w:p>
          <w:p w:rsidR="003C1248" w:rsidRPr="00E11524" w:rsidRDefault="008D3F07" w:rsidP="008E1EBF">
            <w:pPr>
              <w:pStyle w:val="TableParagraph"/>
              <w:ind w:left="103"/>
              <w:rPr>
                <w:rFonts w:ascii="Arial" w:eastAsia="Arial" w:hAnsi="Arial" w:cs="Arial"/>
                <w:sz w:val="16"/>
                <w:szCs w:val="16"/>
              </w:rPr>
            </w:pPr>
            <w:r>
              <w:rPr>
                <w:rFonts w:ascii="Arial" w:eastAsia="Arial" w:hAnsi="Arial" w:cs="Arial"/>
                <w:sz w:val="16"/>
                <w:szCs w:val="16"/>
              </w:rPr>
              <w:t>Linda Eklund</w:t>
            </w:r>
          </w:p>
        </w:tc>
        <w:tc>
          <w:tcPr>
            <w:tcW w:w="2304" w:type="dxa"/>
            <w:tcBorders>
              <w:top w:val="single" w:sz="4" w:space="0" w:color="000000"/>
              <w:left w:val="single" w:sz="4" w:space="0" w:color="000000"/>
              <w:bottom w:val="single" w:sz="4" w:space="0" w:color="000000"/>
              <w:right w:val="single" w:sz="4" w:space="0" w:color="000000"/>
            </w:tcBorders>
          </w:tcPr>
          <w:p w:rsidR="003C1248" w:rsidRPr="00E11524" w:rsidRDefault="003C1248" w:rsidP="008E1EBF">
            <w:pPr>
              <w:pStyle w:val="TableParagraph"/>
              <w:spacing w:before="5" w:line="180" w:lineRule="exact"/>
              <w:rPr>
                <w:sz w:val="18"/>
                <w:szCs w:val="18"/>
              </w:rPr>
            </w:pPr>
          </w:p>
          <w:p w:rsidR="003C1248" w:rsidRPr="00E11524" w:rsidRDefault="008D3F07" w:rsidP="008E1EBF">
            <w:pPr>
              <w:pStyle w:val="TableParagraph"/>
              <w:ind w:left="103"/>
              <w:rPr>
                <w:rFonts w:ascii="Arial" w:eastAsia="Arial" w:hAnsi="Arial" w:cs="Arial"/>
                <w:sz w:val="16"/>
                <w:szCs w:val="16"/>
              </w:rPr>
            </w:pPr>
            <w:r w:rsidRPr="00E11524">
              <w:rPr>
                <w:rFonts w:ascii="Arial" w:eastAsia="Arial" w:hAnsi="Arial" w:cs="Arial"/>
                <w:b/>
                <w:bCs/>
                <w:sz w:val="16"/>
                <w:szCs w:val="16"/>
              </w:rPr>
              <w:t>Fastställare</w:t>
            </w:r>
          </w:p>
          <w:p w:rsidR="003C1248" w:rsidRPr="00E11524" w:rsidRDefault="008D3F07" w:rsidP="008E1EBF">
            <w:pPr>
              <w:pStyle w:val="TableParagraph"/>
              <w:ind w:left="103"/>
              <w:rPr>
                <w:rFonts w:ascii="Arial" w:eastAsia="Arial" w:hAnsi="Arial" w:cs="Arial"/>
                <w:sz w:val="16"/>
                <w:szCs w:val="16"/>
              </w:rPr>
            </w:pPr>
            <w:r>
              <w:rPr>
                <w:rFonts w:ascii="Arial" w:eastAsia="Arial" w:hAnsi="Arial" w:cs="Arial"/>
                <w:sz w:val="16"/>
                <w:szCs w:val="16"/>
              </w:rPr>
              <w:t>Lars Mauritzson</w:t>
            </w:r>
          </w:p>
        </w:tc>
        <w:tc>
          <w:tcPr>
            <w:tcW w:w="2091" w:type="dxa"/>
            <w:tcBorders>
              <w:top w:val="single" w:sz="4" w:space="0" w:color="000000"/>
              <w:left w:val="single" w:sz="4" w:space="0" w:color="000000"/>
              <w:bottom w:val="single" w:sz="4" w:space="0" w:color="000000"/>
              <w:right w:val="single" w:sz="4" w:space="0" w:color="000000"/>
            </w:tcBorders>
          </w:tcPr>
          <w:p w:rsidR="003C1248" w:rsidRPr="00E11524" w:rsidRDefault="003C1248" w:rsidP="008E1EBF">
            <w:pPr>
              <w:pStyle w:val="TableParagraph"/>
              <w:spacing w:before="5" w:line="180" w:lineRule="exact"/>
              <w:rPr>
                <w:sz w:val="18"/>
                <w:szCs w:val="18"/>
              </w:rPr>
            </w:pPr>
          </w:p>
          <w:p w:rsidR="003C1248" w:rsidRPr="00E11524" w:rsidRDefault="008D3F07" w:rsidP="008E1EBF">
            <w:pPr>
              <w:pStyle w:val="TableParagraph"/>
              <w:ind w:left="103"/>
              <w:rPr>
                <w:rFonts w:ascii="Arial" w:eastAsia="Arial" w:hAnsi="Arial" w:cs="Arial"/>
                <w:sz w:val="16"/>
                <w:szCs w:val="16"/>
              </w:rPr>
            </w:pPr>
            <w:r w:rsidRPr="00E11524">
              <w:rPr>
                <w:rFonts w:ascii="Arial" w:eastAsia="Arial" w:hAnsi="Arial" w:cs="Arial"/>
                <w:b/>
                <w:bCs/>
                <w:sz w:val="16"/>
                <w:szCs w:val="16"/>
              </w:rPr>
              <w:t>Fastställt</w:t>
            </w:r>
          </w:p>
          <w:p w:rsidR="003C1248" w:rsidRPr="00E11524" w:rsidRDefault="008D3F07" w:rsidP="008E1EBF">
            <w:pPr>
              <w:pStyle w:val="TableParagraph"/>
              <w:ind w:left="103"/>
              <w:rPr>
                <w:rFonts w:ascii="Arial" w:eastAsia="Arial" w:hAnsi="Arial" w:cs="Arial"/>
                <w:sz w:val="16"/>
                <w:szCs w:val="16"/>
              </w:rPr>
            </w:pPr>
            <w:r>
              <w:rPr>
                <w:rFonts w:ascii="Arial" w:eastAsia="Arial" w:hAnsi="Arial" w:cs="Arial"/>
                <w:sz w:val="16"/>
                <w:szCs w:val="16"/>
              </w:rPr>
              <w:t>202</w:t>
            </w:r>
            <w:r w:rsidR="0039701B">
              <w:rPr>
                <w:rFonts w:ascii="Arial" w:eastAsia="Arial" w:hAnsi="Arial" w:cs="Arial"/>
                <w:sz w:val="16"/>
                <w:szCs w:val="16"/>
              </w:rPr>
              <w:t>4-02-01</w:t>
            </w:r>
          </w:p>
        </w:tc>
      </w:tr>
    </w:tbl>
    <w:p w:rsidR="003C1248" w:rsidRPr="00E11524" w:rsidRDefault="003C1248" w:rsidP="003C1248">
      <w:pPr>
        <w:spacing w:before="2" w:line="170" w:lineRule="exact"/>
        <w:rPr>
          <w:sz w:val="17"/>
          <w:szCs w:val="17"/>
        </w:rPr>
      </w:pPr>
    </w:p>
    <w:p w:rsidR="003C1248" w:rsidRPr="00E11524" w:rsidRDefault="003C1248" w:rsidP="003C1248">
      <w:pPr>
        <w:spacing w:line="200" w:lineRule="exact"/>
        <w:rPr>
          <w:sz w:val="20"/>
          <w:szCs w:val="20"/>
        </w:rPr>
      </w:pPr>
    </w:p>
    <w:p w:rsidR="003C1248" w:rsidRDefault="003C1248" w:rsidP="003C1248">
      <w:pPr>
        <w:spacing w:line="200" w:lineRule="exact"/>
        <w:rPr>
          <w:sz w:val="20"/>
          <w:szCs w:val="20"/>
        </w:rPr>
      </w:pPr>
    </w:p>
    <w:p w:rsidR="003C1248" w:rsidRDefault="003C1248" w:rsidP="003C1248">
      <w:pPr>
        <w:spacing w:line="200" w:lineRule="exact"/>
        <w:rPr>
          <w:sz w:val="20"/>
          <w:szCs w:val="20"/>
        </w:rPr>
      </w:pPr>
    </w:p>
    <w:p w:rsidR="003C1248" w:rsidRPr="00E11524" w:rsidRDefault="003C1248" w:rsidP="003C1248">
      <w:pPr>
        <w:spacing w:line="200" w:lineRule="exact"/>
        <w:rPr>
          <w:sz w:val="20"/>
          <w:szCs w:val="20"/>
        </w:rPr>
      </w:pPr>
    </w:p>
    <w:p w:rsidR="003C1248" w:rsidRPr="00E11524" w:rsidRDefault="003C1248" w:rsidP="003C1248">
      <w:pPr>
        <w:spacing w:line="200" w:lineRule="exact"/>
        <w:rPr>
          <w:sz w:val="20"/>
          <w:szCs w:val="20"/>
        </w:rPr>
      </w:pPr>
    </w:p>
    <w:p w:rsidR="003C1248" w:rsidRPr="00E11524" w:rsidRDefault="003C1248" w:rsidP="003C1248">
      <w:pPr>
        <w:spacing w:line="200" w:lineRule="exact"/>
        <w:rPr>
          <w:sz w:val="20"/>
          <w:szCs w:val="20"/>
        </w:rPr>
      </w:pPr>
    </w:p>
    <w:p w:rsidR="003C1248" w:rsidRDefault="008D3F07" w:rsidP="003C1248">
      <w:pPr>
        <w:spacing w:before="44" w:line="240" w:lineRule="auto"/>
        <w:ind w:left="221" w:right="2631"/>
        <w:rPr>
          <w:rFonts w:ascii="Arial" w:eastAsia="Arial" w:hAnsi="Arial" w:cs="Arial"/>
          <w:b/>
          <w:bCs/>
          <w:w w:val="99"/>
          <w:sz w:val="44"/>
          <w:szCs w:val="44"/>
        </w:rPr>
      </w:pPr>
      <w:r w:rsidRPr="00E11524">
        <w:rPr>
          <w:rFonts w:ascii="Arial" w:eastAsia="Arial" w:hAnsi="Arial" w:cs="Arial"/>
          <w:b/>
          <w:bCs/>
          <w:sz w:val="44"/>
          <w:szCs w:val="44"/>
        </w:rPr>
        <w:t>Tekniska</w:t>
      </w:r>
      <w:r w:rsidRPr="00E11524">
        <w:rPr>
          <w:rFonts w:ascii="Arial" w:eastAsia="Arial" w:hAnsi="Arial" w:cs="Arial"/>
          <w:b/>
          <w:bCs/>
          <w:spacing w:val="-12"/>
          <w:sz w:val="44"/>
          <w:szCs w:val="44"/>
        </w:rPr>
        <w:t xml:space="preserve"> </w:t>
      </w:r>
      <w:r w:rsidRPr="00E11524">
        <w:rPr>
          <w:rFonts w:ascii="Arial" w:eastAsia="Arial" w:hAnsi="Arial" w:cs="Arial"/>
          <w:b/>
          <w:bCs/>
          <w:sz w:val="44"/>
          <w:szCs w:val="44"/>
        </w:rPr>
        <w:t>krav</w:t>
      </w:r>
      <w:r w:rsidRPr="00E11524">
        <w:rPr>
          <w:rFonts w:ascii="Arial" w:eastAsia="Arial" w:hAnsi="Arial" w:cs="Arial"/>
          <w:b/>
          <w:bCs/>
          <w:spacing w:val="-12"/>
          <w:sz w:val="44"/>
          <w:szCs w:val="44"/>
        </w:rPr>
        <w:t xml:space="preserve"> </w:t>
      </w:r>
      <w:r w:rsidRPr="00E11524">
        <w:rPr>
          <w:rFonts w:ascii="Arial" w:eastAsia="Arial" w:hAnsi="Arial" w:cs="Arial"/>
          <w:b/>
          <w:bCs/>
          <w:sz w:val="44"/>
          <w:szCs w:val="44"/>
        </w:rPr>
        <w:t>och</w:t>
      </w:r>
      <w:r w:rsidRPr="00E11524">
        <w:rPr>
          <w:rFonts w:ascii="Arial" w:eastAsia="Arial" w:hAnsi="Arial" w:cs="Arial"/>
          <w:b/>
          <w:bCs/>
          <w:spacing w:val="-12"/>
          <w:sz w:val="44"/>
          <w:szCs w:val="44"/>
        </w:rPr>
        <w:t xml:space="preserve"> </w:t>
      </w:r>
      <w:r w:rsidRPr="00E11524">
        <w:rPr>
          <w:rFonts w:ascii="Arial" w:eastAsia="Arial" w:hAnsi="Arial" w:cs="Arial"/>
          <w:b/>
          <w:bCs/>
          <w:sz w:val="44"/>
          <w:szCs w:val="44"/>
        </w:rPr>
        <w:t>anvisningar</w:t>
      </w:r>
    </w:p>
    <w:p w:rsidR="003C1248" w:rsidRDefault="008D3F07" w:rsidP="003C1248">
      <w:pPr>
        <w:spacing w:before="44" w:line="240" w:lineRule="auto"/>
        <w:ind w:left="221" w:right="2631"/>
        <w:rPr>
          <w:rFonts w:ascii="Arial" w:eastAsia="Arial" w:hAnsi="Arial" w:cs="Arial"/>
          <w:b/>
          <w:bCs/>
          <w:sz w:val="44"/>
          <w:szCs w:val="44"/>
        </w:rPr>
      </w:pPr>
      <w:r>
        <w:rPr>
          <w:rFonts w:ascii="Arial" w:eastAsia="Arial" w:hAnsi="Arial" w:cs="Arial"/>
          <w:b/>
          <w:bCs/>
          <w:sz w:val="44"/>
          <w:szCs w:val="44"/>
        </w:rPr>
        <w:t>M</w:t>
      </w:r>
      <w:r w:rsidRPr="00E11524">
        <w:rPr>
          <w:rFonts w:ascii="Arial" w:eastAsia="Arial" w:hAnsi="Arial" w:cs="Arial"/>
          <w:b/>
          <w:bCs/>
          <w:sz w:val="44"/>
          <w:szCs w:val="44"/>
        </w:rPr>
        <w:t>ark-</w:t>
      </w:r>
      <w:r w:rsidRPr="00E11524">
        <w:rPr>
          <w:rFonts w:ascii="Arial" w:eastAsia="Arial" w:hAnsi="Arial" w:cs="Arial"/>
          <w:b/>
          <w:bCs/>
          <w:spacing w:val="-14"/>
          <w:sz w:val="44"/>
          <w:szCs w:val="44"/>
        </w:rPr>
        <w:t xml:space="preserve"> </w:t>
      </w:r>
      <w:r w:rsidRPr="00E11524">
        <w:rPr>
          <w:rFonts w:ascii="Arial" w:eastAsia="Arial" w:hAnsi="Arial" w:cs="Arial"/>
          <w:b/>
          <w:bCs/>
          <w:sz w:val="44"/>
          <w:szCs w:val="44"/>
        </w:rPr>
        <w:t>och</w:t>
      </w:r>
      <w:r w:rsidRPr="00E11524">
        <w:rPr>
          <w:rFonts w:ascii="Arial" w:eastAsia="Arial" w:hAnsi="Arial" w:cs="Arial"/>
          <w:b/>
          <w:bCs/>
          <w:spacing w:val="-13"/>
          <w:sz w:val="44"/>
          <w:szCs w:val="44"/>
        </w:rPr>
        <w:t xml:space="preserve"> </w:t>
      </w:r>
      <w:r w:rsidRPr="00E11524">
        <w:rPr>
          <w:rFonts w:ascii="Arial" w:eastAsia="Arial" w:hAnsi="Arial" w:cs="Arial"/>
          <w:b/>
          <w:bCs/>
          <w:sz w:val="44"/>
          <w:szCs w:val="44"/>
        </w:rPr>
        <w:t>utemiljö</w:t>
      </w:r>
    </w:p>
    <w:p w:rsidR="003C1248" w:rsidRDefault="003C1248" w:rsidP="003C1248">
      <w:pPr>
        <w:spacing w:before="44" w:line="240" w:lineRule="auto"/>
        <w:ind w:left="221" w:right="2631"/>
        <w:rPr>
          <w:rFonts w:ascii="Arial" w:eastAsia="Arial" w:hAnsi="Arial" w:cs="Arial"/>
          <w:b/>
          <w:bCs/>
          <w:sz w:val="44"/>
          <w:szCs w:val="44"/>
        </w:rPr>
      </w:pPr>
    </w:p>
    <w:p w:rsidR="003C1248" w:rsidRPr="00E11524" w:rsidRDefault="008D3F07" w:rsidP="003C1248">
      <w:pPr>
        <w:spacing w:before="44" w:line="429" w:lineRule="auto"/>
        <w:ind w:left="220" w:right="2631"/>
        <w:rPr>
          <w:rFonts w:ascii="Arial" w:eastAsia="Arial" w:hAnsi="Arial" w:cs="Arial"/>
          <w:sz w:val="44"/>
          <w:szCs w:val="44"/>
        </w:rPr>
      </w:pPr>
      <w:r>
        <w:rPr>
          <w:rFonts w:ascii="Arial" w:eastAsia="Arial" w:hAnsi="Arial" w:cs="Arial"/>
          <w:b/>
          <w:bCs/>
          <w:sz w:val="44"/>
          <w:szCs w:val="44"/>
        </w:rPr>
        <w:t>Förskola, Skola och Gymnasium</w:t>
      </w:r>
    </w:p>
    <w:p w:rsidR="003C1248" w:rsidRPr="00E11524" w:rsidRDefault="008D3F07" w:rsidP="003C1248">
      <w:pPr>
        <w:spacing w:before="11"/>
        <w:ind w:left="220"/>
        <w:rPr>
          <w:rFonts w:ascii="Arial" w:eastAsia="Arial" w:hAnsi="Arial" w:cs="Arial"/>
          <w:sz w:val="44"/>
          <w:szCs w:val="44"/>
        </w:rPr>
      </w:pPr>
      <w:r w:rsidRPr="00E11524">
        <w:rPr>
          <w:rFonts w:ascii="Arial" w:eastAsia="Arial" w:hAnsi="Arial" w:cs="Arial"/>
          <w:b/>
          <w:bCs/>
          <w:sz w:val="44"/>
          <w:szCs w:val="44"/>
        </w:rPr>
        <w:t>Huvuddokument</w:t>
      </w:r>
    </w:p>
    <w:p w:rsidR="003C1248" w:rsidRPr="00E11524" w:rsidRDefault="008D3F07" w:rsidP="003C1248">
      <w:pPr>
        <w:tabs>
          <w:tab w:val="left" w:pos="8774"/>
        </w:tabs>
        <w:spacing w:line="240" w:lineRule="exact"/>
        <w:rPr>
          <w:sz w:val="24"/>
          <w:szCs w:val="24"/>
        </w:rPr>
      </w:pPr>
      <w:r>
        <w:rPr>
          <w:sz w:val="24"/>
          <w:szCs w:val="24"/>
        </w:rPr>
        <w:tab/>
      </w:r>
    </w:p>
    <w:p w:rsidR="003C1248" w:rsidRPr="00E11524" w:rsidRDefault="003C1248" w:rsidP="003C1248">
      <w:pPr>
        <w:spacing w:before="2" w:line="160" w:lineRule="exact"/>
        <w:rPr>
          <w:sz w:val="16"/>
          <w:szCs w:val="16"/>
        </w:rPr>
      </w:pPr>
    </w:p>
    <w:p w:rsidR="003C1248" w:rsidRPr="00E11524" w:rsidRDefault="003C1248" w:rsidP="003C1248">
      <w:pPr>
        <w:spacing w:line="200" w:lineRule="exact"/>
        <w:rPr>
          <w:sz w:val="20"/>
          <w:szCs w:val="20"/>
        </w:rPr>
      </w:pPr>
    </w:p>
    <w:p w:rsidR="003C1248" w:rsidRPr="00E11524" w:rsidRDefault="008D3F07" w:rsidP="003C1248">
      <w:pPr>
        <w:ind w:left="220"/>
        <w:rPr>
          <w:sz w:val="13"/>
          <w:szCs w:val="13"/>
        </w:rPr>
      </w:pPr>
      <w:r w:rsidRPr="00E11524">
        <w:rPr>
          <w:rFonts w:ascii="Arial" w:eastAsia="Arial" w:hAnsi="Arial" w:cs="Arial"/>
          <w:sz w:val="16"/>
          <w:szCs w:val="16"/>
        </w:rPr>
        <w:t>Dokumentet</w:t>
      </w:r>
      <w:r w:rsidRPr="00E11524">
        <w:rPr>
          <w:rFonts w:ascii="Arial" w:eastAsia="Arial" w:hAnsi="Arial" w:cs="Arial"/>
          <w:spacing w:val="-2"/>
          <w:sz w:val="16"/>
          <w:szCs w:val="16"/>
        </w:rPr>
        <w:t xml:space="preserve"> </w:t>
      </w:r>
      <w:r w:rsidRPr="00E11524">
        <w:rPr>
          <w:rFonts w:ascii="Arial" w:eastAsia="Arial" w:hAnsi="Arial" w:cs="Arial"/>
          <w:sz w:val="16"/>
          <w:szCs w:val="16"/>
        </w:rPr>
        <w:t>gäller</w:t>
      </w:r>
      <w:r w:rsidRPr="00E11524">
        <w:rPr>
          <w:rFonts w:ascii="Arial" w:eastAsia="Arial" w:hAnsi="Arial" w:cs="Arial"/>
          <w:spacing w:val="-2"/>
          <w:sz w:val="16"/>
          <w:szCs w:val="16"/>
        </w:rPr>
        <w:t xml:space="preserve"> </w:t>
      </w:r>
      <w:r w:rsidRPr="00E11524">
        <w:rPr>
          <w:rFonts w:ascii="Arial" w:eastAsia="Arial" w:hAnsi="Arial" w:cs="Arial"/>
          <w:sz w:val="16"/>
          <w:szCs w:val="16"/>
        </w:rPr>
        <w:t>för:</w:t>
      </w:r>
    </w:p>
    <w:p w:rsidR="003C1248" w:rsidRDefault="008D3F07" w:rsidP="003C1248">
      <w:pPr>
        <w:ind w:left="220"/>
        <w:rPr>
          <w:rFonts w:ascii="Arial" w:eastAsia="Arial" w:hAnsi="Arial" w:cs="Arial"/>
          <w:b/>
          <w:bCs/>
          <w:sz w:val="20"/>
          <w:szCs w:val="20"/>
        </w:rPr>
      </w:pPr>
      <w:r w:rsidRPr="00E11524">
        <w:rPr>
          <w:rFonts w:ascii="Arial" w:eastAsia="Arial" w:hAnsi="Arial" w:cs="Arial"/>
          <w:b/>
          <w:bCs/>
          <w:sz w:val="20"/>
          <w:szCs w:val="20"/>
        </w:rPr>
        <w:t xml:space="preserve">Nybyggnad </w:t>
      </w:r>
      <w:r w:rsidRPr="002354A5">
        <w:rPr>
          <w:rFonts w:ascii="Arial" w:eastAsia="Arial" w:hAnsi="Arial" w:cs="Arial"/>
          <w:b/>
          <w:bCs/>
          <w:sz w:val="20"/>
          <w:szCs w:val="20"/>
        </w:rPr>
        <w:t>och Ombyggnad</w:t>
      </w:r>
    </w:p>
    <w:p w:rsidR="003C1248" w:rsidRDefault="003C1248" w:rsidP="003C1248">
      <w:pPr>
        <w:ind w:left="220"/>
        <w:rPr>
          <w:rFonts w:ascii="Arial" w:eastAsia="Arial" w:hAnsi="Arial" w:cs="Arial"/>
          <w:b/>
          <w:bCs/>
          <w:sz w:val="20"/>
          <w:szCs w:val="20"/>
        </w:rPr>
      </w:pPr>
    </w:p>
    <w:p w:rsidR="003C1248" w:rsidRDefault="008D3F07" w:rsidP="003C1248">
      <w:pPr>
        <w:rPr>
          <w:b/>
          <w:sz w:val="36"/>
          <w:szCs w:val="36"/>
        </w:rPr>
      </w:pPr>
      <w:r>
        <w:rPr>
          <w:b/>
          <w:sz w:val="36"/>
          <w:szCs w:val="36"/>
        </w:rPr>
        <w:br w:type="page"/>
      </w:r>
      <w:bookmarkStart w:id="1" w:name="_Hlk518452640"/>
    </w:p>
    <w:sdt>
      <w:sdtPr>
        <w:rPr>
          <w:rFonts w:asciiTheme="minorHAnsi" w:eastAsiaTheme="minorEastAsia" w:hAnsiTheme="minorHAnsi" w:cstheme="minorBidi"/>
          <w:color w:val="auto"/>
          <w:sz w:val="21"/>
          <w:szCs w:val="21"/>
        </w:rPr>
        <w:id w:val="822554756"/>
        <w:docPartObj>
          <w:docPartGallery w:val="Table of Contents"/>
          <w:docPartUnique/>
        </w:docPartObj>
      </w:sdtPr>
      <w:sdtEndPr>
        <w:rPr>
          <w:b/>
          <w:bCs/>
        </w:rPr>
      </w:sdtEndPr>
      <w:sdtContent>
        <w:p w:rsidR="003C1248" w:rsidRDefault="008D3F07" w:rsidP="003C1248">
          <w:pPr>
            <w:pStyle w:val="Innehllsfrteckningsrubrik"/>
            <w:numPr>
              <w:ilvl w:val="0"/>
              <w:numId w:val="0"/>
            </w:numPr>
          </w:pPr>
          <w:r>
            <w:t>Innehållsförteckning</w:t>
          </w:r>
        </w:p>
        <w:p w:rsidR="00023770" w:rsidRDefault="008D3F07">
          <w:pPr>
            <w:pStyle w:val="Innehll1"/>
            <w:tabs>
              <w:tab w:val="left" w:pos="440"/>
              <w:tab w:val="right" w:leader="dot" w:pos="9900"/>
            </w:tabs>
            <w:rPr>
              <w:noProof/>
              <w:sz w:val="22"/>
            </w:rPr>
          </w:pPr>
          <w:r>
            <w:fldChar w:fldCharType="begin"/>
          </w:r>
          <w:r>
            <w:instrText xml:space="preserve"> TOC \o "1-3" \h \z \u </w:instrText>
          </w:r>
          <w:r>
            <w:fldChar w:fldCharType="separate"/>
          </w:r>
          <w:hyperlink w:anchor="_Toc256000000" w:history="1">
            <w:r>
              <w:rPr>
                <w:rStyle w:val="Hyperlnk"/>
              </w:rPr>
              <w:t>1</w:t>
            </w:r>
            <w:r>
              <w:rPr>
                <w:noProof/>
                <w:sz w:val="22"/>
              </w:rPr>
              <w:tab/>
            </w:r>
            <w:r w:rsidRPr="001C4FCD">
              <w:rPr>
                <w:rStyle w:val="Hyperlnk"/>
              </w:rPr>
              <w:t>Inledning</w:t>
            </w:r>
            <w:r>
              <w:tab/>
            </w:r>
            <w:r>
              <w:fldChar w:fldCharType="begin"/>
            </w:r>
            <w:r>
              <w:instrText xml:space="preserve"> PAGEREF _Toc256000000 \h </w:instrText>
            </w:r>
            <w:r>
              <w:fldChar w:fldCharType="separate"/>
            </w:r>
            <w:r>
              <w:t>6</w:t>
            </w:r>
            <w:r>
              <w:fldChar w:fldCharType="end"/>
            </w:r>
          </w:hyperlink>
        </w:p>
        <w:p w:rsidR="00023770" w:rsidRDefault="008D3F07">
          <w:pPr>
            <w:pStyle w:val="Innehll1"/>
            <w:tabs>
              <w:tab w:val="left" w:pos="440"/>
              <w:tab w:val="right" w:leader="dot" w:pos="9900"/>
            </w:tabs>
            <w:rPr>
              <w:noProof/>
              <w:sz w:val="22"/>
            </w:rPr>
          </w:pPr>
          <w:hyperlink w:anchor="_Toc256000001" w:history="1">
            <w:r>
              <w:rPr>
                <w:rStyle w:val="Hyperlnk"/>
              </w:rPr>
              <w:t>2</w:t>
            </w:r>
            <w:r>
              <w:rPr>
                <w:noProof/>
                <w:sz w:val="22"/>
              </w:rPr>
              <w:tab/>
            </w:r>
            <w:r w:rsidRPr="000F47D7">
              <w:rPr>
                <w:rStyle w:val="Hyperlnk"/>
              </w:rPr>
              <w:t>Plane</w:t>
            </w:r>
            <w:r w:rsidRPr="000F47D7">
              <w:rPr>
                <w:rStyle w:val="Hyperlnk"/>
              </w:rPr>
              <w:t>ring och utformning utemiljön</w:t>
            </w:r>
            <w:r>
              <w:tab/>
            </w:r>
            <w:r>
              <w:fldChar w:fldCharType="begin"/>
            </w:r>
            <w:r>
              <w:instrText xml:space="preserve"> PAGEREF _Toc256000001 \h </w:instrText>
            </w:r>
            <w:r>
              <w:fldChar w:fldCharType="separate"/>
            </w:r>
            <w:r>
              <w:t>7</w:t>
            </w:r>
            <w:r>
              <w:fldChar w:fldCharType="end"/>
            </w:r>
          </w:hyperlink>
        </w:p>
        <w:p w:rsidR="00023770" w:rsidRDefault="008D3F07">
          <w:pPr>
            <w:pStyle w:val="Innehll2"/>
            <w:tabs>
              <w:tab w:val="left" w:pos="880"/>
              <w:tab w:val="right" w:leader="dot" w:pos="9900"/>
            </w:tabs>
            <w:rPr>
              <w:noProof/>
              <w:sz w:val="22"/>
            </w:rPr>
          </w:pPr>
          <w:hyperlink w:anchor="_Toc256000002" w:history="1">
            <w:r>
              <w:rPr>
                <w:rStyle w:val="Hyperlnk"/>
                <w14:scene3d>
                  <w14:camera w14:prst="orthographicFront"/>
                  <w14:lightRig w14:rig="threePt" w14:dir="t">
                    <w14:rot w14:lat="0" w14:lon="0" w14:rev="0"/>
                  </w14:lightRig>
                </w14:scene3d>
                <w14:props3d w14:extrusionH="0" w14:contourW="0" w14:prstMaterial="warmMatte"/>
              </w:rPr>
              <w:t>2.1</w:t>
            </w:r>
            <w:r>
              <w:rPr>
                <w:noProof/>
                <w:sz w:val="22"/>
                <w14:scene3d>
                  <w14:camera w14:prst="orthographicFront"/>
                  <w14:lightRig w14:rig="threePt" w14:dir="t">
                    <w14:rot w14:lat="0" w14:lon="0" w14:rev="0"/>
                  </w14:lightRig>
                </w14:scene3d>
                <w14:props3d w14:extrusionH="0" w14:contourW="0" w14:prstMaterial="warmMatte"/>
              </w:rPr>
              <w:tab/>
            </w:r>
            <w:r w:rsidRPr="001C4FCD">
              <w:rPr>
                <w:rStyle w:val="Hyperlnk"/>
              </w:rPr>
              <w:t>Utemilj</w:t>
            </w:r>
            <w:r w:rsidRPr="001C4FCD">
              <w:rPr>
                <w:rStyle w:val="Hyperlnk"/>
              </w:rPr>
              <w:t>öns betydelse</w:t>
            </w:r>
            <w:r>
              <w:tab/>
            </w:r>
            <w:r>
              <w:fldChar w:fldCharType="begin"/>
            </w:r>
            <w:r>
              <w:instrText xml:space="preserve"> PAGEREF _Toc256000002 \h </w:instrText>
            </w:r>
            <w:r>
              <w:fldChar w:fldCharType="separate"/>
            </w:r>
            <w:r>
              <w:t>8</w:t>
            </w:r>
            <w:r>
              <w:fldChar w:fldCharType="end"/>
            </w:r>
          </w:hyperlink>
        </w:p>
        <w:p w:rsidR="00023770" w:rsidRDefault="008D3F07">
          <w:pPr>
            <w:pStyle w:val="Innehll1"/>
            <w:tabs>
              <w:tab w:val="left" w:pos="440"/>
              <w:tab w:val="right" w:leader="dot" w:pos="9900"/>
            </w:tabs>
            <w:rPr>
              <w:noProof/>
              <w:sz w:val="22"/>
            </w:rPr>
          </w:pPr>
          <w:hyperlink w:anchor="_Toc256000003" w:history="1">
            <w:r>
              <w:rPr>
                <w:rStyle w:val="Hyperlnk"/>
              </w:rPr>
              <w:t>3</w:t>
            </w:r>
            <w:r>
              <w:rPr>
                <w:noProof/>
                <w:sz w:val="22"/>
              </w:rPr>
              <w:tab/>
            </w:r>
            <w:r w:rsidRPr="00BD384E">
              <w:rPr>
                <w:rStyle w:val="Hyperlnk"/>
              </w:rPr>
              <w:t>Grönytefaktor</w:t>
            </w:r>
            <w:r>
              <w:tab/>
            </w:r>
            <w:r>
              <w:fldChar w:fldCharType="begin"/>
            </w:r>
            <w:r>
              <w:instrText xml:space="preserve"> PAGEREF _Toc256000003 \h </w:instrText>
            </w:r>
            <w:r>
              <w:fldChar w:fldCharType="separate"/>
            </w:r>
            <w:r>
              <w:t>9</w:t>
            </w:r>
            <w:r>
              <w:fldChar w:fldCharType="end"/>
            </w:r>
          </w:hyperlink>
        </w:p>
        <w:p w:rsidR="00023770" w:rsidRDefault="008D3F07">
          <w:pPr>
            <w:pStyle w:val="Innehll1"/>
            <w:tabs>
              <w:tab w:val="left" w:pos="440"/>
              <w:tab w:val="right" w:leader="dot" w:pos="9900"/>
            </w:tabs>
            <w:rPr>
              <w:noProof/>
              <w:sz w:val="22"/>
            </w:rPr>
          </w:pPr>
          <w:hyperlink w:anchor="_Toc256000004" w:history="1">
            <w:r>
              <w:rPr>
                <w:rStyle w:val="Hyperlnk"/>
              </w:rPr>
              <w:t>4</w:t>
            </w:r>
            <w:r>
              <w:rPr>
                <w:noProof/>
                <w:sz w:val="22"/>
              </w:rPr>
              <w:tab/>
            </w:r>
            <w:r w:rsidRPr="00BE285A">
              <w:rPr>
                <w:rStyle w:val="Hyperlnk"/>
              </w:rPr>
              <w:t>Gårdens zoner</w:t>
            </w:r>
            <w:r>
              <w:tab/>
            </w:r>
            <w:r>
              <w:fldChar w:fldCharType="begin"/>
            </w:r>
            <w:r>
              <w:instrText xml:space="preserve"> PAGEREF _Toc256000004 \h </w:instrText>
            </w:r>
            <w:r>
              <w:fldChar w:fldCharType="separate"/>
            </w:r>
            <w:r>
              <w:t>10</w:t>
            </w:r>
            <w:r>
              <w:fldChar w:fldCharType="end"/>
            </w:r>
          </w:hyperlink>
        </w:p>
        <w:p w:rsidR="00023770" w:rsidRDefault="008D3F07">
          <w:pPr>
            <w:pStyle w:val="Innehll3"/>
            <w:tabs>
              <w:tab w:val="left" w:pos="1100"/>
              <w:tab w:val="right" w:leader="dot" w:pos="9900"/>
            </w:tabs>
            <w:rPr>
              <w:noProof/>
              <w:sz w:val="22"/>
            </w:rPr>
          </w:pPr>
          <w:hyperlink w:anchor="_Toc256000005" w:history="1">
            <w:r>
              <w:rPr>
                <w:rStyle w:val="Hyperlnk"/>
                <w14:scene3d>
                  <w14:camera w14:prst="orthographicFront"/>
                  <w14:lightRig w14:rig="threePt" w14:dir="t">
                    <w14:rot w14:lat="0" w14:lon="0" w14:rev="0"/>
                  </w14:lightRig>
                </w14:scene3d>
                <w14:props3d w14:extrusionH="0" w14:contourW="0" w14:prstMaterial="warmMatte"/>
              </w:rPr>
              <w:t>4.1.1</w:t>
            </w:r>
            <w:r>
              <w:rPr>
                <w:noProof/>
                <w:sz w:val="22"/>
                <w14:scene3d>
                  <w14:camera w14:prst="orthographicFront"/>
                  <w14:lightRig w14:rig="threePt" w14:dir="t">
                    <w14:rot w14:lat="0" w14:lon="0" w14:rev="0"/>
                  </w14:lightRig>
                </w14:scene3d>
                <w14:props3d w14:extrusionH="0" w14:contourW="0" w14:prstMaterial="warmMatte"/>
              </w:rPr>
              <w:tab/>
            </w:r>
            <w:r w:rsidRPr="00D8767C">
              <w:rPr>
                <w:rStyle w:val="Hyperlnk"/>
              </w:rPr>
              <w:t>Skapande &amp; lugna zonen</w:t>
            </w:r>
            <w:r>
              <w:tab/>
            </w:r>
            <w:r>
              <w:fldChar w:fldCharType="begin"/>
            </w:r>
            <w:r>
              <w:instrText xml:space="preserve"> PAGEREF _Toc256000005 \h </w:instrText>
            </w:r>
            <w:r>
              <w:fldChar w:fldCharType="separate"/>
            </w:r>
            <w:r>
              <w:t>10</w:t>
            </w:r>
            <w:r>
              <w:fldChar w:fldCharType="end"/>
            </w:r>
          </w:hyperlink>
        </w:p>
        <w:p w:rsidR="00023770" w:rsidRDefault="008D3F07">
          <w:pPr>
            <w:pStyle w:val="Innehll3"/>
            <w:tabs>
              <w:tab w:val="left" w:pos="1100"/>
              <w:tab w:val="right" w:leader="dot" w:pos="9900"/>
            </w:tabs>
            <w:rPr>
              <w:noProof/>
              <w:sz w:val="22"/>
            </w:rPr>
          </w:pPr>
          <w:hyperlink w:anchor="_Toc256000006" w:history="1">
            <w:r>
              <w:rPr>
                <w:rStyle w:val="Hyperlnk"/>
                <w14:scene3d>
                  <w14:camera w14:prst="orthographicFront"/>
                  <w14:lightRig w14:rig="threePt" w14:dir="t">
                    <w14:rot w14:lat="0" w14:lon="0" w14:rev="0"/>
                  </w14:lightRig>
                </w14:scene3d>
                <w14:props3d w14:extrusionH="0" w14:contourW="0" w14:prstMaterial="warmMatte"/>
              </w:rPr>
              <w:t>4.1.2</w:t>
            </w:r>
            <w:r>
              <w:rPr>
                <w:noProof/>
                <w:sz w:val="22"/>
                <w14:scene3d>
                  <w14:camera w14:prst="orthographicFront"/>
                  <w14:lightRig w14:rig="threePt" w14:dir="t">
                    <w14:rot w14:lat="0" w14:lon="0" w14:rev="0"/>
                  </w14:lightRig>
                </w14:scene3d>
                <w14:props3d w14:extrusionH="0" w14:contourW="0" w14:prstMaterial="warmMatte"/>
              </w:rPr>
              <w:tab/>
            </w:r>
            <w:r w:rsidRPr="00D8767C">
              <w:rPr>
                <w:rStyle w:val="Hyperlnk"/>
              </w:rPr>
              <w:t>Öppna &amp;</w:t>
            </w:r>
            <w:r w:rsidRPr="00D8767C">
              <w:rPr>
                <w:rStyle w:val="Hyperlnk"/>
              </w:rPr>
              <w:t xml:space="preserve"> fartfyllda zonen</w:t>
            </w:r>
            <w:r>
              <w:tab/>
            </w:r>
            <w:r>
              <w:fldChar w:fldCharType="begin"/>
            </w:r>
            <w:r>
              <w:instrText xml:space="preserve"> PAGEREF _Toc256000006 \h </w:instrText>
            </w:r>
            <w:r>
              <w:fldChar w:fldCharType="separate"/>
            </w:r>
            <w:r>
              <w:t>10</w:t>
            </w:r>
            <w:r>
              <w:fldChar w:fldCharType="end"/>
            </w:r>
          </w:hyperlink>
        </w:p>
        <w:p w:rsidR="00023770" w:rsidRDefault="008D3F07">
          <w:pPr>
            <w:pStyle w:val="Innehll3"/>
            <w:tabs>
              <w:tab w:val="left" w:pos="1100"/>
              <w:tab w:val="right" w:leader="dot" w:pos="9900"/>
            </w:tabs>
            <w:rPr>
              <w:noProof/>
              <w:sz w:val="22"/>
            </w:rPr>
          </w:pPr>
          <w:hyperlink w:anchor="_Toc256000008" w:history="1">
            <w:r>
              <w:rPr>
                <w:rStyle w:val="Hyperlnk"/>
                <w14:scene3d>
                  <w14:camera w14:prst="orthographicFront"/>
                  <w14:lightRig w14:rig="threePt" w14:dir="t">
                    <w14:rot w14:lat="0" w14:lon="0" w14:rev="0"/>
                  </w14:lightRig>
                </w14:scene3d>
                <w14:props3d w14:extrusionH="0" w14:contourW="0" w14:prstMaterial="warmMatte"/>
              </w:rPr>
              <w:t>4.1.3</w:t>
            </w:r>
            <w:r>
              <w:rPr>
                <w:noProof/>
                <w:sz w:val="22"/>
                <w14:scene3d>
                  <w14:camera w14:prst="orthographicFront"/>
                  <w14:lightRig w14:rig="threePt" w14:dir="t">
                    <w14:rot w14:lat="0" w14:lon="0" w14:rev="0"/>
                  </w14:lightRig>
                </w14:scene3d>
                <w14:props3d w14:extrusionH="0" w14:contourW="0" w14:prstMaterial="warmMatte"/>
              </w:rPr>
              <w:tab/>
            </w:r>
            <w:r w:rsidRPr="00D8767C">
              <w:rPr>
                <w:rStyle w:val="Hyperlnk"/>
              </w:rPr>
              <w:t>Vilda &amp; naturlika zonen</w:t>
            </w:r>
            <w:r>
              <w:tab/>
            </w:r>
            <w:r>
              <w:fldChar w:fldCharType="begin"/>
            </w:r>
            <w:r>
              <w:instrText xml:space="preserve"> PAGEREF _Toc256000008 \h </w:instrText>
            </w:r>
            <w:r>
              <w:fldChar w:fldCharType="separate"/>
            </w:r>
            <w:r>
              <w:t>11</w:t>
            </w:r>
            <w:r>
              <w:fldChar w:fldCharType="end"/>
            </w:r>
          </w:hyperlink>
        </w:p>
        <w:p w:rsidR="00023770" w:rsidRDefault="008D3F07">
          <w:pPr>
            <w:pStyle w:val="Innehll3"/>
            <w:tabs>
              <w:tab w:val="left" w:pos="1100"/>
              <w:tab w:val="right" w:leader="dot" w:pos="9900"/>
            </w:tabs>
            <w:rPr>
              <w:noProof/>
              <w:sz w:val="22"/>
            </w:rPr>
          </w:pPr>
          <w:hyperlink w:anchor="_Toc256000009" w:history="1">
            <w:r>
              <w:rPr>
                <w:rStyle w:val="Hyperlnk"/>
                <w14:scene3d>
                  <w14:camera w14:prst="orthographicFront"/>
                  <w14:lightRig w14:rig="threePt" w14:dir="t">
                    <w14:rot w14:lat="0" w14:lon="0" w14:rev="0"/>
                  </w14:lightRig>
                </w14:scene3d>
                <w14:props3d w14:extrusionH="0" w14:contourW="0" w14:prstMaterial="warmMatte"/>
              </w:rPr>
              <w:t>4.1.4</w:t>
            </w:r>
            <w:r>
              <w:rPr>
                <w:noProof/>
                <w:sz w:val="22"/>
                <w14:scene3d>
                  <w14:camera w14:prst="orthographicFront"/>
                  <w14:lightRig w14:rig="threePt" w14:dir="t">
                    <w14:rot w14:lat="0" w14:lon="0" w14:rev="0"/>
                  </w14:lightRig>
                </w14:scene3d>
                <w14:props3d w14:extrusionH="0" w14:contourW="0" w14:prstMaterial="warmMatte"/>
              </w:rPr>
              <w:tab/>
            </w:r>
            <w:r w:rsidRPr="00D8767C">
              <w:rPr>
                <w:rStyle w:val="Hyperlnk"/>
              </w:rPr>
              <w:t>Lugna &amp; naturlika zonen</w:t>
            </w:r>
            <w:r>
              <w:tab/>
            </w:r>
            <w:r>
              <w:fldChar w:fldCharType="begin"/>
            </w:r>
            <w:r>
              <w:instrText xml:space="preserve"> PAGEREF _Toc256000009 \h </w:instrText>
            </w:r>
            <w:r>
              <w:fldChar w:fldCharType="separate"/>
            </w:r>
            <w:r>
              <w:t>11</w:t>
            </w:r>
            <w:r>
              <w:fldChar w:fldCharType="end"/>
            </w:r>
          </w:hyperlink>
        </w:p>
        <w:p w:rsidR="00023770" w:rsidRDefault="008D3F07">
          <w:pPr>
            <w:pStyle w:val="Innehll3"/>
            <w:tabs>
              <w:tab w:val="left" w:pos="1100"/>
              <w:tab w:val="right" w:leader="dot" w:pos="9900"/>
            </w:tabs>
            <w:rPr>
              <w:noProof/>
              <w:sz w:val="22"/>
            </w:rPr>
          </w:pPr>
          <w:hyperlink w:anchor="_Toc256000010" w:history="1">
            <w:r>
              <w:rPr>
                <w:rStyle w:val="Hyperlnk"/>
                <w14:scene3d>
                  <w14:camera w14:prst="orthographicFront"/>
                  <w14:lightRig w14:rig="threePt" w14:dir="t">
                    <w14:rot w14:lat="0" w14:lon="0" w14:rev="0"/>
                  </w14:lightRig>
                </w14:scene3d>
                <w14:props3d w14:extrusionH="0" w14:contourW="0" w14:prstMaterial="warmMatte"/>
              </w:rPr>
              <w:t>4.1.5</w:t>
            </w:r>
            <w:r>
              <w:rPr>
                <w:noProof/>
                <w:sz w:val="22"/>
                <w14:scene3d>
                  <w14:camera w14:prst="orthographicFront"/>
                  <w14:lightRig w14:rig="threePt" w14:dir="t">
                    <w14:rot w14:lat="0" w14:lon="0" w14:rev="0"/>
                  </w14:lightRig>
                </w14:scene3d>
                <w14:props3d w14:extrusionH="0" w14:contourW="0" w14:prstMaterial="warmMatte"/>
              </w:rPr>
              <w:tab/>
            </w:r>
            <w:r w:rsidRPr="00D8767C">
              <w:rPr>
                <w:rStyle w:val="Hyperlnk"/>
              </w:rPr>
              <w:t>Entré</w:t>
            </w:r>
            <w:r>
              <w:rPr>
                <w:rStyle w:val="Hyperlnk"/>
              </w:rPr>
              <w:t>zon</w:t>
            </w:r>
            <w:r>
              <w:tab/>
            </w:r>
            <w:r>
              <w:fldChar w:fldCharType="begin"/>
            </w:r>
            <w:r>
              <w:instrText xml:space="preserve"> PAGEREF _Toc256000010 \h </w:instrText>
            </w:r>
            <w:r>
              <w:fldChar w:fldCharType="separate"/>
            </w:r>
            <w:r>
              <w:t>11</w:t>
            </w:r>
            <w:r>
              <w:fldChar w:fldCharType="end"/>
            </w:r>
          </w:hyperlink>
        </w:p>
        <w:p w:rsidR="00023770" w:rsidRDefault="008D3F07">
          <w:pPr>
            <w:pStyle w:val="Innehll3"/>
            <w:tabs>
              <w:tab w:val="left" w:pos="1100"/>
              <w:tab w:val="right" w:leader="dot" w:pos="9900"/>
            </w:tabs>
            <w:rPr>
              <w:noProof/>
              <w:sz w:val="22"/>
            </w:rPr>
          </w:pPr>
          <w:hyperlink w:anchor="_Toc256000011" w:history="1">
            <w:r>
              <w:rPr>
                <w:rStyle w:val="Hyperlnk"/>
                <w14:scene3d>
                  <w14:camera w14:prst="orthographicFront"/>
                  <w14:lightRig w14:rig="threePt" w14:dir="t">
                    <w14:rot w14:lat="0" w14:lon="0" w14:rev="0"/>
                  </w14:lightRig>
                </w14:scene3d>
                <w14:props3d w14:extrusionH="0" w14:contourW="0" w14:prstMaterial="warmMatte"/>
              </w:rPr>
              <w:t>4.1.6</w:t>
            </w:r>
            <w:r>
              <w:rPr>
                <w:noProof/>
                <w:sz w:val="22"/>
                <w14:scene3d>
                  <w14:camera w14:prst="orthographicFront"/>
                  <w14:lightRig w14:rig="threePt" w14:dir="t">
                    <w14:rot w14:lat="0" w14:lon="0" w14:rev="0"/>
                  </w14:lightRig>
                </w14:scene3d>
                <w14:props3d w14:extrusionH="0" w14:contourW="0" w14:prstMaterial="warmMatte"/>
              </w:rPr>
              <w:tab/>
            </w:r>
            <w:r>
              <w:rPr>
                <w:rStyle w:val="Hyperlnk"/>
              </w:rPr>
              <w:t>Angörin</w:t>
            </w:r>
            <w:r>
              <w:rPr>
                <w:rStyle w:val="Hyperlnk"/>
              </w:rPr>
              <w:t>g</w:t>
            </w:r>
            <w:r>
              <w:tab/>
            </w:r>
            <w:r>
              <w:fldChar w:fldCharType="begin"/>
            </w:r>
            <w:r>
              <w:instrText xml:space="preserve"> PAGEREF _Toc256000011 \h </w:instrText>
            </w:r>
            <w:r>
              <w:fldChar w:fldCharType="separate"/>
            </w:r>
            <w:r>
              <w:t>11</w:t>
            </w:r>
            <w:r>
              <w:fldChar w:fldCharType="end"/>
            </w:r>
          </w:hyperlink>
        </w:p>
        <w:p w:rsidR="00023770" w:rsidRDefault="008D3F07">
          <w:pPr>
            <w:pStyle w:val="Innehll1"/>
            <w:tabs>
              <w:tab w:val="left" w:pos="440"/>
              <w:tab w:val="right" w:leader="dot" w:pos="9900"/>
            </w:tabs>
            <w:rPr>
              <w:noProof/>
              <w:sz w:val="22"/>
            </w:rPr>
          </w:pPr>
          <w:hyperlink w:anchor="_Toc256000012" w:history="1">
            <w:r>
              <w:rPr>
                <w:rStyle w:val="Hyperlnk"/>
              </w:rPr>
              <w:t>5</w:t>
            </w:r>
            <w:r>
              <w:rPr>
                <w:noProof/>
                <w:sz w:val="22"/>
              </w:rPr>
              <w:tab/>
            </w:r>
            <w:r w:rsidRPr="00F01C7D">
              <w:rPr>
                <w:rStyle w:val="Hyperlnk"/>
              </w:rPr>
              <w:t>Jämlik utemiljö</w:t>
            </w:r>
            <w:r>
              <w:tab/>
            </w:r>
            <w:r>
              <w:fldChar w:fldCharType="begin"/>
            </w:r>
            <w:r>
              <w:instrText xml:space="preserve"> PAGEREF _Toc256000012 \h </w:instrText>
            </w:r>
            <w:r>
              <w:fldChar w:fldCharType="separate"/>
            </w:r>
            <w:r>
              <w:t>12</w:t>
            </w:r>
            <w:r>
              <w:fldChar w:fldCharType="end"/>
            </w:r>
          </w:hyperlink>
        </w:p>
        <w:p w:rsidR="00023770" w:rsidRDefault="008D3F07">
          <w:pPr>
            <w:pStyle w:val="Innehll2"/>
            <w:tabs>
              <w:tab w:val="left" w:pos="880"/>
              <w:tab w:val="right" w:leader="dot" w:pos="9900"/>
            </w:tabs>
            <w:rPr>
              <w:noProof/>
              <w:sz w:val="22"/>
            </w:rPr>
          </w:pPr>
          <w:hyperlink w:anchor="_Toc256000013" w:history="1">
            <w:r>
              <w:rPr>
                <w:rStyle w:val="Hyperlnk"/>
                <w14:scene3d>
                  <w14:camera w14:prst="orthographicFront"/>
                  <w14:lightRig w14:rig="threePt" w14:dir="t">
                    <w14:rot w14:lat="0" w14:lon="0" w14:rev="0"/>
                  </w14:lightRig>
                </w14:scene3d>
                <w14:props3d w14:extrusionH="0" w14:contourW="0" w14:prstMaterial="warmMatte"/>
              </w:rPr>
              <w:t>5.1</w:t>
            </w:r>
            <w:r>
              <w:rPr>
                <w:noProof/>
                <w:sz w:val="22"/>
                <w14:scene3d>
                  <w14:camera w14:prst="orthographicFront"/>
                  <w14:lightRig w14:rig="threePt" w14:dir="t">
                    <w14:rot w14:lat="0" w14:lon="0" w14:rev="0"/>
                  </w14:lightRig>
                </w14:scene3d>
                <w14:props3d w14:extrusionH="0" w14:contourW="0" w14:prstMaterial="warmMatte"/>
              </w:rPr>
              <w:tab/>
            </w:r>
            <w:r w:rsidRPr="00F01C7D">
              <w:rPr>
                <w:rStyle w:val="Hyperlnk"/>
              </w:rPr>
              <w:t>Jämställdhet</w:t>
            </w:r>
            <w:r>
              <w:tab/>
            </w:r>
            <w:r>
              <w:fldChar w:fldCharType="begin"/>
            </w:r>
            <w:r>
              <w:instrText xml:space="preserve"> PAGEREF _Toc256000013 \h </w:instrText>
            </w:r>
            <w:r>
              <w:fldChar w:fldCharType="separate"/>
            </w:r>
            <w:r>
              <w:t>12</w:t>
            </w:r>
            <w:r>
              <w:fldChar w:fldCharType="end"/>
            </w:r>
          </w:hyperlink>
        </w:p>
        <w:p w:rsidR="00023770" w:rsidRDefault="008D3F07">
          <w:pPr>
            <w:pStyle w:val="Innehll3"/>
            <w:tabs>
              <w:tab w:val="left" w:pos="1100"/>
              <w:tab w:val="right" w:leader="dot" w:pos="9900"/>
            </w:tabs>
            <w:rPr>
              <w:noProof/>
              <w:sz w:val="22"/>
            </w:rPr>
          </w:pPr>
          <w:hyperlink w:anchor="_Toc256000014" w:history="1">
            <w:r>
              <w:rPr>
                <w:rStyle w:val="Hyperlnk"/>
                <w14:scene3d>
                  <w14:camera w14:prst="orthographicFront"/>
                  <w14:lightRig w14:rig="threePt" w14:dir="t">
                    <w14:rot w14:lat="0" w14:lon="0" w14:rev="0"/>
                  </w14:lightRig>
                </w14:scene3d>
                <w14:props3d w14:extrusionH="0" w14:contourW="0" w14:prstMaterial="warmMatte"/>
              </w:rPr>
              <w:t>5.1.1</w:t>
            </w:r>
            <w:r>
              <w:rPr>
                <w:noProof/>
                <w:sz w:val="22"/>
                <w14:scene3d>
                  <w14:camera w14:prst="orthographicFront"/>
                  <w14:lightRig w14:rig="threePt" w14:dir="t">
                    <w14:rot w14:lat="0" w14:lon="0" w14:rev="0"/>
                  </w14:lightRig>
                </w14:scene3d>
                <w14:props3d w14:extrusionH="0" w14:contourW="0" w14:prstMaterial="warmMatte"/>
              </w:rPr>
              <w:tab/>
            </w:r>
            <w:r w:rsidRPr="00F01C7D">
              <w:rPr>
                <w:rStyle w:val="Hyperlnk"/>
              </w:rPr>
              <w:t>Zonering och jämställdhet</w:t>
            </w:r>
            <w:r>
              <w:tab/>
            </w:r>
            <w:r>
              <w:fldChar w:fldCharType="begin"/>
            </w:r>
            <w:r>
              <w:instrText xml:space="preserve"> PAGEREF _Toc256000014 \h </w:instrText>
            </w:r>
            <w:r>
              <w:fldChar w:fldCharType="separate"/>
            </w:r>
            <w:r>
              <w:t>12</w:t>
            </w:r>
            <w:r>
              <w:fldChar w:fldCharType="end"/>
            </w:r>
          </w:hyperlink>
        </w:p>
        <w:p w:rsidR="00023770" w:rsidRDefault="008D3F07">
          <w:pPr>
            <w:pStyle w:val="Innehll2"/>
            <w:tabs>
              <w:tab w:val="left" w:pos="880"/>
              <w:tab w:val="right" w:leader="dot" w:pos="9900"/>
            </w:tabs>
            <w:rPr>
              <w:noProof/>
              <w:sz w:val="22"/>
            </w:rPr>
          </w:pPr>
          <w:hyperlink w:anchor="_Toc256000015" w:history="1">
            <w:r>
              <w:rPr>
                <w:rStyle w:val="Hyperlnk"/>
                <w14:scene3d>
                  <w14:camera w14:prst="orthographicFront"/>
                  <w14:lightRig w14:rig="threePt" w14:dir="t">
                    <w14:rot w14:lat="0" w14:lon="0" w14:rev="0"/>
                  </w14:lightRig>
                </w14:scene3d>
                <w14:props3d w14:extrusionH="0" w14:contourW="0" w14:prstMaterial="warmMatte"/>
              </w:rPr>
              <w:t>5.2</w:t>
            </w:r>
            <w:r>
              <w:rPr>
                <w:noProof/>
                <w:sz w:val="22"/>
                <w14:scene3d>
                  <w14:camera w14:prst="orthographicFront"/>
                  <w14:lightRig w14:rig="threePt" w14:dir="t">
                    <w14:rot w14:lat="0" w14:lon="0" w14:rev="0"/>
                  </w14:lightRig>
                </w14:scene3d>
                <w14:props3d w14:extrusionH="0" w14:contourW="0" w14:prstMaterial="warmMatte"/>
              </w:rPr>
              <w:tab/>
            </w:r>
            <w:r w:rsidRPr="00F01C7D">
              <w:rPr>
                <w:rStyle w:val="Hyperlnk"/>
              </w:rPr>
              <w:t>Tillgänglighet</w:t>
            </w:r>
            <w:r>
              <w:tab/>
            </w:r>
            <w:r>
              <w:fldChar w:fldCharType="begin"/>
            </w:r>
            <w:r>
              <w:instrText xml:space="preserve"> PAGEREF _Toc256000015 \h </w:instrText>
            </w:r>
            <w:r>
              <w:fldChar w:fldCharType="separate"/>
            </w:r>
            <w:r>
              <w:t>13</w:t>
            </w:r>
            <w:r>
              <w:fldChar w:fldCharType="end"/>
            </w:r>
          </w:hyperlink>
        </w:p>
        <w:p w:rsidR="00023770" w:rsidRDefault="008D3F07">
          <w:pPr>
            <w:pStyle w:val="Innehll1"/>
            <w:tabs>
              <w:tab w:val="left" w:pos="440"/>
              <w:tab w:val="right" w:leader="dot" w:pos="9900"/>
            </w:tabs>
            <w:rPr>
              <w:noProof/>
              <w:sz w:val="22"/>
            </w:rPr>
          </w:pPr>
          <w:hyperlink w:anchor="_Toc256000017" w:history="1">
            <w:r>
              <w:rPr>
                <w:rStyle w:val="Hyperlnk"/>
              </w:rPr>
              <w:t>6</w:t>
            </w:r>
            <w:r>
              <w:rPr>
                <w:noProof/>
                <w:sz w:val="22"/>
              </w:rPr>
              <w:tab/>
            </w:r>
            <w:r w:rsidRPr="00F01C7D">
              <w:rPr>
                <w:rStyle w:val="Hyperlnk"/>
              </w:rPr>
              <w:t>Utformning</w:t>
            </w:r>
            <w:r>
              <w:tab/>
            </w:r>
            <w:r>
              <w:fldChar w:fldCharType="begin"/>
            </w:r>
            <w:r>
              <w:instrText xml:space="preserve"> PAGEREF _Toc256000017 \h </w:instrText>
            </w:r>
            <w:r>
              <w:fldChar w:fldCharType="separate"/>
            </w:r>
            <w:r>
              <w:t>14</w:t>
            </w:r>
            <w:r>
              <w:fldChar w:fldCharType="end"/>
            </w:r>
          </w:hyperlink>
        </w:p>
        <w:p w:rsidR="00023770" w:rsidRDefault="008D3F07">
          <w:pPr>
            <w:pStyle w:val="Innehll3"/>
            <w:tabs>
              <w:tab w:val="left" w:pos="1100"/>
              <w:tab w:val="right" w:leader="dot" w:pos="9900"/>
            </w:tabs>
            <w:rPr>
              <w:noProof/>
              <w:sz w:val="22"/>
            </w:rPr>
          </w:pPr>
          <w:hyperlink w:anchor="_Toc256000019" w:history="1">
            <w:r>
              <w:rPr>
                <w:rStyle w:val="Hyperlnk"/>
                <w14:scene3d>
                  <w14:camera w14:prst="orthographicFront"/>
                  <w14:lightRig w14:rig="threePt" w14:dir="t">
                    <w14:rot w14:lat="0" w14:lon="0" w14:rev="0"/>
                  </w14:lightRig>
                </w14:scene3d>
                <w14:props3d w14:extrusionH="0" w14:contourW="0" w14:prstMaterial="warmMatte"/>
              </w:rPr>
              <w:t>6.1.1</w:t>
            </w:r>
            <w:r>
              <w:rPr>
                <w:noProof/>
                <w:sz w:val="22"/>
                <w14:scene3d>
                  <w14:camera w14:prst="orthographicFront"/>
                  <w14:lightRig w14:rig="threePt" w14:dir="t">
                    <w14:rot w14:lat="0" w14:lon="0" w14:rev="0"/>
                  </w14:lightRig>
                </w14:scene3d>
                <w14:props3d w14:extrusionH="0" w14:contourW="0" w14:prstMaterial="warmMatte"/>
              </w:rPr>
              <w:tab/>
            </w:r>
            <w:r w:rsidRPr="00864AD0">
              <w:rPr>
                <w:rStyle w:val="Hyperlnk"/>
              </w:rPr>
              <w:t xml:space="preserve">Förskolans och </w:t>
            </w:r>
            <w:r w:rsidRPr="00864AD0">
              <w:rPr>
                <w:rStyle w:val="Hyperlnk"/>
              </w:rPr>
              <w:t>skolans friyta</w:t>
            </w:r>
            <w:r>
              <w:tab/>
            </w:r>
            <w:r>
              <w:fldChar w:fldCharType="begin"/>
            </w:r>
            <w:r>
              <w:instrText xml:space="preserve"> PAGEREF _Toc256000019 \h </w:instrText>
            </w:r>
            <w:r>
              <w:fldChar w:fldCharType="separate"/>
            </w:r>
            <w:r>
              <w:t>14</w:t>
            </w:r>
            <w:r>
              <w:fldChar w:fldCharType="end"/>
            </w:r>
          </w:hyperlink>
        </w:p>
        <w:p w:rsidR="00023770" w:rsidRDefault="008D3F07">
          <w:pPr>
            <w:pStyle w:val="Innehll3"/>
            <w:tabs>
              <w:tab w:val="left" w:pos="1100"/>
              <w:tab w:val="right" w:leader="dot" w:pos="9900"/>
            </w:tabs>
            <w:rPr>
              <w:noProof/>
              <w:sz w:val="22"/>
            </w:rPr>
          </w:pPr>
          <w:hyperlink w:anchor="_Toc256000021" w:history="1">
            <w:r>
              <w:rPr>
                <w:rStyle w:val="Hyperlnk"/>
                <w14:scene3d>
                  <w14:camera w14:prst="orthographicFront"/>
                  <w14:lightRig w14:rig="threePt" w14:dir="t">
                    <w14:rot w14:lat="0" w14:lon="0" w14:rev="0"/>
                  </w14:lightRig>
                </w14:scene3d>
                <w14:props3d w14:extrusionH="0" w14:contourW="0" w14:prstMaterial="warmMatte"/>
              </w:rPr>
              <w:t>6.1.2</w:t>
            </w:r>
            <w:r>
              <w:rPr>
                <w:noProof/>
                <w:sz w:val="22"/>
                <w14:scene3d>
                  <w14:camera w14:prst="orthographicFront"/>
                  <w14:lightRig w14:rig="threePt" w14:dir="t">
                    <w14:rot w14:lat="0" w14:lon="0" w14:rev="0"/>
                  </w14:lightRig>
                </w14:scene3d>
                <w14:props3d w14:extrusionH="0" w14:contourW="0" w14:prstMaterial="warmMatte"/>
              </w:rPr>
              <w:tab/>
            </w:r>
            <w:r w:rsidRPr="00B37DEC">
              <w:rPr>
                <w:rStyle w:val="Hyperlnk"/>
              </w:rPr>
              <w:t>Samspel mellan ute och inne</w:t>
            </w:r>
            <w:r>
              <w:tab/>
            </w:r>
            <w:r>
              <w:fldChar w:fldCharType="begin"/>
            </w:r>
            <w:r>
              <w:instrText xml:space="preserve"> PAGEREF _Toc256000021 \h </w:instrText>
            </w:r>
            <w:r>
              <w:fldChar w:fldCharType="separate"/>
            </w:r>
            <w:r>
              <w:t>14</w:t>
            </w:r>
            <w:r>
              <w:fldChar w:fldCharType="end"/>
            </w:r>
          </w:hyperlink>
        </w:p>
        <w:p w:rsidR="00023770" w:rsidRDefault="008D3F07">
          <w:pPr>
            <w:pStyle w:val="Innehll3"/>
            <w:tabs>
              <w:tab w:val="left" w:pos="1100"/>
              <w:tab w:val="right" w:leader="dot" w:pos="9900"/>
            </w:tabs>
            <w:rPr>
              <w:noProof/>
              <w:sz w:val="22"/>
            </w:rPr>
          </w:pPr>
          <w:hyperlink w:anchor="_Toc256000023" w:history="1">
            <w:r>
              <w:rPr>
                <w:rStyle w:val="Hyperlnk"/>
                <w14:scene3d>
                  <w14:camera w14:prst="orthographicFront"/>
                  <w14:lightRig w14:rig="threePt" w14:dir="t">
                    <w14:rot w14:lat="0" w14:lon="0" w14:rev="0"/>
                  </w14:lightRig>
                </w14:scene3d>
                <w14:props3d w14:extrusionH="0" w14:contourW="0" w14:prstMaterial="warmMatte"/>
              </w:rPr>
              <w:t>6.1.3</w:t>
            </w:r>
            <w:r>
              <w:rPr>
                <w:noProof/>
                <w:sz w:val="22"/>
                <w14:scene3d>
                  <w14:camera w14:prst="orthographicFront"/>
                  <w14:lightRig w14:rig="threePt" w14:dir="t">
                    <w14:rot w14:lat="0" w14:lon="0" w14:rev="0"/>
                  </w14:lightRig>
                </w14:scene3d>
                <w14:props3d w14:extrusionH="0" w14:contourW="0" w14:prstMaterial="warmMatte"/>
              </w:rPr>
              <w:tab/>
            </w:r>
            <w:r w:rsidRPr="009B399D">
              <w:rPr>
                <w:rStyle w:val="Hyperlnk"/>
              </w:rPr>
              <w:t>Återbruk</w:t>
            </w:r>
            <w:r>
              <w:tab/>
            </w:r>
            <w:r>
              <w:fldChar w:fldCharType="begin"/>
            </w:r>
            <w:r>
              <w:instrText xml:space="preserve"> PAGEREF _Toc256000023 \h </w:instrText>
            </w:r>
            <w:r>
              <w:fldChar w:fldCharType="separate"/>
            </w:r>
            <w:r>
              <w:t>14</w:t>
            </w:r>
            <w:r>
              <w:fldChar w:fldCharType="end"/>
            </w:r>
          </w:hyperlink>
        </w:p>
        <w:p w:rsidR="00023770" w:rsidRDefault="008D3F07">
          <w:pPr>
            <w:pStyle w:val="Innehll3"/>
            <w:tabs>
              <w:tab w:val="left" w:pos="1100"/>
              <w:tab w:val="right" w:leader="dot" w:pos="9900"/>
            </w:tabs>
            <w:rPr>
              <w:noProof/>
              <w:sz w:val="22"/>
            </w:rPr>
          </w:pPr>
          <w:hyperlink w:anchor="_Toc256000025" w:history="1">
            <w:r>
              <w:rPr>
                <w:rStyle w:val="Hyperlnk"/>
                <w14:scene3d>
                  <w14:camera w14:prst="orthographicFront"/>
                  <w14:lightRig w14:rig="threePt" w14:dir="t">
                    <w14:rot w14:lat="0" w14:lon="0" w14:rev="0"/>
                  </w14:lightRig>
                </w14:scene3d>
                <w14:props3d w14:extrusionH="0" w14:contourW="0" w14:prstMaterial="warmMatte"/>
              </w:rPr>
              <w:t>6.1.4</w:t>
            </w:r>
            <w:r>
              <w:rPr>
                <w:noProof/>
                <w:sz w:val="22"/>
                <w14:scene3d>
                  <w14:camera w14:prst="orthographicFront"/>
                  <w14:lightRig w14:rig="threePt" w14:dir="t">
                    <w14:rot w14:lat="0" w14:lon="0" w14:rev="0"/>
                  </w14:lightRig>
                </w14:scene3d>
                <w14:props3d w14:extrusionH="0" w14:contourW="0" w14:prstMaterial="warmMatte"/>
              </w:rPr>
              <w:tab/>
            </w:r>
            <w:r w:rsidRPr="00E94F85">
              <w:rPr>
                <w:rStyle w:val="Hyperlnk"/>
              </w:rPr>
              <w:t>Barns delaktighet</w:t>
            </w:r>
            <w:r>
              <w:tab/>
            </w:r>
            <w:r>
              <w:fldChar w:fldCharType="begin"/>
            </w:r>
            <w:r>
              <w:instrText xml:space="preserve"> PAGEREF _Toc256000025 \h </w:instrText>
            </w:r>
            <w:r>
              <w:fldChar w:fldCharType="separate"/>
            </w:r>
            <w:r>
              <w:t>14</w:t>
            </w:r>
            <w:r>
              <w:fldChar w:fldCharType="end"/>
            </w:r>
          </w:hyperlink>
        </w:p>
        <w:p w:rsidR="00023770" w:rsidRDefault="008D3F07">
          <w:pPr>
            <w:pStyle w:val="Innehll3"/>
            <w:tabs>
              <w:tab w:val="left" w:pos="1100"/>
              <w:tab w:val="right" w:leader="dot" w:pos="9900"/>
            </w:tabs>
            <w:rPr>
              <w:noProof/>
              <w:sz w:val="22"/>
            </w:rPr>
          </w:pPr>
          <w:hyperlink w:anchor="_Toc256000026" w:history="1">
            <w:r>
              <w:rPr>
                <w:rStyle w:val="Hyperlnk"/>
                <w14:scene3d>
                  <w14:camera w14:prst="orthographicFront"/>
                  <w14:lightRig w14:rig="threePt" w14:dir="t">
                    <w14:rot w14:lat="0" w14:lon="0" w14:rev="0"/>
                  </w14:lightRig>
                </w14:scene3d>
                <w14:props3d w14:extrusionH="0" w14:contourW="0" w14:prstMaterial="warmMatte"/>
              </w:rPr>
              <w:t>6.1.5</w:t>
            </w:r>
            <w:r>
              <w:rPr>
                <w:noProof/>
                <w:sz w:val="22"/>
                <w14:scene3d>
                  <w14:camera w14:prst="orthographicFront"/>
                  <w14:lightRig w14:rig="threePt" w14:dir="t">
                    <w14:rot w14:lat="0" w14:lon="0" w14:rev="0"/>
                  </w14:lightRig>
                </w14:scene3d>
                <w14:props3d w14:extrusionH="0" w14:contourW="0" w14:prstMaterial="warmMatte"/>
              </w:rPr>
              <w:tab/>
            </w:r>
            <w:r w:rsidRPr="00E94F85">
              <w:rPr>
                <w:rStyle w:val="Hyperlnk"/>
              </w:rPr>
              <w:t>Solstudie</w:t>
            </w:r>
            <w:r>
              <w:tab/>
            </w:r>
            <w:r>
              <w:fldChar w:fldCharType="begin"/>
            </w:r>
            <w:r>
              <w:instrText xml:space="preserve"> PAGEREF _Toc256000026 \h </w:instrText>
            </w:r>
            <w:r>
              <w:fldChar w:fldCharType="separate"/>
            </w:r>
            <w:r>
              <w:t>14</w:t>
            </w:r>
            <w:r>
              <w:fldChar w:fldCharType="end"/>
            </w:r>
          </w:hyperlink>
        </w:p>
        <w:p w:rsidR="00023770" w:rsidRDefault="008D3F07">
          <w:pPr>
            <w:pStyle w:val="Innehll3"/>
            <w:tabs>
              <w:tab w:val="left" w:pos="1100"/>
              <w:tab w:val="right" w:leader="dot" w:pos="9900"/>
            </w:tabs>
            <w:rPr>
              <w:noProof/>
              <w:sz w:val="22"/>
            </w:rPr>
          </w:pPr>
          <w:hyperlink w:anchor="_Toc256000027" w:history="1">
            <w:r>
              <w:rPr>
                <w:rStyle w:val="Hyperlnk"/>
                <w14:scene3d>
                  <w14:camera w14:prst="orthographicFront"/>
                  <w14:lightRig w14:rig="threePt" w14:dir="t">
                    <w14:rot w14:lat="0" w14:lon="0" w14:rev="0"/>
                  </w14:lightRig>
                </w14:scene3d>
                <w14:props3d w14:extrusionH="0" w14:contourW="0" w14:prstMaterial="warmMatte"/>
              </w:rPr>
              <w:t>6.1.6</w:t>
            </w:r>
            <w:r>
              <w:rPr>
                <w:noProof/>
                <w:sz w:val="22"/>
                <w14:scene3d>
                  <w14:camera w14:prst="orthographicFront"/>
                  <w14:lightRig w14:rig="threePt" w14:dir="t">
                    <w14:rot w14:lat="0" w14:lon="0" w14:rev="0"/>
                  </w14:lightRig>
                </w14:scene3d>
                <w14:props3d w14:extrusionH="0" w14:contourW="0" w14:prstMaterial="warmMatte"/>
              </w:rPr>
              <w:tab/>
            </w:r>
            <w:r>
              <w:rPr>
                <w:rStyle w:val="Hyperlnk"/>
              </w:rPr>
              <w:t>Akustik/Ljudkrav</w:t>
            </w:r>
            <w:r>
              <w:tab/>
            </w:r>
            <w:r>
              <w:fldChar w:fldCharType="begin"/>
            </w:r>
            <w:r>
              <w:instrText xml:space="preserve"> PAGEREF _Toc256000027 \h </w:instrText>
            </w:r>
            <w:r>
              <w:fldChar w:fldCharType="separate"/>
            </w:r>
            <w:r>
              <w:t>15</w:t>
            </w:r>
            <w:r>
              <w:fldChar w:fldCharType="end"/>
            </w:r>
          </w:hyperlink>
        </w:p>
        <w:p w:rsidR="00023770" w:rsidRDefault="008D3F07">
          <w:pPr>
            <w:pStyle w:val="Innehll3"/>
            <w:tabs>
              <w:tab w:val="left" w:pos="1100"/>
              <w:tab w:val="right" w:leader="dot" w:pos="9900"/>
            </w:tabs>
            <w:rPr>
              <w:noProof/>
              <w:sz w:val="22"/>
            </w:rPr>
          </w:pPr>
          <w:hyperlink w:anchor="_Toc256000028" w:history="1">
            <w:r>
              <w:rPr>
                <w:rStyle w:val="Hyperlnk"/>
                <w14:scene3d>
                  <w14:camera w14:prst="orthographicFront"/>
                  <w14:lightRig w14:rig="threePt" w14:dir="t">
                    <w14:rot w14:lat="0" w14:lon="0" w14:rev="0"/>
                  </w14:lightRig>
                </w14:scene3d>
                <w14:props3d w14:extrusionH="0" w14:contourW="0" w14:prstMaterial="warmMatte"/>
              </w:rPr>
              <w:t>6.1.7</w:t>
            </w:r>
            <w:r>
              <w:rPr>
                <w:noProof/>
                <w:sz w:val="22"/>
                <w14:scene3d>
                  <w14:camera w14:prst="orthographicFront"/>
                  <w14:lightRig w14:rig="threePt" w14:dir="t">
                    <w14:rot w14:lat="0" w14:lon="0" w14:rev="0"/>
                  </w14:lightRig>
                </w14:scene3d>
                <w14:props3d w14:extrusionH="0" w14:contourW="0" w14:prstMaterial="warmMatte"/>
              </w:rPr>
              <w:tab/>
            </w:r>
            <w:r w:rsidRPr="0071415A">
              <w:rPr>
                <w:rStyle w:val="Hyperlnk"/>
              </w:rPr>
              <w:t>Fastighetens förutsättningar</w:t>
            </w:r>
            <w:r>
              <w:tab/>
            </w:r>
            <w:r>
              <w:fldChar w:fldCharType="begin"/>
            </w:r>
            <w:r>
              <w:instrText xml:space="preserve"> PAGEREF _Toc256000028 \h </w:instrText>
            </w:r>
            <w:r>
              <w:fldChar w:fldCharType="separate"/>
            </w:r>
            <w:r>
              <w:t>15</w:t>
            </w:r>
            <w:r>
              <w:fldChar w:fldCharType="end"/>
            </w:r>
          </w:hyperlink>
        </w:p>
        <w:p w:rsidR="00023770" w:rsidRDefault="008D3F07">
          <w:pPr>
            <w:pStyle w:val="Innehll3"/>
            <w:tabs>
              <w:tab w:val="left" w:pos="1100"/>
              <w:tab w:val="right" w:leader="dot" w:pos="9900"/>
            </w:tabs>
            <w:rPr>
              <w:noProof/>
              <w:sz w:val="22"/>
            </w:rPr>
          </w:pPr>
          <w:hyperlink w:anchor="_Toc256000029" w:history="1">
            <w:r>
              <w:rPr>
                <w:rStyle w:val="Hyperlnk"/>
                <w14:scene3d>
                  <w14:camera w14:prst="orthographicFront"/>
                  <w14:lightRig w14:rig="threePt" w14:dir="t">
                    <w14:rot w14:lat="0" w14:lon="0" w14:rev="0"/>
                  </w14:lightRig>
                </w14:scene3d>
                <w14:props3d w14:extrusionH="0" w14:contourW="0" w14:prstMaterial="warmMatte"/>
              </w:rPr>
              <w:t>6.1.8</w:t>
            </w:r>
            <w:r>
              <w:rPr>
                <w:noProof/>
                <w:sz w:val="22"/>
                <w14:scene3d>
                  <w14:camera w14:prst="orthographicFront"/>
                  <w14:lightRig w14:rig="threePt" w14:dir="t">
                    <w14:rot w14:lat="0" w14:lon="0" w14:rev="0"/>
                  </w14:lightRig>
                </w14:scene3d>
                <w14:props3d w14:extrusionH="0" w14:contourW="0" w14:prstMaterial="warmMatte"/>
              </w:rPr>
              <w:tab/>
            </w:r>
            <w:r w:rsidRPr="00BF69EC">
              <w:rPr>
                <w:rStyle w:val="Hyperlnk"/>
              </w:rPr>
              <w:t>Orienterbarhet</w:t>
            </w:r>
            <w:r>
              <w:tab/>
            </w:r>
            <w:r>
              <w:fldChar w:fldCharType="begin"/>
            </w:r>
            <w:r>
              <w:instrText xml:space="preserve"> PAGEREF _Toc256000029 \h </w:instrText>
            </w:r>
            <w:r>
              <w:fldChar w:fldCharType="separate"/>
            </w:r>
            <w:r>
              <w:t>15</w:t>
            </w:r>
            <w:r>
              <w:fldChar w:fldCharType="end"/>
            </w:r>
          </w:hyperlink>
        </w:p>
        <w:p w:rsidR="00023770" w:rsidRDefault="008D3F07">
          <w:pPr>
            <w:pStyle w:val="Innehll1"/>
            <w:tabs>
              <w:tab w:val="left" w:pos="440"/>
              <w:tab w:val="right" w:leader="dot" w:pos="9900"/>
            </w:tabs>
            <w:rPr>
              <w:noProof/>
              <w:sz w:val="22"/>
            </w:rPr>
          </w:pPr>
          <w:hyperlink w:anchor="_Toc256000030" w:history="1">
            <w:r>
              <w:rPr>
                <w:rStyle w:val="Hyperlnk"/>
              </w:rPr>
              <w:t>7</w:t>
            </w:r>
            <w:r>
              <w:rPr>
                <w:noProof/>
                <w:sz w:val="22"/>
              </w:rPr>
              <w:tab/>
            </w:r>
            <w:r w:rsidRPr="00AE79E7">
              <w:rPr>
                <w:rStyle w:val="Hyperlnk"/>
              </w:rPr>
              <w:t>Tekniska krav</w:t>
            </w:r>
            <w:r>
              <w:tab/>
            </w:r>
            <w:r>
              <w:fldChar w:fldCharType="begin"/>
            </w:r>
            <w:r>
              <w:instrText xml:space="preserve"> PAGEREF _Toc256000030 \h </w:instrText>
            </w:r>
            <w:r>
              <w:fldChar w:fldCharType="separate"/>
            </w:r>
            <w:r>
              <w:t>17</w:t>
            </w:r>
            <w:r>
              <w:fldChar w:fldCharType="end"/>
            </w:r>
          </w:hyperlink>
        </w:p>
        <w:p w:rsidR="00023770" w:rsidRDefault="008D3F07">
          <w:pPr>
            <w:pStyle w:val="Innehll2"/>
            <w:tabs>
              <w:tab w:val="left" w:pos="880"/>
              <w:tab w:val="right" w:leader="dot" w:pos="9900"/>
            </w:tabs>
            <w:rPr>
              <w:noProof/>
              <w:sz w:val="22"/>
            </w:rPr>
          </w:pPr>
          <w:hyperlink w:anchor="_Toc256000031" w:history="1">
            <w:r>
              <w:rPr>
                <w:rStyle w:val="Hyperlnk"/>
                <w14:scene3d>
                  <w14:camera w14:prst="orthographicFront"/>
                  <w14:lightRig w14:rig="threePt" w14:dir="t">
                    <w14:rot w14:lat="0" w14:lon="0" w14:rev="0"/>
                  </w14:lightRig>
                </w14:scene3d>
                <w14:props3d w14:extrusionH="0" w14:contourW="0" w14:prstMaterial="warmMatte"/>
              </w:rPr>
              <w:t>7.1</w:t>
            </w:r>
            <w:r>
              <w:rPr>
                <w:noProof/>
                <w:sz w:val="22"/>
                <w14:scene3d>
                  <w14:camera w14:prst="orthographicFront"/>
                  <w14:lightRig w14:rig="threePt" w14:dir="t">
                    <w14:rot w14:lat="0" w14:lon="0" w14:rev="0"/>
                  </w14:lightRig>
                </w14:scene3d>
                <w14:props3d w14:extrusionH="0" w14:contourW="0" w14:prstMaterial="warmMatte"/>
              </w:rPr>
              <w:tab/>
            </w:r>
            <w:r w:rsidRPr="00AE79E7">
              <w:rPr>
                <w:rStyle w:val="Hyperlnk"/>
              </w:rPr>
              <w:t>Växtmaterial</w:t>
            </w:r>
            <w:r>
              <w:tab/>
            </w:r>
            <w:r>
              <w:fldChar w:fldCharType="begin"/>
            </w:r>
            <w:r>
              <w:instrText xml:space="preserve"> PAGEREF _Toc256000031 \h </w:instrText>
            </w:r>
            <w:r>
              <w:fldChar w:fldCharType="separate"/>
            </w:r>
            <w:r>
              <w:t>17</w:t>
            </w:r>
            <w:r>
              <w:fldChar w:fldCharType="end"/>
            </w:r>
          </w:hyperlink>
        </w:p>
        <w:p w:rsidR="00023770" w:rsidRDefault="008D3F07">
          <w:pPr>
            <w:pStyle w:val="Innehll3"/>
            <w:tabs>
              <w:tab w:val="left" w:pos="1100"/>
              <w:tab w:val="right" w:leader="dot" w:pos="9900"/>
            </w:tabs>
            <w:rPr>
              <w:noProof/>
              <w:sz w:val="22"/>
            </w:rPr>
          </w:pPr>
          <w:hyperlink w:anchor="_Toc256000032" w:history="1">
            <w:r>
              <w:rPr>
                <w:rStyle w:val="Hyperlnk"/>
                <w14:scene3d>
                  <w14:camera w14:prst="orthographicFront"/>
                  <w14:lightRig w14:rig="threePt" w14:dir="t">
                    <w14:rot w14:lat="0" w14:lon="0" w14:rev="0"/>
                  </w14:lightRig>
                </w14:scene3d>
                <w14:props3d w14:extrusionH="0" w14:contourW="0" w14:prstMaterial="warmMatte"/>
              </w:rPr>
              <w:t>7.1.1</w:t>
            </w:r>
            <w:r>
              <w:rPr>
                <w:noProof/>
                <w:sz w:val="22"/>
                <w14:scene3d>
                  <w14:camera w14:prst="orthographicFront"/>
                  <w14:lightRig w14:rig="threePt" w14:dir="t">
                    <w14:rot w14:lat="0" w14:lon="0" w14:rev="0"/>
                  </w14:lightRig>
                </w14:scene3d>
                <w14:props3d w14:extrusionH="0" w14:contourW="0" w14:prstMaterial="warmMatte"/>
              </w:rPr>
              <w:tab/>
            </w:r>
            <w:r w:rsidRPr="00AE79E7">
              <w:rPr>
                <w:rStyle w:val="Hyperlnk"/>
              </w:rPr>
              <w:t>Gräsyta</w:t>
            </w:r>
            <w:r>
              <w:tab/>
            </w:r>
            <w:r>
              <w:fldChar w:fldCharType="begin"/>
            </w:r>
            <w:r>
              <w:instrText xml:space="preserve"> PAGEREF _Toc256000032 \h </w:instrText>
            </w:r>
            <w:r>
              <w:fldChar w:fldCharType="separate"/>
            </w:r>
            <w:r>
              <w:t>17</w:t>
            </w:r>
            <w:r>
              <w:fldChar w:fldCharType="end"/>
            </w:r>
          </w:hyperlink>
        </w:p>
        <w:p w:rsidR="00023770" w:rsidRDefault="008D3F07">
          <w:pPr>
            <w:pStyle w:val="Innehll3"/>
            <w:tabs>
              <w:tab w:val="left" w:pos="1100"/>
              <w:tab w:val="right" w:leader="dot" w:pos="9900"/>
            </w:tabs>
            <w:rPr>
              <w:noProof/>
              <w:sz w:val="22"/>
            </w:rPr>
          </w:pPr>
          <w:hyperlink w:anchor="_Toc256000033" w:history="1">
            <w:r>
              <w:rPr>
                <w:rStyle w:val="Hyperlnk"/>
                <w14:scene3d>
                  <w14:camera w14:prst="orthographicFront"/>
                  <w14:lightRig w14:rig="threePt" w14:dir="t">
                    <w14:rot w14:lat="0" w14:lon="0" w14:rev="0"/>
                  </w14:lightRig>
                </w14:scene3d>
                <w14:props3d w14:extrusionH="0" w14:contourW="0" w14:prstMaterial="warmMatte"/>
              </w:rPr>
              <w:t>7.1.2</w:t>
            </w:r>
            <w:r>
              <w:rPr>
                <w:noProof/>
                <w:sz w:val="22"/>
                <w14:scene3d>
                  <w14:camera w14:prst="orthographicFront"/>
                  <w14:lightRig w14:rig="threePt" w14:dir="t">
                    <w14:rot w14:lat="0" w14:lon="0" w14:rev="0"/>
                  </w14:lightRig>
                </w14:scene3d>
                <w14:props3d w14:extrusionH="0" w14:contourW="0" w14:prstMaterial="warmMatte"/>
              </w:rPr>
              <w:tab/>
            </w:r>
            <w:r w:rsidRPr="00615EE3">
              <w:rPr>
                <w:rStyle w:val="Hyperlnk"/>
              </w:rPr>
              <w:t>Hybridg</w:t>
            </w:r>
            <w:r w:rsidRPr="00615EE3">
              <w:rPr>
                <w:rStyle w:val="Hyperlnk"/>
              </w:rPr>
              <w:t>räs</w:t>
            </w:r>
            <w:r>
              <w:tab/>
            </w:r>
            <w:r>
              <w:fldChar w:fldCharType="begin"/>
            </w:r>
            <w:r>
              <w:instrText xml:space="preserve"> PAGEREF _Toc256000033 \h </w:instrText>
            </w:r>
            <w:r>
              <w:fldChar w:fldCharType="separate"/>
            </w:r>
            <w:r>
              <w:t>17</w:t>
            </w:r>
            <w:r>
              <w:fldChar w:fldCharType="end"/>
            </w:r>
          </w:hyperlink>
        </w:p>
        <w:p w:rsidR="00023770" w:rsidRDefault="008D3F07">
          <w:pPr>
            <w:pStyle w:val="Innehll3"/>
            <w:tabs>
              <w:tab w:val="left" w:pos="1100"/>
              <w:tab w:val="right" w:leader="dot" w:pos="9900"/>
            </w:tabs>
            <w:rPr>
              <w:noProof/>
              <w:sz w:val="22"/>
            </w:rPr>
          </w:pPr>
          <w:hyperlink w:anchor="_Toc256000038" w:history="1">
            <w:r>
              <w:rPr>
                <w:rStyle w:val="Hyperlnk"/>
                <w14:scene3d>
                  <w14:camera w14:prst="orthographicFront"/>
                  <w14:lightRig w14:rig="threePt" w14:dir="t">
                    <w14:rot w14:lat="0" w14:lon="0" w14:rev="0"/>
                  </w14:lightRig>
                </w14:scene3d>
                <w14:props3d w14:extrusionH="0" w14:contourW="0" w14:prstMaterial="warmMatte"/>
              </w:rPr>
              <w:t>7.1.3</w:t>
            </w:r>
            <w:r>
              <w:rPr>
                <w:noProof/>
                <w:sz w:val="22"/>
                <w14:scene3d>
                  <w14:camera w14:prst="orthographicFront"/>
                  <w14:lightRig w14:rig="threePt" w14:dir="t">
                    <w14:rot w14:lat="0" w14:lon="0" w14:rev="0"/>
                  </w14:lightRig>
                </w14:scene3d>
                <w14:props3d w14:extrusionH="0" w14:contourW="0" w14:prstMaterial="warmMatte"/>
              </w:rPr>
              <w:tab/>
            </w:r>
            <w:r>
              <w:rPr>
                <w:rStyle w:val="Hyperlnk"/>
              </w:rPr>
              <w:t>Ä</w:t>
            </w:r>
            <w:r w:rsidRPr="00D556B0">
              <w:rPr>
                <w:rStyle w:val="Hyperlnk"/>
              </w:rPr>
              <w:t>ng</w:t>
            </w:r>
            <w:r>
              <w:tab/>
            </w:r>
            <w:r>
              <w:fldChar w:fldCharType="begin"/>
            </w:r>
            <w:r>
              <w:instrText xml:space="preserve"> PAGEREF _Toc256000038 \h </w:instrText>
            </w:r>
            <w:r>
              <w:fldChar w:fldCharType="separate"/>
            </w:r>
            <w:r>
              <w:t>18</w:t>
            </w:r>
            <w:r>
              <w:fldChar w:fldCharType="end"/>
            </w:r>
          </w:hyperlink>
        </w:p>
        <w:p w:rsidR="00023770" w:rsidRDefault="008D3F07">
          <w:pPr>
            <w:pStyle w:val="Innehll3"/>
            <w:tabs>
              <w:tab w:val="left" w:pos="1100"/>
              <w:tab w:val="right" w:leader="dot" w:pos="9900"/>
            </w:tabs>
            <w:rPr>
              <w:noProof/>
              <w:sz w:val="22"/>
            </w:rPr>
          </w:pPr>
          <w:hyperlink w:anchor="_Toc256000039" w:history="1">
            <w:r>
              <w:rPr>
                <w:rStyle w:val="Hyperlnk"/>
                <w14:scene3d>
                  <w14:camera w14:prst="orthographicFront"/>
                  <w14:lightRig w14:rig="threePt" w14:dir="t">
                    <w14:rot w14:lat="0" w14:lon="0" w14:rev="0"/>
                  </w14:lightRig>
                </w14:scene3d>
                <w14:props3d w14:extrusionH="0" w14:contourW="0" w14:prstMaterial="warmMatte"/>
              </w:rPr>
              <w:t>7.1.4</w:t>
            </w:r>
            <w:r>
              <w:rPr>
                <w:noProof/>
                <w:sz w:val="22"/>
                <w14:scene3d>
                  <w14:camera w14:prst="orthographicFront"/>
                  <w14:lightRig w14:rig="threePt" w14:dir="t">
                    <w14:rot w14:lat="0" w14:lon="0" w14:rev="0"/>
                  </w14:lightRig>
                </w14:scene3d>
                <w14:props3d w14:extrusionH="0" w14:contourW="0" w14:prstMaterial="warmMatte"/>
              </w:rPr>
              <w:tab/>
            </w:r>
            <w:r w:rsidRPr="00D556B0">
              <w:rPr>
                <w:rStyle w:val="Hyperlnk"/>
              </w:rPr>
              <w:t>Naturmark och skog</w:t>
            </w:r>
            <w:r>
              <w:tab/>
            </w:r>
            <w:r>
              <w:fldChar w:fldCharType="begin"/>
            </w:r>
            <w:r>
              <w:instrText xml:space="preserve"> PAGEREF _Toc256000039 \h </w:instrText>
            </w:r>
            <w:r>
              <w:fldChar w:fldCharType="separate"/>
            </w:r>
            <w:r>
              <w:t>18</w:t>
            </w:r>
            <w:r>
              <w:fldChar w:fldCharType="end"/>
            </w:r>
          </w:hyperlink>
        </w:p>
        <w:p w:rsidR="00023770" w:rsidRDefault="008D3F07">
          <w:pPr>
            <w:pStyle w:val="Innehll3"/>
            <w:tabs>
              <w:tab w:val="left" w:pos="1100"/>
              <w:tab w:val="right" w:leader="dot" w:pos="9900"/>
            </w:tabs>
            <w:rPr>
              <w:noProof/>
              <w:sz w:val="22"/>
            </w:rPr>
          </w:pPr>
          <w:hyperlink w:anchor="_Toc256000040" w:history="1">
            <w:r>
              <w:rPr>
                <w:rStyle w:val="Hyperlnk"/>
                <w14:scene3d>
                  <w14:camera w14:prst="orthographicFront"/>
                  <w14:lightRig w14:rig="threePt" w14:dir="t">
                    <w14:rot w14:lat="0" w14:lon="0" w14:rev="0"/>
                  </w14:lightRig>
                </w14:scene3d>
                <w14:props3d w14:extrusionH="0" w14:contourW="0" w14:prstMaterial="warmMatte"/>
              </w:rPr>
              <w:t>7</w:t>
            </w:r>
            <w:r>
              <w:rPr>
                <w:rStyle w:val="Hyperlnk"/>
                <w14:scene3d>
                  <w14:camera w14:prst="orthographicFront"/>
                  <w14:lightRig w14:rig="threePt" w14:dir="t">
                    <w14:rot w14:lat="0" w14:lon="0" w14:rev="0"/>
                  </w14:lightRig>
                </w14:scene3d>
                <w14:props3d w14:extrusionH="0" w14:contourW="0" w14:prstMaterial="warmMatte"/>
              </w:rPr>
              <w:t>.1.5</w:t>
            </w:r>
            <w:r>
              <w:rPr>
                <w:noProof/>
                <w:sz w:val="22"/>
                <w14:scene3d>
                  <w14:camera w14:prst="orthographicFront"/>
                  <w14:lightRig w14:rig="threePt" w14:dir="t">
                    <w14:rot w14:lat="0" w14:lon="0" w14:rev="0"/>
                  </w14:lightRig>
                </w14:scene3d>
                <w14:props3d w14:extrusionH="0" w14:contourW="0" w14:prstMaterial="warmMatte"/>
              </w:rPr>
              <w:tab/>
            </w:r>
            <w:r w:rsidRPr="0071745D">
              <w:rPr>
                <w:rStyle w:val="Hyperlnk"/>
              </w:rPr>
              <w:t>Pla</w:t>
            </w:r>
            <w:r w:rsidRPr="0071745D">
              <w:rPr>
                <w:rStyle w:val="Hyperlnk"/>
              </w:rPr>
              <w:t>nteringsytor</w:t>
            </w:r>
            <w:r>
              <w:tab/>
            </w:r>
            <w:r>
              <w:fldChar w:fldCharType="begin"/>
            </w:r>
            <w:r>
              <w:instrText xml:space="preserve"> PAGEREF _Toc256000040 \h </w:instrText>
            </w:r>
            <w:r>
              <w:fldChar w:fldCharType="separate"/>
            </w:r>
            <w:r>
              <w:t>19</w:t>
            </w:r>
            <w:r>
              <w:fldChar w:fldCharType="end"/>
            </w:r>
          </w:hyperlink>
        </w:p>
        <w:p w:rsidR="00023770" w:rsidRDefault="008D3F07">
          <w:pPr>
            <w:pStyle w:val="Innehll3"/>
            <w:tabs>
              <w:tab w:val="left" w:pos="1100"/>
              <w:tab w:val="right" w:leader="dot" w:pos="9900"/>
            </w:tabs>
            <w:rPr>
              <w:noProof/>
              <w:sz w:val="22"/>
            </w:rPr>
          </w:pPr>
          <w:hyperlink w:anchor="_Toc256000045" w:history="1">
            <w:r>
              <w:rPr>
                <w:rStyle w:val="Hyperlnk"/>
                <w14:scene3d>
                  <w14:camera w14:prst="orthographicFront"/>
                  <w14:lightRig w14:rig="threePt" w14:dir="t">
                    <w14:rot w14:lat="0" w14:lon="0" w14:rev="0"/>
                  </w14:lightRig>
                </w14:scene3d>
                <w14:props3d w14:extrusionH="0" w14:contourW="0" w14:prstMaterial="warmMatte"/>
              </w:rPr>
              <w:t>7.1.6</w:t>
            </w:r>
            <w:r>
              <w:rPr>
                <w:noProof/>
                <w:sz w:val="22"/>
                <w14:scene3d>
                  <w14:camera w14:prst="orthographicFront"/>
                  <w14:lightRig w14:rig="threePt" w14:dir="t">
                    <w14:rot w14:lat="0" w14:lon="0" w14:rev="0"/>
                  </w14:lightRig>
                </w14:scene3d>
                <w14:props3d w14:extrusionH="0" w14:contourW="0" w14:prstMaterial="warmMatte"/>
              </w:rPr>
              <w:tab/>
            </w:r>
            <w:r w:rsidRPr="0071745D">
              <w:rPr>
                <w:rStyle w:val="Hyperlnk"/>
              </w:rPr>
              <w:t>M</w:t>
            </w:r>
            <w:r w:rsidRPr="0071745D">
              <w:rPr>
                <w:rStyle w:val="Hyperlnk"/>
              </w:rPr>
              <w:t>arktäckare</w:t>
            </w:r>
            <w:r>
              <w:tab/>
            </w:r>
            <w:r>
              <w:fldChar w:fldCharType="begin"/>
            </w:r>
            <w:r>
              <w:instrText xml:space="preserve"> PAGEREF _Toc256000045 \h </w:instrText>
            </w:r>
            <w:r>
              <w:fldChar w:fldCharType="separate"/>
            </w:r>
            <w:r>
              <w:t>19</w:t>
            </w:r>
            <w:r>
              <w:fldChar w:fldCharType="end"/>
            </w:r>
          </w:hyperlink>
        </w:p>
        <w:p w:rsidR="00023770" w:rsidRDefault="008D3F07">
          <w:pPr>
            <w:pStyle w:val="Innehll3"/>
            <w:tabs>
              <w:tab w:val="left" w:pos="1100"/>
              <w:tab w:val="right" w:leader="dot" w:pos="9900"/>
            </w:tabs>
            <w:rPr>
              <w:noProof/>
              <w:sz w:val="22"/>
            </w:rPr>
          </w:pPr>
          <w:hyperlink w:anchor="_Toc256000047" w:history="1">
            <w:r>
              <w:rPr>
                <w:rStyle w:val="Hyperlnk"/>
                <w14:scene3d>
                  <w14:camera w14:prst="orthographicFront"/>
                  <w14:lightRig w14:rig="threePt" w14:dir="t">
                    <w14:rot w14:lat="0" w14:lon="0" w14:rev="0"/>
                  </w14:lightRig>
                </w14:scene3d>
                <w14:props3d w14:extrusionH="0" w14:contourW="0" w14:prstMaterial="warmMatte"/>
              </w:rPr>
              <w:t>7.1.7</w:t>
            </w:r>
            <w:r>
              <w:rPr>
                <w:noProof/>
                <w:sz w:val="22"/>
                <w14:scene3d>
                  <w14:camera w14:prst="orthographicFront"/>
                  <w14:lightRig w14:rig="threePt" w14:dir="t">
                    <w14:rot w14:lat="0" w14:lon="0" w14:rev="0"/>
                  </w14:lightRig>
                </w14:scene3d>
                <w14:props3d w14:extrusionH="0" w14:contourW="0" w14:prstMaterial="warmMatte"/>
              </w:rPr>
              <w:tab/>
            </w:r>
            <w:r w:rsidRPr="00D324EA">
              <w:rPr>
                <w:rStyle w:val="Hyperlnk"/>
              </w:rPr>
              <w:t>Brynzon/Woodland</w:t>
            </w:r>
            <w:r>
              <w:tab/>
            </w:r>
            <w:r>
              <w:fldChar w:fldCharType="begin"/>
            </w:r>
            <w:r>
              <w:instrText xml:space="preserve"> PAGEREF _Toc256000047 \h </w:instrText>
            </w:r>
            <w:r>
              <w:fldChar w:fldCharType="separate"/>
            </w:r>
            <w:r>
              <w:t>19</w:t>
            </w:r>
            <w:r>
              <w:fldChar w:fldCharType="end"/>
            </w:r>
          </w:hyperlink>
        </w:p>
        <w:p w:rsidR="00023770" w:rsidRDefault="008D3F07">
          <w:pPr>
            <w:pStyle w:val="Innehll3"/>
            <w:tabs>
              <w:tab w:val="left" w:pos="1100"/>
              <w:tab w:val="right" w:leader="dot" w:pos="9900"/>
            </w:tabs>
            <w:rPr>
              <w:noProof/>
              <w:sz w:val="22"/>
            </w:rPr>
          </w:pPr>
          <w:hyperlink w:anchor="_Toc256000049" w:history="1">
            <w:r>
              <w:rPr>
                <w:rStyle w:val="Hyperlnk"/>
                <w14:scene3d>
                  <w14:camera w14:prst="orthographicFront"/>
                  <w14:lightRig w14:rig="threePt" w14:dir="t">
                    <w14:rot w14:lat="0" w14:lon="0" w14:rev="0"/>
                  </w14:lightRig>
                </w14:scene3d>
                <w14:props3d w14:extrusionH="0" w14:contourW="0" w14:prstMaterial="warmMatte"/>
              </w:rPr>
              <w:t>7.1.8</w:t>
            </w:r>
            <w:r>
              <w:rPr>
                <w:noProof/>
                <w:sz w:val="22"/>
                <w14:scene3d>
                  <w14:camera w14:prst="orthographicFront"/>
                  <w14:lightRig w14:rig="threePt" w14:dir="t">
                    <w14:rot w14:lat="0" w14:lon="0" w14:rev="0"/>
                  </w14:lightRig>
                </w14:scene3d>
                <w14:props3d w14:extrusionH="0" w14:contourW="0" w14:prstMaterial="warmMatte"/>
              </w:rPr>
              <w:tab/>
            </w:r>
            <w:r w:rsidRPr="00D324EA">
              <w:rPr>
                <w:rStyle w:val="Hyperlnk"/>
              </w:rPr>
              <w:t>Lekbuskage</w:t>
            </w:r>
            <w:r>
              <w:tab/>
            </w:r>
            <w:r>
              <w:fldChar w:fldCharType="begin"/>
            </w:r>
            <w:r>
              <w:instrText xml:space="preserve"> PAGEREF _Toc256000049 \h </w:instrText>
            </w:r>
            <w:r>
              <w:fldChar w:fldCharType="separate"/>
            </w:r>
            <w:r>
              <w:t>19</w:t>
            </w:r>
            <w:r>
              <w:fldChar w:fldCharType="end"/>
            </w:r>
          </w:hyperlink>
        </w:p>
        <w:p w:rsidR="00023770" w:rsidRDefault="008D3F07">
          <w:pPr>
            <w:pStyle w:val="Innehll3"/>
            <w:tabs>
              <w:tab w:val="left" w:pos="1100"/>
              <w:tab w:val="right" w:leader="dot" w:pos="9900"/>
            </w:tabs>
            <w:rPr>
              <w:noProof/>
              <w:sz w:val="22"/>
            </w:rPr>
          </w:pPr>
          <w:hyperlink w:anchor="_Toc256000051" w:history="1">
            <w:r>
              <w:rPr>
                <w:rStyle w:val="Hyperlnk"/>
                <w14:scene3d>
                  <w14:camera w14:prst="orthographicFront"/>
                  <w14:lightRig w14:rig="threePt" w14:dir="t">
                    <w14:rot w14:lat="0" w14:lon="0" w14:rev="0"/>
                  </w14:lightRig>
                </w14:scene3d>
                <w14:props3d w14:extrusionH="0" w14:contourW="0" w14:prstMaterial="warmMatte"/>
              </w:rPr>
              <w:t>7.1.9</w:t>
            </w:r>
            <w:r>
              <w:rPr>
                <w:noProof/>
                <w:sz w:val="22"/>
                <w14:scene3d>
                  <w14:camera w14:prst="orthographicFront"/>
                  <w14:lightRig w14:rig="threePt" w14:dir="t">
                    <w14:rot w14:lat="0" w14:lon="0" w14:rev="0"/>
                  </w14:lightRig>
                </w14:scene3d>
                <w14:props3d w14:extrusionH="0" w14:contourW="0" w14:prstMaterial="warmMatte"/>
              </w:rPr>
              <w:tab/>
            </w:r>
            <w:r w:rsidRPr="00E95F62">
              <w:rPr>
                <w:rStyle w:val="Hyperlnk"/>
              </w:rPr>
              <w:t>Perennplanteringar</w:t>
            </w:r>
            <w:r>
              <w:tab/>
            </w:r>
            <w:r>
              <w:fldChar w:fldCharType="begin"/>
            </w:r>
            <w:r>
              <w:instrText xml:space="preserve"> PAGEREF _Toc256000051 \h </w:instrText>
            </w:r>
            <w:r>
              <w:fldChar w:fldCharType="separate"/>
            </w:r>
            <w:r>
              <w:t>20</w:t>
            </w:r>
            <w:r>
              <w:fldChar w:fldCharType="end"/>
            </w:r>
          </w:hyperlink>
        </w:p>
        <w:p w:rsidR="00023770" w:rsidRDefault="008D3F07">
          <w:pPr>
            <w:pStyle w:val="Innehll3"/>
            <w:tabs>
              <w:tab w:val="left" w:pos="1320"/>
              <w:tab w:val="right" w:leader="dot" w:pos="9900"/>
            </w:tabs>
            <w:rPr>
              <w:noProof/>
              <w:sz w:val="22"/>
            </w:rPr>
          </w:pPr>
          <w:hyperlink w:anchor="_Toc256000052" w:history="1">
            <w:r>
              <w:rPr>
                <w:rStyle w:val="Hyperlnk"/>
                <w14:scene3d>
                  <w14:camera w14:prst="orthographicFront"/>
                  <w14:lightRig w14:rig="threePt" w14:dir="t">
                    <w14:rot w14:lat="0" w14:lon="0" w14:rev="0"/>
                  </w14:lightRig>
                </w14:scene3d>
                <w14:props3d w14:extrusionH="0" w14:contourW="0" w14:prstMaterial="warmMatte"/>
              </w:rPr>
              <w:t>7.1.10</w:t>
            </w:r>
            <w:r>
              <w:rPr>
                <w:noProof/>
                <w:sz w:val="22"/>
                <w14:scene3d>
                  <w14:camera w14:prst="orthographicFront"/>
                  <w14:lightRig w14:rig="threePt" w14:dir="t">
                    <w14:rot w14:lat="0" w14:lon="0" w14:rev="0"/>
                  </w14:lightRig>
                </w14:scene3d>
                <w14:props3d w14:extrusionH="0" w14:contourW="0" w14:prstMaterial="warmMatte"/>
              </w:rPr>
              <w:tab/>
            </w:r>
            <w:r w:rsidRPr="001A77E9">
              <w:rPr>
                <w:rStyle w:val="Hyperlnk"/>
              </w:rPr>
              <w:t>Fjärilsrabatt</w:t>
            </w:r>
            <w:r>
              <w:tab/>
            </w:r>
            <w:r>
              <w:fldChar w:fldCharType="begin"/>
            </w:r>
            <w:r>
              <w:instrText xml:space="preserve"> PAGEREF _Toc256000052 \h </w:instrText>
            </w:r>
            <w:r>
              <w:fldChar w:fldCharType="separate"/>
            </w:r>
            <w:r>
              <w:t>20</w:t>
            </w:r>
            <w:r>
              <w:fldChar w:fldCharType="end"/>
            </w:r>
          </w:hyperlink>
        </w:p>
        <w:p w:rsidR="00023770" w:rsidRDefault="008D3F07">
          <w:pPr>
            <w:pStyle w:val="Innehll3"/>
            <w:tabs>
              <w:tab w:val="left" w:pos="1320"/>
              <w:tab w:val="right" w:leader="dot" w:pos="9900"/>
            </w:tabs>
            <w:rPr>
              <w:noProof/>
              <w:sz w:val="22"/>
            </w:rPr>
          </w:pPr>
          <w:hyperlink w:anchor="_Toc256000053" w:history="1">
            <w:r>
              <w:rPr>
                <w:rStyle w:val="Hyperlnk"/>
                <w14:scene3d>
                  <w14:camera w14:prst="orthographicFront"/>
                  <w14:lightRig w14:rig="threePt" w14:dir="t">
                    <w14:rot w14:lat="0" w14:lon="0" w14:rev="0"/>
                  </w14:lightRig>
                </w14:scene3d>
                <w14:props3d w14:extrusionH="0" w14:contourW="0" w14:prstMaterial="warmMatte"/>
              </w:rPr>
              <w:t>7.1.11</w:t>
            </w:r>
            <w:r>
              <w:rPr>
                <w:noProof/>
                <w:sz w:val="22"/>
                <w14:scene3d>
                  <w14:camera w14:prst="orthographicFront"/>
                  <w14:lightRig w14:rig="threePt" w14:dir="t">
                    <w14:rot w14:lat="0" w14:lon="0" w14:rev="0"/>
                  </w14:lightRig>
                </w14:scene3d>
                <w14:props3d w14:extrusionH="0" w14:contourW="0" w14:prstMaterial="warmMatte"/>
              </w:rPr>
              <w:tab/>
            </w:r>
            <w:r w:rsidRPr="0016797D">
              <w:rPr>
                <w:rStyle w:val="Hyperlnk"/>
              </w:rPr>
              <w:t>Träd, befintliga</w:t>
            </w:r>
            <w:r>
              <w:tab/>
            </w:r>
            <w:r>
              <w:fldChar w:fldCharType="begin"/>
            </w:r>
            <w:r>
              <w:instrText xml:space="preserve"> PAGEREF _Toc256000053 \h </w:instrText>
            </w:r>
            <w:r>
              <w:fldChar w:fldCharType="separate"/>
            </w:r>
            <w:r>
              <w:t>21</w:t>
            </w:r>
            <w:r>
              <w:fldChar w:fldCharType="end"/>
            </w:r>
          </w:hyperlink>
        </w:p>
        <w:p w:rsidR="00023770" w:rsidRDefault="008D3F07">
          <w:pPr>
            <w:pStyle w:val="Innehll3"/>
            <w:tabs>
              <w:tab w:val="left" w:pos="1320"/>
              <w:tab w:val="right" w:leader="dot" w:pos="9900"/>
            </w:tabs>
            <w:rPr>
              <w:noProof/>
              <w:sz w:val="22"/>
            </w:rPr>
          </w:pPr>
          <w:hyperlink w:anchor="_Toc256000054" w:history="1">
            <w:r>
              <w:rPr>
                <w:rStyle w:val="Hyperlnk"/>
                <w14:scene3d>
                  <w14:camera w14:prst="orthographicFront"/>
                  <w14:lightRig w14:rig="threePt" w14:dir="t">
                    <w14:rot w14:lat="0" w14:lon="0" w14:rev="0"/>
                  </w14:lightRig>
                </w14:scene3d>
                <w14:props3d w14:extrusionH="0" w14:contourW="0" w14:prstMaterial="warmMatte"/>
              </w:rPr>
              <w:t>7.1.12</w:t>
            </w:r>
            <w:r>
              <w:rPr>
                <w:noProof/>
                <w:sz w:val="22"/>
                <w14:scene3d>
                  <w14:camera w14:prst="orthographicFront"/>
                  <w14:lightRig w14:rig="threePt" w14:dir="t">
                    <w14:rot w14:lat="0" w14:lon="0" w14:rev="0"/>
                  </w14:lightRig>
                </w14:scene3d>
                <w14:props3d w14:extrusionH="0" w14:contourW="0" w14:prstMaterial="warmMatte"/>
              </w:rPr>
              <w:tab/>
            </w:r>
            <w:r w:rsidRPr="0016797D">
              <w:rPr>
                <w:rStyle w:val="Hyperlnk"/>
              </w:rPr>
              <w:t>Träd, nyplantering</w:t>
            </w:r>
            <w:r>
              <w:tab/>
            </w:r>
            <w:r>
              <w:fldChar w:fldCharType="begin"/>
            </w:r>
            <w:r>
              <w:instrText xml:space="preserve"> PAGEREF _Toc256000054 \h </w:instrText>
            </w:r>
            <w:r>
              <w:fldChar w:fldCharType="separate"/>
            </w:r>
            <w:r>
              <w:t>21</w:t>
            </w:r>
            <w:r>
              <w:fldChar w:fldCharType="end"/>
            </w:r>
          </w:hyperlink>
        </w:p>
        <w:p w:rsidR="00023770" w:rsidRDefault="008D3F07">
          <w:pPr>
            <w:pStyle w:val="Innehll2"/>
            <w:tabs>
              <w:tab w:val="left" w:pos="880"/>
              <w:tab w:val="right" w:leader="dot" w:pos="9900"/>
            </w:tabs>
            <w:rPr>
              <w:noProof/>
              <w:sz w:val="22"/>
            </w:rPr>
          </w:pPr>
          <w:hyperlink w:anchor="_Toc256000055" w:history="1">
            <w:r>
              <w:rPr>
                <w:rStyle w:val="Hyperlnk"/>
                <w14:scene3d>
                  <w14:camera w14:prst="orthographicFront"/>
                  <w14:lightRig w14:rig="threePt" w14:dir="t">
                    <w14:rot w14:lat="0" w14:lon="0" w14:rev="0"/>
                  </w14:lightRig>
                </w14:scene3d>
                <w14:props3d w14:extrusionH="0" w14:contourW="0" w14:prstMaterial="warmMatte"/>
              </w:rPr>
              <w:t>7.2</w:t>
            </w:r>
            <w:r>
              <w:rPr>
                <w:noProof/>
                <w:sz w:val="22"/>
                <w14:scene3d>
                  <w14:camera w14:prst="orthographicFront"/>
                  <w14:lightRig w14:rig="threePt" w14:dir="t">
                    <w14:rot w14:lat="0" w14:lon="0" w14:rev="0"/>
                  </w14:lightRig>
                </w14:scene3d>
                <w14:props3d w14:extrusionH="0" w14:contourW="0" w14:prstMaterial="warmMatte"/>
              </w:rPr>
              <w:tab/>
            </w:r>
            <w:r w:rsidRPr="00771AF1">
              <w:rPr>
                <w:rStyle w:val="Hyperlnk"/>
              </w:rPr>
              <w:t>Gröna tak och gröna väggar</w:t>
            </w:r>
            <w:r>
              <w:tab/>
            </w:r>
            <w:r>
              <w:fldChar w:fldCharType="begin"/>
            </w:r>
            <w:r>
              <w:instrText xml:space="preserve"> PAGEREF _Toc256000055 \h </w:instrText>
            </w:r>
            <w:r>
              <w:fldChar w:fldCharType="separate"/>
            </w:r>
            <w:r>
              <w:t>23</w:t>
            </w:r>
            <w:r>
              <w:fldChar w:fldCharType="end"/>
            </w:r>
          </w:hyperlink>
        </w:p>
        <w:p w:rsidR="00023770" w:rsidRDefault="008D3F07">
          <w:pPr>
            <w:pStyle w:val="Innehll3"/>
            <w:tabs>
              <w:tab w:val="left" w:pos="1100"/>
              <w:tab w:val="right" w:leader="dot" w:pos="9900"/>
            </w:tabs>
            <w:rPr>
              <w:noProof/>
              <w:sz w:val="22"/>
            </w:rPr>
          </w:pPr>
          <w:hyperlink w:anchor="_Toc256000056" w:history="1">
            <w:r>
              <w:rPr>
                <w:rStyle w:val="Hyperlnk"/>
                <w14:scene3d>
                  <w14:camera w14:prst="orthographicFront"/>
                  <w14:lightRig w14:rig="threePt" w14:dir="t">
                    <w14:rot w14:lat="0" w14:lon="0" w14:rev="0"/>
                  </w14:lightRig>
                </w14:scene3d>
                <w14:props3d w14:extrusionH="0" w14:contourW="0" w14:prstMaterial="warmMatte"/>
              </w:rPr>
              <w:t>7.2.1</w:t>
            </w:r>
            <w:r>
              <w:rPr>
                <w:noProof/>
                <w:sz w:val="22"/>
                <w14:scene3d>
                  <w14:camera w14:prst="orthographicFront"/>
                  <w14:lightRig w14:rig="threePt" w14:dir="t">
                    <w14:rot w14:lat="0" w14:lon="0" w14:rev="0"/>
                  </w14:lightRig>
                </w14:scene3d>
                <w14:props3d w14:extrusionH="0" w14:contourW="0" w14:prstMaterial="warmMatte"/>
              </w:rPr>
              <w:tab/>
            </w:r>
            <w:r w:rsidRPr="00771AF1">
              <w:rPr>
                <w:rStyle w:val="Hyperlnk"/>
              </w:rPr>
              <w:t>Gröna</w:t>
            </w:r>
            <w:r>
              <w:rPr>
                <w:rStyle w:val="Hyperlnk"/>
              </w:rPr>
              <w:t xml:space="preserve"> t</w:t>
            </w:r>
            <w:r w:rsidRPr="00771AF1">
              <w:rPr>
                <w:rStyle w:val="Hyperlnk"/>
              </w:rPr>
              <w:t>ak</w:t>
            </w:r>
            <w:r>
              <w:tab/>
            </w:r>
            <w:r>
              <w:fldChar w:fldCharType="begin"/>
            </w:r>
            <w:r>
              <w:instrText xml:space="preserve"> PAGEREF _Toc256000056 \h </w:instrText>
            </w:r>
            <w:r>
              <w:fldChar w:fldCharType="separate"/>
            </w:r>
            <w:r>
              <w:t>23</w:t>
            </w:r>
            <w:r>
              <w:fldChar w:fldCharType="end"/>
            </w:r>
          </w:hyperlink>
        </w:p>
        <w:p w:rsidR="00023770" w:rsidRDefault="008D3F07">
          <w:pPr>
            <w:pStyle w:val="Innehll3"/>
            <w:tabs>
              <w:tab w:val="left" w:pos="1100"/>
              <w:tab w:val="right" w:leader="dot" w:pos="9900"/>
            </w:tabs>
            <w:rPr>
              <w:noProof/>
              <w:sz w:val="22"/>
            </w:rPr>
          </w:pPr>
          <w:hyperlink w:anchor="_Toc256000057" w:history="1">
            <w:r>
              <w:rPr>
                <w:rStyle w:val="Hyperlnk"/>
                <w14:scene3d>
                  <w14:camera w14:prst="orthographicFront"/>
                  <w14:lightRig w14:rig="threePt" w14:dir="t">
                    <w14:rot w14:lat="0" w14:lon="0" w14:rev="0"/>
                  </w14:lightRig>
                </w14:scene3d>
                <w14:props3d w14:extrusionH="0" w14:contourW="0" w14:prstMaterial="warmMatte"/>
              </w:rPr>
              <w:t>7.2.2</w:t>
            </w:r>
            <w:r>
              <w:rPr>
                <w:noProof/>
                <w:sz w:val="22"/>
                <w14:scene3d>
                  <w14:camera w14:prst="orthographicFront"/>
                  <w14:lightRig w14:rig="threePt" w14:dir="t">
                    <w14:rot w14:lat="0" w14:lon="0" w14:rev="0"/>
                  </w14:lightRig>
                </w14:scene3d>
                <w14:props3d w14:extrusionH="0" w14:contourW="0" w14:prstMaterial="warmMatte"/>
              </w:rPr>
              <w:tab/>
            </w:r>
            <w:r w:rsidRPr="00771AF1">
              <w:rPr>
                <w:rStyle w:val="Hyperlnk"/>
              </w:rPr>
              <w:t>Gröna väggar</w:t>
            </w:r>
            <w:r>
              <w:tab/>
            </w:r>
            <w:r>
              <w:fldChar w:fldCharType="begin"/>
            </w:r>
            <w:r>
              <w:instrText xml:space="preserve"> PAGEREF _Toc256000057 \h </w:instrText>
            </w:r>
            <w:r>
              <w:fldChar w:fldCharType="separate"/>
            </w:r>
            <w:r>
              <w:t>23</w:t>
            </w:r>
            <w:r>
              <w:fldChar w:fldCharType="end"/>
            </w:r>
          </w:hyperlink>
        </w:p>
        <w:p w:rsidR="00023770" w:rsidRDefault="008D3F07">
          <w:pPr>
            <w:pStyle w:val="Innehll2"/>
            <w:tabs>
              <w:tab w:val="left" w:pos="880"/>
              <w:tab w:val="right" w:leader="dot" w:pos="9900"/>
            </w:tabs>
            <w:rPr>
              <w:noProof/>
              <w:sz w:val="22"/>
            </w:rPr>
          </w:pPr>
          <w:hyperlink w:anchor="_Toc256000058" w:history="1">
            <w:r>
              <w:rPr>
                <w:rStyle w:val="Hyperlnk"/>
                <w14:scene3d>
                  <w14:camera w14:prst="orthographicFront"/>
                  <w14:lightRig w14:rig="threePt" w14:dir="t">
                    <w14:rot w14:lat="0" w14:lon="0" w14:rev="0"/>
                  </w14:lightRig>
                </w14:scene3d>
                <w14:props3d w14:extrusionH="0" w14:contourW="0" w14:prstMaterial="warmMatte"/>
              </w:rPr>
              <w:t>7.3</w:t>
            </w:r>
            <w:r>
              <w:rPr>
                <w:noProof/>
                <w:sz w:val="22"/>
                <w14:scene3d>
                  <w14:camera w14:prst="orthographicFront"/>
                  <w14:lightRig w14:rig="threePt" w14:dir="t">
                    <w14:rot w14:lat="0" w14:lon="0" w14:rev="0"/>
                  </w14:lightRig>
                </w14:scene3d>
                <w14:props3d w14:extrusionH="0" w14:contourW="0" w14:prstMaterial="warmMatte"/>
              </w:rPr>
              <w:tab/>
            </w:r>
            <w:r w:rsidRPr="00117F13">
              <w:rPr>
                <w:rStyle w:val="Hyperlnk"/>
              </w:rPr>
              <w:t>Pedagogisk yta</w:t>
            </w:r>
            <w:r>
              <w:tab/>
            </w:r>
            <w:r>
              <w:fldChar w:fldCharType="begin"/>
            </w:r>
            <w:r>
              <w:instrText xml:space="preserve"> PAG</w:instrText>
            </w:r>
            <w:r>
              <w:instrText xml:space="preserve">EREF _Toc256000058 \h </w:instrText>
            </w:r>
            <w:r>
              <w:fldChar w:fldCharType="separate"/>
            </w:r>
            <w:r>
              <w:t>24</w:t>
            </w:r>
            <w:r>
              <w:fldChar w:fldCharType="end"/>
            </w:r>
          </w:hyperlink>
        </w:p>
        <w:p w:rsidR="00023770" w:rsidRDefault="008D3F07">
          <w:pPr>
            <w:pStyle w:val="Innehll3"/>
            <w:tabs>
              <w:tab w:val="left" w:pos="1100"/>
              <w:tab w:val="right" w:leader="dot" w:pos="9900"/>
            </w:tabs>
            <w:rPr>
              <w:noProof/>
              <w:sz w:val="22"/>
            </w:rPr>
          </w:pPr>
          <w:hyperlink w:anchor="_Toc256000059" w:history="1">
            <w:r>
              <w:rPr>
                <w:rStyle w:val="Hyperlnk"/>
                <w14:scene3d>
                  <w14:camera w14:prst="orthographicFront"/>
                  <w14:lightRig w14:rig="threePt" w14:dir="t">
                    <w14:rot w14:lat="0" w14:lon="0" w14:rev="0"/>
                  </w14:lightRig>
                </w14:scene3d>
                <w14:props3d w14:extrusionH="0" w14:contourW="0" w14:prstMaterial="warmMatte"/>
              </w:rPr>
              <w:t>7.3.1</w:t>
            </w:r>
            <w:r>
              <w:rPr>
                <w:noProof/>
                <w:sz w:val="22"/>
                <w14:scene3d>
                  <w14:camera w14:prst="orthographicFront"/>
                  <w14:lightRig w14:rig="threePt" w14:dir="t">
                    <w14:rot w14:lat="0" w14:lon="0" w14:rev="0"/>
                  </w14:lightRig>
                </w14:scene3d>
                <w14:props3d w14:extrusionH="0" w14:contourW="0" w14:prstMaterial="warmMatte"/>
              </w:rPr>
              <w:tab/>
            </w:r>
            <w:r w:rsidRPr="00462C70">
              <w:rPr>
                <w:rStyle w:val="Hyperlnk"/>
              </w:rPr>
              <w:t>Odlingar</w:t>
            </w:r>
            <w:r>
              <w:tab/>
            </w:r>
            <w:r>
              <w:fldChar w:fldCharType="begin"/>
            </w:r>
            <w:r>
              <w:instrText xml:space="preserve"> PAGEREF _Toc256000059 \h </w:instrText>
            </w:r>
            <w:r>
              <w:fldChar w:fldCharType="separate"/>
            </w:r>
            <w:r>
              <w:t>24</w:t>
            </w:r>
            <w:r>
              <w:fldChar w:fldCharType="end"/>
            </w:r>
          </w:hyperlink>
        </w:p>
        <w:p w:rsidR="00023770" w:rsidRDefault="008D3F07">
          <w:pPr>
            <w:pStyle w:val="Innehll3"/>
            <w:tabs>
              <w:tab w:val="left" w:pos="1100"/>
              <w:tab w:val="right" w:leader="dot" w:pos="9900"/>
            </w:tabs>
            <w:rPr>
              <w:noProof/>
              <w:sz w:val="22"/>
            </w:rPr>
          </w:pPr>
          <w:hyperlink w:anchor="_Toc256000060" w:history="1">
            <w:r>
              <w:rPr>
                <w:rStyle w:val="Hyperlnk"/>
                <w14:scene3d>
                  <w14:camera w14:prst="orthographicFront"/>
                  <w14:lightRig w14:rig="threePt" w14:dir="t">
                    <w14:rot w14:lat="0" w14:lon="0" w14:rev="0"/>
                  </w14:lightRig>
                </w14:scene3d>
                <w14:props3d w14:extrusionH="0" w14:contourW="0" w14:prstMaterial="warmMatte"/>
              </w:rPr>
              <w:t>7.3.2</w:t>
            </w:r>
            <w:r>
              <w:rPr>
                <w:noProof/>
                <w:sz w:val="22"/>
                <w14:scene3d>
                  <w14:camera w14:prst="orthographicFront"/>
                  <w14:lightRig w14:rig="threePt" w14:dir="t">
                    <w14:rot w14:lat="0" w14:lon="0" w14:rev="0"/>
                  </w14:lightRig>
                </w14:scene3d>
                <w14:props3d w14:extrusionH="0" w14:contourW="0" w14:prstMaterial="warmMatte"/>
              </w:rPr>
              <w:tab/>
            </w:r>
            <w:r w:rsidRPr="00462C70">
              <w:rPr>
                <w:rStyle w:val="Hyperlnk"/>
              </w:rPr>
              <w:t>Fruktträd</w:t>
            </w:r>
            <w:r>
              <w:tab/>
            </w:r>
            <w:r>
              <w:fldChar w:fldCharType="begin"/>
            </w:r>
            <w:r>
              <w:instrText xml:space="preserve"> PAGEREF _Toc256000060 \h </w:instrText>
            </w:r>
            <w:r>
              <w:fldChar w:fldCharType="separate"/>
            </w:r>
            <w:r>
              <w:t>24</w:t>
            </w:r>
            <w:r>
              <w:fldChar w:fldCharType="end"/>
            </w:r>
          </w:hyperlink>
        </w:p>
        <w:p w:rsidR="00023770" w:rsidRDefault="008D3F07">
          <w:pPr>
            <w:pStyle w:val="Innehll3"/>
            <w:tabs>
              <w:tab w:val="left" w:pos="1100"/>
              <w:tab w:val="right" w:leader="dot" w:pos="9900"/>
            </w:tabs>
            <w:rPr>
              <w:noProof/>
              <w:sz w:val="22"/>
            </w:rPr>
          </w:pPr>
          <w:hyperlink w:anchor="_Toc256000063" w:history="1">
            <w:r>
              <w:rPr>
                <w:rStyle w:val="Hyperlnk"/>
                <w14:scene3d>
                  <w14:camera w14:prst="orthographicFront"/>
                  <w14:lightRig w14:rig="threePt" w14:dir="t">
                    <w14:rot w14:lat="0" w14:lon="0" w14:rev="0"/>
                  </w14:lightRig>
                </w14:scene3d>
                <w14:props3d w14:extrusionH="0" w14:contourW="0" w14:prstMaterial="warmMatte"/>
              </w:rPr>
              <w:t>7.3.3</w:t>
            </w:r>
            <w:r>
              <w:rPr>
                <w:noProof/>
                <w:sz w:val="22"/>
                <w14:scene3d>
                  <w14:camera w14:prst="orthographicFront"/>
                  <w14:lightRig w14:rig="threePt" w14:dir="t">
                    <w14:rot w14:lat="0" w14:lon="0" w14:rev="0"/>
                  </w14:lightRig>
                </w14:scene3d>
                <w14:props3d w14:extrusionH="0" w14:contourW="0" w14:prstMaterial="warmMatte"/>
              </w:rPr>
              <w:tab/>
            </w:r>
            <w:r w:rsidRPr="00462C70">
              <w:rPr>
                <w:rStyle w:val="Hyperlnk"/>
              </w:rPr>
              <w:t>Kompost</w:t>
            </w:r>
            <w:r>
              <w:tab/>
            </w:r>
            <w:r>
              <w:fldChar w:fldCharType="begin"/>
            </w:r>
            <w:r>
              <w:instrText xml:space="preserve"> PAGEREF _Toc256000063 \h </w:instrText>
            </w:r>
            <w:r>
              <w:fldChar w:fldCharType="separate"/>
            </w:r>
            <w:r>
              <w:t>24</w:t>
            </w:r>
            <w:r>
              <w:fldChar w:fldCharType="end"/>
            </w:r>
          </w:hyperlink>
        </w:p>
        <w:p w:rsidR="00023770" w:rsidRDefault="008D3F07">
          <w:pPr>
            <w:pStyle w:val="Innehll3"/>
            <w:tabs>
              <w:tab w:val="left" w:pos="1100"/>
              <w:tab w:val="right" w:leader="dot" w:pos="9900"/>
            </w:tabs>
            <w:rPr>
              <w:noProof/>
              <w:sz w:val="22"/>
            </w:rPr>
          </w:pPr>
          <w:hyperlink w:anchor="_Toc256000064" w:history="1">
            <w:r>
              <w:rPr>
                <w:rStyle w:val="Hyperlnk"/>
                <w14:scene3d>
                  <w14:camera w14:prst="orthographicFront"/>
                  <w14:lightRig w14:rig="threePt" w14:dir="t">
                    <w14:rot w14:lat="0" w14:lon="0" w14:rev="0"/>
                  </w14:lightRig>
                </w14:scene3d>
                <w14:props3d w14:extrusionH="0" w14:contourW="0" w14:prstMaterial="warmMatte"/>
              </w:rPr>
              <w:t>7.3.4</w:t>
            </w:r>
            <w:r>
              <w:rPr>
                <w:noProof/>
                <w:sz w:val="22"/>
                <w14:scene3d>
                  <w14:camera w14:prst="orthographicFront"/>
                  <w14:lightRig w14:rig="threePt" w14:dir="t">
                    <w14:rot w14:lat="0" w14:lon="0" w14:rev="0"/>
                  </w14:lightRig>
                </w14:scene3d>
                <w14:props3d w14:extrusionH="0" w14:contourW="0" w14:prstMaterial="warmMatte"/>
              </w:rPr>
              <w:tab/>
            </w:r>
            <w:r w:rsidRPr="00C65591">
              <w:rPr>
                <w:rStyle w:val="Hyperlnk"/>
              </w:rPr>
              <w:t>Växthus</w:t>
            </w:r>
            <w:r>
              <w:tab/>
            </w:r>
            <w:r>
              <w:fldChar w:fldCharType="begin"/>
            </w:r>
            <w:r>
              <w:instrText xml:space="preserve"> PAGEREF _Toc256000064 \h </w:instrText>
            </w:r>
            <w:r>
              <w:fldChar w:fldCharType="separate"/>
            </w:r>
            <w:r>
              <w:t>25</w:t>
            </w:r>
            <w:r>
              <w:fldChar w:fldCharType="end"/>
            </w:r>
          </w:hyperlink>
        </w:p>
        <w:p w:rsidR="00023770" w:rsidRDefault="008D3F07">
          <w:pPr>
            <w:pStyle w:val="Innehll3"/>
            <w:tabs>
              <w:tab w:val="left" w:pos="1100"/>
              <w:tab w:val="right" w:leader="dot" w:pos="9900"/>
            </w:tabs>
            <w:rPr>
              <w:noProof/>
              <w:sz w:val="22"/>
            </w:rPr>
          </w:pPr>
          <w:hyperlink w:anchor="_Toc256000065" w:history="1">
            <w:r>
              <w:rPr>
                <w:rStyle w:val="Hyperlnk"/>
                <w14:scene3d>
                  <w14:camera w14:prst="orthographicFront"/>
                  <w14:lightRig w14:rig="threePt" w14:dir="t">
                    <w14:rot w14:lat="0" w14:lon="0" w14:rev="0"/>
                  </w14:lightRig>
                </w14:scene3d>
                <w14:props3d w14:extrusionH="0" w14:contourW="0" w14:prstMaterial="warmMatte"/>
              </w:rPr>
              <w:t>7.3.5</w:t>
            </w:r>
            <w:r>
              <w:rPr>
                <w:noProof/>
                <w:sz w:val="22"/>
                <w14:scene3d>
                  <w14:camera w14:prst="orthographicFront"/>
                  <w14:lightRig w14:rig="threePt" w14:dir="t">
                    <w14:rot w14:lat="0" w14:lon="0" w14:rev="0"/>
                  </w14:lightRig>
                </w14:scene3d>
                <w14:props3d w14:extrusionH="0" w14:contourW="0" w14:prstMaterial="warmMatte"/>
              </w:rPr>
              <w:tab/>
            </w:r>
            <w:r w:rsidRPr="00C65591">
              <w:rPr>
                <w:rStyle w:val="Hyperlnk"/>
              </w:rPr>
              <w:t>Regnvattenstunna</w:t>
            </w:r>
            <w:r>
              <w:tab/>
            </w:r>
            <w:r>
              <w:fldChar w:fldCharType="begin"/>
            </w:r>
            <w:r>
              <w:instrText xml:space="preserve"> PAGEREF _Toc256000065 \h </w:instrText>
            </w:r>
            <w:r>
              <w:fldChar w:fldCharType="separate"/>
            </w:r>
            <w:r>
              <w:t>25</w:t>
            </w:r>
            <w:r>
              <w:fldChar w:fldCharType="end"/>
            </w:r>
          </w:hyperlink>
        </w:p>
        <w:p w:rsidR="00023770" w:rsidRDefault="008D3F07">
          <w:pPr>
            <w:pStyle w:val="Innehll3"/>
            <w:tabs>
              <w:tab w:val="left" w:pos="1100"/>
              <w:tab w:val="right" w:leader="dot" w:pos="9900"/>
            </w:tabs>
            <w:rPr>
              <w:noProof/>
              <w:sz w:val="22"/>
            </w:rPr>
          </w:pPr>
          <w:hyperlink w:anchor="_Toc256000066" w:history="1">
            <w:r>
              <w:rPr>
                <w:rStyle w:val="Hyperlnk"/>
                <w14:scene3d>
                  <w14:camera w14:prst="orthographicFront"/>
                  <w14:lightRig w14:rig="threePt" w14:dir="t">
                    <w14:rot w14:lat="0" w14:lon="0" w14:rev="0"/>
                  </w14:lightRig>
                </w14:scene3d>
                <w14:props3d w14:extrusionH="0" w14:contourW="0" w14:prstMaterial="warmMatte"/>
              </w:rPr>
              <w:t>7.3.6</w:t>
            </w:r>
            <w:r>
              <w:rPr>
                <w:noProof/>
                <w:sz w:val="22"/>
                <w14:scene3d>
                  <w14:camera w14:prst="orthographicFront"/>
                  <w14:lightRig w14:rig="threePt" w14:dir="t">
                    <w14:rot w14:lat="0" w14:lon="0" w14:rev="0"/>
                  </w14:lightRig>
                </w14:scene3d>
                <w14:props3d w14:extrusionH="0" w14:contourW="0" w14:prstMaterial="warmMatte"/>
              </w:rPr>
              <w:tab/>
            </w:r>
            <w:r w:rsidRPr="00C65591">
              <w:rPr>
                <w:rStyle w:val="Hyperlnk"/>
              </w:rPr>
              <w:t>Bäckar, dammar m.m.</w:t>
            </w:r>
            <w:r>
              <w:tab/>
            </w:r>
            <w:r>
              <w:fldChar w:fldCharType="begin"/>
            </w:r>
            <w:r>
              <w:instrText xml:space="preserve"> PAGEREF _Toc256000066 \h </w:instrText>
            </w:r>
            <w:r>
              <w:fldChar w:fldCharType="separate"/>
            </w:r>
            <w:r>
              <w:t>25</w:t>
            </w:r>
            <w:r>
              <w:fldChar w:fldCharType="end"/>
            </w:r>
          </w:hyperlink>
        </w:p>
        <w:p w:rsidR="00023770" w:rsidRDefault="008D3F07">
          <w:pPr>
            <w:pStyle w:val="Innehll2"/>
            <w:tabs>
              <w:tab w:val="left" w:pos="880"/>
              <w:tab w:val="right" w:leader="dot" w:pos="9900"/>
            </w:tabs>
            <w:rPr>
              <w:noProof/>
              <w:sz w:val="22"/>
            </w:rPr>
          </w:pPr>
          <w:hyperlink w:anchor="_Toc256000067" w:history="1">
            <w:r>
              <w:rPr>
                <w:rStyle w:val="Hyperlnk"/>
                <w14:scene3d>
                  <w14:camera w14:prst="orthographicFront"/>
                  <w14:lightRig w14:rig="threePt" w14:dir="t">
                    <w14:rot w14:lat="0" w14:lon="0" w14:rev="0"/>
                  </w14:lightRig>
                </w14:scene3d>
                <w14:props3d w14:extrusionH="0" w14:contourW="0" w14:prstMaterial="warmMatte"/>
              </w:rPr>
              <w:t>7.4</w:t>
            </w:r>
            <w:r>
              <w:rPr>
                <w:noProof/>
                <w:sz w:val="22"/>
                <w14:scene3d>
                  <w14:camera w14:prst="orthographicFront"/>
                  <w14:lightRig w14:rig="threePt" w14:dir="t">
                    <w14:rot w14:lat="0" w14:lon="0" w14:rev="0"/>
                  </w14:lightRig>
                </w14:scene3d>
                <w14:props3d w14:extrusionH="0" w14:contourW="0" w14:prstMaterial="warmMatte"/>
              </w:rPr>
              <w:tab/>
            </w:r>
            <w:r w:rsidRPr="00F40640">
              <w:rPr>
                <w:rStyle w:val="Hyperlnk"/>
              </w:rPr>
              <w:t>Slitlag</w:t>
            </w:r>
            <w:r w:rsidRPr="00F40640">
              <w:rPr>
                <w:rStyle w:val="Hyperlnk"/>
              </w:rPr>
              <w:t>er</w:t>
            </w:r>
            <w:r>
              <w:tab/>
            </w:r>
            <w:r>
              <w:fldChar w:fldCharType="begin"/>
            </w:r>
            <w:r>
              <w:instrText xml:space="preserve"> PAGEREF _Toc256000067 \h </w:instrText>
            </w:r>
            <w:r>
              <w:fldChar w:fldCharType="separate"/>
            </w:r>
            <w:r>
              <w:t>26</w:t>
            </w:r>
            <w:r>
              <w:fldChar w:fldCharType="end"/>
            </w:r>
          </w:hyperlink>
        </w:p>
        <w:p w:rsidR="00023770" w:rsidRDefault="008D3F07">
          <w:pPr>
            <w:pStyle w:val="Innehll3"/>
            <w:tabs>
              <w:tab w:val="left" w:pos="1100"/>
              <w:tab w:val="right" w:leader="dot" w:pos="9900"/>
            </w:tabs>
            <w:rPr>
              <w:noProof/>
              <w:sz w:val="22"/>
            </w:rPr>
          </w:pPr>
          <w:hyperlink w:anchor="_Toc256000068" w:history="1">
            <w:r>
              <w:rPr>
                <w:rStyle w:val="Hyperlnk"/>
                <w14:scene3d>
                  <w14:camera w14:prst="orthographicFront"/>
                  <w14:lightRig w14:rig="threePt" w14:dir="t">
                    <w14:rot w14:lat="0" w14:lon="0" w14:rev="0"/>
                  </w14:lightRig>
                </w14:scene3d>
                <w14:props3d w14:extrusionH="0" w14:contourW="0" w14:prstMaterial="warmMatte"/>
              </w:rPr>
              <w:t>7.4.1</w:t>
            </w:r>
            <w:r>
              <w:rPr>
                <w:noProof/>
                <w:sz w:val="22"/>
                <w14:scene3d>
                  <w14:camera w14:prst="orthographicFront"/>
                  <w14:lightRig w14:rig="threePt" w14:dir="t">
                    <w14:rot w14:lat="0" w14:lon="0" w14:rev="0"/>
                  </w14:lightRig>
                </w14:scene3d>
                <w14:props3d w14:extrusionH="0" w14:contourW="0" w14:prstMaterial="warmMatte"/>
              </w:rPr>
              <w:tab/>
            </w:r>
            <w:r w:rsidRPr="00F40640">
              <w:rPr>
                <w:rStyle w:val="Hyperlnk"/>
              </w:rPr>
              <w:t>Marklut</w:t>
            </w:r>
            <w:r w:rsidRPr="00F40640">
              <w:rPr>
                <w:rStyle w:val="Hyperlnk"/>
              </w:rPr>
              <w:t>ningar</w:t>
            </w:r>
            <w:r>
              <w:tab/>
            </w:r>
            <w:r>
              <w:fldChar w:fldCharType="begin"/>
            </w:r>
            <w:r>
              <w:instrText xml:space="preserve"> PAGEREF _Toc256000068 \h </w:instrText>
            </w:r>
            <w:r>
              <w:fldChar w:fldCharType="separate"/>
            </w:r>
            <w:r>
              <w:t>26</w:t>
            </w:r>
            <w:r>
              <w:fldChar w:fldCharType="end"/>
            </w:r>
          </w:hyperlink>
        </w:p>
        <w:p w:rsidR="00023770" w:rsidRDefault="008D3F07">
          <w:pPr>
            <w:pStyle w:val="Innehll3"/>
            <w:tabs>
              <w:tab w:val="left" w:pos="1100"/>
              <w:tab w:val="right" w:leader="dot" w:pos="9900"/>
            </w:tabs>
            <w:rPr>
              <w:noProof/>
              <w:sz w:val="22"/>
            </w:rPr>
          </w:pPr>
          <w:hyperlink w:anchor="_Toc256000070" w:history="1">
            <w:r>
              <w:rPr>
                <w:rStyle w:val="Hyperlnk"/>
                <w14:scene3d>
                  <w14:camera w14:prst="orthographicFront"/>
                  <w14:lightRig w14:rig="threePt" w14:dir="t">
                    <w14:rot w14:lat="0" w14:lon="0" w14:rev="0"/>
                  </w14:lightRig>
                </w14:scene3d>
                <w14:props3d w14:extrusionH="0" w14:contourW="0" w14:prstMaterial="warmMatte"/>
              </w:rPr>
              <w:t>7.4.2</w:t>
            </w:r>
            <w:r>
              <w:rPr>
                <w:noProof/>
                <w:sz w:val="22"/>
                <w14:scene3d>
                  <w14:camera w14:prst="orthographicFront"/>
                  <w14:lightRig w14:rig="threePt" w14:dir="t">
                    <w14:rot w14:lat="0" w14:lon="0" w14:rev="0"/>
                  </w14:lightRig>
                </w14:scene3d>
                <w14:props3d w14:extrusionH="0" w14:contourW="0" w14:prstMaterial="warmMatte"/>
              </w:rPr>
              <w:tab/>
            </w:r>
            <w:r w:rsidRPr="00F40640">
              <w:rPr>
                <w:rStyle w:val="Hyperlnk"/>
              </w:rPr>
              <w:t>Hårdgjorda ytor</w:t>
            </w:r>
            <w:r>
              <w:tab/>
            </w:r>
            <w:r>
              <w:fldChar w:fldCharType="begin"/>
            </w:r>
            <w:r>
              <w:instrText xml:space="preserve"> PAGEREF _Toc256000070 \h </w:instrText>
            </w:r>
            <w:r>
              <w:fldChar w:fldCharType="separate"/>
            </w:r>
            <w:r>
              <w:t>26</w:t>
            </w:r>
            <w:r>
              <w:fldChar w:fldCharType="end"/>
            </w:r>
          </w:hyperlink>
        </w:p>
        <w:p w:rsidR="00023770" w:rsidRDefault="008D3F07">
          <w:pPr>
            <w:pStyle w:val="Innehll3"/>
            <w:tabs>
              <w:tab w:val="left" w:pos="1100"/>
              <w:tab w:val="right" w:leader="dot" w:pos="9900"/>
            </w:tabs>
            <w:rPr>
              <w:noProof/>
              <w:sz w:val="22"/>
            </w:rPr>
          </w:pPr>
          <w:hyperlink w:anchor="_Toc256000072" w:history="1">
            <w:r>
              <w:rPr>
                <w:rStyle w:val="Hyperlnk"/>
                <w14:scene3d>
                  <w14:camera w14:prst="orthographicFront"/>
                  <w14:lightRig w14:rig="threePt" w14:dir="t">
                    <w14:rot w14:lat="0" w14:lon="0" w14:rev="0"/>
                  </w14:lightRig>
                </w14:scene3d>
                <w14:props3d w14:extrusionH="0" w14:contourW="0" w14:prstMaterial="warmMatte"/>
              </w:rPr>
              <w:t>7.4.3</w:t>
            </w:r>
            <w:r>
              <w:rPr>
                <w:noProof/>
                <w:sz w:val="22"/>
                <w14:scene3d>
                  <w14:camera w14:prst="orthographicFront"/>
                  <w14:lightRig w14:rig="threePt" w14:dir="t">
                    <w14:rot w14:lat="0" w14:lon="0" w14:rev="0"/>
                  </w14:lightRig>
                </w14:scene3d>
                <w14:props3d w14:extrusionH="0" w14:contourW="0" w14:prstMaterial="warmMatte"/>
              </w:rPr>
              <w:tab/>
            </w:r>
            <w:r w:rsidRPr="00F40640">
              <w:rPr>
                <w:rStyle w:val="Hyperlnk"/>
              </w:rPr>
              <w:t>Kantstöd</w:t>
            </w:r>
            <w:r>
              <w:tab/>
            </w:r>
            <w:r>
              <w:fldChar w:fldCharType="begin"/>
            </w:r>
            <w:r>
              <w:instrText xml:space="preserve"> PAGEREF _Toc256000072 \h </w:instrText>
            </w:r>
            <w:r>
              <w:fldChar w:fldCharType="separate"/>
            </w:r>
            <w:r>
              <w:t>26</w:t>
            </w:r>
            <w:r>
              <w:fldChar w:fldCharType="end"/>
            </w:r>
          </w:hyperlink>
        </w:p>
        <w:p w:rsidR="00023770" w:rsidRDefault="008D3F07">
          <w:pPr>
            <w:pStyle w:val="Innehll3"/>
            <w:tabs>
              <w:tab w:val="left" w:pos="1100"/>
              <w:tab w:val="right" w:leader="dot" w:pos="9900"/>
            </w:tabs>
            <w:rPr>
              <w:noProof/>
              <w:sz w:val="22"/>
            </w:rPr>
          </w:pPr>
          <w:hyperlink w:anchor="_Toc256000074" w:history="1">
            <w:r>
              <w:rPr>
                <w:rStyle w:val="Hyperlnk"/>
                <w14:scene3d>
                  <w14:camera w14:prst="orthographicFront"/>
                  <w14:lightRig w14:rig="threePt" w14:dir="t">
                    <w14:rot w14:lat="0" w14:lon="0" w14:rev="0"/>
                  </w14:lightRig>
                </w14:scene3d>
                <w14:props3d w14:extrusionH="0" w14:contourW="0" w14:prstMaterial="warmMatte"/>
              </w:rPr>
              <w:t>7.4.4</w:t>
            </w:r>
            <w:r>
              <w:rPr>
                <w:noProof/>
                <w:sz w:val="22"/>
                <w14:scene3d>
                  <w14:camera w14:prst="orthographicFront"/>
                  <w14:lightRig w14:rig="threePt" w14:dir="t">
                    <w14:rot w14:lat="0" w14:lon="0" w14:rev="0"/>
                  </w14:lightRig>
                </w14:scene3d>
                <w14:props3d w14:extrusionH="0" w14:contourW="0" w14:prstMaterial="warmMatte"/>
              </w:rPr>
              <w:tab/>
            </w:r>
            <w:r w:rsidRPr="00F40640">
              <w:rPr>
                <w:rStyle w:val="Hyperlnk"/>
              </w:rPr>
              <w:t>Gångbanor</w:t>
            </w:r>
            <w:r>
              <w:tab/>
            </w:r>
            <w:r>
              <w:fldChar w:fldCharType="begin"/>
            </w:r>
            <w:r>
              <w:instrText xml:space="preserve"> PAGEREF _Toc256000074 \h </w:instrText>
            </w:r>
            <w:r>
              <w:fldChar w:fldCharType="separate"/>
            </w:r>
            <w:r>
              <w:t>26</w:t>
            </w:r>
            <w:r>
              <w:fldChar w:fldCharType="end"/>
            </w:r>
          </w:hyperlink>
        </w:p>
        <w:p w:rsidR="00023770" w:rsidRDefault="008D3F07">
          <w:pPr>
            <w:pStyle w:val="Innehll3"/>
            <w:tabs>
              <w:tab w:val="left" w:pos="1100"/>
              <w:tab w:val="right" w:leader="dot" w:pos="9900"/>
            </w:tabs>
            <w:rPr>
              <w:noProof/>
              <w:sz w:val="22"/>
            </w:rPr>
          </w:pPr>
          <w:hyperlink w:anchor="_Toc256000076" w:history="1">
            <w:r>
              <w:rPr>
                <w:rStyle w:val="Hyperlnk"/>
                <w14:scene3d>
                  <w14:camera w14:prst="orthographicFront"/>
                  <w14:lightRig w14:rig="threePt" w14:dir="t">
                    <w14:rot w14:lat="0" w14:lon="0" w14:rev="0"/>
                  </w14:lightRig>
                </w14:scene3d>
                <w14:props3d w14:extrusionH="0" w14:contourW="0" w14:prstMaterial="warmMatte"/>
              </w:rPr>
              <w:t>7.4.5</w:t>
            </w:r>
            <w:r>
              <w:rPr>
                <w:noProof/>
                <w:sz w:val="22"/>
                <w14:scene3d>
                  <w14:camera w14:prst="orthographicFront"/>
                  <w14:lightRig w14:rig="threePt" w14:dir="t">
                    <w14:rot w14:lat="0" w14:lon="0" w14:rev="0"/>
                  </w14:lightRig>
                </w14:scene3d>
                <w14:props3d w14:extrusionH="0" w14:contourW="0" w14:prstMaterial="warmMatte"/>
              </w:rPr>
              <w:tab/>
            </w:r>
            <w:r w:rsidRPr="00F40640">
              <w:rPr>
                <w:rStyle w:val="Hyperlnk"/>
              </w:rPr>
              <w:t>Plattyt</w:t>
            </w:r>
            <w:r w:rsidRPr="00F40640">
              <w:rPr>
                <w:rStyle w:val="Hyperlnk"/>
              </w:rPr>
              <w:t>or</w:t>
            </w:r>
            <w:r>
              <w:tab/>
            </w:r>
            <w:r>
              <w:fldChar w:fldCharType="begin"/>
            </w:r>
            <w:r>
              <w:instrText xml:space="preserve"> PAGEREF _Toc256000076 \h </w:instrText>
            </w:r>
            <w:r>
              <w:fldChar w:fldCharType="separate"/>
            </w:r>
            <w:r>
              <w:t>26</w:t>
            </w:r>
            <w:r>
              <w:fldChar w:fldCharType="end"/>
            </w:r>
          </w:hyperlink>
        </w:p>
        <w:p w:rsidR="00023770" w:rsidRDefault="008D3F07">
          <w:pPr>
            <w:pStyle w:val="Innehll3"/>
            <w:tabs>
              <w:tab w:val="left" w:pos="1100"/>
              <w:tab w:val="right" w:leader="dot" w:pos="9900"/>
            </w:tabs>
            <w:rPr>
              <w:noProof/>
              <w:sz w:val="22"/>
            </w:rPr>
          </w:pPr>
          <w:hyperlink w:anchor="_Toc256000078" w:history="1">
            <w:r>
              <w:rPr>
                <w:rStyle w:val="Hyperlnk"/>
                <w14:scene3d>
                  <w14:camera w14:prst="orthographicFront"/>
                  <w14:lightRig w14:rig="threePt" w14:dir="t">
                    <w14:rot w14:lat="0" w14:lon="0" w14:rev="0"/>
                  </w14:lightRig>
                </w14:scene3d>
                <w14:props3d w14:extrusionH="0" w14:contourW="0" w14:prstMaterial="warmMatte"/>
              </w:rPr>
              <w:t>7.4.6</w:t>
            </w:r>
            <w:r>
              <w:rPr>
                <w:noProof/>
                <w:sz w:val="22"/>
                <w14:scene3d>
                  <w14:camera w14:prst="orthographicFront"/>
                  <w14:lightRig w14:rig="threePt" w14:dir="t">
                    <w14:rot w14:lat="0" w14:lon="0" w14:rev="0"/>
                  </w14:lightRig>
                </w14:scene3d>
                <w14:props3d w14:extrusionH="0" w14:contourW="0" w14:prstMaterial="warmMatte"/>
              </w:rPr>
              <w:tab/>
            </w:r>
            <w:r w:rsidRPr="00CE7435">
              <w:rPr>
                <w:rStyle w:val="Hyperlnk"/>
              </w:rPr>
              <w:t>Trätrall &amp; Träkonstruktioner</w:t>
            </w:r>
            <w:r>
              <w:tab/>
            </w:r>
            <w:r>
              <w:fldChar w:fldCharType="begin"/>
            </w:r>
            <w:r>
              <w:instrText xml:space="preserve"> PAGEREF _Toc256000078 \h </w:instrText>
            </w:r>
            <w:r>
              <w:fldChar w:fldCharType="separate"/>
            </w:r>
            <w:r>
              <w:t>26</w:t>
            </w:r>
            <w:r>
              <w:fldChar w:fldCharType="end"/>
            </w:r>
          </w:hyperlink>
        </w:p>
        <w:p w:rsidR="00023770" w:rsidRDefault="008D3F07">
          <w:pPr>
            <w:pStyle w:val="Innehll3"/>
            <w:tabs>
              <w:tab w:val="left" w:pos="1100"/>
              <w:tab w:val="right" w:leader="dot" w:pos="9900"/>
            </w:tabs>
            <w:rPr>
              <w:noProof/>
              <w:sz w:val="22"/>
            </w:rPr>
          </w:pPr>
          <w:hyperlink w:anchor="_Toc256000079" w:history="1">
            <w:r>
              <w:rPr>
                <w:rStyle w:val="Hyperlnk"/>
                <w14:scene3d>
                  <w14:camera w14:prst="orthographicFront"/>
                  <w14:lightRig w14:rig="threePt" w14:dir="t">
                    <w14:rot w14:lat="0" w14:lon="0" w14:rev="0"/>
                  </w14:lightRig>
                </w14:scene3d>
                <w14:props3d w14:extrusionH="0" w14:contourW="0" w14:prstMaterial="warmMatte"/>
              </w:rPr>
              <w:t>7.4.7</w:t>
            </w:r>
            <w:r>
              <w:rPr>
                <w:noProof/>
                <w:sz w:val="22"/>
                <w14:scene3d>
                  <w14:camera w14:prst="orthographicFront"/>
                  <w14:lightRig w14:rig="threePt" w14:dir="t">
                    <w14:rot w14:lat="0" w14:lon="0" w14:rev="0"/>
                  </w14:lightRig>
                </w14:scene3d>
                <w14:props3d w14:extrusionH="0" w14:contourW="0" w14:prstMaterial="warmMatte"/>
              </w:rPr>
              <w:tab/>
            </w:r>
            <w:r w:rsidRPr="00AC03E5">
              <w:rPr>
                <w:rStyle w:val="Hyperlnk"/>
              </w:rPr>
              <w:t>Kullerstensytor</w:t>
            </w:r>
            <w:r>
              <w:tab/>
            </w:r>
            <w:r>
              <w:fldChar w:fldCharType="begin"/>
            </w:r>
            <w:r>
              <w:instrText xml:space="preserve"> PAGEREF _Toc256000079 \h </w:instrText>
            </w:r>
            <w:r>
              <w:fldChar w:fldCharType="separate"/>
            </w:r>
            <w:r>
              <w:t>27</w:t>
            </w:r>
            <w:r>
              <w:fldChar w:fldCharType="end"/>
            </w:r>
          </w:hyperlink>
        </w:p>
        <w:p w:rsidR="00023770" w:rsidRDefault="008D3F07">
          <w:pPr>
            <w:pStyle w:val="Innehll3"/>
            <w:tabs>
              <w:tab w:val="left" w:pos="1100"/>
              <w:tab w:val="right" w:leader="dot" w:pos="9900"/>
            </w:tabs>
            <w:rPr>
              <w:noProof/>
              <w:sz w:val="22"/>
            </w:rPr>
          </w:pPr>
          <w:hyperlink w:anchor="_Toc256000080" w:history="1">
            <w:r>
              <w:rPr>
                <w:rStyle w:val="Hyperlnk"/>
                <w14:scene3d>
                  <w14:camera w14:prst="orthographicFront"/>
                  <w14:lightRig w14:rig="threePt" w14:dir="t">
                    <w14:rot w14:lat="0" w14:lon="0" w14:rev="0"/>
                  </w14:lightRig>
                </w14:scene3d>
                <w14:props3d w14:extrusionH="0" w14:contourW="0" w14:prstMaterial="warmMatte"/>
              </w:rPr>
              <w:t>7.4.8</w:t>
            </w:r>
            <w:r>
              <w:rPr>
                <w:noProof/>
                <w:sz w:val="22"/>
                <w14:scene3d>
                  <w14:camera w14:prst="orthographicFront"/>
                  <w14:lightRig w14:rig="threePt" w14:dir="t">
                    <w14:rot w14:lat="0" w14:lon="0" w14:rev="0"/>
                  </w14:lightRig>
                </w14:scene3d>
                <w14:props3d w14:extrusionH="0" w14:contourW="0" w14:prstMaterial="warmMatte"/>
              </w:rPr>
              <w:tab/>
            </w:r>
            <w:r w:rsidRPr="00AC03E5">
              <w:rPr>
                <w:rStyle w:val="Hyperlnk"/>
              </w:rPr>
              <w:t>Grus &amp; Stenmjöl</w:t>
            </w:r>
            <w:r>
              <w:tab/>
            </w:r>
            <w:r>
              <w:fldChar w:fldCharType="begin"/>
            </w:r>
            <w:r>
              <w:instrText xml:space="preserve"> PAGEREF _Toc256000080 \h </w:instrText>
            </w:r>
            <w:r>
              <w:fldChar w:fldCharType="separate"/>
            </w:r>
            <w:r>
              <w:t>27</w:t>
            </w:r>
            <w:r>
              <w:fldChar w:fldCharType="end"/>
            </w:r>
          </w:hyperlink>
        </w:p>
        <w:p w:rsidR="00023770" w:rsidRDefault="008D3F07">
          <w:pPr>
            <w:pStyle w:val="Innehll3"/>
            <w:tabs>
              <w:tab w:val="left" w:pos="1100"/>
              <w:tab w:val="right" w:leader="dot" w:pos="9900"/>
            </w:tabs>
            <w:rPr>
              <w:noProof/>
              <w:sz w:val="22"/>
            </w:rPr>
          </w:pPr>
          <w:hyperlink w:anchor="_Toc256000081" w:history="1">
            <w:r>
              <w:rPr>
                <w:rStyle w:val="Hyperlnk"/>
                <w14:scene3d>
                  <w14:camera w14:prst="orthographicFront"/>
                  <w14:lightRig w14:rig="threePt" w14:dir="t">
                    <w14:rot w14:lat="0" w14:lon="0" w14:rev="0"/>
                  </w14:lightRig>
                </w14:scene3d>
                <w14:props3d w14:extrusionH="0" w14:contourW="0" w14:prstMaterial="warmMatte"/>
              </w:rPr>
              <w:t>7.4.9</w:t>
            </w:r>
            <w:r>
              <w:rPr>
                <w:noProof/>
                <w:sz w:val="22"/>
                <w14:scene3d>
                  <w14:camera w14:prst="orthographicFront"/>
                  <w14:lightRig w14:rig="threePt" w14:dir="t">
                    <w14:rot w14:lat="0" w14:lon="0" w14:rev="0"/>
                  </w14:lightRig>
                </w14:scene3d>
                <w14:props3d w14:extrusionH="0" w14:contourW="0" w14:prstMaterial="warmMatte"/>
              </w:rPr>
              <w:tab/>
            </w:r>
            <w:r w:rsidRPr="00AC03E5">
              <w:rPr>
                <w:rStyle w:val="Hyperlnk"/>
              </w:rPr>
              <w:t>Sand</w:t>
            </w:r>
            <w:r>
              <w:tab/>
            </w:r>
            <w:r>
              <w:fldChar w:fldCharType="begin"/>
            </w:r>
            <w:r>
              <w:instrText xml:space="preserve"> P</w:instrText>
            </w:r>
            <w:r>
              <w:instrText xml:space="preserve">AGEREF _Toc256000081 \h </w:instrText>
            </w:r>
            <w:r>
              <w:fldChar w:fldCharType="separate"/>
            </w:r>
            <w:r>
              <w:t>27</w:t>
            </w:r>
            <w:r>
              <w:fldChar w:fldCharType="end"/>
            </w:r>
          </w:hyperlink>
        </w:p>
        <w:p w:rsidR="00023770" w:rsidRDefault="008D3F07">
          <w:pPr>
            <w:pStyle w:val="Innehll3"/>
            <w:tabs>
              <w:tab w:val="left" w:pos="1320"/>
              <w:tab w:val="right" w:leader="dot" w:pos="9900"/>
            </w:tabs>
            <w:rPr>
              <w:noProof/>
              <w:sz w:val="22"/>
            </w:rPr>
          </w:pPr>
          <w:hyperlink w:anchor="_Toc256000082" w:history="1">
            <w:r>
              <w:rPr>
                <w:rStyle w:val="Hyperlnk"/>
                <w14:scene3d>
                  <w14:camera w14:prst="orthographicFront"/>
                  <w14:lightRig w14:rig="threePt" w14:dir="t">
                    <w14:rot w14:lat="0" w14:lon="0" w14:rev="0"/>
                  </w14:lightRig>
                </w14:scene3d>
                <w14:props3d w14:extrusionH="0" w14:contourW="0" w14:prstMaterial="warmMatte"/>
              </w:rPr>
              <w:t>7.4.10</w:t>
            </w:r>
            <w:r>
              <w:rPr>
                <w:noProof/>
                <w:sz w:val="22"/>
                <w14:scene3d>
                  <w14:camera w14:prst="orthographicFront"/>
                  <w14:lightRig w14:rig="threePt" w14:dir="t">
                    <w14:rot w14:lat="0" w14:lon="0" w14:rev="0"/>
                  </w14:lightRig>
                </w14:scene3d>
                <w14:props3d w14:extrusionH="0" w14:contourW="0" w14:prstMaterial="warmMatte"/>
              </w:rPr>
              <w:tab/>
            </w:r>
            <w:r w:rsidRPr="00F96F4C">
              <w:rPr>
                <w:rStyle w:val="Hyperlnk"/>
              </w:rPr>
              <w:t>Konstgräs</w:t>
            </w:r>
            <w:r>
              <w:tab/>
            </w:r>
            <w:r>
              <w:fldChar w:fldCharType="begin"/>
            </w:r>
            <w:r>
              <w:instrText xml:space="preserve"> PAGEREF _Toc256000082 \h </w:instrText>
            </w:r>
            <w:r>
              <w:fldChar w:fldCharType="separate"/>
            </w:r>
            <w:r>
              <w:t>28</w:t>
            </w:r>
            <w:r>
              <w:fldChar w:fldCharType="end"/>
            </w:r>
          </w:hyperlink>
        </w:p>
        <w:p w:rsidR="00023770" w:rsidRDefault="008D3F07">
          <w:pPr>
            <w:pStyle w:val="Innehll3"/>
            <w:tabs>
              <w:tab w:val="left" w:pos="1320"/>
              <w:tab w:val="right" w:leader="dot" w:pos="9900"/>
            </w:tabs>
            <w:rPr>
              <w:noProof/>
              <w:sz w:val="22"/>
            </w:rPr>
          </w:pPr>
          <w:hyperlink w:anchor="_Toc256000084" w:history="1">
            <w:r>
              <w:rPr>
                <w:rStyle w:val="Hyperlnk"/>
                <w14:scene3d>
                  <w14:camera w14:prst="orthographicFront"/>
                  <w14:lightRig w14:rig="threePt" w14:dir="t">
                    <w14:rot w14:lat="0" w14:lon="0" w14:rev="0"/>
                  </w14:lightRig>
                </w14:scene3d>
                <w14:props3d w14:extrusionH="0" w14:contourW="0" w14:prstMaterial="warmMatte"/>
              </w:rPr>
              <w:t>7.4.11</w:t>
            </w:r>
            <w:r>
              <w:rPr>
                <w:noProof/>
                <w:sz w:val="22"/>
                <w14:scene3d>
                  <w14:camera w14:prst="orthographicFront"/>
                  <w14:lightRig w14:rig="threePt" w14:dir="t">
                    <w14:rot w14:lat="0" w14:lon="0" w14:rev="0"/>
                  </w14:lightRig>
                </w14:scene3d>
                <w14:props3d w14:extrusionH="0" w14:contourW="0" w14:prstMaterial="warmMatte"/>
              </w:rPr>
              <w:tab/>
            </w:r>
            <w:r w:rsidRPr="00C04BD2">
              <w:rPr>
                <w:rStyle w:val="Hyperlnk"/>
              </w:rPr>
              <w:t>Gummiasfalt</w:t>
            </w:r>
            <w:r>
              <w:tab/>
            </w:r>
            <w:r>
              <w:fldChar w:fldCharType="begin"/>
            </w:r>
            <w:r>
              <w:instrText xml:space="preserve"> PAGEREF _Toc256000084 \h </w:instrText>
            </w:r>
            <w:r>
              <w:fldChar w:fldCharType="separate"/>
            </w:r>
            <w:r>
              <w:t>28</w:t>
            </w:r>
            <w:r>
              <w:fldChar w:fldCharType="end"/>
            </w:r>
          </w:hyperlink>
        </w:p>
        <w:p w:rsidR="00023770" w:rsidRDefault="008D3F07">
          <w:pPr>
            <w:pStyle w:val="Innehll3"/>
            <w:tabs>
              <w:tab w:val="left" w:pos="1320"/>
              <w:tab w:val="right" w:leader="dot" w:pos="9900"/>
            </w:tabs>
            <w:rPr>
              <w:noProof/>
              <w:sz w:val="22"/>
            </w:rPr>
          </w:pPr>
          <w:hyperlink w:anchor="_Toc256000087" w:history="1">
            <w:r>
              <w:rPr>
                <w:rStyle w:val="Hyperlnk"/>
                <w14:scene3d>
                  <w14:camera w14:prst="orthographicFront"/>
                  <w14:lightRig w14:rig="threePt" w14:dir="t">
                    <w14:rot w14:lat="0" w14:lon="0" w14:rev="0"/>
                  </w14:lightRig>
                </w14:scene3d>
                <w14:props3d w14:extrusionH="0" w14:contourW="0" w14:prstMaterial="warmMatte"/>
              </w:rPr>
              <w:t>7.4.1</w:t>
            </w:r>
            <w:r>
              <w:rPr>
                <w:rStyle w:val="Hyperlnk"/>
                <w14:scene3d>
                  <w14:camera w14:prst="orthographicFront"/>
                  <w14:lightRig w14:rig="threePt" w14:dir="t">
                    <w14:rot w14:lat="0" w14:lon="0" w14:rev="0"/>
                  </w14:lightRig>
                </w14:scene3d>
                <w14:props3d w14:extrusionH="0" w14:contourW="0" w14:prstMaterial="warmMatte"/>
              </w:rPr>
              <w:t>2</w:t>
            </w:r>
            <w:r>
              <w:rPr>
                <w:noProof/>
                <w:sz w:val="22"/>
                <w14:scene3d>
                  <w14:camera w14:prst="orthographicFront"/>
                  <w14:lightRig w14:rig="threePt" w14:dir="t">
                    <w14:rot w14:lat="0" w14:lon="0" w14:rev="0"/>
                  </w14:lightRig>
                </w14:scene3d>
                <w14:props3d w14:extrusionH="0" w14:contourW="0" w14:prstMaterial="warmMatte"/>
              </w:rPr>
              <w:tab/>
            </w:r>
            <w:r w:rsidRPr="00C04BD2">
              <w:rPr>
                <w:rStyle w:val="Hyperlnk"/>
              </w:rPr>
              <w:t>Barkfl</w:t>
            </w:r>
            <w:r w:rsidRPr="00C04BD2">
              <w:rPr>
                <w:rStyle w:val="Hyperlnk"/>
              </w:rPr>
              <w:t>is &amp; Träflis</w:t>
            </w:r>
            <w:r>
              <w:tab/>
            </w:r>
            <w:r>
              <w:fldChar w:fldCharType="begin"/>
            </w:r>
            <w:r>
              <w:instrText xml:space="preserve"> PAGEREF _Toc256000087 \h </w:instrText>
            </w:r>
            <w:r>
              <w:fldChar w:fldCharType="separate"/>
            </w:r>
            <w:r>
              <w:t>28</w:t>
            </w:r>
            <w:r>
              <w:fldChar w:fldCharType="end"/>
            </w:r>
          </w:hyperlink>
        </w:p>
        <w:p w:rsidR="00023770" w:rsidRDefault="008D3F07">
          <w:pPr>
            <w:pStyle w:val="Innehll2"/>
            <w:tabs>
              <w:tab w:val="left" w:pos="880"/>
              <w:tab w:val="right" w:leader="dot" w:pos="9900"/>
            </w:tabs>
            <w:rPr>
              <w:noProof/>
              <w:sz w:val="22"/>
            </w:rPr>
          </w:pPr>
          <w:hyperlink w:anchor="_Toc256000088" w:history="1">
            <w:r>
              <w:rPr>
                <w:rStyle w:val="Hyperlnk"/>
                <w14:scene3d>
                  <w14:camera w14:prst="orthographicFront"/>
                  <w14:lightRig w14:rig="threePt" w14:dir="t">
                    <w14:rot w14:lat="0" w14:lon="0" w14:rev="0"/>
                  </w14:lightRig>
                </w14:scene3d>
                <w14:props3d w14:extrusionH="0" w14:contourW="0" w14:prstMaterial="warmMatte"/>
              </w:rPr>
              <w:t>7.5</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Lekutru</w:t>
            </w:r>
            <w:r w:rsidRPr="007036CE">
              <w:rPr>
                <w:rStyle w:val="Hyperlnk"/>
              </w:rPr>
              <w:t>stning</w:t>
            </w:r>
            <w:r>
              <w:tab/>
            </w:r>
            <w:r>
              <w:fldChar w:fldCharType="begin"/>
            </w:r>
            <w:r>
              <w:instrText xml:space="preserve"> PAGEREF _Toc256000088 \h </w:instrText>
            </w:r>
            <w:r>
              <w:fldChar w:fldCharType="separate"/>
            </w:r>
            <w:r>
              <w:t>29</w:t>
            </w:r>
            <w:r>
              <w:fldChar w:fldCharType="end"/>
            </w:r>
          </w:hyperlink>
        </w:p>
        <w:p w:rsidR="00023770" w:rsidRDefault="008D3F07">
          <w:pPr>
            <w:pStyle w:val="Innehll3"/>
            <w:tabs>
              <w:tab w:val="left" w:pos="1100"/>
              <w:tab w:val="right" w:leader="dot" w:pos="9900"/>
            </w:tabs>
            <w:rPr>
              <w:noProof/>
              <w:sz w:val="22"/>
            </w:rPr>
          </w:pPr>
          <w:hyperlink w:anchor="_Toc256000089" w:history="1">
            <w:r>
              <w:rPr>
                <w:rStyle w:val="Hyperlnk"/>
                <w14:scene3d>
                  <w14:camera w14:prst="orthographicFront"/>
                  <w14:lightRig w14:rig="threePt" w14:dir="t">
                    <w14:rot w14:lat="0" w14:lon="0" w14:rev="0"/>
                  </w14:lightRig>
                </w14:scene3d>
                <w14:props3d w14:extrusionH="0" w14:contourW="0" w14:prstMaterial="warmMatte"/>
              </w:rPr>
              <w:t>7.5.1</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Skapa jämställda lekmöjligheter</w:t>
            </w:r>
            <w:r>
              <w:tab/>
            </w:r>
            <w:r>
              <w:fldChar w:fldCharType="begin"/>
            </w:r>
            <w:r>
              <w:instrText xml:space="preserve"> PAGEREF _Toc256000089 \h </w:instrText>
            </w:r>
            <w:r>
              <w:fldChar w:fldCharType="separate"/>
            </w:r>
            <w:r>
              <w:t>29</w:t>
            </w:r>
            <w:r>
              <w:fldChar w:fldCharType="end"/>
            </w:r>
          </w:hyperlink>
        </w:p>
        <w:p w:rsidR="00023770" w:rsidRDefault="008D3F07">
          <w:pPr>
            <w:pStyle w:val="Innehll3"/>
            <w:tabs>
              <w:tab w:val="left" w:pos="1100"/>
              <w:tab w:val="right" w:leader="dot" w:pos="9900"/>
            </w:tabs>
            <w:rPr>
              <w:noProof/>
              <w:sz w:val="22"/>
            </w:rPr>
          </w:pPr>
          <w:hyperlink w:anchor="_Toc256000091" w:history="1">
            <w:r>
              <w:rPr>
                <w:rStyle w:val="Hyperlnk"/>
                <w14:scene3d>
                  <w14:camera w14:prst="orthographicFront"/>
                  <w14:lightRig w14:rig="threePt" w14:dir="t">
                    <w14:rot w14:lat="0" w14:lon="0" w14:rev="0"/>
                  </w14:lightRig>
                </w14:scene3d>
                <w14:props3d w14:extrusionH="0" w14:contourW="0" w14:prstMaterial="warmMatte"/>
              </w:rPr>
              <w:t>7.5.2</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Skapa tillgängliga lekmöjligheter</w:t>
            </w:r>
            <w:r>
              <w:tab/>
            </w:r>
            <w:r>
              <w:fldChar w:fldCharType="begin"/>
            </w:r>
            <w:r>
              <w:instrText xml:space="preserve"> PAGEREF _Toc256000091 \h </w:instrText>
            </w:r>
            <w:r>
              <w:fldChar w:fldCharType="separate"/>
            </w:r>
            <w:r>
              <w:t>29</w:t>
            </w:r>
            <w:r>
              <w:fldChar w:fldCharType="end"/>
            </w:r>
          </w:hyperlink>
        </w:p>
        <w:p w:rsidR="00023770" w:rsidRDefault="008D3F07">
          <w:pPr>
            <w:pStyle w:val="Innehll3"/>
            <w:tabs>
              <w:tab w:val="left" w:pos="1100"/>
              <w:tab w:val="right" w:leader="dot" w:pos="9900"/>
            </w:tabs>
            <w:rPr>
              <w:noProof/>
              <w:sz w:val="22"/>
            </w:rPr>
          </w:pPr>
          <w:hyperlink w:anchor="_Toc256000092" w:history="1">
            <w:r>
              <w:rPr>
                <w:rStyle w:val="Hyperlnk"/>
                <w14:scene3d>
                  <w14:camera w14:prst="orthographicFront"/>
                  <w14:lightRig w14:rig="threePt" w14:dir="t">
                    <w14:rot w14:lat="0" w14:lon="0" w14:rev="0"/>
                  </w14:lightRig>
                </w14:scene3d>
                <w14:props3d w14:extrusionH="0" w14:contourW="0" w14:prstMaterial="warmMatte"/>
              </w:rPr>
              <w:t>7.5.3</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Fallskyddsunderlag</w:t>
            </w:r>
            <w:r>
              <w:tab/>
            </w:r>
            <w:r>
              <w:fldChar w:fldCharType="begin"/>
            </w:r>
            <w:r>
              <w:instrText xml:space="preserve"> PAGEREF _Toc256000092 \h </w:instrText>
            </w:r>
            <w:r>
              <w:fldChar w:fldCharType="separate"/>
            </w:r>
            <w:r>
              <w:t>30</w:t>
            </w:r>
            <w:r>
              <w:fldChar w:fldCharType="end"/>
            </w:r>
          </w:hyperlink>
        </w:p>
        <w:p w:rsidR="00023770" w:rsidRDefault="008D3F07">
          <w:pPr>
            <w:pStyle w:val="Innehll2"/>
            <w:tabs>
              <w:tab w:val="left" w:pos="880"/>
              <w:tab w:val="right" w:leader="dot" w:pos="9900"/>
            </w:tabs>
            <w:rPr>
              <w:noProof/>
              <w:sz w:val="22"/>
            </w:rPr>
          </w:pPr>
          <w:hyperlink w:anchor="_Toc256000093" w:history="1">
            <w:r>
              <w:rPr>
                <w:rStyle w:val="Hyperlnk"/>
                <w14:scene3d>
                  <w14:camera w14:prst="orthographicFront"/>
                  <w14:lightRig w14:rig="threePt" w14:dir="t">
                    <w14:rot w14:lat="0" w14:lon="0" w14:rev="0"/>
                  </w14:lightRig>
                </w14:scene3d>
                <w14:props3d w14:extrusionH="0" w14:contourW="0" w14:prstMaterial="warmMatte"/>
              </w:rPr>
              <w:t>7.6</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Aktiv lek</w:t>
            </w:r>
            <w:r>
              <w:tab/>
            </w:r>
            <w:r>
              <w:fldChar w:fldCharType="begin"/>
            </w:r>
            <w:r>
              <w:instrText xml:space="preserve"> PAGEREF _Toc256000093 \h </w:instrText>
            </w:r>
            <w:r>
              <w:fldChar w:fldCharType="separate"/>
            </w:r>
            <w:r>
              <w:t>3</w:t>
            </w:r>
            <w:r>
              <w:t>0</w:t>
            </w:r>
            <w:r>
              <w:fldChar w:fldCharType="end"/>
            </w:r>
          </w:hyperlink>
        </w:p>
        <w:p w:rsidR="00023770" w:rsidRDefault="008D3F07">
          <w:pPr>
            <w:pStyle w:val="Innehll3"/>
            <w:tabs>
              <w:tab w:val="left" w:pos="1100"/>
              <w:tab w:val="right" w:leader="dot" w:pos="9900"/>
            </w:tabs>
            <w:rPr>
              <w:noProof/>
              <w:sz w:val="22"/>
            </w:rPr>
          </w:pPr>
          <w:hyperlink w:anchor="_Toc256000094" w:history="1">
            <w:r>
              <w:rPr>
                <w:rStyle w:val="Hyperlnk"/>
                <w14:scene3d>
                  <w14:camera w14:prst="orthographicFront"/>
                  <w14:lightRig w14:rig="threePt" w14:dir="t">
                    <w14:rot w14:lat="0" w14:lon="0" w14:rev="0"/>
                  </w14:lightRig>
                </w14:scene3d>
                <w14:props3d w14:extrusionH="0" w14:contourW="0" w14:prstMaterial="warmMatte"/>
              </w:rPr>
              <w:t>7.6.1</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Klätterlek</w:t>
            </w:r>
            <w:r>
              <w:tab/>
            </w:r>
            <w:r>
              <w:fldChar w:fldCharType="begin"/>
            </w:r>
            <w:r>
              <w:instrText xml:space="preserve"> PAGEREF _Toc256000094 \h </w:instrText>
            </w:r>
            <w:r>
              <w:fldChar w:fldCharType="separate"/>
            </w:r>
            <w:r>
              <w:t>30</w:t>
            </w:r>
            <w:r>
              <w:fldChar w:fldCharType="end"/>
            </w:r>
          </w:hyperlink>
        </w:p>
        <w:p w:rsidR="00023770" w:rsidRDefault="008D3F07">
          <w:pPr>
            <w:pStyle w:val="Innehll3"/>
            <w:tabs>
              <w:tab w:val="left" w:pos="1100"/>
              <w:tab w:val="right" w:leader="dot" w:pos="9900"/>
            </w:tabs>
            <w:rPr>
              <w:noProof/>
              <w:sz w:val="22"/>
            </w:rPr>
          </w:pPr>
          <w:hyperlink w:anchor="_Toc256000096" w:history="1">
            <w:r>
              <w:rPr>
                <w:rStyle w:val="Hyperlnk"/>
                <w14:scene3d>
                  <w14:camera w14:prst="orthographicFront"/>
                  <w14:lightRig w14:rig="threePt" w14:dir="t">
                    <w14:rot w14:lat="0" w14:lon="0" w14:rev="0"/>
                  </w14:lightRig>
                </w14:scene3d>
                <w14:props3d w14:extrusionH="0" w14:contourW="0" w14:prstMaterial="warmMatte"/>
              </w:rPr>
              <w:t>7.6.2</w:t>
            </w:r>
            <w:r>
              <w:rPr>
                <w:noProof/>
                <w:sz w:val="22"/>
                <w14:scene3d>
                  <w14:camera w14:prst="orthographicFront"/>
                  <w14:lightRig w14:rig="threePt" w14:dir="t">
                    <w14:rot w14:lat="0" w14:lon="0" w14:rev="0"/>
                  </w14:lightRig>
                </w14:scene3d>
                <w14:props3d w14:extrusionH="0" w14:contourW="0" w14:prstMaterial="warmMatte"/>
              </w:rPr>
              <w:tab/>
            </w:r>
            <w:r w:rsidRPr="00C76B14">
              <w:rPr>
                <w:rStyle w:val="Hyperlnk"/>
              </w:rPr>
              <w:t>Gungor</w:t>
            </w:r>
            <w:r>
              <w:tab/>
            </w:r>
            <w:r>
              <w:fldChar w:fldCharType="begin"/>
            </w:r>
            <w:r>
              <w:instrText xml:space="preserve"> PAGEREF _Toc256000096 \h </w:instrText>
            </w:r>
            <w:r>
              <w:fldChar w:fldCharType="separate"/>
            </w:r>
            <w:r>
              <w:t>30</w:t>
            </w:r>
            <w:r>
              <w:fldChar w:fldCharType="end"/>
            </w:r>
          </w:hyperlink>
        </w:p>
        <w:p w:rsidR="00023770" w:rsidRDefault="008D3F07">
          <w:pPr>
            <w:pStyle w:val="Innehll3"/>
            <w:tabs>
              <w:tab w:val="left" w:pos="1100"/>
              <w:tab w:val="right" w:leader="dot" w:pos="9900"/>
            </w:tabs>
            <w:rPr>
              <w:noProof/>
              <w:sz w:val="22"/>
            </w:rPr>
          </w:pPr>
          <w:hyperlink w:anchor="_Toc256000098" w:history="1">
            <w:r>
              <w:rPr>
                <w:rStyle w:val="Hyperlnk"/>
                <w14:scene3d>
                  <w14:camera w14:prst="orthographicFront"/>
                  <w14:lightRig w14:rig="threePt" w14:dir="t">
                    <w14:rot w14:lat="0" w14:lon="0" w14:rev="0"/>
                  </w14:lightRig>
                </w14:scene3d>
                <w14:props3d w14:extrusionH="0" w14:contourW="0" w14:prstMaterial="warmMatte"/>
              </w:rPr>
              <w:t>7.6.3</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Asfaltsmålning</w:t>
            </w:r>
            <w:r>
              <w:tab/>
            </w:r>
            <w:r>
              <w:fldChar w:fldCharType="begin"/>
            </w:r>
            <w:r>
              <w:instrText xml:space="preserve"> PAGEREF _Toc256000098 \h </w:instrText>
            </w:r>
            <w:r>
              <w:fldChar w:fldCharType="separate"/>
            </w:r>
            <w:r>
              <w:t>31</w:t>
            </w:r>
            <w:r>
              <w:fldChar w:fldCharType="end"/>
            </w:r>
          </w:hyperlink>
        </w:p>
        <w:p w:rsidR="00023770" w:rsidRDefault="008D3F07">
          <w:pPr>
            <w:pStyle w:val="Innehll3"/>
            <w:tabs>
              <w:tab w:val="left" w:pos="1100"/>
              <w:tab w:val="right" w:leader="dot" w:pos="9900"/>
            </w:tabs>
            <w:rPr>
              <w:noProof/>
              <w:sz w:val="22"/>
            </w:rPr>
          </w:pPr>
          <w:hyperlink w:anchor="_Toc256000099" w:history="1">
            <w:r>
              <w:rPr>
                <w:rStyle w:val="Hyperlnk"/>
                <w14:scene3d>
                  <w14:camera w14:prst="orthographicFront"/>
                  <w14:lightRig w14:rig="threePt" w14:dir="t">
                    <w14:rot w14:lat="0" w14:lon="0" w14:rev="0"/>
                  </w14:lightRig>
                </w14:scene3d>
                <w14:props3d w14:extrusionH="0" w14:contourW="0" w14:prstMaterial="warmMatte"/>
              </w:rPr>
              <w:t>7.6.4</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Cykelslinga</w:t>
            </w:r>
            <w:r>
              <w:tab/>
            </w:r>
            <w:r>
              <w:fldChar w:fldCharType="begin"/>
            </w:r>
            <w:r>
              <w:instrText xml:space="preserve"> PAGEREF _Toc256000099 \h </w:instrText>
            </w:r>
            <w:r>
              <w:fldChar w:fldCharType="separate"/>
            </w:r>
            <w:r>
              <w:t>31</w:t>
            </w:r>
            <w:r>
              <w:fldChar w:fldCharType="end"/>
            </w:r>
          </w:hyperlink>
        </w:p>
        <w:p w:rsidR="00023770" w:rsidRDefault="008D3F07">
          <w:pPr>
            <w:pStyle w:val="Innehll3"/>
            <w:tabs>
              <w:tab w:val="left" w:pos="1100"/>
              <w:tab w:val="right" w:leader="dot" w:pos="9900"/>
            </w:tabs>
            <w:rPr>
              <w:noProof/>
              <w:sz w:val="22"/>
            </w:rPr>
          </w:pPr>
          <w:hyperlink w:anchor="_Toc256000100" w:history="1">
            <w:r>
              <w:rPr>
                <w:rStyle w:val="Hyperlnk"/>
                <w14:scene3d>
                  <w14:camera w14:prst="orthographicFront"/>
                  <w14:lightRig w14:rig="threePt" w14:dir="t">
                    <w14:rot w14:lat="0" w14:lon="0" w14:rev="0"/>
                  </w14:lightRig>
                </w14:scene3d>
                <w14:props3d w14:extrusionH="0" w14:contourW="0" w14:prstMaterial="warmMatte"/>
              </w:rPr>
              <w:t>7.6.5</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Promena</w:t>
            </w:r>
            <w:r w:rsidRPr="007036CE">
              <w:rPr>
                <w:rStyle w:val="Hyperlnk"/>
              </w:rPr>
              <w:t>dslinga</w:t>
            </w:r>
            <w:r>
              <w:tab/>
            </w:r>
            <w:r>
              <w:fldChar w:fldCharType="begin"/>
            </w:r>
            <w:r>
              <w:instrText xml:space="preserve"> PAGEREF _Toc256000100 \h </w:instrText>
            </w:r>
            <w:r>
              <w:fldChar w:fldCharType="separate"/>
            </w:r>
            <w:r>
              <w:t>31</w:t>
            </w:r>
            <w:r>
              <w:fldChar w:fldCharType="end"/>
            </w:r>
          </w:hyperlink>
        </w:p>
        <w:p w:rsidR="00023770" w:rsidRDefault="008D3F07">
          <w:pPr>
            <w:pStyle w:val="Innehll3"/>
            <w:tabs>
              <w:tab w:val="left" w:pos="1100"/>
              <w:tab w:val="right" w:leader="dot" w:pos="9900"/>
            </w:tabs>
            <w:rPr>
              <w:noProof/>
              <w:sz w:val="22"/>
            </w:rPr>
          </w:pPr>
          <w:hyperlink w:anchor="_Toc256000101" w:history="1">
            <w:r>
              <w:rPr>
                <w:rStyle w:val="Hyperlnk"/>
                <w14:scene3d>
                  <w14:camera w14:prst="orthographicFront"/>
                  <w14:lightRig w14:rig="threePt" w14:dir="t">
                    <w14:rot w14:lat="0" w14:lon="0" w14:rev="0"/>
                  </w14:lightRig>
                </w14:scene3d>
                <w14:props3d w14:extrusionH="0" w14:contourW="0" w14:prstMaterial="warmMatte"/>
              </w:rPr>
              <w:t>7.6.6</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Rutschkana</w:t>
            </w:r>
            <w:r>
              <w:tab/>
            </w:r>
            <w:r>
              <w:fldChar w:fldCharType="begin"/>
            </w:r>
            <w:r>
              <w:instrText xml:space="preserve"> PAGEREF _Toc256000101 \h </w:instrText>
            </w:r>
            <w:r>
              <w:fldChar w:fldCharType="separate"/>
            </w:r>
            <w:r>
              <w:t>32</w:t>
            </w:r>
            <w:r>
              <w:fldChar w:fldCharType="end"/>
            </w:r>
          </w:hyperlink>
        </w:p>
        <w:p w:rsidR="00023770" w:rsidRDefault="008D3F07">
          <w:pPr>
            <w:pStyle w:val="Innehll3"/>
            <w:tabs>
              <w:tab w:val="left" w:pos="1100"/>
              <w:tab w:val="right" w:leader="dot" w:pos="9900"/>
            </w:tabs>
            <w:rPr>
              <w:noProof/>
              <w:sz w:val="22"/>
            </w:rPr>
          </w:pPr>
          <w:hyperlink w:anchor="_Toc256000102" w:history="1">
            <w:r>
              <w:rPr>
                <w:rStyle w:val="Hyperlnk"/>
                <w14:scene3d>
                  <w14:camera w14:prst="orthographicFront"/>
                  <w14:lightRig w14:rig="threePt" w14:dir="t">
                    <w14:rot w14:lat="0" w14:lon="0" w14:rev="0"/>
                  </w14:lightRig>
                </w14:scene3d>
                <w14:props3d w14:extrusionH="0" w14:contourW="0" w14:prstMaterial="warmMatte"/>
              </w:rPr>
              <w:t>7.6.7</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Yta för platskrävande aktivitet</w:t>
            </w:r>
            <w:r>
              <w:tab/>
            </w:r>
            <w:r>
              <w:fldChar w:fldCharType="begin"/>
            </w:r>
            <w:r>
              <w:instrText xml:space="preserve"> PAGEREF _Toc256000102 \h </w:instrText>
            </w:r>
            <w:r>
              <w:fldChar w:fldCharType="separate"/>
            </w:r>
            <w:r>
              <w:t>32</w:t>
            </w:r>
            <w:r>
              <w:fldChar w:fldCharType="end"/>
            </w:r>
          </w:hyperlink>
        </w:p>
        <w:p w:rsidR="00023770" w:rsidRDefault="008D3F07">
          <w:pPr>
            <w:pStyle w:val="Innehll3"/>
            <w:tabs>
              <w:tab w:val="left" w:pos="1100"/>
              <w:tab w:val="right" w:leader="dot" w:pos="9900"/>
            </w:tabs>
            <w:rPr>
              <w:noProof/>
              <w:sz w:val="22"/>
            </w:rPr>
          </w:pPr>
          <w:hyperlink w:anchor="_Toc256000103" w:history="1">
            <w:r>
              <w:rPr>
                <w:rStyle w:val="Hyperlnk"/>
                <w14:scene3d>
                  <w14:camera w14:prst="orthographicFront"/>
                  <w14:lightRig w14:rig="threePt" w14:dir="t">
                    <w14:rot w14:lat="0" w14:lon="0" w14:rev="0"/>
                  </w14:lightRig>
                </w14:scene3d>
                <w14:props3d w14:extrusionH="0" w14:contourW="0" w14:prstMaterial="warmMatte"/>
              </w:rPr>
              <w:t>7.6.8</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Dansbanor, Scen &amp; Amfiteater</w:t>
            </w:r>
            <w:r>
              <w:tab/>
            </w:r>
            <w:r>
              <w:fldChar w:fldCharType="begin"/>
            </w:r>
            <w:r>
              <w:instrText xml:space="preserve"> PAGEREF _Toc256000103 \h </w:instrText>
            </w:r>
            <w:r>
              <w:fldChar w:fldCharType="separate"/>
            </w:r>
            <w:r>
              <w:t>32</w:t>
            </w:r>
            <w:r>
              <w:fldChar w:fldCharType="end"/>
            </w:r>
          </w:hyperlink>
        </w:p>
        <w:p w:rsidR="00023770" w:rsidRDefault="008D3F07">
          <w:pPr>
            <w:pStyle w:val="Innehll3"/>
            <w:tabs>
              <w:tab w:val="left" w:pos="1100"/>
              <w:tab w:val="right" w:leader="dot" w:pos="9900"/>
            </w:tabs>
            <w:rPr>
              <w:noProof/>
              <w:sz w:val="22"/>
            </w:rPr>
          </w:pPr>
          <w:hyperlink w:anchor="_Toc256000104" w:history="1">
            <w:r>
              <w:rPr>
                <w:rStyle w:val="Hyperlnk"/>
                <w14:scene3d>
                  <w14:camera w14:prst="orthographicFront"/>
                  <w14:lightRig w14:rig="threePt" w14:dir="t">
                    <w14:rot w14:lat="0" w14:lon="0" w14:rev="0"/>
                  </w14:lightRig>
                </w14:scene3d>
                <w14:props3d w14:extrusionH="0" w14:contourW="0" w14:prstMaterial="warmMatte"/>
              </w:rPr>
              <w:t>7.6.9</w:t>
            </w:r>
            <w:r>
              <w:rPr>
                <w:noProof/>
                <w:sz w:val="22"/>
                <w14:scene3d>
                  <w14:camera w14:prst="orthographicFront"/>
                  <w14:lightRig w14:rig="threePt" w14:dir="t">
                    <w14:rot w14:lat="0" w14:lon="0" w14:rev="0"/>
                  </w14:lightRig>
                </w14:scene3d>
                <w14:props3d w14:extrusionH="0" w14:contourW="0" w14:prstMaterial="warmMatte"/>
              </w:rPr>
              <w:tab/>
            </w:r>
            <w:r w:rsidRPr="008F6EBA">
              <w:rPr>
                <w:rStyle w:val="Hyperlnk"/>
              </w:rPr>
              <w:t>K</w:t>
            </w:r>
            <w:r w:rsidRPr="008F6EBA">
              <w:rPr>
                <w:rStyle w:val="Hyperlnk"/>
              </w:rPr>
              <w:t>ullar &amp; Backar</w:t>
            </w:r>
            <w:r>
              <w:tab/>
            </w:r>
            <w:r>
              <w:fldChar w:fldCharType="begin"/>
            </w:r>
            <w:r>
              <w:instrText xml:space="preserve"> PAGEREF _Toc256000104 \h </w:instrText>
            </w:r>
            <w:r>
              <w:fldChar w:fldCharType="separate"/>
            </w:r>
            <w:r>
              <w:t>33</w:t>
            </w:r>
            <w:r>
              <w:fldChar w:fldCharType="end"/>
            </w:r>
          </w:hyperlink>
        </w:p>
        <w:p w:rsidR="00023770" w:rsidRDefault="008D3F07">
          <w:pPr>
            <w:pStyle w:val="Innehll3"/>
            <w:tabs>
              <w:tab w:val="left" w:pos="1320"/>
              <w:tab w:val="right" w:leader="dot" w:pos="9900"/>
            </w:tabs>
            <w:rPr>
              <w:noProof/>
              <w:sz w:val="22"/>
            </w:rPr>
          </w:pPr>
          <w:hyperlink w:anchor="_Toc256000105" w:history="1">
            <w:r>
              <w:rPr>
                <w:rStyle w:val="Hyperlnk"/>
                <w14:scene3d>
                  <w14:camera w14:prst="orthographicFront"/>
                  <w14:lightRig w14:rig="threePt" w14:dir="t">
                    <w14:rot w14:lat="0" w14:lon="0" w14:rev="0"/>
                  </w14:lightRig>
                </w14:scene3d>
                <w14:props3d w14:extrusionH="0" w14:contourW="0" w14:prstMaterial="warmMatte"/>
              </w:rPr>
              <w:t>7.6.10</w:t>
            </w:r>
            <w:r>
              <w:rPr>
                <w:noProof/>
                <w:sz w:val="22"/>
                <w14:scene3d>
                  <w14:camera w14:prst="orthographicFront"/>
                  <w14:lightRig w14:rig="threePt" w14:dir="t">
                    <w14:rot w14:lat="0" w14:lon="0" w14:rev="0"/>
                  </w14:lightRig>
                </w14:scene3d>
                <w14:props3d w14:extrusionH="0" w14:contourW="0" w14:prstMaterial="warmMatte"/>
              </w:rPr>
              <w:tab/>
            </w:r>
            <w:r w:rsidRPr="0085520C">
              <w:rPr>
                <w:rStyle w:val="Hyperlnk"/>
              </w:rPr>
              <w:t>Labyrinter</w:t>
            </w:r>
            <w:r>
              <w:tab/>
            </w:r>
            <w:r>
              <w:fldChar w:fldCharType="begin"/>
            </w:r>
            <w:r>
              <w:instrText xml:space="preserve"> PAGEREF _Toc256000105 \h </w:instrText>
            </w:r>
            <w:r>
              <w:fldChar w:fldCharType="separate"/>
            </w:r>
            <w:r>
              <w:t>33</w:t>
            </w:r>
            <w:r>
              <w:fldChar w:fldCharType="end"/>
            </w:r>
          </w:hyperlink>
        </w:p>
        <w:p w:rsidR="00023770" w:rsidRDefault="008D3F07">
          <w:pPr>
            <w:pStyle w:val="Innehll3"/>
            <w:tabs>
              <w:tab w:val="left" w:pos="1320"/>
              <w:tab w:val="right" w:leader="dot" w:pos="9900"/>
            </w:tabs>
            <w:rPr>
              <w:noProof/>
              <w:sz w:val="22"/>
            </w:rPr>
          </w:pPr>
          <w:hyperlink w:anchor="_Toc256000107" w:history="1">
            <w:r>
              <w:rPr>
                <w:rStyle w:val="Hyperlnk"/>
                <w14:scene3d>
                  <w14:camera w14:prst="orthographicFront"/>
                  <w14:lightRig w14:rig="threePt" w14:dir="t">
                    <w14:rot w14:lat="0" w14:lon="0" w14:rev="0"/>
                  </w14:lightRig>
                </w14:scene3d>
                <w14:props3d w14:extrusionH="0" w14:contourW="0" w14:prstMaterial="warmMatte"/>
              </w:rPr>
              <w:t>7.6.11</w:t>
            </w:r>
            <w:r>
              <w:rPr>
                <w:noProof/>
                <w:sz w:val="22"/>
                <w14:scene3d>
                  <w14:camera w14:prst="orthographicFront"/>
                  <w14:lightRig w14:rig="threePt" w14:dir="t">
                    <w14:rot w14:lat="0" w14:lon="0" w14:rev="0"/>
                  </w14:lightRig>
                </w14:scene3d>
                <w14:props3d w14:extrusionH="0" w14:contourW="0" w14:prstMaterial="warmMatte"/>
              </w:rPr>
              <w:tab/>
            </w:r>
            <w:r w:rsidRPr="0085520C">
              <w:rPr>
                <w:rStyle w:val="Hyperlnk"/>
              </w:rPr>
              <w:t>Aktivit</w:t>
            </w:r>
            <w:r w:rsidRPr="0085520C">
              <w:rPr>
                <w:rStyle w:val="Hyperlnk"/>
              </w:rPr>
              <w:t>eter för äldre elever/gymnasium</w:t>
            </w:r>
            <w:r>
              <w:tab/>
            </w:r>
            <w:r>
              <w:fldChar w:fldCharType="begin"/>
            </w:r>
            <w:r>
              <w:instrText xml:space="preserve"> PAGEREF _Toc256000107 \h </w:instrText>
            </w:r>
            <w:r>
              <w:fldChar w:fldCharType="separate"/>
            </w:r>
            <w:r>
              <w:t>33</w:t>
            </w:r>
            <w:r>
              <w:fldChar w:fldCharType="end"/>
            </w:r>
          </w:hyperlink>
        </w:p>
        <w:p w:rsidR="00023770" w:rsidRDefault="008D3F07">
          <w:pPr>
            <w:pStyle w:val="Innehll2"/>
            <w:tabs>
              <w:tab w:val="left" w:pos="880"/>
              <w:tab w:val="right" w:leader="dot" w:pos="9900"/>
            </w:tabs>
            <w:rPr>
              <w:noProof/>
              <w:sz w:val="22"/>
            </w:rPr>
          </w:pPr>
          <w:hyperlink w:anchor="_Toc256000109" w:history="1">
            <w:r>
              <w:rPr>
                <w:rStyle w:val="Hyperlnk"/>
                <w14:scene3d>
                  <w14:camera w14:prst="orthographicFront"/>
                  <w14:lightRig w14:rig="threePt" w14:dir="t">
                    <w14:rot w14:lat="0" w14:lon="0" w14:rev="0"/>
                  </w14:lightRig>
                </w14:scene3d>
                <w14:props3d w14:extrusionH="0" w14:contourW="0" w14:prstMaterial="warmMatte"/>
              </w:rPr>
              <w:t>7.7</w:t>
            </w:r>
            <w:r>
              <w:rPr>
                <w:noProof/>
                <w:sz w:val="22"/>
                <w14:scene3d>
                  <w14:camera w14:prst="orthographicFront"/>
                  <w14:lightRig w14:rig="threePt" w14:dir="t">
                    <w14:rot w14:lat="0" w14:lon="0" w14:rev="0"/>
                  </w14:lightRig>
                </w14:scene3d>
                <w14:props3d w14:extrusionH="0" w14:contourW="0" w14:prstMaterial="warmMatte"/>
              </w:rPr>
              <w:tab/>
            </w:r>
            <w:r w:rsidRPr="003146A1">
              <w:rPr>
                <w:rStyle w:val="Hyperlnk"/>
              </w:rPr>
              <w:t>Stilla lek</w:t>
            </w:r>
            <w:r>
              <w:tab/>
            </w:r>
            <w:r>
              <w:fldChar w:fldCharType="begin"/>
            </w:r>
            <w:r>
              <w:instrText xml:space="preserve"> PAGEREF _Toc256000109 \h </w:instrText>
            </w:r>
            <w:r>
              <w:fldChar w:fldCharType="separate"/>
            </w:r>
            <w:r>
              <w:t>34</w:t>
            </w:r>
            <w:r>
              <w:fldChar w:fldCharType="end"/>
            </w:r>
          </w:hyperlink>
        </w:p>
        <w:p w:rsidR="00023770" w:rsidRDefault="008D3F07">
          <w:pPr>
            <w:pStyle w:val="Innehll3"/>
            <w:tabs>
              <w:tab w:val="left" w:pos="1100"/>
              <w:tab w:val="right" w:leader="dot" w:pos="9900"/>
            </w:tabs>
            <w:rPr>
              <w:noProof/>
              <w:sz w:val="22"/>
            </w:rPr>
          </w:pPr>
          <w:hyperlink w:anchor="_Toc256000111" w:history="1">
            <w:r>
              <w:rPr>
                <w:rStyle w:val="Hyperlnk"/>
                <w14:scene3d>
                  <w14:camera w14:prst="orthographicFront"/>
                  <w14:lightRig w14:rig="threePt" w14:dir="t">
                    <w14:rot w14:lat="0" w14:lon="0" w14:rev="0"/>
                  </w14:lightRig>
                </w14:scene3d>
                <w14:props3d w14:extrusionH="0" w14:contourW="0" w14:prstMaterial="warmMatte"/>
              </w:rPr>
              <w:t>7.7.1</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Lekhus och kiosk</w:t>
            </w:r>
            <w:r>
              <w:tab/>
            </w:r>
            <w:r>
              <w:fldChar w:fldCharType="begin"/>
            </w:r>
            <w:r>
              <w:instrText xml:space="preserve"> PAGEREF _Toc256000111 \h </w:instrText>
            </w:r>
            <w:r>
              <w:fldChar w:fldCharType="separate"/>
            </w:r>
            <w:r>
              <w:t>34</w:t>
            </w:r>
            <w:r>
              <w:fldChar w:fldCharType="end"/>
            </w:r>
          </w:hyperlink>
        </w:p>
        <w:p w:rsidR="00023770" w:rsidRDefault="008D3F07">
          <w:pPr>
            <w:pStyle w:val="Innehll3"/>
            <w:tabs>
              <w:tab w:val="left" w:pos="1100"/>
              <w:tab w:val="right" w:leader="dot" w:pos="9900"/>
            </w:tabs>
            <w:rPr>
              <w:noProof/>
              <w:sz w:val="22"/>
            </w:rPr>
          </w:pPr>
          <w:hyperlink w:anchor="_Toc256000113" w:history="1">
            <w:r>
              <w:rPr>
                <w:rStyle w:val="Hyperlnk"/>
                <w14:scene3d>
                  <w14:camera w14:prst="orthographicFront"/>
                  <w14:lightRig w14:rig="threePt" w14:dir="t">
                    <w14:rot w14:lat="0" w14:lon="0" w14:rev="0"/>
                  </w14:lightRig>
                </w14:scene3d>
                <w14:props3d w14:extrusionH="0" w14:contourW="0" w14:prstMaterial="warmMatte"/>
              </w:rPr>
              <w:t>7.7.2</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Bygglek</w:t>
            </w:r>
            <w:r>
              <w:tab/>
            </w:r>
            <w:r>
              <w:fldChar w:fldCharType="begin"/>
            </w:r>
            <w:r>
              <w:instrText xml:space="preserve"> PAGEREF _Toc256000113 \h </w:instrText>
            </w:r>
            <w:r>
              <w:fldChar w:fldCharType="separate"/>
            </w:r>
            <w:r>
              <w:t>34</w:t>
            </w:r>
            <w:r>
              <w:fldChar w:fldCharType="end"/>
            </w:r>
          </w:hyperlink>
        </w:p>
        <w:p w:rsidR="00023770" w:rsidRDefault="008D3F07">
          <w:pPr>
            <w:pStyle w:val="Innehll3"/>
            <w:tabs>
              <w:tab w:val="left" w:pos="1100"/>
              <w:tab w:val="right" w:leader="dot" w:pos="9900"/>
            </w:tabs>
            <w:rPr>
              <w:noProof/>
              <w:sz w:val="22"/>
            </w:rPr>
          </w:pPr>
          <w:hyperlink w:anchor="_Toc256000116" w:history="1">
            <w:r>
              <w:rPr>
                <w:rStyle w:val="Hyperlnk"/>
                <w14:scene3d>
                  <w14:camera w14:prst="orthographicFront"/>
                  <w14:lightRig w14:rig="threePt" w14:dir="t">
                    <w14:rot w14:lat="0" w14:lon="0" w14:rev="0"/>
                  </w14:lightRig>
                </w14:scene3d>
                <w14:props3d w14:extrusionH="0" w14:contourW="0" w14:prstMaterial="warmMatte"/>
              </w:rPr>
              <w:t>7.7.3</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Ateljé</w:t>
            </w:r>
            <w:r>
              <w:tab/>
            </w:r>
            <w:r>
              <w:fldChar w:fldCharType="begin"/>
            </w:r>
            <w:r>
              <w:instrText xml:space="preserve"> PAGEREF _Toc256000116 \h </w:instrText>
            </w:r>
            <w:r>
              <w:fldChar w:fldCharType="separate"/>
            </w:r>
            <w:r>
              <w:t>34</w:t>
            </w:r>
            <w:r>
              <w:fldChar w:fldCharType="end"/>
            </w:r>
          </w:hyperlink>
        </w:p>
        <w:p w:rsidR="00023770" w:rsidRDefault="008D3F07">
          <w:pPr>
            <w:pStyle w:val="Innehll2"/>
            <w:tabs>
              <w:tab w:val="left" w:pos="880"/>
              <w:tab w:val="right" w:leader="dot" w:pos="9900"/>
            </w:tabs>
            <w:rPr>
              <w:noProof/>
              <w:sz w:val="22"/>
            </w:rPr>
          </w:pPr>
          <w:hyperlink w:anchor="_Toc256000117" w:history="1">
            <w:r>
              <w:rPr>
                <w:rStyle w:val="Hyperlnk"/>
                <w14:scene3d>
                  <w14:camera w14:prst="orthographicFront"/>
                  <w14:lightRig w14:rig="threePt" w14:dir="t">
                    <w14:rot w14:lat="0" w14:lon="0" w14:rev="0"/>
                  </w14:lightRig>
                </w14:scene3d>
                <w14:props3d w14:extrusionH="0" w14:contourW="0" w14:prstMaterial="warmMatte"/>
              </w:rPr>
              <w:t>7.8</w:t>
            </w:r>
            <w:r>
              <w:rPr>
                <w:noProof/>
                <w:sz w:val="22"/>
                <w14:scene3d>
                  <w14:camera w14:prst="orthographicFront"/>
                  <w14:lightRig w14:rig="threePt" w14:dir="t">
                    <w14:rot w14:lat="0" w14:lon="0" w14:rev="0"/>
                  </w14:lightRig>
                </w14:scene3d>
                <w14:props3d w14:extrusionH="0" w14:contourW="0" w14:prstMaterial="warmMatte"/>
              </w:rPr>
              <w:tab/>
            </w:r>
            <w:r w:rsidRPr="003146A1">
              <w:rPr>
                <w:rStyle w:val="Hyperlnk"/>
              </w:rPr>
              <w:t>Motorisk lek</w:t>
            </w:r>
            <w:r>
              <w:tab/>
            </w:r>
            <w:r>
              <w:fldChar w:fldCharType="begin"/>
            </w:r>
            <w:r>
              <w:instrText xml:space="preserve"> PAGEREF _Toc256000117 \h </w:instrText>
            </w:r>
            <w:r>
              <w:fldChar w:fldCharType="separate"/>
            </w:r>
            <w:r>
              <w:t>34</w:t>
            </w:r>
            <w:r>
              <w:fldChar w:fldCharType="end"/>
            </w:r>
          </w:hyperlink>
        </w:p>
        <w:p w:rsidR="00023770" w:rsidRDefault="008D3F07">
          <w:pPr>
            <w:pStyle w:val="Innehll3"/>
            <w:tabs>
              <w:tab w:val="left" w:pos="1100"/>
              <w:tab w:val="right" w:leader="dot" w:pos="9900"/>
            </w:tabs>
            <w:rPr>
              <w:noProof/>
              <w:sz w:val="22"/>
            </w:rPr>
          </w:pPr>
          <w:hyperlink w:anchor="_Toc256000119" w:history="1">
            <w:r>
              <w:rPr>
                <w:rStyle w:val="Hyperlnk"/>
                <w14:scene3d>
                  <w14:camera w14:prst="orthographicFront"/>
                  <w14:lightRig w14:rig="threePt" w14:dir="t">
                    <w14:rot w14:lat="0" w14:lon="0" w14:rev="0"/>
                  </w14:lightRig>
                </w14:scene3d>
                <w14:props3d w14:extrusionH="0" w14:contourW="0" w14:prstMaterial="warmMatte"/>
              </w:rPr>
              <w:t>7.8.1</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Hinderbana/Balansgång</w:t>
            </w:r>
            <w:r>
              <w:tab/>
            </w:r>
            <w:r>
              <w:fldChar w:fldCharType="begin"/>
            </w:r>
            <w:r>
              <w:instrText xml:space="preserve"> PAGEREF _Toc256000119 \h </w:instrText>
            </w:r>
            <w:r>
              <w:fldChar w:fldCharType="separate"/>
            </w:r>
            <w:r>
              <w:t>34</w:t>
            </w:r>
            <w:r>
              <w:fldChar w:fldCharType="end"/>
            </w:r>
          </w:hyperlink>
        </w:p>
        <w:p w:rsidR="00023770" w:rsidRDefault="008D3F07">
          <w:pPr>
            <w:pStyle w:val="Innehll2"/>
            <w:tabs>
              <w:tab w:val="left" w:pos="880"/>
              <w:tab w:val="right" w:leader="dot" w:pos="9900"/>
            </w:tabs>
            <w:rPr>
              <w:noProof/>
              <w:sz w:val="22"/>
            </w:rPr>
          </w:pPr>
          <w:hyperlink w:anchor="_Toc256000120" w:history="1">
            <w:r>
              <w:rPr>
                <w:rStyle w:val="Hyperlnk"/>
                <w14:scene3d>
                  <w14:camera w14:prst="orthographicFront"/>
                  <w14:lightRig w14:rig="threePt" w14:dir="t">
                    <w14:rot w14:lat="0" w14:lon="0" w14:rev="0"/>
                  </w14:lightRig>
                </w14:scene3d>
                <w14:props3d w14:extrusionH="0" w14:contourW="0" w14:prstMaterial="warmMatte"/>
              </w:rPr>
              <w:t>7.9</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Övrig u</w:t>
            </w:r>
            <w:r w:rsidRPr="002B5948">
              <w:rPr>
                <w:rStyle w:val="Hyperlnk"/>
              </w:rPr>
              <w:t>trustning</w:t>
            </w:r>
            <w:r>
              <w:tab/>
            </w:r>
            <w:r>
              <w:fldChar w:fldCharType="begin"/>
            </w:r>
            <w:r>
              <w:instrText xml:space="preserve"> PAGEREF _Toc256000120 \h </w:instrText>
            </w:r>
            <w:r>
              <w:fldChar w:fldCharType="separate"/>
            </w:r>
            <w:r>
              <w:t>35</w:t>
            </w:r>
            <w:r>
              <w:fldChar w:fldCharType="end"/>
            </w:r>
          </w:hyperlink>
        </w:p>
        <w:p w:rsidR="00023770" w:rsidRDefault="008D3F07">
          <w:pPr>
            <w:pStyle w:val="Innehll3"/>
            <w:tabs>
              <w:tab w:val="left" w:pos="1100"/>
              <w:tab w:val="right" w:leader="dot" w:pos="9900"/>
            </w:tabs>
            <w:rPr>
              <w:noProof/>
              <w:sz w:val="22"/>
            </w:rPr>
          </w:pPr>
          <w:hyperlink w:anchor="_Toc256000121" w:history="1">
            <w:r>
              <w:rPr>
                <w:rStyle w:val="Hyperlnk"/>
                <w14:scene3d>
                  <w14:camera w14:prst="orthographicFront"/>
                  <w14:lightRig w14:rig="threePt" w14:dir="t">
                    <w14:rot w14:lat="0" w14:lon="0" w14:rev="0"/>
                  </w14:lightRig>
                </w14:scene3d>
                <w14:props3d w14:extrusionH="0" w14:contourW="0" w14:prstMaterial="warmMatte"/>
              </w:rPr>
              <w:t>7.9.1</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Bord och sittplatser</w:t>
            </w:r>
            <w:r>
              <w:tab/>
            </w:r>
            <w:r>
              <w:fldChar w:fldCharType="begin"/>
            </w:r>
            <w:r>
              <w:instrText xml:space="preserve"> PAGEREF _Toc256000121 \h </w:instrText>
            </w:r>
            <w:r>
              <w:fldChar w:fldCharType="separate"/>
            </w:r>
            <w:r>
              <w:t>35</w:t>
            </w:r>
            <w:r>
              <w:fldChar w:fldCharType="end"/>
            </w:r>
          </w:hyperlink>
        </w:p>
        <w:p w:rsidR="00023770" w:rsidRDefault="008D3F07">
          <w:pPr>
            <w:pStyle w:val="Innehll3"/>
            <w:tabs>
              <w:tab w:val="left" w:pos="1100"/>
              <w:tab w:val="right" w:leader="dot" w:pos="9900"/>
            </w:tabs>
            <w:rPr>
              <w:noProof/>
              <w:sz w:val="22"/>
            </w:rPr>
          </w:pPr>
          <w:hyperlink w:anchor="_Toc256000123" w:history="1">
            <w:r>
              <w:rPr>
                <w:rStyle w:val="Hyperlnk"/>
                <w14:scene3d>
                  <w14:camera w14:prst="orthographicFront"/>
                  <w14:lightRig w14:rig="threePt" w14:dir="t">
                    <w14:rot w14:lat="0" w14:lon="0" w14:rev="0"/>
                  </w14:lightRig>
                </w14:scene3d>
                <w14:props3d w14:extrusionH="0" w14:contourW="0" w14:prstMaterial="warmMatte"/>
              </w:rPr>
              <w:t>7.9.2</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Samlingsplats</w:t>
            </w:r>
            <w:r>
              <w:tab/>
            </w:r>
            <w:r>
              <w:fldChar w:fldCharType="begin"/>
            </w:r>
            <w:r>
              <w:instrText xml:space="preserve"> PAGEREF _Toc256000123 \h </w:instrText>
            </w:r>
            <w:r>
              <w:fldChar w:fldCharType="separate"/>
            </w:r>
            <w:r>
              <w:t>35</w:t>
            </w:r>
            <w:r>
              <w:fldChar w:fldCharType="end"/>
            </w:r>
          </w:hyperlink>
        </w:p>
        <w:p w:rsidR="00023770" w:rsidRDefault="008D3F07">
          <w:pPr>
            <w:pStyle w:val="Innehll3"/>
            <w:tabs>
              <w:tab w:val="left" w:pos="1100"/>
              <w:tab w:val="right" w:leader="dot" w:pos="9900"/>
            </w:tabs>
            <w:rPr>
              <w:noProof/>
              <w:sz w:val="22"/>
            </w:rPr>
          </w:pPr>
          <w:hyperlink w:anchor="_Toc256000125" w:history="1">
            <w:r>
              <w:rPr>
                <w:rStyle w:val="Hyperlnk"/>
                <w14:scene3d>
                  <w14:camera w14:prst="orthographicFront"/>
                  <w14:lightRig w14:rig="threePt" w14:dir="t">
                    <w14:rot w14:lat="0" w14:lon="0" w14:rev="0"/>
                  </w14:lightRig>
                </w14:scene3d>
                <w14:props3d w14:extrusionH="0" w14:contourW="0" w14:prstMaterial="warmMatte"/>
              </w:rPr>
              <w:t>7.9.3</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Papperskorgar</w:t>
            </w:r>
            <w:r>
              <w:tab/>
            </w:r>
            <w:r>
              <w:fldChar w:fldCharType="begin"/>
            </w:r>
            <w:r>
              <w:instrText xml:space="preserve"> PAGEREF _Toc256000125 \h </w:instrText>
            </w:r>
            <w:r>
              <w:fldChar w:fldCharType="separate"/>
            </w:r>
            <w:r>
              <w:t>35</w:t>
            </w:r>
            <w:r>
              <w:fldChar w:fldCharType="end"/>
            </w:r>
          </w:hyperlink>
        </w:p>
        <w:p w:rsidR="00023770" w:rsidRDefault="008D3F07">
          <w:pPr>
            <w:pStyle w:val="Innehll3"/>
            <w:tabs>
              <w:tab w:val="left" w:pos="1100"/>
              <w:tab w:val="right" w:leader="dot" w:pos="9900"/>
            </w:tabs>
            <w:rPr>
              <w:noProof/>
              <w:sz w:val="22"/>
            </w:rPr>
          </w:pPr>
          <w:hyperlink w:anchor="_Toc256000127" w:history="1">
            <w:r>
              <w:rPr>
                <w:rStyle w:val="Hyperlnk"/>
                <w14:scene3d>
                  <w14:camera w14:prst="orthographicFront"/>
                  <w14:lightRig w14:rig="threePt" w14:dir="t">
                    <w14:rot w14:lat="0" w14:lon="0" w14:rev="0"/>
                  </w14:lightRig>
                </w14:scene3d>
                <w14:props3d w14:extrusionH="0" w14:contourW="0" w14:prstMaterial="warmMatte"/>
              </w:rPr>
              <w:t>7.9.4</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F</w:t>
            </w:r>
            <w:r w:rsidRPr="002B5948">
              <w:rPr>
                <w:rStyle w:val="Hyperlnk"/>
              </w:rPr>
              <w:t>lislådor</w:t>
            </w:r>
            <w:r>
              <w:tab/>
            </w:r>
            <w:r>
              <w:fldChar w:fldCharType="begin"/>
            </w:r>
            <w:r>
              <w:instrText xml:space="preserve"> PAGEREF _Toc256000127 \h </w:instrText>
            </w:r>
            <w:r>
              <w:fldChar w:fldCharType="separate"/>
            </w:r>
            <w:r>
              <w:t>35</w:t>
            </w:r>
            <w:r>
              <w:fldChar w:fldCharType="end"/>
            </w:r>
          </w:hyperlink>
        </w:p>
        <w:p w:rsidR="00023770" w:rsidRDefault="008D3F07">
          <w:pPr>
            <w:pStyle w:val="Innehll3"/>
            <w:tabs>
              <w:tab w:val="left" w:pos="1100"/>
              <w:tab w:val="right" w:leader="dot" w:pos="9900"/>
            </w:tabs>
            <w:rPr>
              <w:noProof/>
              <w:sz w:val="22"/>
            </w:rPr>
          </w:pPr>
          <w:hyperlink w:anchor="_Toc256000129" w:history="1">
            <w:r>
              <w:rPr>
                <w:rStyle w:val="Hyperlnk"/>
                <w14:scene3d>
                  <w14:camera w14:prst="orthographicFront"/>
                  <w14:lightRig w14:rig="threePt" w14:dir="t">
                    <w14:rot w14:lat="0" w14:lon="0" w14:rev="0"/>
                  </w14:lightRig>
                </w14:scene3d>
                <w14:props3d w14:extrusionH="0" w14:contourW="0" w14:prstMaterial="warmMatte"/>
              </w:rPr>
              <w:t>7.9.5</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Konstutsmyckning</w:t>
            </w:r>
            <w:r>
              <w:tab/>
            </w:r>
            <w:r>
              <w:fldChar w:fldCharType="begin"/>
            </w:r>
            <w:r>
              <w:instrText xml:space="preserve"> PAGEREF _Toc256000129 \h </w:instrText>
            </w:r>
            <w:r>
              <w:fldChar w:fldCharType="separate"/>
            </w:r>
            <w:r>
              <w:t>35</w:t>
            </w:r>
            <w:r>
              <w:fldChar w:fldCharType="end"/>
            </w:r>
          </w:hyperlink>
        </w:p>
        <w:p w:rsidR="00023770" w:rsidRDefault="008D3F07">
          <w:pPr>
            <w:pStyle w:val="Innehll3"/>
            <w:tabs>
              <w:tab w:val="left" w:pos="1100"/>
              <w:tab w:val="right" w:leader="dot" w:pos="9900"/>
            </w:tabs>
            <w:rPr>
              <w:noProof/>
              <w:sz w:val="22"/>
            </w:rPr>
          </w:pPr>
          <w:hyperlink w:anchor="_Toc256000131" w:history="1">
            <w:r>
              <w:rPr>
                <w:rStyle w:val="Hyperlnk"/>
                <w14:scene3d>
                  <w14:camera w14:prst="orthographicFront"/>
                  <w14:lightRig w14:rig="threePt" w14:dir="t">
                    <w14:rot w14:lat="0" w14:lon="0" w14:rev="0"/>
                  </w14:lightRig>
                </w14:scene3d>
                <w14:props3d w14:extrusionH="0" w14:contourW="0" w14:prstMaterial="warmMatte"/>
              </w:rPr>
              <w:t>7.9.6</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Granfot och flaggstång</w:t>
            </w:r>
            <w:r>
              <w:tab/>
            </w:r>
            <w:r>
              <w:fldChar w:fldCharType="begin"/>
            </w:r>
            <w:r>
              <w:instrText xml:space="preserve"> PAGEREF _Toc256000131 \h </w:instrText>
            </w:r>
            <w:r>
              <w:fldChar w:fldCharType="separate"/>
            </w:r>
            <w:r>
              <w:t>35</w:t>
            </w:r>
            <w:r>
              <w:fldChar w:fldCharType="end"/>
            </w:r>
          </w:hyperlink>
        </w:p>
        <w:p w:rsidR="00023770" w:rsidRDefault="008D3F07">
          <w:pPr>
            <w:pStyle w:val="Innehll3"/>
            <w:tabs>
              <w:tab w:val="left" w:pos="1100"/>
              <w:tab w:val="right" w:leader="dot" w:pos="9900"/>
            </w:tabs>
            <w:rPr>
              <w:noProof/>
              <w:sz w:val="22"/>
            </w:rPr>
          </w:pPr>
          <w:hyperlink w:anchor="_Toc256000133" w:history="1">
            <w:r>
              <w:rPr>
                <w:rStyle w:val="Hyperlnk"/>
                <w14:scene3d>
                  <w14:camera w14:prst="orthographicFront"/>
                  <w14:lightRig w14:rig="threePt" w14:dir="t">
                    <w14:rot w14:lat="0" w14:lon="0" w14:rev="0"/>
                  </w14:lightRig>
                </w14:scene3d>
                <w14:props3d w14:extrusionH="0" w14:contourW="0" w14:prstMaterial="warmMatte"/>
              </w:rPr>
              <w:t>7.9.7</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Skrapgaller</w:t>
            </w:r>
            <w:r>
              <w:tab/>
            </w:r>
            <w:r>
              <w:fldChar w:fldCharType="begin"/>
            </w:r>
            <w:r>
              <w:instrText xml:space="preserve"> PAGEREF _Toc256000133 \h </w:instrText>
            </w:r>
            <w:r>
              <w:fldChar w:fldCharType="separate"/>
            </w:r>
            <w:r>
              <w:t>35</w:t>
            </w:r>
            <w:r>
              <w:fldChar w:fldCharType="end"/>
            </w:r>
          </w:hyperlink>
        </w:p>
        <w:p w:rsidR="00023770" w:rsidRDefault="008D3F07">
          <w:pPr>
            <w:pStyle w:val="Innehll3"/>
            <w:tabs>
              <w:tab w:val="left" w:pos="1100"/>
              <w:tab w:val="right" w:leader="dot" w:pos="9900"/>
            </w:tabs>
            <w:rPr>
              <w:noProof/>
              <w:sz w:val="22"/>
            </w:rPr>
          </w:pPr>
          <w:hyperlink w:anchor="_Toc256000134" w:history="1">
            <w:r>
              <w:rPr>
                <w:rStyle w:val="Hyperlnk"/>
                <w14:scene3d>
                  <w14:camera w14:prst="orthographicFront"/>
                  <w14:lightRig w14:rig="threePt" w14:dir="t">
                    <w14:rot w14:lat="0" w14:lon="0" w14:rev="0"/>
                  </w14:lightRig>
                </w14:scene3d>
                <w14:props3d w14:extrusionH="0" w14:contourW="0" w14:prstMaterial="warmMatte"/>
              </w:rPr>
              <w:t>7.9.8</w:t>
            </w:r>
            <w:r>
              <w:rPr>
                <w:noProof/>
                <w:sz w:val="22"/>
                <w14:scene3d>
                  <w14:camera w14:prst="orthographicFront"/>
                  <w14:lightRig w14:rig="threePt" w14:dir="t">
                    <w14:rot w14:lat="0" w14:lon="0" w14:rev="0"/>
                  </w14:lightRig>
                </w14:scene3d>
                <w14:props3d w14:extrusionH="0" w14:contourW="0" w14:prstMaterial="warmMatte"/>
              </w:rPr>
              <w:tab/>
            </w:r>
            <w:r w:rsidRPr="00862F1A">
              <w:rPr>
                <w:rStyle w:val="Hyperlnk"/>
              </w:rPr>
              <w:t>Trappor och ramper</w:t>
            </w:r>
            <w:r>
              <w:tab/>
            </w:r>
            <w:r>
              <w:fldChar w:fldCharType="begin"/>
            </w:r>
            <w:r>
              <w:instrText xml:space="preserve"> PAGEREF _Toc256000134 \h </w:instrText>
            </w:r>
            <w:r>
              <w:fldChar w:fldCharType="separate"/>
            </w:r>
            <w:r>
              <w:t>36</w:t>
            </w:r>
            <w:r>
              <w:fldChar w:fldCharType="end"/>
            </w:r>
          </w:hyperlink>
        </w:p>
        <w:p w:rsidR="00023770" w:rsidRDefault="008D3F07">
          <w:pPr>
            <w:pStyle w:val="Innehll3"/>
            <w:tabs>
              <w:tab w:val="left" w:pos="1100"/>
              <w:tab w:val="right" w:leader="dot" w:pos="9900"/>
            </w:tabs>
            <w:rPr>
              <w:noProof/>
              <w:sz w:val="22"/>
            </w:rPr>
          </w:pPr>
          <w:hyperlink w:anchor="_Toc256000136" w:history="1">
            <w:r>
              <w:rPr>
                <w:rStyle w:val="Hyperlnk"/>
                <w14:scene3d>
                  <w14:camera w14:prst="orthographicFront"/>
                  <w14:lightRig w14:rig="threePt" w14:dir="t">
                    <w14:rot w14:lat="0" w14:lon="0" w14:rev="0"/>
                  </w14:lightRig>
                </w14:scene3d>
                <w14:props3d w14:extrusionH="0" w14:contourW="0" w14:prstMaterial="warmMatte"/>
              </w:rPr>
              <w:t>7.9.9</w:t>
            </w:r>
            <w:r>
              <w:rPr>
                <w:noProof/>
                <w:sz w:val="22"/>
                <w14:scene3d>
                  <w14:camera w14:prst="orthographicFront"/>
                  <w14:lightRig w14:rig="threePt" w14:dir="t">
                    <w14:rot w14:lat="0" w14:lon="0" w14:rev="0"/>
                  </w14:lightRig>
                </w14:scene3d>
                <w14:props3d w14:extrusionH="0" w14:contourW="0" w14:prstMaterial="warmMatte"/>
              </w:rPr>
              <w:tab/>
            </w:r>
            <w:r w:rsidRPr="00862F1A">
              <w:rPr>
                <w:rStyle w:val="Hyperlnk"/>
              </w:rPr>
              <w:t>Bommar och pollare</w:t>
            </w:r>
            <w:r>
              <w:tab/>
            </w:r>
            <w:r>
              <w:fldChar w:fldCharType="begin"/>
            </w:r>
            <w:r>
              <w:instrText xml:space="preserve"> PAGEREF _Toc256000136 \h </w:instrText>
            </w:r>
            <w:r>
              <w:fldChar w:fldCharType="separate"/>
            </w:r>
            <w:r>
              <w:t>36</w:t>
            </w:r>
            <w:r>
              <w:fldChar w:fldCharType="end"/>
            </w:r>
          </w:hyperlink>
        </w:p>
        <w:p w:rsidR="00023770" w:rsidRDefault="008D3F07">
          <w:pPr>
            <w:pStyle w:val="Innehll3"/>
            <w:tabs>
              <w:tab w:val="left" w:pos="1320"/>
              <w:tab w:val="right" w:leader="dot" w:pos="9900"/>
            </w:tabs>
            <w:rPr>
              <w:noProof/>
              <w:sz w:val="22"/>
            </w:rPr>
          </w:pPr>
          <w:hyperlink w:anchor="_Toc256000137" w:history="1">
            <w:r>
              <w:rPr>
                <w:rStyle w:val="Hyperlnk"/>
                <w14:scene3d>
                  <w14:camera w14:prst="orthographicFront"/>
                  <w14:lightRig w14:rig="threePt" w14:dir="t">
                    <w14:rot w14:lat="0" w14:lon="0" w14:rev="0"/>
                  </w14:lightRig>
                </w14:scene3d>
                <w14:props3d w14:extrusionH="0" w14:contourW="0" w14:prstMaterial="warmMatte"/>
              </w:rPr>
              <w:t>7.9.10</w:t>
            </w:r>
            <w:r>
              <w:rPr>
                <w:noProof/>
                <w:sz w:val="22"/>
                <w14:scene3d>
                  <w14:camera w14:prst="orthographicFront"/>
                  <w14:lightRig w14:rig="threePt" w14:dir="t">
                    <w14:rot w14:lat="0" w14:lon="0" w14:rev="0"/>
                  </w14:lightRig>
                </w14:scene3d>
                <w14:props3d w14:extrusionH="0" w14:contourW="0" w14:prstMaterial="warmMatte"/>
              </w:rPr>
              <w:tab/>
            </w:r>
            <w:r w:rsidRPr="00862F1A">
              <w:rPr>
                <w:rStyle w:val="Hyperlnk"/>
              </w:rPr>
              <w:t xml:space="preserve">Stängsel, </w:t>
            </w:r>
            <w:r w:rsidRPr="00862F1A">
              <w:rPr>
                <w:rStyle w:val="Hyperlnk"/>
              </w:rPr>
              <w:t>Staket</w:t>
            </w:r>
            <w:r>
              <w:tab/>
            </w:r>
            <w:r>
              <w:fldChar w:fldCharType="begin"/>
            </w:r>
            <w:r>
              <w:instrText xml:space="preserve"> PAGEREF _Toc256000137 \h </w:instrText>
            </w:r>
            <w:r>
              <w:fldChar w:fldCharType="separate"/>
            </w:r>
            <w:r>
              <w:t>36</w:t>
            </w:r>
            <w:r>
              <w:fldChar w:fldCharType="end"/>
            </w:r>
          </w:hyperlink>
        </w:p>
        <w:p w:rsidR="00023770" w:rsidRDefault="008D3F07">
          <w:pPr>
            <w:pStyle w:val="Innehll3"/>
            <w:tabs>
              <w:tab w:val="left" w:pos="1320"/>
              <w:tab w:val="right" w:leader="dot" w:pos="9900"/>
            </w:tabs>
            <w:rPr>
              <w:noProof/>
              <w:sz w:val="22"/>
            </w:rPr>
          </w:pPr>
          <w:hyperlink w:anchor="_Toc256000138" w:history="1">
            <w:r>
              <w:rPr>
                <w:rStyle w:val="Hyperlnk"/>
                <w14:scene3d>
                  <w14:camera w14:prst="orthographicFront"/>
                  <w14:lightRig w14:rig="threePt" w14:dir="t">
                    <w14:rot w14:lat="0" w14:lon="0" w14:rev="0"/>
                  </w14:lightRig>
                </w14:scene3d>
                <w14:props3d w14:extrusionH="0" w14:contourW="0" w14:prstMaterial="warmMatte"/>
              </w:rPr>
              <w:t>7.9.11</w:t>
            </w:r>
            <w:r>
              <w:rPr>
                <w:noProof/>
                <w:sz w:val="22"/>
                <w14:scene3d>
                  <w14:camera w14:prst="orthographicFront"/>
                  <w14:lightRig w14:rig="threePt" w14:dir="t">
                    <w14:rot w14:lat="0" w14:lon="0" w14:rev="0"/>
                  </w14:lightRig>
                </w14:scene3d>
                <w14:props3d w14:extrusionH="0" w14:contourW="0" w14:prstMaterial="warmMatte"/>
              </w:rPr>
              <w:tab/>
            </w:r>
            <w:r w:rsidRPr="002B1547">
              <w:rPr>
                <w:rStyle w:val="Hyperlnk"/>
              </w:rPr>
              <w:t>Grindar</w:t>
            </w:r>
            <w:r>
              <w:tab/>
            </w:r>
            <w:r>
              <w:fldChar w:fldCharType="begin"/>
            </w:r>
            <w:r>
              <w:instrText xml:space="preserve"> PAGEREF _Toc256000138 \h </w:instrText>
            </w:r>
            <w:r>
              <w:fldChar w:fldCharType="separate"/>
            </w:r>
            <w:r>
              <w:t>37</w:t>
            </w:r>
            <w:r>
              <w:fldChar w:fldCharType="end"/>
            </w:r>
          </w:hyperlink>
        </w:p>
        <w:p w:rsidR="00023770" w:rsidRDefault="008D3F07">
          <w:pPr>
            <w:pStyle w:val="Innehll3"/>
            <w:tabs>
              <w:tab w:val="left" w:pos="1320"/>
              <w:tab w:val="right" w:leader="dot" w:pos="9900"/>
            </w:tabs>
            <w:rPr>
              <w:noProof/>
              <w:sz w:val="22"/>
            </w:rPr>
          </w:pPr>
          <w:hyperlink w:anchor="_Toc256000140" w:history="1">
            <w:r>
              <w:rPr>
                <w:rStyle w:val="Hyperlnk"/>
                <w14:scene3d>
                  <w14:camera w14:prst="orthographicFront"/>
                  <w14:lightRig w14:rig="threePt" w14:dir="t">
                    <w14:rot w14:lat="0" w14:lon="0" w14:rev="0"/>
                  </w14:lightRig>
                </w14:scene3d>
                <w14:props3d w14:extrusionH="0" w14:contourW="0" w14:prstMaterial="warmMatte"/>
              </w:rPr>
              <w:t>7.9.12</w:t>
            </w:r>
            <w:r>
              <w:rPr>
                <w:noProof/>
                <w:sz w:val="22"/>
                <w14:scene3d>
                  <w14:camera w14:prst="orthographicFront"/>
                  <w14:lightRig w14:rig="threePt" w14:dir="t">
                    <w14:rot w14:lat="0" w14:lon="0" w14:rev="0"/>
                  </w14:lightRig>
                </w14:scene3d>
                <w14:props3d w14:extrusionH="0" w14:contourW="0" w14:prstMaterial="warmMatte"/>
              </w:rPr>
              <w:tab/>
            </w:r>
            <w:r w:rsidRPr="00862F1A">
              <w:rPr>
                <w:rStyle w:val="Hyperlnk"/>
              </w:rPr>
              <w:t>Skyltning</w:t>
            </w:r>
            <w:r>
              <w:tab/>
            </w:r>
            <w:r>
              <w:fldChar w:fldCharType="begin"/>
            </w:r>
            <w:r>
              <w:instrText xml:space="preserve"> PAGEREF _Toc256000140 \h </w:instrText>
            </w:r>
            <w:r>
              <w:fldChar w:fldCharType="separate"/>
            </w:r>
            <w:r>
              <w:t>37</w:t>
            </w:r>
            <w:r>
              <w:fldChar w:fldCharType="end"/>
            </w:r>
          </w:hyperlink>
        </w:p>
        <w:p w:rsidR="00023770" w:rsidRDefault="008D3F07">
          <w:pPr>
            <w:pStyle w:val="Innehll3"/>
            <w:tabs>
              <w:tab w:val="left" w:pos="1320"/>
              <w:tab w:val="right" w:leader="dot" w:pos="9900"/>
            </w:tabs>
            <w:rPr>
              <w:noProof/>
              <w:sz w:val="22"/>
            </w:rPr>
          </w:pPr>
          <w:hyperlink w:anchor="_Toc256000141" w:history="1">
            <w:r>
              <w:rPr>
                <w:rStyle w:val="Hyperlnk"/>
                <w14:scene3d>
                  <w14:camera w14:prst="orthographicFront"/>
                  <w14:lightRig w14:rig="threePt" w14:dir="t">
                    <w14:rot w14:lat="0" w14:lon="0" w14:rev="0"/>
                  </w14:lightRig>
                </w14:scene3d>
                <w14:props3d w14:extrusionH="0" w14:contourW="0" w14:prstMaterial="warmMatte"/>
              </w:rPr>
              <w:t>7.9.13</w:t>
            </w:r>
            <w:r>
              <w:rPr>
                <w:noProof/>
                <w:sz w:val="22"/>
                <w14:scene3d>
                  <w14:camera w14:prst="orthographicFront"/>
                  <w14:lightRig w14:rig="threePt" w14:dir="t">
                    <w14:rot w14:lat="0" w14:lon="0" w14:rev="0"/>
                  </w14:lightRig>
                </w14:scene3d>
                <w14:props3d w14:extrusionH="0" w14:contourW="0" w14:prstMaterial="warmMatte"/>
              </w:rPr>
              <w:tab/>
            </w:r>
            <w:r w:rsidRPr="00132536">
              <w:rPr>
                <w:rStyle w:val="Hyperlnk"/>
              </w:rPr>
              <w:t>Bullerskydd</w:t>
            </w:r>
            <w:r>
              <w:tab/>
            </w:r>
            <w:r>
              <w:fldChar w:fldCharType="begin"/>
            </w:r>
            <w:r>
              <w:instrText xml:space="preserve"> PAGEREF _Toc256000141 \h </w:instrText>
            </w:r>
            <w:r>
              <w:fldChar w:fldCharType="separate"/>
            </w:r>
            <w:r>
              <w:t>37</w:t>
            </w:r>
            <w:r>
              <w:fldChar w:fldCharType="end"/>
            </w:r>
          </w:hyperlink>
        </w:p>
        <w:p w:rsidR="00023770" w:rsidRDefault="008D3F07">
          <w:pPr>
            <w:pStyle w:val="Innehll2"/>
            <w:tabs>
              <w:tab w:val="left" w:pos="880"/>
              <w:tab w:val="right" w:leader="dot" w:pos="9900"/>
            </w:tabs>
            <w:rPr>
              <w:noProof/>
              <w:sz w:val="22"/>
            </w:rPr>
          </w:pPr>
          <w:hyperlink w:anchor="_Toc256000143" w:history="1">
            <w:r>
              <w:rPr>
                <w:rStyle w:val="Hyperlnk"/>
                <w14:scene3d>
                  <w14:camera w14:prst="orthographicFront"/>
                  <w14:lightRig w14:rig="threePt" w14:dir="t">
                    <w14:rot w14:lat="0" w14:lon="0" w14:rev="0"/>
                  </w14:lightRig>
                </w14:scene3d>
                <w14:props3d w14:extrusionH="0" w14:contourW="0" w14:prstMaterial="warmMatte"/>
              </w:rPr>
              <w:t>7.10</w:t>
            </w:r>
            <w:r>
              <w:rPr>
                <w:noProof/>
                <w:sz w:val="22"/>
                <w14:scene3d>
                  <w14:camera w14:prst="orthographicFront"/>
                  <w14:lightRig w14:rig="threePt" w14:dir="t">
                    <w14:rot w14:lat="0" w14:lon="0" w14:rev="0"/>
                  </w14:lightRig>
                </w14:scene3d>
                <w14:props3d w14:extrusionH="0" w14:contourW="0" w14:prstMaterial="warmMatte"/>
              </w:rPr>
              <w:tab/>
            </w:r>
            <w:r w:rsidRPr="001C124B">
              <w:rPr>
                <w:rStyle w:val="Hyperlnk"/>
              </w:rPr>
              <w:t>Väderskydd</w:t>
            </w:r>
            <w:r>
              <w:tab/>
            </w:r>
            <w:r>
              <w:fldChar w:fldCharType="begin"/>
            </w:r>
            <w:r>
              <w:instrText xml:space="preserve"> PAGEREF _Toc256000143 \h </w:instrText>
            </w:r>
            <w:r>
              <w:fldChar w:fldCharType="separate"/>
            </w:r>
            <w:r>
              <w:t>38</w:t>
            </w:r>
            <w:r>
              <w:fldChar w:fldCharType="end"/>
            </w:r>
          </w:hyperlink>
        </w:p>
        <w:p w:rsidR="00023770" w:rsidRDefault="008D3F07">
          <w:pPr>
            <w:pStyle w:val="Innehll3"/>
            <w:tabs>
              <w:tab w:val="left" w:pos="1320"/>
              <w:tab w:val="right" w:leader="dot" w:pos="9900"/>
            </w:tabs>
            <w:rPr>
              <w:noProof/>
              <w:sz w:val="22"/>
            </w:rPr>
          </w:pPr>
          <w:hyperlink w:anchor="_Toc256000145" w:history="1">
            <w:r>
              <w:rPr>
                <w:rStyle w:val="Hyperlnk"/>
                <w14:scene3d>
                  <w14:camera w14:prst="orthographicFront"/>
                  <w14:lightRig w14:rig="threePt" w14:dir="t">
                    <w14:rot w14:lat="0" w14:lon="0" w14:rev="0"/>
                  </w14:lightRig>
                </w14:scene3d>
                <w14:props3d w14:extrusionH="0" w14:contourW="0" w14:prstMaterial="warmMatte"/>
              </w:rPr>
              <w:t>7.10.1</w:t>
            </w:r>
            <w:r>
              <w:rPr>
                <w:noProof/>
                <w:sz w:val="22"/>
                <w14:scene3d>
                  <w14:camera w14:prst="orthographicFront"/>
                  <w14:lightRig w14:rig="threePt" w14:dir="t">
                    <w14:rot w14:lat="0" w14:lon="0" w14:rev="0"/>
                  </w14:lightRig>
                </w14:scene3d>
                <w14:props3d w14:extrusionH="0" w14:contourW="0" w14:prstMaterial="warmMatte"/>
              </w:rPr>
              <w:tab/>
            </w:r>
            <w:r w:rsidRPr="001C124B">
              <w:rPr>
                <w:rStyle w:val="Hyperlnk"/>
              </w:rPr>
              <w:t>Solskydd</w:t>
            </w:r>
            <w:r>
              <w:tab/>
            </w:r>
            <w:r>
              <w:fldChar w:fldCharType="begin"/>
            </w:r>
            <w:r>
              <w:instrText xml:space="preserve"> PAGEREF _Toc256000145 \h </w:instrText>
            </w:r>
            <w:r>
              <w:fldChar w:fldCharType="separate"/>
            </w:r>
            <w:r>
              <w:t>38</w:t>
            </w:r>
            <w:r>
              <w:fldChar w:fldCharType="end"/>
            </w:r>
          </w:hyperlink>
        </w:p>
        <w:p w:rsidR="00023770" w:rsidRDefault="008D3F07">
          <w:pPr>
            <w:pStyle w:val="Innehll3"/>
            <w:tabs>
              <w:tab w:val="left" w:pos="1320"/>
              <w:tab w:val="right" w:leader="dot" w:pos="9900"/>
            </w:tabs>
            <w:rPr>
              <w:noProof/>
              <w:sz w:val="22"/>
            </w:rPr>
          </w:pPr>
          <w:hyperlink w:anchor="_Toc256000146" w:history="1">
            <w:r>
              <w:rPr>
                <w:rStyle w:val="Hyperlnk"/>
                <w14:scene3d>
                  <w14:camera w14:prst="orthographicFront"/>
                  <w14:lightRig w14:rig="threePt" w14:dir="t">
                    <w14:rot w14:lat="0" w14:lon="0" w14:rev="0"/>
                  </w14:lightRig>
                </w14:scene3d>
                <w14:props3d w14:extrusionH="0" w14:contourW="0" w14:prstMaterial="warmMatte"/>
              </w:rPr>
              <w:t>7.10.2</w:t>
            </w:r>
            <w:r>
              <w:rPr>
                <w:noProof/>
                <w:sz w:val="22"/>
                <w14:scene3d>
                  <w14:camera w14:prst="orthographicFront"/>
                  <w14:lightRig w14:rig="threePt" w14:dir="t">
                    <w14:rot w14:lat="0" w14:lon="0" w14:rev="0"/>
                  </w14:lightRig>
                </w14:scene3d>
                <w14:props3d w14:extrusionH="0" w14:contourW="0" w14:prstMaterial="warmMatte"/>
              </w:rPr>
              <w:tab/>
            </w:r>
            <w:r w:rsidRPr="001C124B">
              <w:rPr>
                <w:rStyle w:val="Hyperlnk"/>
              </w:rPr>
              <w:t>Vindskydd</w:t>
            </w:r>
            <w:r>
              <w:tab/>
            </w:r>
            <w:r>
              <w:fldChar w:fldCharType="begin"/>
            </w:r>
            <w:r>
              <w:instrText xml:space="preserve"> PAGEREF _Toc256000146 \h </w:instrText>
            </w:r>
            <w:r>
              <w:fldChar w:fldCharType="separate"/>
            </w:r>
            <w:r>
              <w:t>38</w:t>
            </w:r>
            <w:r>
              <w:fldChar w:fldCharType="end"/>
            </w:r>
          </w:hyperlink>
        </w:p>
        <w:p w:rsidR="00023770" w:rsidRDefault="008D3F07">
          <w:pPr>
            <w:pStyle w:val="Innehll3"/>
            <w:tabs>
              <w:tab w:val="left" w:pos="1320"/>
              <w:tab w:val="right" w:leader="dot" w:pos="9900"/>
            </w:tabs>
            <w:rPr>
              <w:noProof/>
              <w:sz w:val="22"/>
            </w:rPr>
          </w:pPr>
          <w:hyperlink w:anchor="_Toc256000148" w:history="1">
            <w:r>
              <w:rPr>
                <w:rStyle w:val="Hyperlnk"/>
                <w14:scene3d>
                  <w14:camera w14:prst="orthographicFront"/>
                  <w14:lightRig w14:rig="threePt" w14:dir="t">
                    <w14:rot w14:lat="0" w14:lon="0" w14:rev="0"/>
                  </w14:lightRig>
                </w14:scene3d>
                <w14:props3d w14:extrusionH="0" w14:contourW="0" w14:prstMaterial="warmMatte"/>
              </w:rPr>
              <w:t>7.10.3</w:t>
            </w:r>
            <w:r>
              <w:rPr>
                <w:noProof/>
                <w:sz w:val="22"/>
                <w14:scene3d>
                  <w14:camera w14:prst="orthographicFront"/>
                  <w14:lightRig w14:rig="threePt" w14:dir="t">
                    <w14:rot w14:lat="0" w14:lon="0" w14:rev="0"/>
                  </w14:lightRig>
                </w14:scene3d>
                <w14:props3d w14:extrusionH="0" w14:contourW="0" w14:prstMaterial="warmMatte"/>
              </w:rPr>
              <w:tab/>
            </w:r>
            <w:r w:rsidRPr="001C124B">
              <w:rPr>
                <w:rStyle w:val="Hyperlnk"/>
              </w:rPr>
              <w:t>”Sova u</w:t>
            </w:r>
            <w:r w:rsidRPr="001C124B">
              <w:rPr>
                <w:rStyle w:val="Hyperlnk"/>
              </w:rPr>
              <w:t>te”-plats</w:t>
            </w:r>
            <w:r>
              <w:tab/>
            </w:r>
            <w:r>
              <w:fldChar w:fldCharType="begin"/>
            </w:r>
            <w:r>
              <w:instrText xml:space="preserve"> PAGEREF _Toc256000148 \h </w:instrText>
            </w:r>
            <w:r>
              <w:fldChar w:fldCharType="separate"/>
            </w:r>
            <w:r>
              <w:t>38</w:t>
            </w:r>
            <w:r>
              <w:fldChar w:fldCharType="end"/>
            </w:r>
          </w:hyperlink>
        </w:p>
        <w:p w:rsidR="00023770" w:rsidRDefault="008D3F07">
          <w:pPr>
            <w:pStyle w:val="Innehll2"/>
            <w:tabs>
              <w:tab w:val="left" w:pos="880"/>
              <w:tab w:val="right" w:leader="dot" w:pos="9900"/>
            </w:tabs>
            <w:rPr>
              <w:noProof/>
              <w:sz w:val="22"/>
            </w:rPr>
          </w:pPr>
          <w:hyperlink w:anchor="_Toc256000149" w:history="1">
            <w:r>
              <w:rPr>
                <w:rStyle w:val="Hyperlnk"/>
                <w14:scene3d>
                  <w14:camera w14:prst="orthographicFront"/>
                  <w14:lightRig w14:rig="threePt" w14:dir="t">
                    <w14:rot w14:lat="0" w14:lon="0" w14:rev="0"/>
                  </w14:lightRig>
                </w14:scene3d>
                <w14:props3d w14:extrusionH="0" w14:contourW="0" w14:prstMaterial="warmMatte"/>
              </w:rPr>
              <w:t>7.11</w:t>
            </w:r>
            <w:r>
              <w:rPr>
                <w:noProof/>
                <w:sz w:val="22"/>
                <w14:scene3d>
                  <w14:camera w14:prst="orthographicFront"/>
                  <w14:lightRig w14:rig="threePt" w14:dir="t">
                    <w14:rot w14:lat="0" w14:lon="0" w14:rev="0"/>
                  </w14:lightRig>
                </w14:scene3d>
                <w14:props3d w14:extrusionH="0" w14:contourW="0" w14:prstMaterial="warmMatte"/>
              </w:rPr>
              <w:tab/>
            </w:r>
            <w:r w:rsidRPr="00690550">
              <w:rPr>
                <w:rStyle w:val="Hyperlnk"/>
              </w:rPr>
              <w:t>Parkering</w:t>
            </w:r>
            <w:r>
              <w:tab/>
            </w:r>
            <w:r>
              <w:fldChar w:fldCharType="begin"/>
            </w:r>
            <w:r>
              <w:instrText xml:space="preserve"> PAGEREF _Toc256000149 \h </w:instrText>
            </w:r>
            <w:r>
              <w:fldChar w:fldCharType="separate"/>
            </w:r>
            <w:r>
              <w:t>39</w:t>
            </w:r>
            <w:r>
              <w:fldChar w:fldCharType="end"/>
            </w:r>
          </w:hyperlink>
        </w:p>
        <w:p w:rsidR="00023770" w:rsidRDefault="008D3F07">
          <w:pPr>
            <w:pStyle w:val="Innehll3"/>
            <w:tabs>
              <w:tab w:val="left" w:pos="1320"/>
              <w:tab w:val="right" w:leader="dot" w:pos="9900"/>
            </w:tabs>
            <w:rPr>
              <w:noProof/>
              <w:sz w:val="22"/>
            </w:rPr>
          </w:pPr>
          <w:hyperlink w:anchor="_Toc256000150" w:history="1">
            <w:r>
              <w:rPr>
                <w:rStyle w:val="Hyperlnk"/>
                <w14:scene3d>
                  <w14:camera w14:prst="orthographicFront"/>
                  <w14:lightRig w14:rig="threePt" w14:dir="t">
                    <w14:rot w14:lat="0" w14:lon="0" w14:rev="0"/>
                  </w14:lightRig>
                </w14:scene3d>
                <w14:props3d w14:extrusionH="0" w14:contourW="0" w14:prstMaterial="warmMatte"/>
              </w:rPr>
              <w:t>7.11.1</w:t>
            </w:r>
            <w:r>
              <w:rPr>
                <w:noProof/>
                <w:sz w:val="22"/>
                <w14:scene3d>
                  <w14:camera w14:prst="orthographicFront"/>
                  <w14:lightRig w14:rig="threePt" w14:dir="t">
                    <w14:rot w14:lat="0" w14:lon="0" w14:rev="0"/>
                  </w14:lightRig>
                </w14:scene3d>
                <w14:props3d w14:extrusionH="0" w14:contourW="0" w14:prstMaterial="warmMatte"/>
              </w:rPr>
              <w:tab/>
            </w:r>
            <w:r w:rsidR="003C1248" w:rsidRPr="00690550">
              <w:rPr>
                <w:rStyle w:val="Hyperlnk"/>
              </w:rPr>
              <w:t>Bilparkering/hämta-lämna-ficka</w:t>
            </w:r>
            <w:r>
              <w:tab/>
            </w:r>
            <w:r>
              <w:fldChar w:fldCharType="begin"/>
            </w:r>
            <w:r>
              <w:instrText xml:space="preserve"> PAGEREF _Toc256000150 \h </w:instrText>
            </w:r>
            <w:r>
              <w:fldChar w:fldCharType="separate"/>
            </w:r>
            <w:r>
              <w:t>39</w:t>
            </w:r>
            <w:r>
              <w:fldChar w:fldCharType="end"/>
            </w:r>
          </w:hyperlink>
        </w:p>
        <w:p w:rsidR="00023770" w:rsidRDefault="008D3F07">
          <w:pPr>
            <w:pStyle w:val="Innehll3"/>
            <w:tabs>
              <w:tab w:val="left" w:pos="1320"/>
              <w:tab w:val="right" w:leader="dot" w:pos="9900"/>
            </w:tabs>
            <w:rPr>
              <w:noProof/>
              <w:sz w:val="22"/>
            </w:rPr>
          </w:pPr>
          <w:hyperlink w:anchor="_Toc256000152" w:history="1">
            <w:r>
              <w:rPr>
                <w:rStyle w:val="Hyperlnk"/>
                <w14:scene3d>
                  <w14:camera w14:prst="orthographicFront"/>
                  <w14:lightRig w14:rig="threePt" w14:dir="t">
                    <w14:rot w14:lat="0" w14:lon="0" w14:rev="0"/>
                  </w14:lightRig>
                </w14:scene3d>
                <w14:props3d w14:extrusionH="0" w14:contourW="0" w14:prstMaterial="warmMatte"/>
              </w:rPr>
              <w:t>7.11.2</w:t>
            </w:r>
            <w:r>
              <w:rPr>
                <w:noProof/>
                <w:sz w:val="22"/>
                <w14:scene3d>
                  <w14:camera w14:prst="orthographicFront"/>
                  <w14:lightRig w14:rig="threePt" w14:dir="t">
                    <w14:rot w14:lat="0" w14:lon="0" w14:rev="0"/>
                  </w14:lightRig>
                </w14:scene3d>
                <w14:props3d w14:extrusionH="0" w14:contourW="0" w14:prstMaterial="warmMatte"/>
              </w:rPr>
              <w:tab/>
            </w:r>
            <w:r w:rsidRPr="00690550">
              <w:rPr>
                <w:rStyle w:val="Hyperlnk"/>
              </w:rPr>
              <w:t>Cykelparkering</w:t>
            </w:r>
            <w:r>
              <w:tab/>
            </w:r>
            <w:r>
              <w:fldChar w:fldCharType="begin"/>
            </w:r>
            <w:r>
              <w:instrText xml:space="preserve"> PAGEREF _Toc256000152 \h </w:instrText>
            </w:r>
            <w:r>
              <w:fldChar w:fldCharType="separate"/>
            </w:r>
            <w:r>
              <w:t>40</w:t>
            </w:r>
            <w:r>
              <w:fldChar w:fldCharType="end"/>
            </w:r>
          </w:hyperlink>
        </w:p>
        <w:p w:rsidR="00023770" w:rsidRDefault="008D3F07">
          <w:pPr>
            <w:pStyle w:val="Innehll3"/>
            <w:tabs>
              <w:tab w:val="left" w:pos="1320"/>
              <w:tab w:val="right" w:leader="dot" w:pos="9900"/>
            </w:tabs>
            <w:rPr>
              <w:noProof/>
              <w:sz w:val="22"/>
            </w:rPr>
          </w:pPr>
          <w:hyperlink w:anchor="_Toc256000154" w:history="1">
            <w:r>
              <w:rPr>
                <w:rStyle w:val="Hyperlnk"/>
                <w14:scene3d>
                  <w14:camera w14:prst="orthographicFront"/>
                  <w14:lightRig w14:rig="threePt" w14:dir="t">
                    <w14:rot w14:lat="0" w14:lon="0" w14:rev="0"/>
                  </w14:lightRig>
                </w14:scene3d>
                <w14:props3d w14:extrusionH="0" w14:contourW="0" w14:prstMaterial="warmMatte"/>
              </w:rPr>
              <w:t>7.11.3</w:t>
            </w:r>
            <w:r>
              <w:rPr>
                <w:noProof/>
                <w:sz w:val="22"/>
                <w14:scene3d>
                  <w14:camera w14:prst="orthographicFront"/>
                  <w14:lightRig w14:rig="threePt" w14:dir="t">
                    <w14:rot w14:lat="0" w14:lon="0" w14:rev="0"/>
                  </w14:lightRig>
                </w14:scene3d>
                <w14:props3d w14:extrusionH="0" w14:contourW="0" w14:prstMaterial="warmMatte"/>
              </w:rPr>
              <w:tab/>
            </w:r>
            <w:r w:rsidRPr="00690550">
              <w:rPr>
                <w:rStyle w:val="Hyperlnk"/>
              </w:rPr>
              <w:t>Barnvagns- och cykelvagnsförråd</w:t>
            </w:r>
            <w:r>
              <w:tab/>
            </w:r>
            <w:r>
              <w:fldChar w:fldCharType="begin"/>
            </w:r>
            <w:r>
              <w:instrText xml:space="preserve"> PAGEREF _Toc256000154 \h </w:instrText>
            </w:r>
            <w:r>
              <w:fldChar w:fldCharType="separate"/>
            </w:r>
            <w:r>
              <w:t>40</w:t>
            </w:r>
            <w:r>
              <w:fldChar w:fldCharType="end"/>
            </w:r>
          </w:hyperlink>
        </w:p>
        <w:p w:rsidR="00023770" w:rsidRDefault="008D3F07">
          <w:pPr>
            <w:pStyle w:val="Innehll3"/>
            <w:tabs>
              <w:tab w:val="left" w:pos="1320"/>
              <w:tab w:val="right" w:leader="dot" w:pos="9900"/>
            </w:tabs>
            <w:rPr>
              <w:noProof/>
              <w:sz w:val="22"/>
            </w:rPr>
          </w:pPr>
          <w:hyperlink w:anchor="_Toc256000155" w:history="1">
            <w:r>
              <w:rPr>
                <w:rStyle w:val="Hyperlnk"/>
                <w14:scene3d>
                  <w14:camera w14:prst="orthographicFront"/>
                  <w14:lightRig w14:rig="threePt" w14:dir="t">
                    <w14:rot w14:lat="0" w14:lon="0" w14:rev="0"/>
                  </w14:lightRig>
                </w14:scene3d>
                <w14:props3d w14:extrusionH="0" w14:contourW="0" w14:prstMaterial="warmMatte"/>
              </w:rPr>
              <w:t>7.11.4</w:t>
            </w:r>
            <w:r>
              <w:rPr>
                <w:noProof/>
                <w:sz w:val="22"/>
                <w14:scene3d>
                  <w14:camera w14:prst="orthographicFront"/>
                  <w14:lightRig w14:rig="threePt" w14:dir="t">
                    <w14:rot w14:lat="0" w14:lon="0" w14:rev="0"/>
                  </w14:lightRig>
                </w14:scene3d>
                <w14:props3d w14:extrusionH="0" w14:contourW="0" w14:prstMaterial="warmMatte"/>
              </w:rPr>
              <w:tab/>
            </w:r>
            <w:r w:rsidRPr="009A3B92">
              <w:rPr>
                <w:rStyle w:val="Hyperlnk"/>
              </w:rPr>
              <w:t>Varu- och avfallstransporter</w:t>
            </w:r>
            <w:r>
              <w:tab/>
            </w:r>
            <w:r>
              <w:fldChar w:fldCharType="begin"/>
            </w:r>
            <w:r>
              <w:instrText xml:space="preserve"> PAGEREF _Toc256000155 \h </w:instrText>
            </w:r>
            <w:r>
              <w:fldChar w:fldCharType="separate"/>
            </w:r>
            <w:r>
              <w:t>40</w:t>
            </w:r>
            <w:r>
              <w:fldChar w:fldCharType="end"/>
            </w:r>
          </w:hyperlink>
        </w:p>
        <w:p w:rsidR="00023770" w:rsidRDefault="008D3F07">
          <w:pPr>
            <w:pStyle w:val="Innehll3"/>
            <w:tabs>
              <w:tab w:val="left" w:pos="1320"/>
              <w:tab w:val="right" w:leader="dot" w:pos="9900"/>
            </w:tabs>
            <w:rPr>
              <w:noProof/>
              <w:sz w:val="22"/>
            </w:rPr>
          </w:pPr>
          <w:hyperlink w:anchor="_Toc256000158" w:history="1">
            <w:r>
              <w:rPr>
                <w:rStyle w:val="Hyperlnk"/>
                <w14:scene3d>
                  <w14:camera w14:prst="orthographicFront"/>
                  <w14:lightRig w14:rig="threePt" w14:dir="t">
                    <w14:rot w14:lat="0" w14:lon="0" w14:rev="0"/>
                  </w14:lightRig>
                </w14:scene3d>
                <w14:props3d w14:extrusionH="0" w14:contourW="0" w14:prstMaterial="warmMatte"/>
              </w:rPr>
              <w:t>7.11.5</w:t>
            </w:r>
            <w:r>
              <w:rPr>
                <w:noProof/>
                <w:sz w:val="22"/>
                <w14:scene3d>
                  <w14:camera w14:prst="orthographicFront"/>
                  <w14:lightRig w14:rig="threePt" w14:dir="t">
                    <w14:rot w14:lat="0" w14:lon="0" w14:rev="0"/>
                  </w14:lightRig>
                </w14:scene3d>
                <w14:props3d w14:extrusionH="0" w14:contourW="0" w14:prstMaterial="warmMatte"/>
              </w:rPr>
              <w:tab/>
            </w:r>
            <w:r w:rsidRPr="00690550">
              <w:rPr>
                <w:rStyle w:val="Hyperlnk"/>
              </w:rPr>
              <w:t>Skötsel och service</w:t>
            </w:r>
            <w:r>
              <w:tab/>
            </w:r>
            <w:r>
              <w:fldChar w:fldCharType="begin"/>
            </w:r>
            <w:r>
              <w:instrText xml:space="preserve"> PAGEREF _Toc256000158 \h </w:instrText>
            </w:r>
            <w:r>
              <w:fldChar w:fldCharType="separate"/>
            </w:r>
            <w:r>
              <w:t>40</w:t>
            </w:r>
            <w:r>
              <w:fldChar w:fldCharType="end"/>
            </w:r>
          </w:hyperlink>
        </w:p>
        <w:p w:rsidR="00023770" w:rsidRDefault="008D3F07">
          <w:pPr>
            <w:pStyle w:val="Innehll3"/>
            <w:tabs>
              <w:tab w:val="left" w:pos="1320"/>
              <w:tab w:val="right" w:leader="dot" w:pos="9900"/>
            </w:tabs>
            <w:rPr>
              <w:noProof/>
              <w:sz w:val="22"/>
            </w:rPr>
          </w:pPr>
          <w:hyperlink w:anchor="_Toc256000159" w:history="1">
            <w:r>
              <w:rPr>
                <w:rStyle w:val="Hyperlnk"/>
                <w14:scene3d>
                  <w14:camera w14:prst="orthographicFront"/>
                  <w14:lightRig w14:rig="threePt" w14:dir="t">
                    <w14:rot w14:lat="0" w14:lon="0" w14:rev="0"/>
                  </w14:lightRig>
                </w14:scene3d>
                <w14:props3d w14:extrusionH="0" w14:contourW="0" w14:prstMaterial="warmMatte"/>
              </w:rPr>
              <w:t>7.11.6</w:t>
            </w:r>
            <w:r>
              <w:rPr>
                <w:noProof/>
                <w:sz w:val="22"/>
                <w14:scene3d>
                  <w14:camera w14:prst="orthographicFront"/>
                  <w14:lightRig w14:rig="threePt" w14:dir="t">
                    <w14:rot w14:lat="0" w14:lon="0" w14:rev="0"/>
                  </w14:lightRig>
                </w14:scene3d>
                <w14:props3d w14:extrusionH="0" w14:contourW="0" w14:prstMaterial="warmMatte"/>
              </w:rPr>
              <w:tab/>
            </w:r>
            <w:r w:rsidRPr="00DF2111">
              <w:rPr>
                <w:rStyle w:val="Hyperlnk"/>
              </w:rPr>
              <w:t>Snöröjning/Snöupplag</w:t>
            </w:r>
            <w:r>
              <w:tab/>
            </w:r>
            <w:r>
              <w:fldChar w:fldCharType="begin"/>
            </w:r>
            <w:r>
              <w:instrText xml:space="preserve"> PAGEREF _Toc256000159 \h </w:instrText>
            </w:r>
            <w:r>
              <w:fldChar w:fldCharType="separate"/>
            </w:r>
            <w:r>
              <w:t>40</w:t>
            </w:r>
            <w:r>
              <w:fldChar w:fldCharType="end"/>
            </w:r>
          </w:hyperlink>
        </w:p>
        <w:p w:rsidR="00023770" w:rsidRDefault="008D3F07">
          <w:pPr>
            <w:pStyle w:val="Innehll1"/>
            <w:tabs>
              <w:tab w:val="left" w:pos="440"/>
              <w:tab w:val="right" w:leader="dot" w:pos="9900"/>
            </w:tabs>
            <w:rPr>
              <w:noProof/>
              <w:sz w:val="22"/>
            </w:rPr>
          </w:pPr>
          <w:hyperlink w:anchor="_Toc256000161" w:history="1">
            <w:r>
              <w:rPr>
                <w:rStyle w:val="Hyperlnk"/>
              </w:rPr>
              <w:t>8</w:t>
            </w:r>
            <w:r>
              <w:rPr>
                <w:noProof/>
                <w:sz w:val="22"/>
              </w:rPr>
              <w:tab/>
            </w:r>
            <w:r w:rsidRPr="005E65A5">
              <w:rPr>
                <w:rStyle w:val="Hyperlnk"/>
              </w:rPr>
              <w:t>Skötsel/Relationshandlingar</w:t>
            </w:r>
            <w:r>
              <w:tab/>
            </w:r>
            <w:r>
              <w:fldChar w:fldCharType="begin"/>
            </w:r>
            <w:r>
              <w:instrText xml:space="preserve"> PAGEREF _Toc256000161 \h </w:instrText>
            </w:r>
            <w:r>
              <w:fldChar w:fldCharType="separate"/>
            </w:r>
            <w:r>
              <w:t>41</w:t>
            </w:r>
            <w:r>
              <w:fldChar w:fldCharType="end"/>
            </w:r>
          </w:hyperlink>
        </w:p>
        <w:p w:rsidR="00023770" w:rsidRDefault="008D3F07">
          <w:pPr>
            <w:pStyle w:val="Innehll3"/>
            <w:tabs>
              <w:tab w:val="left" w:pos="1100"/>
              <w:tab w:val="right" w:leader="dot" w:pos="9900"/>
            </w:tabs>
            <w:rPr>
              <w:noProof/>
              <w:sz w:val="22"/>
            </w:rPr>
          </w:pPr>
          <w:hyperlink w:anchor="_Toc256000162" w:history="1">
            <w:r>
              <w:rPr>
                <w:rStyle w:val="Hyperlnk"/>
                <w14:scene3d>
                  <w14:camera w14:prst="orthographicFront"/>
                  <w14:lightRig w14:rig="threePt" w14:dir="t">
                    <w14:rot w14:lat="0" w14:lon="0" w14:rev="0"/>
                  </w14:lightRig>
                </w14:scene3d>
                <w14:props3d w14:extrusionH="0" w14:contourW="0" w14:prstMaterial="warmMatte"/>
              </w:rPr>
              <w:t>8.1.1</w:t>
            </w:r>
            <w:r>
              <w:rPr>
                <w:noProof/>
                <w:sz w:val="22"/>
                <w14:scene3d>
                  <w14:camera w14:prst="orthographicFront"/>
                  <w14:lightRig w14:rig="threePt" w14:dir="t">
                    <w14:rot w14:lat="0" w14:lon="0" w14:rev="0"/>
                  </w14:lightRig>
                </w14:scene3d>
                <w14:props3d w14:extrusionH="0" w14:contourW="0" w14:prstMaterial="warmMatte"/>
              </w:rPr>
              <w:tab/>
            </w:r>
            <w:r w:rsidRPr="00022A71">
              <w:rPr>
                <w:rStyle w:val="Hyperlnk"/>
              </w:rPr>
              <w:t>Garantiskötsel/Etableringsskötsel</w:t>
            </w:r>
            <w:r>
              <w:tab/>
            </w:r>
            <w:r>
              <w:fldChar w:fldCharType="begin"/>
            </w:r>
            <w:r>
              <w:instrText xml:space="preserve"> PAGEREF _Toc256000162 \h </w:instrText>
            </w:r>
            <w:r>
              <w:fldChar w:fldCharType="separate"/>
            </w:r>
            <w:r>
              <w:t>41</w:t>
            </w:r>
            <w:r>
              <w:fldChar w:fldCharType="end"/>
            </w:r>
          </w:hyperlink>
        </w:p>
        <w:p w:rsidR="00023770" w:rsidRDefault="008D3F07">
          <w:pPr>
            <w:pStyle w:val="Innehll3"/>
            <w:tabs>
              <w:tab w:val="left" w:pos="1100"/>
              <w:tab w:val="right" w:leader="dot" w:pos="9900"/>
            </w:tabs>
            <w:rPr>
              <w:noProof/>
              <w:sz w:val="22"/>
            </w:rPr>
          </w:pPr>
          <w:hyperlink w:anchor="_Toc256000164" w:history="1">
            <w:r>
              <w:rPr>
                <w:rStyle w:val="Hyperlnk"/>
                <w14:scene3d>
                  <w14:camera w14:prst="orthographicFront"/>
                  <w14:lightRig w14:rig="threePt" w14:dir="t">
                    <w14:rot w14:lat="0" w14:lon="0" w14:rev="0"/>
                  </w14:lightRig>
                </w14:scene3d>
                <w14:props3d w14:extrusionH="0" w14:contourW="0" w14:prstMaterial="warmMatte"/>
              </w:rPr>
              <w:t>8.1.2</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Överlämnande/besiktningar</w:t>
            </w:r>
            <w:r>
              <w:tab/>
            </w:r>
            <w:r>
              <w:fldChar w:fldCharType="begin"/>
            </w:r>
            <w:r>
              <w:instrText xml:space="preserve"> PAGEREF _Toc256000164 \h </w:instrText>
            </w:r>
            <w:r>
              <w:fldChar w:fldCharType="separate"/>
            </w:r>
            <w:r>
              <w:t>41</w:t>
            </w:r>
            <w:r>
              <w:fldChar w:fldCharType="end"/>
            </w:r>
          </w:hyperlink>
        </w:p>
        <w:p w:rsidR="00023770" w:rsidRDefault="008D3F07">
          <w:pPr>
            <w:pStyle w:val="Innehll3"/>
            <w:tabs>
              <w:tab w:val="left" w:pos="1100"/>
              <w:tab w:val="right" w:leader="dot" w:pos="9900"/>
            </w:tabs>
            <w:rPr>
              <w:noProof/>
              <w:sz w:val="22"/>
            </w:rPr>
          </w:pPr>
          <w:hyperlink w:anchor="_Toc256000166" w:history="1">
            <w:r>
              <w:rPr>
                <w:rStyle w:val="Hyperlnk"/>
                <w14:scene3d>
                  <w14:camera w14:prst="orthographicFront"/>
                  <w14:lightRig w14:rig="threePt" w14:dir="t">
                    <w14:rot w14:lat="0" w14:lon="0" w14:rev="0"/>
                  </w14:lightRig>
                </w14:scene3d>
                <w14:props3d w14:extrusionH="0" w14:contourW="0" w14:prstMaterial="warmMatte"/>
              </w:rPr>
              <w:t>8.1.3</w:t>
            </w:r>
            <w:r>
              <w:rPr>
                <w:noProof/>
                <w:sz w:val="22"/>
                <w14:scene3d>
                  <w14:camera w14:prst="orthographicFront"/>
                  <w14:lightRig w14:rig="threePt" w14:dir="t">
                    <w14:rot w14:lat="0" w14:lon="0" w14:rev="0"/>
                  </w14:lightRig>
                </w14:scene3d>
                <w14:props3d w14:extrusionH="0" w14:contourW="0" w14:prstMaterial="warmMatte"/>
              </w:rPr>
              <w:tab/>
            </w:r>
            <w:r w:rsidRPr="00191849">
              <w:rPr>
                <w:rStyle w:val="Hyperlnk"/>
              </w:rPr>
              <w:t>Relationshandlingar/DU-pärm</w:t>
            </w:r>
            <w:r>
              <w:tab/>
            </w:r>
            <w:r>
              <w:fldChar w:fldCharType="begin"/>
            </w:r>
            <w:r>
              <w:instrText xml:space="preserve"> PAGEREF _Toc256000166 \h </w:instrText>
            </w:r>
            <w:r>
              <w:fldChar w:fldCharType="separate"/>
            </w:r>
            <w:r>
              <w:t>41</w:t>
            </w:r>
            <w:r>
              <w:fldChar w:fldCharType="end"/>
            </w:r>
          </w:hyperlink>
        </w:p>
        <w:p w:rsidR="00023770" w:rsidRDefault="008D3F07">
          <w:pPr>
            <w:pStyle w:val="Innehll1"/>
            <w:tabs>
              <w:tab w:val="left" w:pos="440"/>
              <w:tab w:val="right" w:leader="dot" w:pos="9900"/>
            </w:tabs>
            <w:rPr>
              <w:noProof/>
              <w:sz w:val="22"/>
            </w:rPr>
          </w:pPr>
          <w:hyperlink w:anchor="_Toc256000168" w:history="1">
            <w:r>
              <w:rPr>
                <w:rStyle w:val="Hyperlnk"/>
              </w:rPr>
              <w:t>9</w:t>
            </w:r>
            <w:r>
              <w:rPr>
                <w:noProof/>
                <w:sz w:val="22"/>
              </w:rPr>
              <w:tab/>
            </w:r>
            <w:r w:rsidRPr="00DD3B5B">
              <w:rPr>
                <w:rStyle w:val="Hyperlnk"/>
              </w:rPr>
              <w:t>Rörledningar samt El-ledningar i an</w:t>
            </w:r>
            <w:r w:rsidRPr="00DD3B5B">
              <w:rPr>
                <w:rStyle w:val="Hyperlnk"/>
              </w:rPr>
              <w:t>läggning</w:t>
            </w:r>
            <w:r>
              <w:tab/>
            </w:r>
            <w:r>
              <w:fldChar w:fldCharType="begin"/>
            </w:r>
            <w:r>
              <w:instrText xml:space="preserve"> PAGEREF _Toc256000168 \h </w:instrText>
            </w:r>
            <w:r>
              <w:fldChar w:fldCharType="separate"/>
            </w:r>
            <w:r>
              <w:t>42</w:t>
            </w:r>
            <w:r>
              <w:fldChar w:fldCharType="end"/>
            </w:r>
          </w:hyperlink>
        </w:p>
        <w:p w:rsidR="00023770" w:rsidRDefault="008D3F07">
          <w:pPr>
            <w:pStyle w:val="Innehll2"/>
            <w:tabs>
              <w:tab w:val="left" w:pos="880"/>
              <w:tab w:val="right" w:leader="dot" w:pos="9900"/>
            </w:tabs>
            <w:rPr>
              <w:noProof/>
              <w:sz w:val="22"/>
            </w:rPr>
          </w:pPr>
          <w:hyperlink w:anchor="_Toc256000169" w:history="1">
            <w:r>
              <w:rPr>
                <w:rStyle w:val="Hyperlnk"/>
                <w14:scene3d>
                  <w14:camera w14:prst="orthographicFront"/>
                  <w14:lightRig w14:rig="threePt" w14:dir="t">
                    <w14:rot w14:lat="0" w14:lon="0" w14:rev="0"/>
                  </w14:lightRig>
                </w14:scene3d>
                <w14:props3d w14:extrusionH="0" w14:contourW="0" w14:prstMaterial="warmMatte"/>
              </w:rPr>
              <w:t>9.1</w:t>
            </w:r>
            <w:r>
              <w:rPr>
                <w:noProof/>
                <w:sz w:val="22"/>
                <w14:scene3d>
                  <w14:camera w14:prst="orthographicFront"/>
                  <w14:lightRig w14:rig="threePt" w14:dir="t">
                    <w14:rot w14:lat="0" w14:lon="0" w14:rev="0"/>
                  </w14:lightRig>
                </w14:scene3d>
                <w14:props3d w14:extrusionH="0" w14:contourW="0" w14:prstMaterial="warmMatte"/>
              </w:rPr>
              <w:tab/>
            </w:r>
            <w:r w:rsidRPr="00DD3B5B">
              <w:rPr>
                <w:rStyle w:val="Hyperlnk"/>
              </w:rPr>
              <w:t>Rörledningar</w:t>
            </w:r>
            <w:r>
              <w:tab/>
            </w:r>
            <w:r>
              <w:fldChar w:fldCharType="begin"/>
            </w:r>
            <w:r>
              <w:instrText xml:space="preserve"> PAGEREF _Toc256000169 \h </w:instrText>
            </w:r>
            <w:r>
              <w:fldChar w:fldCharType="separate"/>
            </w:r>
            <w:r>
              <w:t>42</w:t>
            </w:r>
            <w:r>
              <w:fldChar w:fldCharType="end"/>
            </w:r>
          </w:hyperlink>
        </w:p>
        <w:p w:rsidR="00023770" w:rsidRDefault="008D3F07">
          <w:pPr>
            <w:pStyle w:val="Innehll3"/>
            <w:tabs>
              <w:tab w:val="left" w:pos="1100"/>
              <w:tab w:val="right" w:leader="dot" w:pos="9900"/>
            </w:tabs>
            <w:rPr>
              <w:noProof/>
              <w:sz w:val="22"/>
            </w:rPr>
          </w:pPr>
          <w:hyperlink w:anchor="_Toc256000170" w:history="1">
            <w:r>
              <w:rPr>
                <w:rStyle w:val="Hyperlnk"/>
                <w14:scene3d>
                  <w14:camera w14:prst="orthographicFront"/>
                  <w14:lightRig w14:rig="threePt" w14:dir="t">
                    <w14:rot w14:lat="0" w14:lon="0" w14:rev="0"/>
                  </w14:lightRig>
                </w14:scene3d>
                <w14:props3d w14:extrusionH="0" w14:contourW="0" w14:prstMaterial="warmMatte"/>
              </w:rPr>
              <w:t>9.1.1</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Befintliga ledninga</w:t>
            </w:r>
            <w:r w:rsidRPr="005E65A5">
              <w:rPr>
                <w:rStyle w:val="Hyperlnk"/>
              </w:rPr>
              <w:t>r</w:t>
            </w:r>
            <w:r>
              <w:tab/>
            </w:r>
            <w:r>
              <w:fldChar w:fldCharType="begin"/>
            </w:r>
            <w:r>
              <w:instrText xml:space="preserve"> PAGEREF _Toc256000170 \h </w:instrText>
            </w:r>
            <w:r>
              <w:fldChar w:fldCharType="separate"/>
            </w:r>
            <w:r>
              <w:t>42</w:t>
            </w:r>
            <w:r>
              <w:fldChar w:fldCharType="end"/>
            </w:r>
          </w:hyperlink>
        </w:p>
        <w:p w:rsidR="00023770" w:rsidRDefault="008D3F07">
          <w:pPr>
            <w:pStyle w:val="Innehll3"/>
            <w:tabs>
              <w:tab w:val="left" w:pos="1100"/>
              <w:tab w:val="right" w:leader="dot" w:pos="9900"/>
            </w:tabs>
            <w:rPr>
              <w:noProof/>
              <w:sz w:val="22"/>
            </w:rPr>
          </w:pPr>
          <w:hyperlink w:anchor="_Toc256000172" w:history="1">
            <w:r>
              <w:rPr>
                <w:rStyle w:val="Hyperlnk"/>
                <w14:scene3d>
                  <w14:camera w14:prst="orthographicFront"/>
                  <w14:lightRig w14:rig="threePt" w14:dir="t">
                    <w14:rot w14:lat="0" w14:lon="0" w14:rev="0"/>
                  </w14:lightRig>
                </w14:scene3d>
                <w14:props3d w14:extrusionH="0" w14:contourW="0" w14:prstMaterial="warmMatte"/>
              </w:rPr>
              <w:t>9.1.2</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VA-system</w:t>
            </w:r>
            <w:r>
              <w:tab/>
            </w:r>
            <w:r>
              <w:fldChar w:fldCharType="begin"/>
            </w:r>
            <w:r>
              <w:instrText xml:space="preserve"> PAGEREF _Toc256000172 \h </w:instrText>
            </w:r>
            <w:r>
              <w:fldChar w:fldCharType="separate"/>
            </w:r>
            <w:r>
              <w:t>42</w:t>
            </w:r>
            <w:r>
              <w:fldChar w:fldCharType="end"/>
            </w:r>
          </w:hyperlink>
        </w:p>
        <w:p w:rsidR="00023770" w:rsidRDefault="008D3F07">
          <w:pPr>
            <w:pStyle w:val="Innehll3"/>
            <w:tabs>
              <w:tab w:val="left" w:pos="1100"/>
              <w:tab w:val="right" w:leader="dot" w:pos="9900"/>
            </w:tabs>
            <w:rPr>
              <w:noProof/>
              <w:sz w:val="22"/>
            </w:rPr>
          </w:pPr>
          <w:hyperlink w:anchor="_Toc256000174" w:history="1">
            <w:r>
              <w:rPr>
                <w:rStyle w:val="Hyperlnk"/>
                <w14:scene3d>
                  <w14:camera w14:prst="orthographicFront"/>
                  <w14:lightRig w14:rig="threePt" w14:dir="t">
                    <w14:rot w14:lat="0" w14:lon="0" w14:rev="0"/>
                  </w14:lightRig>
                </w14:scene3d>
                <w14:props3d w14:extrusionH="0" w14:contourW="0" w14:prstMaterial="warmMatte"/>
              </w:rPr>
              <w:t>9.1.3</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Tappkallvattensystem</w:t>
            </w:r>
            <w:r>
              <w:tab/>
            </w:r>
            <w:r>
              <w:fldChar w:fldCharType="begin"/>
            </w:r>
            <w:r>
              <w:instrText xml:space="preserve"> PAGEREF _Toc256000174 \h </w:instrText>
            </w:r>
            <w:r>
              <w:fldChar w:fldCharType="separate"/>
            </w:r>
            <w:r>
              <w:t>42</w:t>
            </w:r>
            <w:r>
              <w:fldChar w:fldCharType="end"/>
            </w:r>
          </w:hyperlink>
        </w:p>
        <w:p w:rsidR="00023770" w:rsidRDefault="008D3F07">
          <w:pPr>
            <w:pStyle w:val="Innehll3"/>
            <w:tabs>
              <w:tab w:val="left" w:pos="1100"/>
              <w:tab w:val="right" w:leader="dot" w:pos="9900"/>
            </w:tabs>
            <w:rPr>
              <w:noProof/>
              <w:sz w:val="22"/>
            </w:rPr>
          </w:pPr>
          <w:hyperlink w:anchor="_Toc256000176" w:history="1">
            <w:r>
              <w:rPr>
                <w:rStyle w:val="Hyperlnk"/>
                <w14:scene3d>
                  <w14:camera w14:prst="orthographicFront"/>
                  <w14:lightRig w14:rig="threePt" w14:dir="t">
                    <w14:rot w14:lat="0" w14:lon="0" w14:rev="0"/>
                  </w14:lightRig>
                </w14:scene3d>
                <w14:props3d w14:extrusionH="0" w14:contourW="0" w14:prstMaterial="warmMatte"/>
              </w:rPr>
              <w:t>9.1.4</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Spillvattensystem</w:t>
            </w:r>
            <w:r>
              <w:tab/>
            </w:r>
            <w:r>
              <w:fldChar w:fldCharType="begin"/>
            </w:r>
            <w:r>
              <w:instrText xml:space="preserve"> PAGEREF _Toc256000176 \h </w:instrText>
            </w:r>
            <w:r>
              <w:fldChar w:fldCharType="separate"/>
            </w:r>
            <w:r>
              <w:t>42</w:t>
            </w:r>
            <w:r>
              <w:fldChar w:fldCharType="end"/>
            </w:r>
          </w:hyperlink>
        </w:p>
        <w:p w:rsidR="00023770" w:rsidRDefault="008D3F07">
          <w:pPr>
            <w:pStyle w:val="Innehll3"/>
            <w:tabs>
              <w:tab w:val="left" w:pos="1100"/>
              <w:tab w:val="right" w:leader="dot" w:pos="9900"/>
            </w:tabs>
            <w:rPr>
              <w:noProof/>
              <w:sz w:val="22"/>
            </w:rPr>
          </w:pPr>
          <w:hyperlink w:anchor="_Toc256000179" w:history="1">
            <w:r>
              <w:rPr>
                <w:rStyle w:val="Hyperlnk"/>
                <w14:scene3d>
                  <w14:camera w14:prst="orthographicFront"/>
                  <w14:lightRig w14:rig="threePt" w14:dir="t">
                    <w14:rot w14:lat="0" w14:lon="0" w14:rev="0"/>
                  </w14:lightRig>
                </w14:scene3d>
                <w14:props3d w14:extrusionH="0" w14:contourW="0" w14:prstMaterial="warmMatte"/>
              </w:rPr>
              <w:t>9.1.5</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Dagvattensystem</w:t>
            </w:r>
            <w:r>
              <w:tab/>
            </w:r>
            <w:r>
              <w:fldChar w:fldCharType="begin"/>
            </w:r>
            <w:r>
              <w:instrText xml:space="preserve"> PAGEREF _Toc256000179 \h </w:instrText>
            </w:r>
            <w:r>
              <w:fldChar w:fldCharType="separate"/>
            </w:r>
            <w:r>
              <w:t>42</w:t>
            </w:r>
            <w:r>
              <w:fldChar w:fldCharType="end"/>
            </w:r>
          </w:hyperlink>
        </w:p>
        <w:p w:rsidR="00023770" w:rsidRDefault="008D3F07">
          <w:pPr>
            <w:pStyle w:val="Innehll3"/>
            <w:tabs>
              <w:tab w:val="left" w:pos="1100"/>
              <w:tab w:val="right" w:leader="dot" w:pos="9900"/>
            </w:tabs>
            <w:rPr>
              <w:noProof/>
              <w:sz w:val="22"/>
            </w:rPr>
          </w:pPr>
          <w:hyperlink w:anchor="_Toc256000181" w:history="1">
            <w:r>
              <w:rPr>
                <w:rStyle w:val="Hyperlnk"/>
                <w14:scene3d>
                  <w14:camera w14:prst="orthographicFront"/>
                  <w14:lightRig w14:rig="threePt" w14:dir="t">
                    <w14:rot w14:lat="0" w14:lon="0" w14:rev="0"/>
                  </w14:lightRig>
                </w14:scene3d>
                <w14:props3d w14:extrusionH="0" w14:contourW="0" w14:prstMaterial="warmMatte"/>
              </w:rPr>
              <w:t>9.1.6</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Dräneringssystem</w:t>
            </w:r>
            <w:r>
              <w:tab/>
            </w:r>
            <w:r>
              <w:fldChar w:fldCharType="begin"/>
            </w:r>
            <w:r>
              <w:instrText xml:space="preserve"> PAGEREF _Toc256000181 \h </w:instrText>
            </w:r>
            <w:r>
              <w:fldChar w:fldCharType="separate"/>
            </w:r>
            <w:r>
              <w:t>42</w:t>
            </w:r>
            <w:r>
              <w:fldChar w:fldCharType="end"/>
            </w:r>
          </w:hyperlink>
        </w:p>
        <w:p w:rsidR="00023770" w:rsidRDefault="008D3F07">
          <w:pPr>
            <w:pStyle w:val="Innehll3"/>
            <w:tabs>
              <w:tab w:val="left" w:pos="1100"/>
              <w:tab w:val="right" w:leader="dot" w:pos="9900"/>
            </w:tabs>
            <w:rPr>
              <w:noProof/>
              <w:sz w:val="22"/>
            </w:rPr>
          </w:pPr>
          <w:hyperlink w:anchor="_Toc256000182" w:history="1">
            <w:r>
              <w:rPr>
                <w:rStyle w:val="Hyperlnk"/>
                <w14:scene3d>
                  <w14:camera w14:prst="orthographicFront"/>
                  <w14:lightRig w14:rig="threePt" w14:dir="t">
                    <w14:rot w14:lat="0" w14:lon="0" w14:rev="0"/>
                  </w14:lightRig>
                </w14:scene3d>
                <w14:props3d w14:extrusionH="0" w14:contourW="0" w14:prstMaterial="warmMatte"/>
              </w:rPr>
              <w:t>9.1.7</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Brunnar</w:t>
            </w:r>
            <w:r>
              <w:tab/>
            </w:r>
            <w:r>
              <w:fldChar w:fldCharType="begin"/>
            </w:r>
            <w:r>
              <w:instrText xml:space="preserve"> PAGEREF _Toc256000182 \h </w:instrText>
            </w:r>
            <w:r>
              <w:fldChar w:fldCharType="separate"/>
            </w:r>
            <w:r>
              <w:t>43</w:t>
            </w:r>
            <w:r>
              <w:fldChar w:fldCharType="end"/>
            </w:r>
          </w:hyperlink>
        </w:p>
        <w:p w:rsidR="00023770" w:rsidRDefault="008D3F07">
          <w:pPr>
            <w:pStyle w:val="Innehll3"/>
            <w:tabs>
              <w:tab w:val="left" w:pos="1100"/>
              <w:tab w:val="right" w:leader="dot" w:pos="9900"/>
            </w:tabs>
            <w:rPr>
              <w:noProof/>
              <w:sz w:val="22"/>
            </w:rPr>
          </w:pPr>
          <w:hyperlink w:anchor="_Toc256000184" w:history="1">
            <w:r>
              <w:rPr>
                <w:rStyle w:val="Hyperlnk"/>
                <w14:scene3d>
                  <w14:camera w14:prst="orthographicFront"/>
                  <w14:lightRig w14:rig="threePt" w14:dir="t">
                    <w14:rot w14:lat="0" w14:lon="0" w14:rev="0"/>
                  </w14:lightRig>
                </w14:scene3d>
                <w14:props3d w14:extrusionH="0" w14:contourW="0" w14:prstMaterial="warmMatte"/>
              </w:rPr>
              <w:t>9.1.8</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F</w:t>
            </w:r>
            <w:r w:rsidRPr="005E65A5">
              <w:rPr>
                <w:rStyle w:val="Hyperlnk"/>
              </w:rPr>
              <w:t>ettavskiljare</w:t>
            </w:r>
            <w:r>
              <w:tab/>
            </w:r>
            <w:r>
              <w:fldChar w:fldCharType="begin"/>
            </w:r>
            <w:r>
              <w:instrText xml:space="preserve"> PAGEREF _Toc256000184 \h </w:instrText>
            </w:r>
            <w:r>
              <w:fldChar w:fldCharType="separate"/>
            </w:r>
            <w:r>
              <w:t>43</w:t>
            </w:r>
            <w:r>
              <w:fldChar w:fldCharType="end"/>
            </w:r>
          </w:hyperlink>
        </w:p>
        <w:p w:rsidR="00023770" w:rsidRDefault="008D3F07">
          <w:pPr>
            <w:pStyle w:val="Innehll2"/>
            <w:tabs>
              <w:tab w:val="left" w:pos="880"/>
              <w:tab w:val="right" w:leader="dot" w:pos="9900"/>
            </w:tabs>
            <w:rPr>
              <w:noProof/>
              <w:sz w:val="22"/>
            </w:rPr>
          </w:pPr>
          <w:hyperlink w:anchor="_Toc256000187" w:history="1">
            <w:r>
              <w:rPr>
                <w:rStyle w:val="Hyperlnk"/>
                <w14:scene3d>
                  <w14:camera w14:prst="orthographicFront"/>
                  <w14:lightRig w14:rig="threePt" w14:dir="t">
                    <w14:rot w14:lat="0" w14:lon="0" w14:rev="0"/>
                  </w14:lightRig>
                </w14:scene3d>
                <w14:props3d w14:extrusionH="0" w14:contourW="0" w14:prstMaterial="warmMatte"/>
              </w:rPr>
              <w:t>9.2</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El-ledningar</w:t>
            </w:r>
            <w:r>
              <w:tab/>
            </w:r>
            <w:r>
              <w:fldChar w:fldCharType="begin"/>
            </w:r>
            <w:r>
              <w:instrText xml:space="preserve"> PAGEREF _Toc256000187 \h </w:instrText>
            </w:r>
            <w:r>
              <w:fldChar w:fldCharType="separate"/>
            </w:r>
            <w:r>
              <w:t>43</w:t>
            </w:r>
            <w:r>
              <w:fldChar w:fldCharType="end"/>
            </w:r>
          </w:hyperlink>
        </w:p>
        <w:p w:rsidR="00023770" w:rsidRDefault="008D3F07">
          <w:pPr>
            <w:pStyle w:val="Innehll3"/>
            <w:tabs>
              <w:tab w:val="left" w:pos="1100"/>
              <w:tab w:val="right" w:leader="dot" w:pos="9900"/>
            </w:tabs>
            <w:rPr>
              <w:noProof/>
              <w:sz w:val="22"/>
            </w:rPr>
          </w:pPr>
          <w:hyperlink w:anchor="_Toc256000188" w:history="1">
            <w:r>
              <w:rPr>
                <w:rStyle w:val="Hyperlnk"/>
                <w14:scene3d>
                  <w14:camera w14:prst="orthographicFront"/>
                  <w14:lightRig w14:rig="threePt" w14:dir="t">
                    <w14:rot w14:lat="0" w14:lon="0" w14:rev="0"/>
                  </w14:lightRig>
                </w14:scene3d>
                <w14:props3d w14:extrusionH="0" w14:contourW="0" w14:prstMaterial="warmMatte"/>
              </w:rPr>
              <w:t>9.2.1</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Befintliga ledningar</w:t>
            </w:r>
            <w:r>
              <w:tab/>
            </w:r>
            <w:r>
              <w:fldChar w:fldCharType="begin"/>
            </w:r>
            <w:r>
              <w:instrText xml:space="preserve"> PAGEREF _Toc256000188 \h </w:instrText>
            </w:r>
            <w:r>
              <w:fldChar w:fldCharType="separate"/>
            </w:r>
            <w:r>
              <w:t>43</w:t>
            </w:r>
            <w:r>
              <w:fldChar w:fldCharType="end"/>
            </w:r>
          </w:hyperlink>
        </w:p>
        <w:p w:rsidR="00023770" w:rsidRDefault="008D3F07">
          <w:pPr>
            <w:pStyle w:val="Innehll3"/>
            <w:tabs>
              <w:tab w:val="left" w:pos="1100"/>
              <w:tab w:val="right" w:leader="dot" w:pos="9900"/>
            </w:tabs>
            <w:rPr>
              <w:noProof/>
              <w:sz w:val="22"/>
            </w:rPr>
          </w:pPr>
          <w:hyperlink w:anchor="_Toc256000190" w:history="1">
            <w:r>
              <w:rPr>
                <w:rStyle w:val="Hyperlnk"/>
                <w14:scene3d>
                  <w14:camera w14:prst="orthographicFront"/>
                  <w14:lightRig w14:rig="threePt" w14:dir="t">
                    <w14:rot w14:lat="0" w14:lon="0" w14:rev="0"/>
                  </w14:lightRig>
                </w14:scene3d>
                <w14:props3d w14:extrusionH="0" w14:contourW="0" w14:prstMaterial="warmMatte"/>
              </w:rPr>
              <w:t>9.2.2</w:t>
            </w:r>
            <w:r>
              <w:rPr>
                <w:noProof/>
                <w:sz w:val="22"/>
                <w14:scene3d>
                  <w14:camera w14:prst="orthographicFront"/>
                  <w14:lightRig w14:rig="threePt" w14:dir="t">
                    <w14:rot w14:lat="0" w14:lon="0" w14:rev="0"/>
                  </w14:lightRig>
                </w14:scene3d>
                <w14:props3d w14:extrusionH="0" w14:contourW="0" w14:prstMaterial="warmMatte"/>
              </w:rPr>
              <w:tab/>
            </w:r>
            <w:r w:rsidRPr="00385A91">
              <w:rPr>
                <w:rStyle w:val="Hyperlnk"/>
              </w:rPr>
              <w:t>El och telesystem</w:t>
            </w:r>
            <w:r>
              <w:tab/>
            </w:r>
            <w:r>
              <w:fldChar w:fldCharType="begin"/>
            </w:r>
            <w:r>
              <w:instrText xml:space="preserve"> PAGEREF _Toc256000190 \h </w:instrText>
            </w:r>
            <w:r>
              <w:fldChar w:fldCharType="separate"/>
            </w:r>
            <w:r>
              <w:t>43</w:t>
            </w:r>
            <w:r>
              <w:fldChar w:fldCharType="end"/>
            </w:r>
          </w:hyperlink>
        </w:p>
        <w:p w:rsidR="003C1248" w:rsidRDefault="008D3F07" w:rsidP="003C1248">
          <w:pPr>
            <w:rPr>
              <w:b/>
              <w:bCs/>
            </w:rPr>
          </w:pPr>
          <w:r>
            <w:rPr>
              <w:b/>
              <w:bCs/>
            </w:rPr>
            <w:fldChar w:fldCharType="end"/>
          </w:r>
        </w:p>
      </w:sdtContent>
    </w:sdt>
    <w:p w:rsidR="003C1248" w:rsidRPr="001C4FCD" w:rsidRDefault="008D3F07" w:rsidP="003C1248">
      <w:pPr>
        <w:pStyle w:val="Rubrik1"/>
        <w:pBdr>
          <w:bottom w:val="single" w:sz="4" w:space="0" w:color="4F81BD" w:themeColor="accent1"/>
        </w:pBdr>
        <w:rPr>
          <w:sz w:val="40"/>
          <w:szCs w:val="40"/>
        </w:rPr>
      </w:pPr>
      <w:r>
        <w:rPr>
          <w:b/>
          <w:bCs/>
        </w:rPr>
        <w:br w:type="page"/>
      </w:r>
      <w:bookmarkStart w:id="2" w:name="_Toc256000000"/>
      <w:bookmarkStart w:id="3" w:name="_Toc27398110"/>
      <w:r w:rsidRPr="001C4FCD">
        <w:rPr>
          <w:sz w:val="40"/>
          <w:szCs w:val="40"/>
        </w:rPr>
        <w:lastRenderedPageBreak/>
        <w:t>Inledning</w:t>
      </w:r>
      <w:bookmarkEnd w:id="2"/>
      <w:bookmarkEnd w:id="3"/>
    </w:p>
    <w:p w:rsidR="003C1248" w:rsidRPr="00BD1D48" w:rsidRDefault="003C1248" w:rsidP="003C1248">
      <w:pPr>
        <w:pStyle w:val="Default"/>
        <w:spacing w:line="281" w:lineRule="atLeast"/>
        <w:ind w:right="543"/>
        <w:rPr>
          <w:rFonts w:ascii="Times New Roman" w:hAnsi="Times New Roman" w:cs="Times New Roman"/>
          <w:i/>
          <w:color w:val="auto"/>
          <w:sz w:val="28"/>
          <w:szCs w:val="28"/>
        </w:rPr>
      </w:pPr>
    </w:p>
    <w:p w:rsidR="003C1248" w:rsidRPr="00BD1D48" w:rsidRDefault="003C1248" w:rsidP="003C1248">
      <w:pPr>
        <w:pStyle w:val="Default"/>
        <w:spacing w:line="281" w:lineRule="atLeast"/>
        <w:ind w:right="543"/>
        <w:rPr>
          <w:rFonts w:ascii="Times New Roman" w:hAnsi="Times New Roman" w:cs="Times New Roman"/>
          <w:i/>
          <w:color w:val="auto"/>
          <w:sz w:val="28"/>
          <w:szCs w:val="28"/>
        </w:rPr>
      </w:pPr>
    </w:p>
    <w:p w:rsidR="003C1248" w:rsidRDefault="008D3F07" w:rsidP="003C1248">
      <w:pPr>
        <w:pStyle w:val="Default"/>
        <w:ind w:left="567" w:right="543"/>
        <w:rPr>
          <w:rFonts w:ascii="Times New Roman" w:hAnsi="Times New Roman" w:cs="Times New Roman"/>
          <w:i/>
          <w:color w:val="auto"/>
          <w:sz w:val="28"/>
          <w:szCs w:val="28"/>
        </w:rPr>
      </w:pPr>
      <w:r w:rsidRPr="000F47D7">
        <w:rPr>
          <w:rFonts w:ascii="Times New Roman" w:hAnsi="Times New Roman" w:cs="Times New Roman"/>
          <w:i/>
          <w:color w:val="auto"/>
          <w:sz w:val="28"/>
          <w:szCs w:val="28"/>
        </w:rPr>
        <w:t xml:space="preserve">Tekniska krav och anvisningar (TKA) är </w:t>
      </w:r>
      <w:r w:rsidR="00403E40">
        <w:rPr>
          <w:rFonts w:ascii="Times New Roman" w:hAnsi="Times New Roman" w:cs="Times New Roman"/>
          <w:i/>
          <w:color w:val="auto"/>
          <w:sz w:val="28"/>
          <w:szCs w:val="28"/>
        </w:rPr>
        <w:t>Stadsfastighetsförvaltningens</w:t>
      </w:r>
      <w:r w:rsidRPr="000F47D7">
        <w:rPr>
          <w:rFonts w:ascii="Times New Roman" w:hAnsi="Times New Roman" w:cs="Times New Roman"/>
          <w:i/>
          <w:color w:val="auto"/>
          <w:sz w:val="28"/>
          <w:szCs w:val="28"/>
        </w:rPr>
        <w:t xml:space="preserve"> specifika komplement till lagar, förordningar och normal projekteringspraxis. TKA är uppdelat i två Huvuddokument: TKA Förskola, Skola och Gymnasium samt TKA Bostad med särskild service (</w:t>
      </w:r>
      <w:r w:rsidRPr="000F47D7">
        <w:rPr>
          <w:rFonts w:ascii="Times New Roman" w:hAnsi="Times New Roman" w:cs="Times New Roman"/>
          <w:i/>
          <w:color w:val="auto"/>
          <w:sz w:val="28"/>
          <w:szCs w:val="28"/>
        </w:rPr>
        <w:t xml:space="preserve">BmSS), </w:t>
      </w:r>
      <w:r>
        <w:rPr>
          <w:rFonts w:ascii="Times New Roman" w:hAnsi="Times New Roman" w:cs="Times New Roman"/>
          <w:i/>
          <w:color w:val="auto"/>
          <w:sz w:val="28"/>
          <w:szCs w:val="28"/>
        </w:rPr>
        <w:t xml:space="preserve">Vård- och omsorgsboende för äldre </w:t>
      </w:r>
      <w:r w:rsidRPr="00E94F85">
        <w:rPr>
          <w:rFonts w:ascii="Times New Roman" w:hAnsi="Times New Roman" w:cs="Times New Roman"/>
          <w:i/>
          <w:color w:val="auto"/>
          <w:sz w:val="28"/>
          <w:szCs w:val="28"/>
        </w:rPr>
        <w:t>(VoB).</w:t>
      </w:r>
    </w:p>
    <w:p w:rsidR="003C1248" w:rsidRPr="000F47D7" w:rsidRDefault="008D3F07" w:rsidP="003C1248">
      <w:pPr>
        <w:pStyle w:val="Default"/>
        <w:ind w:left="567" w:right="543"/>
        <w:rPr>
          <w:rFonts w:ascii="Times New Roman" w:eastAsia="Times New Roman" w:hAnsi="Times New Roman" w:cstheme="minorBidi"/>
          <w:color w:val="auto"/>
          <w:sz w:val="22"/>
          <w:szCs w:val="22"/>
        </w:rPr>
      </w:pPr>
      <w:r>
        <w:rPr>
          <w:rFonts w:ascii="Times New Roman" w:hAnsi="Times New Roman" w:cs="Times New Roman"/>
          <w:i/>
          <w:color w:val="auto"/>
          <w:sz w:val="28"/>
          <w:szCs w:val="28"/>
        </w:rPr>
        <w:t xml:space="preserve"> </w:t>
      </w:r>
    </w:p>
    <w:p w:rsidR="003C1248" w:rsidRDefault="008D3F07" w:rsidP="003C1248">
      <w:pPr>
        <w:pStyle w:val="Brdtext"/>
        <w:spacing w:before="120"/>
        <w:ind w:left="567" w:right="543" w:firstLine="0"/>
        <w:rPr>
          <w:sz w:val="22"/>
          <w:szCs w:val="22"/>
        </w:rPr>
      </w:pPr>
      <w:r w:rsidRPr="000F47D7">
        <w:rPr>
          <w:sz w:val="22"/>
          <w:szCs w:val="22"/>
        </w:rPr>
        <w:t xml:space="preserve">Anvisningarna ger uttryck för beställarens och verksamhetens krav på och önskemål om </w:t>
      </w:r>
      <w:r w:rsidRPr="00E95F62">
        <w:rPr>
          <w:sz w:val="22"/>
          <w:szCs w:val="22"/>
        </w:rPr>
        <w:t>utförande</w:t>
      </w:r>
      <w:r w:rsidRPr="000F47D7">
        <w:rPr>
          <w:sz w:val="22"/>
          <w:szCs w:val="22"/>
        </w:rPr>
        <w:t xml:space="preserve"> </w:t>
      </w:r>
      <w:r w:rsidRPr="00E95F62">
        <w:rPr>
          <w:sz w:val="22"/>
          <w:szCs w:val="22"/>
        </w:rPr>
        <w:t>och</w:t>
      </w:r>
      <w:r w:rsidRPr="000F47D7">
        <w:rPr>
          <w:sz w:val="22"/>
          <w:szCs w:val="22"/>
        </w:rPr>
        <w:t xml:space="preserve"> </w:t>
      </w:r>
      <w:r w:rsidRPr="00E95F62">
        <w:rPr>
          <w:sz w:val="22"/>
          <w:szCs w:val="22"/>
        </w:rPr>
        <w:t>utformningar</w:t>
      </w:r>
      <w:r w:rsidRPr="000F47D7">
        <w:rPr>
          <w:sz w:val="22"/>
          <w:szCs w:val="22"/>
        </w:rPr>
        <w:t xml:space="preserve"> </w:t>
      </w:r>
      <w:r w:rsidRPr="00E95F62">
        <w:rPr>
          <w:sz w:val="22"/>
          <w:szCs w:val="22"/>
        </w:rPr>
        <w:t>och</w:t>
      </w:r>
      <w:r w:rsidRPr="000F47D7">
        <w:rPr>
          <w:sz w:val="22"/>
          <w:szCs w:val="22"/>
        </w:rPr>
        <w:t xml:space="preserve"> </w:t>
      </w:r>
      <w:r w:rsidRPr="00E95F62">
        <w:rPr>
          <w:sz w:val="22"/>
          <w:szCs w:val="22"/>
        </w:rPr>
        <w:t>ska</w:t>
      </w:r>
      <w:r w:rsidRPr="000F47D7">
        <w:rPr>
          <w:sz w:val="22"/>
          <w:szCs w:val="22"/>
        </w:rPr>
        <w:t xml:space="preserve"> </w:t>
      </w:r>
      <w:r w:rsidRPr="00E95F62">
        <w:rPr>
          <w:sz w:val="22"/>
          <w:szCs w:val="22"/>
        </w:rPr>
        <w:t>vara</w:t>
      </w:r>
      <w:r w:rsidRPr="000F47D7">
        <w:rPr>
          <w:sz w:val="22"/>
          <w:szCs w:val="22"/>
        </w:rPr>
        <w:t xml:space="preserve"> </w:t>
      </w:r>
      <w:r w:rsidRPr="00E95F62">
        <w:rPr>
          <w:sz w:val="22"/>
          <w:szCs w:val="22"/>
        </w:rPr>
        <w:t>ett</w:t>
      </w:r>
      <w:r w:rsidRPr="000F47D7">
        <w:rPr>
          <w:sz w:val="22"/>
          <w:szCs w:val="22"/>
        </w:rPr>
        <w:t xml:space="preserve"> </w:t>
      </w:r>
      <w:r w:rsidRPr="00572DCA">
        <w:rPr>
          <w:sz w:val="22"/>
          <w:szCs w:val="22"/>
        </w:rPr>
        <w:t>hjälpmedel</w:t>
      </w:r>
      <w:r w:rsidRPr="000F47D7">
        <w:rPr>
          <w:sz w:val="22"/>
          <w:szCs w:val="22"/>
        </w:rPr>
        <w:t xml:space="preserve"> </w:t>
      </w:r>
      <w:r w:rsidRPr="00E95F62">
        <w:rPr>
          <w:sz w:val="22"/>
          <w:szCs w:val="22"/>
        </w:rPr>
        <w:t>vid</w:t>
      </w:r>
      <w:r w:rsidRPr="000F47D7">
        <w:rPr>
          <w:sz w:val="22"/>
          <w:szCs w:val="22"/>
        </w:rPr>
        <w:t xml:space="preserve"> </w:t>
      </w:r>
      <w:r w:rsidRPr="00E95F62">
        <w:rPr>
          <w:sz w:val="22"/>
          <w:szCs w:val="22"/>
        </w:rPr>
        <w:t>projektering</w:t>
      </w:r>
      <w:r w:rsidRPr="000F47D7">
        <w:rPr>
          <w:sz w:val="22"/>
          <w:szCs w:val="22"/>
        </w:rPr>
        <w:t xml:space="preserve"> </w:t>
      </w:r>
      <w:r w:rsidRPr="00E95F62">
        <w:rPr>
          <w:sz w:val="22"/>
          <w:szCs w:val="22"/>
        </w:rPr>
        <w:t>av</w:t>
      </w:r>
      <w:r w:rsidRPr="000F47D7">
        <w:rPr>
          <w:sz w:val="22"/>
          <w:szCs w:val="22"/>
        </w:rPr>
        <w:t xml:space="preserve"> </w:t>
      </w:r>
      <w:r w:rsidRPr="00E95F62">
        <w:rPr>
          <w:sz w:val="22"/>
          <w:szCs w:val="22"/>
        </w:rPr>
        <w:t>ny-</w:t>
      </w:r>
      <w:r w:rsidRPr="000F47D7">
        <w:rPr>
          <w:sz w:val="22"/>
          <w:szCs w:val="22"/>
        </w:rPr>
        <w:t xml:space="preserve"> </w:t>
      </w:r>
      <w:r w:rsidRPr="00E95F62">
        <w:rPr>
          <w:sz w:val="22"/>
          <w:szCs w:val="22"/>
        </w:rPr>
        <w:t>och</w:t>
      </w:r>
      <w:r w:rsidRPr="000F47D7">
        <w:rPr>
          <w:sz w:val="22"/>
          <w:szCs w:val="22"/>
        </w:rPr>
        <w:t xml:space="preserve"> </w:t>
      </w:r>
      <w:r w:rsidRPr="00E95F62">
        <w:rPr>
          <w:sz w:val="22"/>
          <w:szCs w:val="22"/>
        </w:rPr>
        <w:t>ombyggnation.</w:t>
      </w:r>
    </w:p>
    <w:p w:rsidR="003C1248" w:rsidRDefault="008D3F07" w:rsidP="003C1248">
      <w:pPr>
        <w:pStyle w:val="Brdtext"/>
        <w:spacing w:before="120"/>
        <w:ind w:left="567" w:right="543" w:firstLine="0"/>
        <w:rPr>
          <w:b/>
          <w:sz w:val="22"/>
          <w:szCs w:val="22"/>
        </w:rPr>
      </w:pPr>
      <w:bookmarkStart w:id="4" w:name="_Hlk27545562"/>
      <w:r w:rsidRPr="001E6AB4">
        <w:rPr>
          <w:b/>
          <w:sz w:val="22"/>
          <w:szCs w:val="22"/>
        </w:rPr>
        <w:t xml:space="preserve">Denna TKA ska fyllas i och delges under projektet i samband med granskningshandlingens utskick. </w:t>
      </w:r>
    </w:p>
    <w:bookmarkEnd w:id="4"/>
    <w:p w:rsidR="003C1248" w:rsidRPr="00E95F62" w:rsidRDefault="008D3F07" w:rsidP="003C1248">
      <w:pPr>
        <w:pStyle w:val="Brdtext"/>
        <w:spacing w:before="120"/>
        <w:ind w:left="567" w:right="543" w:firstLine="0"/>
        <w:rPr>
          <w:sz w:val="22"/>
          <w:szCs w:val="22"/>
        </w:rPr>
      </w:pPr>
      <w:r w:rsidRPr="00E95F62">
        <w:rPr>
          <w:sz w:val="22"/>
          <w:szCs w:val="22"/>
        </w:rPr>
        <w:t>Målsättningen med dessa anvisningar är att vi ska få utemiljöer som är ändamålsenliga, kostnads- och energieffektiva, tekniskt genomtänkta samt hållbara ur ett</w:t>
      </w:r>
      <w:r w:rsidRPr="00E95F62">
        <w:rPr>
          <w:sz w:val="22"/>
          <w:szCs w:val="22"/>
        </w:rPr>
        <w:t xml:space="preserve"> miljö- och skötselperspektiv.</w:t>
      </w:r>
    </w:p>
    <w:p w:rsidR="003C1248" w:rsidRPr="00E95F62" w:rsidRDefault="008D3F07" w:rsidP="003C1248">
      <w:pPr>
        <w:pStyle w:val="Brdtext"/>
        <w:spacing w:before="120"/>
        <w:ind w:left="567" w:right="543" w:firstLine="0"/>
        <w:rPr>
          <w:sz w:val="22"/>
          <w:szCs w:val="22"/>
        </w:rPr>
      </w:pPr>
      <w:r w:rsidRPr="00E95F62">
        <w:rPr>
          <w:sz w:val="22"/>
          <w:szCs w:val="22"/>
        </w:rPr>
        <w:t xml:space="preserve">Våra utemiljöer ska ha mycket naturliga material, vara stimulerande och ändamålsinriktade för brukarna. De ska vara tillgängliga och användbara samt </w:t>
      </w:r>
      <w:r w:rsidRPr="00176F33">
        <w:rPr>
          <w:sz w:val="22"/>
          <w:szCs w:val="22"/>
        </w:rPr>
        <w:t>jämställda för</w:t>
      </w:r>
      <w:r w:rsidRPr="00E95F62">
        <w:rPr>
          <w:sz w:val="22"/>
          <w:szCs w:val="22"/>
        </w:rPr>
        <w:t xml:space="preserve"> att säkerställa lika rättigheter och möjligheter för alla oav</w:t>
      </w:r>
      <w:r w:rsidRPr="00E95F62">
        <w:rPr>
          <w:sz w:val="22"/>
          <w:szCs w:val="22"/>
        </w:rPr>
        <w:t>sett könstillhörighet</w:t>
      </w:r>
      <w:r>
        <w:rPr>
          <w:sz w:val="22"/>
          <w:szCs w:val="22"/>
        </w:rPr>
        <w:t xml:space="preserve">. </w:t>
      </w:r>
      <w:r w:rsidRPr="00E95F62">
        <w:rPr>
          <w:sz w:val="22"/>
          <w:szCs w:val="22"/>
        </w:rPr>
        <w:t xml:space="preserve">Våra utemiljöer på förskolor och skolor ska vara kreativt och pedagogiskt utformade. </w:t>
      </w:r>
    </w:p>
    <w:p w:rsidR="003C1248" w:rsidRPr="00E95F62" w:rsidRDefault="008D3F07" w:rsidP="003C1248">
      <w:pPr>
        <w:pStyle w:val="Brdtext"/>
        <w:spacing w:before="120"/>
        <w:ind w:left="580" w:right="543" w:firstLine="0"/>
        <w:rPr>
          <w:sz w:val="22"/>
          <w:szCs w:val="22"/>
        </w:rPr>
      </w:pPr>
      <w:r w:rsidRPr="00E95F62">
        <w:rPr>
          <w:sz w:val="22"/>
          <w:szCs w:val="22"/>
        </w:rPr>
        <w:t xml:space="preserve">Dessa anvisningar grundar sig inte </w:t>
      </w:r>
      <w:r>
        <w:rPr>
          <w:sz w:val="22"/>
          <w:szCs w:val="22"/>
        </w:rPr>
        <w:t>enbart</w:t>
      </w:r>
      <w:r w:rsidRPr="00E95F62">
        <w:rPr>
          <w:sz w:val="22"/>
          <w:szCs w:val="22"/>
        </w:rPr>
        <w:t xml:space="preserve"> på Göteborgs stads olika mål och visioner utan de linjerar även med hur man ser på utemiljön i stort runt</w:t>
      </w:r>
      <w:r w:rsidRPr="00E95F62">
        <w:rPr>
          <w:sz w:val="22"/>
          <w:szCs w:val="22"/>
        </w:rPr>
        <w:t>omkring i landet.</w:t>
      </w:r>
    </w:p>
    <w:p w:rsidR="003C1248" w:rsidRPr="00E95F62" w:rsidRDefault="008D3F07" w:rsidP="003C1248">
      <w:pPr>
        <w:pStyle w:val="Default"/>
        <w:ind w:left="567" w:right="543"/>
        <w:rPr>
          <w:rFonts w:ascii="Times New Roman" w:eastAsia="Times New Roman" w:hAnsi="Times New Roman" w:cstheme="minorBidi"/>
          <w:color w:val="auto"/>
          <w:sz w:val="22"/>
          <w:szCs w:val="22"/>
        </w:rPr>
      </w:pPr>
      <w:r w:rsidRPr="00E95F62">
        <w:rPr>
          <w:rFonts w:ascii="Times New Roman" w:eastAsia="Times New Roman" w:hAnsi="Times New Roman" w:cstheme="minorBidi"/>
          <w:color w:val="auto"/>
          <w:sz w:val="22"/>
          <w:szCs w:val="22"/>
        </w:rPr>
        <w:t>Till grund ligger även läroplanerna samt Boverkets</w:t>
      </w:r>
      <w:r w:rsidRPr="00E95F62">
        <w:rPr>
          <w:rFonts w:ascii="Times New Roman" w:eastAsia="Times New Roman" w:hAnsi="Times New Roman" w:cstheme="minorBidi"/>
          <w:i/>
          <w:color w:val="auto"/>
          <w:sz w:val="22"/>
          <w:szCs w:val="22"/>
        </w:rPr>
        <w:t xml:space="preserve"> ”Gör plats för barn och unga! En vägledning för planering, utformning och förvaltning av skolans och förskolans utemiljö”</w:t>
      </w:r>
      <w:r w:rsidRPr="00E95F62">
        <w:rPr>
          <w:rFonts w:ascii="Times New Roman" w:eastAsia="Times New Roman" w:hAnsi="Times New Roman" w:cstheme="minorBidi"/>
          <w:color w:val="auto"/>
          <w:sz w:val="22"/>
          <w:szCs w:val="22"/>
        </w:rPr>
        <w:t>, utgiven 2015, som sammanfattar den forskning som finns om utemil</w:t>
      </w:r>
      <w:r w:rsidRPr="00E95F62">
        <w:rPr>
          <w:rFonts w:ascii="Times New Roman" w:eastAsia="Times New Roman" w:hAnsi="Times New Roman" w:cstheme="minorBidi"/>
          <w:color w:val="auto"/>
          <w:sz w:val="22"/>
          <w:szCs w:val="22"/>
        </w:rPr>
        <w:t xml:space="preserve">jöns betydelse för barns utveckling och hälsa. </w:t>
      </w:r>
      <w:hyperlink r:id="rId9" w:history="1">
        <w:r w:rsidRPr="00E95F62">
          <w:rPr>
            <w:rStyle w:val="Hyperlnk"/>
            <w:rFonts w:ascii="Times New Roman" w:eastAsia="Times New Roman" w:hAnsi="Times New Roman" w:cstheme="minorBidi"/>
            <w:sz w:val="22"/>
            <w:szCs w:val="22"/>
          </w:rPr>
          <w:t>Länk</w:t>
        </w:r>
      </w:hyperlink>
    </w:p>
    <w:p w:rsidR="003C1248" w:rsidRPr="00E95F62" w:rsidRDefault="003C1248" w:rsidP="003C1248">
      <w:pPr>
        <w:pStyle w:val="Default"/>
        <w:ind w:left="567" w:right="543"/>
        <w:rPr>
          <w:rFonts w:ascii="Times New Roman" w:eastAsia="Times New Roman" w:hAnsi="Times New Roman" w:cstheme="minorBidi"/>
          <w:color w:val="auto"/>
          <w:sz w:val="22"/>
          <w:szCs w:val="22"/>
        </w:rPr>
      </w:pPr>
    </w:p>
    <w:p w:rsidR="003C1248" w:rsidRPr="00E95F62" w:rsidRDefault="008D3F07" w:rsidP="003C1248">
      <w:pPr>
        <w:pStyle w:val="Brdtext"/>
        <w:spacing w:before="120"/>
        <w:ind w:left="567" w:right="543" w:firstLine="0"/>
        <w:rPr>
          <w:spacing w:val="-10"/>
          <w:sz w:val="22"/>
          <w:szCs w:val="22"/>
        </w:rPr>
      </w:pPr>
      <w:r w:rsidRPr="00E95F62">
        <w:rPr>
          <w:sz w:val="22"/>
          <w:szCs w:val="22"/>
        </w:rPr>
        <w:t>För projektering och utförande gäller anvisningar enligt</w:t>
      </w:r>
      <w:r w:rsidRPr="00E95F62">
        <w:rPr>
          <w:spacing w:val="-10"/>
          <w:sz w:val="22"/>
          <w:szCs w:val="22"/>
        </w:rPr>
        <w:t xml:space="preserve"> senaste utgåva av:</w:t>
      </w:r>
    </w:p>
    <w:p w:rsidR="003C1248" w:rsidRPr="00E95F62" w:rsidRDefault="008D3F07" w:rsidP="003C1248">
      <w:pPr>
        <w:pStyle w:val="Brdtext"/>
        <w:numPr>
          <w:ilvl w:val="0"/>
          <w:numId w:val="3"/>
        </w:numPr>
        <w:spacing w:before="120"/>
        <w:ind w:left="1134" w:right="543"/>
        <w:rPr>
          <w:sz w:val="22"/>
          <w:szCs w:val="22"/>
        </w:rPr>
      </w:pPr>
      <w:r w:rsidRPr="00E95F62">
        <w:rPr>
          <w:sz w:val="22"/>
          <w:szCs w:val="22"/>
        </w:rPr>
        <w:t>AMA Anläggning</w:t>
      </w:r>
    </w:p>
    <w:p w:rsidR="003C1248" w:rsidRPr="00E95F62" w:rsidRDefault="008D3F07" w:rsidP="003C1248">
      <w:pPr>
        <w:pStyle w:val="Brdtext"/>
        <w:numPr>
          <w:ilvl w:val="0"/>
          <w:numId w:val="3"/>
        </w:numPr>
        <w:spacing w:before="120"/>
        <w:ind w:left="1134" w:right="543"/>
        <w:rPr>
          <w:sz w:val="22"/>
          <w:szCs w:val="22"/>
        </w:rPr>
      </w:pPr>
      <w:r w:rsidRPr="00E95F62">
        <w:rPr>
          <w:spacing w:val="-11"/>
          <w:sz w:val="22"/>
          <w:szCs w:val="22"/>
        </w:rPr>
        <w:t>Plan- och Bygglagen (PBL)</w:t>
      </w:r>
    </w:p>
    <w:p w:rsidR="003C1248" w:rsidRPr="00E95F62" w:rsidRDefault="008D3F07" w:rsidP="003C1248">
      <w:pPr>
        <w:pStyle w:val="Brdtext"/>
        <w:numPr>
          <w:ilvl w:val="0"/>
          <w:numId w:val="3"/>
        </w:numPr>
        <w:spacing w:before="120"/>
        <w:ind w:left="1134" w:right="543"/>
        <w:rPr>
          <w:sz w:val="22"/>
          <w:szCs w:val="22"/>
        </w:rPr>
      </w:pPr>
      <w:r w:rsidRPr="00E95F62">
        <w:rPr>
          <w:spacing w:val="-11"/>
          <w:sz w:val="22"/>
          <w:szCs w:val="22"/>
        </w:rPr>
        <w:t>Boverkets byggregler (BBR)</w:t>
      </w:r>
    </w:p>
    <w:p w:rsidR="003C1248" w:rsidRPr="00E95F62" w:rsidRDefault="008D3F07" w:rsidP="003C1248">
      <w:pPr>
        <w:pStyle w:val="Brdtext"/>
        <w:numPr>
          <w:ilvl w:val="0"/>
          <w:numId w:val="3"/>
        </w:numPr>
        <w:spacing w:before="120"/>
        <w:ind w:left="1134" w:right="543"/>
        <w:rPr>
          <w:sz w:val="22"/>
          <w:szCs w:val="22"/>
        </w:rPr>
      </w:pPr>
      <w:r w:rsidRPr="00E95F62">
        <w:rPr>
          <w:sz w:val="22"/>
          <w:szCs w:val="22"/>
        </w:rPr>
        <w:t>Teknisk</w:t>
      </w:r>
      <w:r w:rsidRPr="00E95F62">
        <w:rPr>
          <w:spacing w:val="-10"/>
          <w:sz w:val="22"/>
          <w:szCs w:val="22"/>
        </w:rPr>
        <w:t xml:space="preserve"> </w:t>
      </w:r>
      <w:r w:rsidRPr="00E95F62">
        <w:rPr>
          <w:sz w:val="22"/>
          <w:szCs w:val="22"/>
        </w:rPr>
        <w:t xml:space="preserve">handbok, </w:t>
      </w:r>
      <w:r w:rsidRPr="00E95F62">
        <w:rPr>
          <w:color w:val="000000"/>
          <w:sz w:val="22"/>
          <w:szCs w:val="22"/>
        </w:rPr>
        <w:t>Trafikkontoret, Göteborgs Stad</w:t>
      </w:r>
      <w:r w:rsidRPr="00E95F62">
        <w:rPr>
          <w:sz w:val="22"/>
          <w:szCs w:val="22"/>
        </w:rPr>
        <w:t>,</w:t>
      </w:r>
      <w:r w:rsidRPr="00E95F62">
        <w:rPr>
          <w:spacing w:val="-7"/>
          <w:sz w:val="22"/>
          <w:szCs w:val="22"/>
        </w:rPr>
        <w:t xml:space="preserve"> </w:t>
      </w:r>
      <w:hyperlink r:id="rId10" w:history="1">
        <w:r w:rsidRPr="00E95F62">
          <w:rPr>
            <w:color w:val="0000FF"/>
            <w:spacing w:val="-2"/>
            <w:sz w:val="22"/>
            <w:szCs w:val="22"/>
            <w:u w:val="single" w:color="0000FF"/>
          </w:rPr>
          <w:t>Länk</w:t>
        </w:r>
      </w:hyperlink>
      <w:r w:rsidRPr="00E95F62">
        <w:rPr>
          <w:color w:val="000000"/>
          <w:sz w:val="22"/>
          <w:szCs w:val="22"/>
        </w:rPr>
        <w:t xml:space="preserve"> </w:t>
      </w:r>
    </w:p>
    <w:p w:rsidR="003C1248" w:rsidRPr="006711D8" w:rsidRDefault="008D3F07" w:rsidP="003C1248">
      <w:pPr>
        <w:pStyle w:val="Brdtext"/>
        <w:numPr>
          <w:ilvl w:val="0"/>
          <w:numId w:val="3"/>
        </w:numPr>
        <w:spacing w:before="120"/>
        <w:ind w:left="1134" w:right="543"/>
        <w:rPr>
          <w:sz w:val="22"/>
          <w:szCs w:val="22"/>
        </w:rPr>
      </w:pPr>
      <w:r w:rsidRPr="00E95F62">
        <w:rPr>
          <w:color w:val="000000"/>
          <w:sz w:val="22"/>
          <w:szCs w:val="22"/>
        </w:rPr>
        <w:t xml:space="preserve">Göteborgs Stads Ramprogram för förskole-/skolbyggnader, </w:t>
      </w:r>
      <w:hyperlink r:id="rId11" w:history="1">
        <w:r w:rsidRPr="00E95F62">
          <w:rPr>
            <w:rStyle w:val="Hyperlnk"/>
            <w:color w:val="0000FF"/>
            <w:spacing w:val="-2"/>
            <w:sz w:val="22"/>
            <w:szCs w:val="22"/>
            <w:u w:color="0000FF"/>
          </w:rPr>
          <w:t>Län</w:t>
        </w:r>
        <w:r w:rsidRPr="00E95F62">
          <w:rPr>
            <w:rStyle w:val="Hyperlnk"/>
            <w:color w:val="0000FF"/>
            <w:spacing w:val="-2"/>
            <w:sz w:val="22"/>
            <w:szCs w:val="22"/>
            <w:u w:color="0000FF"/>
          </w:rPr>
          <w:t>k</w:t>
        </w:r>
      </w:hyperlink>
    </w:p>
    <w:p w:rsidR="003C1248" w:rsidRPr="00176F33" w:rsidRDefault="008D3F07" w:rsidP="003C1248">
      <w:pPr>
        <w:pStyle w:val="Brdtext"/>
        <w:numPr>
          <w:ilvl w:val="0"/>
          <w:numId w:val="3"/>
        </w:numPr>
        <w:spacing w:before="120"/>
        <w:ind w:left="1134" w:right="543"/>
        <w:rPr>
          <w:sz w:val="22"/>
          <w:szCs w:val="22"/>
        </w:rPr>
      </w:pPr>
      <w:r>
        <w:rPr>
          <w:bCs/>
          <w:sz w:val="22"/>
          <w:szCs w:val="22"/>
        </w:rPr>
        <w:t xml:space="preserve">LRF </w:t>
      </w:r>
      <w:r w:rsidRPr="001744E8">
        <w:rPr>
          <w:bCs/>
          <w:sz w:val="22"/>
          <w:szCs w:val="22"/>
        </w:rPr>
        <w:t>Kvalitetsregler för plantskoleväxter</w:t>
      </w:r>
    </w:p>
    <w:p w:rsidR="003C1248" w:rsidRDefault="003C1248" w:rsidP="003C1248">
      <w:pPr>
        <w:pStyle w:val="Brdtext"/>
        <w:spacing w:before="120"/>
        <w:ind w:left="774" w:right="543" w:firstLine="0"/>
        <w:rPr>
          <w:sz w:val="22"/>
          <w:szCs w:val="22"/>
        </w:rPr>
      </w:pPr>
    </w:p>
    <w:p w:rsidR="003C1248" w:rsidRPr="00176F33" w:rsidRDefault="008D3F07" w:rsidP="003C1248">
      <w:pPr>
        <w:pStyle w:val="Brdtext"/>
        <w:spacing w:before="120"/>
        <w:ind w:left="774" w:right="543" w:firstLine="0"/>
        <w:rPr>
          <w:color w:val="0000FF" w:themeColor="hyperlink"/>
          <w:sz w:val="22"/>
          <w:szCs w:val="22"/>
          <w:u w:val="single"/>
        </w:rPr>
      </w:pPr>
      <w:r>
        <w:rPr>
          <w:sz w:val="22"/>
          <w:szCs w:val="22"/>
        </w:rPr>
        <w:t>F</w:t>
      </w:r>
      <w:r w:rsidRPr="00E95F62">
        <w:rPr>
          <w:sz w:val="22"/>
          <w:szCs w:val="22"/>
        </w:rPr>
        <w:t xml:space="preserve">ör miljökrav utöver det som lyfts fram här, se </w:t>
      </w:r>
      <w:r w:rsidR="00403E40">
        <w:rPr>
          <w:sz w:val="22"/>
          <w:szCs w:val="22"/>
        </w:rPr>
        <w:t>Stadsfastighetsförvaltningens</w:t>
      </w:r>
      <w:r w:rsidRPr="00E95F62">
        <w:rPr>
          <w:sz w:val="22"/>
          <w:szCs w:val="22"/>
        </w:rPr>
        <w:t xml:space="preserve"> Miljöplan, </w:t>
      </w:r>
      <w:hyperlink r:id="rId12" w:history="1">
        <w:r w:rsidRPr="00E95F62">
          <w:rPr>
            <w:rStyle w:val="Hyperlnk"/>
            <w:sz w:val="22"/>
            <w:szCs w:val="22"/>
          </w:rPr>
          <w:t>Länk</w:t>
        </w:r>
      </w:hyperlink>
    </w:p>
    <w:p w:rsidR="003C1248" w:rsidRDefault="003C1248" w:rsidP="003C1248">
      <w:pPr>
        <w:autoSpaceDE w:val="0"/>
        <w:autoSpaceDN w:val="0"/>
        <w:adjustRightInd w:val="0"/>
        <w:spacing w:after="0" w:line="240" w:lineRule="auto"/>
        <w:ind w:firstLine="774"/>
        <w:rPr>
          <w:i/>
          <w:sz w:val="16"/>
          <w:szCs w:val="16"/>
        </w:rPr>
      </w:pPr>
    </w:p>
    <w:p w:rsidR="003C1248" w:rsidRPr="00E95F62" w:rsidRDefault="008D3F07" w:rsidP="003C1248">
      <w:pPr>
        <w:autoSpaceDE w:val="0"/>
        <w:autoSpaceDN w:val="0"/>
        <w:adjustRightInd w:val="0"/>
        <w:spacing w:after="0" w:line="240" w:lineRule="auto"/>
        <w:ind w:firstLine="774"/>
        <w:rPr>
          <w:rFonts w:eastAsiaTheme="minorHAnsi"/>
          <w:i/>
          <w:sz w:val="16"/>
          <w:szCs w:val="16"/>
        </w:rPr>
        <w:sectPr w:rsidR="003C1248" w:rsidRPr="00E95F62" w:rsidSect="00CB0F59">
          <w:type w:val="continuous"/>
          <w:pgSz w:w="11906" w:h="16838"/>
          <w:pgMar w:top="720" w:right="1276" w:bottom="720" w:left="720" w:header="709" w:footer="709" w:gutter="0"/>
          <w:cols w:space="708"/>
          <w:docGrid w:linePitch="360"/>
        </w:sectPr>
      </w:pPr>
      <w:r w:rsidRPr="00E95F62">
        <w:rPr>
          <w:i/>
          <w:sz w:val="16"/>
          <w:szCs w:val="16"/>
        </w:rPr>
        <w:t>Annedalsskolan</w:t>
      </w:r>
      <w:r w:rsidRPr="00E95F62">
        <w:rPr>
          <w:rFonts w:eastAsiaTheme="minorHAnsi"/>
          <w:i/>
          <w:sz w:val="16"/>
          <w:szCs w:val="16"/>
        </w:rPr>
        <w:t>, Götebor</w:t>
      </w:r>
      <w:r w:rsidRPr="00E95F62">
        <w:rPr>
          <w:i/>
          <w:sz w:val="16"/>
          <w:szCs w:val="16"/>
        </w:rPr>
        <w:t>g.</w:t>
      </w:r>
      <w:r w:rsidRPr="00E95F62">
        <w:rPr>
          <w:rFonts w:eastAsiaTheme="minorHAnsi"/>
          <w:i/>
          <w:sz w:val="16"/>
          <w:szCs w:val="16"/>
        </w:rPr>
        <w:t xml:space="preserve"> Foto: Freja Elmsjö, </w:t>
      </w:r>
      <w:r w:rsidR="00403E40">
        <w:rPr>
          <w:rFonts w:eastAsiaTheme="minorHAnsi"/>
          <w:i/>
          <w:sz w:val="16"/>
          <w:szCs w:val="16"/>
        </w:rPr>
        <w:t>Stadsfastighetsförvaltningen</w:t>
      </w:r>
    </w:p>
    <w:p w:rsidR="003C1248" w:rsidRDefault="008D3F07" w:rsidP="003C1248">
      <w:pPr>
        <w:pStyle w:val="Brdtext"/>
        <w:spacing w:before="120"/>
        <w:ind w:left="0" w:right="543" w:firstLine="0"/>
        <w:rPr>
          <w:rFonts w:asciiTheme="majorHAnsi" w:eastAsiaTheme="majorEastAsia" w:hAnsiTheme="majorHAnsi" w:cstheme="majorBidi"/>
          <w:color w:val="17365D" w:themeColor="text2" w:themeShade="BF"/>
          <w:spacing w:val="5"/>
          <w:kern w:val="28"/>
          <w:sz w:val="52"/>
          <w:szCs w:val="52"/>
        </w:rPr>
      </w:pPr>
      <w:r>
        <w:rPr>
          <w:rFonts w:asciiTheme="majorHAnsi" w:eastAsiaTheme="majorEastAsia" w:hAnsiTheme="majorHAnsi" w:cstheme="majorBidi"/>
          <w:noProof/>
          <w:color w:val="17365D" w:themeColor="text2" w:themeShade="BF"/>
          <w:spacing w:val="5"/>
          <w:kern w:val="28"/>
          <w:sz w:val="52"/>
          <w:szCs w:val="52"/>
        </w:rPr>
        <w:drawing>
          <wp:anchor distT="0" distB="0" distL="114300" distR="114300" simplePos="0" relativeHeight="251671552" behindDoc="0" locked="0" layoutInCell="1" allowOverlap="1">
            <wp:simplePos x="0" y="0"/>
            <wp:positionH relativeFrom="margin">
              <wp:posOffset>499731</wp:posOffset>
            </wp:positionH>
            <wp:positionV relativeFrom="margin">
              <wp:posOffset>7508240</wp:posOffset>
            </wp:positionV>
            <wp:extent cx="5156200" cy="2045970"/>
            <wp:effectExtent l="0" t="0" r="6350" b="0"/>
            <wp:wrapSquare wrapText="bothSides"/>
            <wp:docPr id="26"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ompisbänk Annedalsskolan (92).JPG"/>
                    <pic:cNvPicPr/>
                  </pic:nvPicPr>
                  <pic:blipFill>
                    <a:blip r:embed="rId13" cstate="print">
                      <a:extLst>
                        <a:ext uri="{28A0092B-C50C-407E-A947-70E740481C1C}">
                          <a14:useLocalDpi xmlns:a14="http://schemas.microsoft.com/office/drawing/2010/main" val="0"/>
                        </a:ext>
                      </a:extLst>
                    </a:blip>
                    <a:srcRect l="4167" t="32774" r="5541" b="19399"/>
                    <a:stretch>
                      <a:fillRect/>
                    </a:stretch>
                  </pic:blipFill>
                  <pic:spPr bwMode="auto">
                    <a:xfrm>
                      <a:off x="0" y="0"/>
                      <a:ext cx="5156200" cy="2045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 </w:t>
      </w:r>
      <w:r>
        <w:br w:type="page"/>
      </w:r>
    </w:p>
    <w:p w:rsidR="003C1248" w:rsidRDefault="003C1248" w:rsidP="003C1248">
      <w:pPr>
        <w:pStyle w:val="Pa11"/>
        <w:ind w:right="543"/>
        <w:rPr>
          <w:rStyle w:val="Diskretbetoning"/>
          <w:rFonts w:ascii="Times New Roman" w:hAnsi="Times New Roman" w:cs="Times New Roman"/>
          <w:bCs/>
          <w:i w:val="0"/>
          <w:color w:val="auto"/>
        </w:rPr>
        <w:sectPr w:rsidR="003C1248" w:rsidSect="00CB0F59">
          <w:footerReference w:type="default" r:id="rId14"/>
          <w:type w:val="continuous"/>
          <w:pgSz w:w="11906" w:h="16838"/>
          <w:pgMar w:top="720" w:right="1276" w:bottom="720" w:left="720" w:header="709" w:footer="709" w:gutter="0"/>
          <w:cols w:space="708"/>
          <w:docGrid w:linePitch="360"/>
        </w:sectPr>
      </w:pPr>
    </w:p>
    <w:p w:rsidR="003C1248" w:rsidRPr="000F47D7" w:rsidRDefault="008D3F07" w:rsidP="003C1248">
      <w:pPr>
        <w:pStyle w:val="Rubrik1"/>
        <w:rPr>
          <w:sz w:val="40"/>
          <w:szCs w:val="40"/>
        </w:rPr>
      </w:pPr>
      <w:bookmarkStart w:id="5" w:name="_Toc256000001"/>
      <w:bookmarkStart w:id="6" w:name="_Toc27398111"/>
      <w:r w:rsidRPr="000F47D7">
        <w:rPr>
          <w:sz w:val="40"/>
          <w:szCs w:val="40"/>
        </w:rPr>
        <w:lastRenderedPageBreak/>
        <w:t>Planering och utformning utemiljön</w:t>
      </w:r>
      <w:bookmarkEnd w:id="5"/>
      <w:bookmarkEnd w:id="6"/>
    </w:p>
    <w:p w:rsidR="003C1248" w:rsidRDefault="003C1248" w:rsidP="003C1248">
      <w:pPr>
        <w:pStyle w:val="Default"/>
        <w:spacing w:line="281" w:lineRule="atLeast"/>
        <w:ind w:right="543"/>
        <w:rPr>
          <w:rFonts w:ascii="Times New Roman" w:hAnsi="Times New Roman" w:cs="Times New Roman"/>
          <w:i/>
          <w:color w:val="auto"/>
          <w:sz w:val="28"/>
          <w:szCs w:val="28"/>
        </w:rPr>
      </w:pPr>
    </w:p>
    <w:p w:rsidR="003C1248" w:rsidRPr="00E95F62" w:rsidRDefault="008D3F07" w:rsidP="003C1248">
      <w:pPr>
        <w:pStyle w:val="Default"/>
        <w:spacing w:line="281" w:lineRule="atLeast"/>
        <w:ind w:left="432" w:right="543"/>
        <w:rPr>
          <w:rFonts w:ascii="Times New Roman" w:hAnsi="Times New Roman" w:cs="Times New Roman"/>
          <w:i/>
          <w:color w:val="auto"/>
        </w:rPr>
      </w:pPr>
      <w:r w:rsidRPr="00E95F62">
        <w:rPr>
          <w:rFonts w:ascii="Times New Roman" w:hAnsi="Times New Roman" w:cs="Times New Roman"/>
          <w:i/>
          <w:color w:val="auto"/>
        </w:rPr>
        <w:t xml:space="preserve">Boverket har allmänna rekommendationer om friyta vid förskolor, skolor och liknande verksamhet (BFS 2015:1 FRI). Här trycker Boverket på såväl friytans kvalitet, placering som storlek. Dessa rekommendationer är grundläggande för kraven för hur vi utformar </w:t>
      </w:r>
      <w:r w:rsidRPr="00E95F62">
        <w:rPr>
          <w:rFonts w:ascii="Times New Roman" w:hAnsi="Times New Roman" w:cs="Times New Roman"/>
          <w:i/>
          <w:color w:val="auto"/>
        </w:rPr>
        <w:t xml:space="preserve">utemiljöer i Göteborgs Stad. </w:t>
      </w:r>
    </w:p>
    <w:p w:rsidR="003C1248" w:rsidRDefault="003C1248" w:rsidP="003C1248">
      <w:pPr>
        <w:pStyle w:val="Default"/>
        <w:spacing w:line="281" w:lineRule="atLeast"/>
        <w:ind w:right="543"/>
        <w:rPr>
          <w:rFonts w:ascii="Times New Roman" w:hAnsi="Times New Roman" w:cs="Times New Roman"/>
          <w:i/>
          <w:color w:val="auto"/>
          <w:sz w:val="28"/>
          <w:szCs w:val="28"/>
        </w:rPr>
      </w:pPr>
    </w:p>
    <w:p w:rsidR="003C1248" w:rsidRDefault="003C1248" w:rsidP="003C1248">
      <w:pPr>
        <w:pStyle w:val="Default"/>
        <w:spacing w:line="281" w:lineRule="atLeast"/>
        <w:ind w:right="543"/>
        <w:rPr>
          <w:rFonts w:ascii="Times New Roman" w:hAnsi="Times New Roman" w:cs="Times New Roman"/>
          <w:i/>
          <w:color w:val="auto"/>
          <w:sz w:val="28"/>
          <w:szCs w:val="28"/>
        </w:rPr>
      </w:pPr>
    </w:p>
    <w:p w:rsidR="003C1248" w:rsidRPr="00E95F62" w:rsidRDefault="008D3F07" w:rsidP="003C1248">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ascii="Arial" w:hAnsi="Arial" w:cs="Arial"/>
          <w:b/>
          <w:i/>
          <w:iCs/>
          <w:sz w:val="24"/>
          <w:szCs w:val="24"/>
        </w:rPr>
      </w:pPr>
      <w:r w:rsidRPr="00E95F62">
        <w:rPr>
          <w:rFonts w:ascii="Arial" w:hAnsi="Arial" w:cs="Arial"/>
          <w:i/>
          <w:iCs/>
          <w:sz w:val="24"/>
          <w:szCs w:val="24"/>
        </w:rPr>
        <w:t>Därför är skolans och förskolans utemiljöer viktiga</w:t>
      </w:r>
    </w:p>
    <w:p w:rsidR="003C1248" w:rsidRDefault="003C1248" w:rsidP="003C1248">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cstheme="minorHAnsi"/>
          <w:i/>
          <w:sz w:val="22"/>
          <w:szCs w:val="22"/>
        </w:rPr>
      </w:pPr>
    </w:p>
    <w:p w:rsidR="003C1248" w:rsidRPr="00E95F62" w:rsidRDefault="008D3F07" w:rsidP="003C1248">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cstheme="minorHAnsi"/>
          <w:i/>
          <w:sz w:val="22"/>
          <w:szCs w:val="22"/>
        </w:rPr>
      </w:pPr>
      <w:r w:rsidRPr="00E95F62">
        <w:rPr>
          <w:rFonts w:cstheme="minorHAnsi"/>
          <w:i/>
          <w:sz w:val="22"/>
          <w:szCs w:val="22"/>
        </w:rPr>
        <w:t xml:space="preserve">Eftersom rörelsefriheten för barn och unga drastiskt minskat de senaste decennierna och platser för barn försvinner när lekplatser tas bort, friytor bebyggs och barns </w:t>
      </w:r>
      <w:r w:rsidRPr="00E95F62">
        <w:rPr>
          <w:rFonts w:cstheme="minorHAnsi"/>
          <w:i/>
          <w:sz w:val="22"/>
          <w:szCs w:val="22"/>
        </w:rPr>
        <w:t>transport till fots och per cykel minskar, får skolgården och förskolegården en större betydelse. Det blir de utemiljöer som barn har störst chans att utnyttja i vardagen. Bostadsgårdar, lekplatser, parker, naturområden och skolvägar bildar tillsammans med</w:t>
      </w:r>
      <w:r w:rsidRPr="00E95F62">
        <w:rPr>
          <w:rFonts w:cstheme="minorHAnsi"/>
          <w:i/>
          <w:sz w:val="22"/>
          <w:szCs w:val="22"/>
        </w:rPr>
        <w:t xml:space="preserve"> skolans och förskolans utemiljö en infrastruktur för barns och ungas kontakt med natur och vardagsrörlighet.</w:t>
      </w:r>
    </w:p>
    <w:p w:rsidR="003C1248" w:rsidRPr="00E95F62" w:rsidRDefault="003C1248" w:rsidP="003C1248">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cstheme="minorHAnsi"/>
          <w:i/>
          <w:sz w:val="22"/>
          <w:szCs w:val="22"/>
        </w:rPr>
      </w:pPr>
    </w:p>
    <w:p w:rsidR="003C1248" w:rsidRPr="00E95F62" w:rsidRDefault="008D3F07" w:rsidP="003C1248">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cstheme="minorHAnsi"/>
          <w:i/>
          <w:sz w:val="22"/>
          <w:szCs w:val="22"/>
        </w:rPr>
      </w:pPr>
      <w:r w:rsidRPr="00E95F62">
        <w:rPr>
          <w:rFonts w:cstheme="minorHAnsi"/>
          <w:i/>
          <w:sz w:val="22"/>
          <w:szCs w:val="22"/>
        </w:rPr>
        <w:t>Skolgården och förskolegården är miljöer som ska tillfredsställa många olika behov och fylla komplexa funktioner som är centrala för barns och un</w:t>
      </w:r>
      <w:r w:rsidRPr="00E95F62">
        <w:rPr>
          <w:rFonts w:cstheme="minorHAnsi"/>
          <w:i/>
          <w:sz w:val="22"/>
          <w:szCs w:val="22"/>
        </w:rPr>
        <w:t>gas utveckling. Det är viktigt att det finns utrymme för självstyrd lek och rörelse och möjlighet att utforska, skapa och kunna sätta spår i sin omgivning. Samtidigt behöver skolverksamheterna utrymme för att genomföra sina uppdrag inom idrott och hälsa li</w:t>
      </w:r>
      <w:r w:rsidRPr="00E95F62">
        <w:rPr>
          <w:rFonts w:cstheme="minorHAnsi"/>
          <w:i/>
          <w:sz w:val="22"/>
          <w:szCs w:val="22"/>
        </w:rPr>
        <w:t>ksom övrig pedagogisk verksamhet.</w:t>
      </w:r>
      <w:r>
        <w:rPr>
          <w:rStyle w:val="Fotnotsreferens"/>
          <w:rFonts w:cstheme="minorHAnsi"/>
          <w:i/>
          <w:sz w:val="22"/>
          <w:szCs w:val="22"/>
        </w:rPr>
        <w:footnoteReference w:id="1"/>
      </w:r>
    </w:p>
    <w:p w:rsidR="003C1248" w:rsidRDefault="003C1248" w:rsidP="003C1248">
      <w:pPr>
        <w:pStyle w:val="Default"/>
      </w:pPr>
    </w:p>
    <w:p w:rsidR="003C1248" w:rsidRDefault="008D3F07" w:rsidP="003C1248">
      <w:pPr>
        <w:pStyle w:val="Default"/>
      </w:pPr>
      <w:r>
        <w:rPr>
          <w:rFonts w:ascii="Arial" w:hAnsi="Arial" w:cs="Arial"/>
          <w:iCs/>
          <w:noProof/>
          <w:sz w:val="28"/>
          <w:szCs w:val="28"/>
          <w:lang w:eastAsia="sv-SE"/>
        </w:rPr>
        <w:drawing>
          <wp:anchor distT="0" distB="0" distL="114300" distR="114300" simplePos="0" relativeHeight="251659264" behindDoc="0" locked="0" layoutInCell="1" allowOverlap="1">
            <wp:simplePos x="0" y="0"/>
            <wp:positionH relativeFrom="margin">
              <wp:posOffset>314325</wp:posOffset>
            </wp:positionH>
            <wp:positionV relativeFrom="margin">
              <wp:posOffset>4968240</wp:posOffset>
            </wp:positionV>
            <wp:extent cx="5687695" cy="2849880"/>
            <wp:effectExtent l="0" t="0" r="8255" b="7620"/>
            <wp:wrapSquare wrapText="bothSides"/>
            <wp:docPr id="22" name="Bildobjekt 8" descr="Lilla Grevegårdsvägen förskola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illa Grevegårdsvägen förskola_4.jpg"/>
                    <pic:cNvPicPr/>
                  </pic:nvPicPr>
                  <pic:blipFill>
                    <a:blip r:embed="rId15" cstate="print"/>
                    <a:srcRect t="-204" b="10726"/>
                    <a:stretch>
                      <a:fillRect/>
                    </a:stretch>
                  </pic:blipFill>
                  <pic:spPr bwMode="auto">
                    <a:xfrm>
                      <a:off x="0" y="0"/>
                      <a:ext cx="5687695" cy="2849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1248" w:rsidRPr="002A7697" w:rsidRDefault="003C1248" w:rsidP="003C1248">
      <w:pPr>
        <w:pStyle w:val="Default"/>
      </w:pPr>
    </w:p>
    <w:p w:rsidR="003C1248" w:rsidRPr="00E95F62" w:rsidRDefault="008D3F07" w:rsidP="003C1248">
      <w:pPr>
        <w:spacing w:after="0"/>
        <w:rPr>
          <w:i/>
          <w:sz w:val="16"/>
          <w:szCs w:val="16"/>
        </w:rPr>
      </w:pPr>
      <w:r>
        <w:rPr>
          <w:i/>
          <w:sz w:val="16"/>
          <w:szCs w:val="16"/>
        </w:rPr>
        <w:t xml:space="preserve">                </w:t>
      </w:r>
      <w:r w:rsidRPr="00E95F62">
        <w:rPr>
          <w:i/>
          <w:sz w:val="16"/>
          <w:szCs w:val="16"/>
        </w:rPr>
        <w:t>Lilla Grevegårdsgatan</w:t>
      </w:r>
      <w:r>
        <w:rPr>
          <w:i/>
          <w:sz w:val="16"/>
          <w:szCs w:val="16"/>
        </w:rPr>
        <w:t>s</w:t>
      </w:r>
      <w:r w:rsidRPr="00E95F62">
        <w:rPr>
          <w:i/>
          <w:sz w:val="16"/>
          <w:szCs w:val="16"/>
        </w:rPr>
        <w:t xml:space="preserve"> förskola, Göteborg</w:t>
      </w:r>
    </w:p>
    <w:p w:rsidR="003C1248" w:rsidRPr="00E95F62" w:rsidRDefault="008D3F07" w:rsidP="003C1248">
      <w:pPr>
        <w:rPr>
          <w:b/>
          <w:bCs/>
          <w:sz w:val="16"/>
          <w:szCs w:val="16"/>
        </w:rPr>
      </w:pPr>
      <w:r w:rsidRPr="00E95F62">
        <w:rPr>
          <w:bCs/>
          <w:sz w:val="16"/>
          <w:szCs w:val="16"/>
        </w:rPr>
        <w:t xml:space="preserve">               </w:t>
      </w:r>
      <w:r w:rsidRPr="00E95F62">
        <w:rPr>
          <w:i/>
          <w:sz w:val="16"/>
          <w:szCs w:val="16"/>
        </w:rPr>
        <w:t xml:space="preserve">Foto: Emil El Gorchi, </w:t>
      </w:r>
      <w:r w:rsidR="00403E40">
        <w:rPr>
          <w:i/>
          <w:sz w:val="16"/>
          <w:szCs w:val="16"/>
        </w:rPr>
        <w:t>Stadsfastighetsförvaltningen</w:t>
      </w:r>
    </w:p>
    <w:p w:rsidR="003C1248" w:rsidRDefault="008D3F07" w:rsidP="003C1248">
      <w:pPr>
        <w:rPr>
          <w:rFonts w:asciiTheme="majorHAnsi" w:eastAsiaTheme="majorEastAsia" w:hAnsiTheme="majorHAnsi" w:cstheme="majorBidi"/>
          <w:color w:val="365F91" w:themeColor="accent1" w:themeShade="BF"/>
          <w:sz w:val="40"/>
          <w:szCs w:val="28"/>
        </w:rPr>
      </w:pPr>
      <w:r>
        <w:br w:type="page"/>
      </w:r>
    </w:p>
    <w:p w:rsidR="003C1248" w:rsidRPr="001C4FCD" w:rsidRDefault="008D3F07" w:rsidP="003C1248">
      <w:pPr>
        <w:pStyle w:val="Rubrik2"/>
        <w:rPr>
          <w:sz w:val="36"/>
          <w:szCs w:val="36"/>
        </w:rPr>
      </w:pPr>
      <w:bookmarkStart w:id="7" w:name="_Toc256000002"/>
      <w:bookmarkStart w:id="8" w:name="_Toc27398112"/>
      <w:r w:rsidRPr="001C4FCD">
        <w:rPr>
          <w:sz w:val="36"/>
          <w:szCs w:val="36"/>
        </w:rPr>
        <w:lastRenderedPageBreak/>
        <w:t>Utemiljöns betydelse</w:t>
      </w:r>
      <w:bookmarkEnd w:id="7"/>
      <w:bookmarkEnd w:id="8"/>
    </w:p>
    <w:p w:rsidR="003C1248" w:rsidRPr="00AE19AF" w:rsidRDefault="003C1248" w:rsidP="003C1248">
      <w:pPr>
        <w:pStyle w:val="Rubrik2"/>
        <w:sectPr w:rsidR="003C1248" w:rsidRPr="00AE19AF" w:rsidSect="00CB0F59">
          <w:footerReference w:type="default" r:id="rId16"/>
          <w:type w:val="continuous"/>
          <w:pgSz w:w="11906" w:h="16838"/>
          <w:pgMar w:top="720" w:right="1276" w:bottom="720" w:left="720" w:header="709" w:footer="709" w:gutter="0"/>
          <w:cols w:space="708"/>
          <w:docGrid w:linePitch="360"/>
        </w:sectPr>
      </w:pPr>
    </w:p>
    <w:p w:rsidR="003C1248" w:rsidRDefault="003C1248" w:rsidP="003C1248">
      <w:pPr>
        <w:pStyle w:val="Pa11"/>
        <w:ind w:right="543"/>
        <w:rPr>
          <w:rStyle w:val="Diskretbetoning"/>
          <w:rFonts w:ascii="Times New Roman" w:hAnsi="Times New Roman" w:cs="Times New Roman"/>
          <w:bCs/>
          <w:i w:val="0"/>
          <w:color w:val="auto"/>
        </w:rPr>
      </w:pPr>
    </w:p>
    <w:p w:rsidR="003C1248" w:rsidRPr="001C4FCD" w:rsidRDefault="008D3F07" w:rsidP="003C1248">
      <w:pPr>
        <w:pStyle w:val="Pa11"/>
        <w:ind w:right="543"/>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Forskning visar att barn som har tillräckligt stor friyta i direkt anslutning till förskole- och skolbyggnaden är ute mer, rör sig mer och leker mer rörligt och omväxlande än barn som måste förflytta sig till ex</w:t>
      </w:r>
      <w:r>
        <w:rPr>
          <w:rStyle w:val="Diskretbetoning"/>
          <w:rFonts w:ascii="Times New Roman" w:hAnsi="Times New Roman" w:cs="Times New Roman"/>
          <w:bCs/>
          <w:i w:val="0"/>
          <w:color w:val="auto"/>
          <w:sz w:val="22"/>
          <w:szCs w:val="22"/>
        </w:rPr>
        <w:t>empel</w:t>
      </w:r>
      <w:r w:rsidRPr="001C4FCD">
        <w:rPr>
          <w:rStyle w:val="Diskretbetoning"/>
          <w:rFonts w:ascii="Times New Roman" w:hAnsi="Times New Roman" w:cs="Times New Roman"/>
          <w:bCs/>
          <w:i w:val="0"/>
          <w:color w:val="auto"/>
          <w:sz w:val="22"/>
          <w:szCs w:val="22"/>
        </w:rPr>
        <w:t xml:space="preserve"> en park för utomhus</w:t>
      </w:r>
      <w:r w:rsidRPr="001C4FCD">
        <w:rPr>
          <w:rStyle w:val="Diskretbetoning"/>
          <w:rFonts w:ascii="Times New Roman" w:hAnsi="Times New Roman" w:cs="Times New Roman"/>
          <w:bCs/>
          <w:i w:val="0"/>
          <w:color w:val="auto"/>
          <w:sz w:val="22"/>
          <w:szCs w:val="22"/>
        </w:rPr>
        <w:softHyphen/>
        <w:t>vistelse eller lek.</w:t>
      </w:r>
      <w:r w:rsidRPr="001C4FCD">
        <w:rPr>
          <w:rStyle w:val="Diskretbetoning"/>
          <w:rFonts w:ascii="Times New Roman" w:hAnsi="Times New Roman" w:cs="Times New Roman"/>
          <w:bCs/>
          <w:i w:val="0"/>
          <w:color w:val="auto"/>
          <w:sz w:val="22"/>
          <w:szCs w:val="22"/>
        </w:rPr>
        <w:t xml:space="preserve"> </w:t>
      </w:r>
    </w:p>
    <w:p w:rsidR="003C1248" w:rsidRPr="001C4FCD" w:rsidRDefault="008D3F07" w:rsidP="003C1248">
      <w:pPr>
        <w:pStyle w:val="Pa11"/>
        <w:ind w:right="543"/>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Enl</w:t>
      </w:r>
      <w:r>
        <w:rPr>
          <w:rStyle w:val="Diskretbetoning"/>
          <w:rFonts w:ascii="Times New Roman" w:hAnsi="Times New Roman" w:cs="Times New Roman"/>
          <w:bCs/>
          <w:i w:val="0"/>
          <w:color w:val="auto"/>
          <w:sz w:val="22"/>
          <w:szCs w:val="22"/>
        </w:rPr>
        <w:t>igt</w:t>
      </w:r>
      <w:r w:rsidRPr="001C4FCD">
        <w:rPr>
          <w:rStyle w:val="Diskretbetoning"/>
          <w:rFonts w:ascii="Times New Roman" w:hAnsi="Times New Roman" w:cs="Times New Roman"/>
          <w:bCs/>
          <w:i w:val="0"/>
          <w:color w:val="auto"/>
          <w:sz w:val="22"/>
          <w:szCs w:val="22"/>
        </w:rPr>
        <w:t xml:space="preserve"> Boverkets allmänna råd bör friytan placeras så att barnen och eleverna självständigt kan ta sig mellan byggnadsverket och friytan</w:t>
      </w:r>
      <w:r>
        <w:rPr>
          <w:rStyle w:val="Fotnotsreferens"/>
          <w:rFonts w:ascii="Times New Roman" w:hAnsi="Times New Roman" w:cs="Times New Roman"/>
          <w:bCs/>
          <w:iCs/>
          <w:sz w:val="22"/>
          <w:szCs w:val="22"/>
        </w:rPr>
        <w:footnoteReference w:id="2"/>
      </w:r>
      <w:r w:rsidRPr="001C4FCD">
        <w:rPr>
          <w:rStyle w:val="Diskretbetoning"/>
          <w:rFonts w:ascii="Times New Roman" w:hAnsi="Times New Roman" w:cs="Times New Roman"/>
          <w:bCs/>
          <w:i w:val="0"/>
          <w:color w:val="auto"/>
          <w:sz w:val="22"/>
          <w:szCs w:val="22"/>
        </w:rPr>
        <w:t>.</w:t>
      </w:r>
    </w:p>
    <w:p w:rsidR="003C1248" w:rsidRPr="001C4FCD" w:rsidRDefault="008D3F07" w:rsidP="003C1248">
      <w:pPr>
        <w:pStyle w:val="Pa11"/>
        <w:ind w:right="543"/>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 xml:space="preserve"> </w:t>
      </w:r>
    </w:p>
    <w:p w:rsidR="003C1248" w:rsidRPr="001C4FCD" w:rsidRDefault="008D3F07" w:rsidP="003C1248">
      <w:pPr>
        <w:pStyle w:val="Pa11"/>
        <w:ind w:right="543"/>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Det är viktigt för barns hälsa- och utveckling, på en mängd plan, att de får vistas ute i grön miljö. Utemiljö a</w:t>
      </w:r>
      <w:r w:rsidRPr="001C4FCD">
        <w:rPr>
          <w:rStyle w:val="Diskretbetoning"/>
          <w:rFonts w:ascii="Times New Roman" w:hAnsi="Times New Roman" w:cs="Times New Roman"/>
          <w:bCs/>
          <w:i w:val="0"/>
          <w:color w:val="auto"/>
          <w:sz w:val="22"/>
          <w:szCs w:val="22"/>
        </w:rPr>
        <w:t>v god kva</w:t>
      </w:r>
      <w:r w:rsidRPr="001C4FCD">
        <w:rPr>
          <w:rStyle w:val="Diskretbetoning"/>
          <w:rFonts w:ascii="Times New Roman" w:hAnsi="Times New Roman" w:cs="Times New Roman"/>
          <w:bCs/>
          <w:i w:val="0"/>
          <w:color w:val="auto"/>
          <w:sz w:val="22"/>
          <w:szCs w:val="22"/>
        </w:rPr>
        <w:softHyphen/>
        <w:t>litet gör att barnen tillägnar sig kunskaper och färdig</w:t>
      </w:r>
      <w:r w:rsidRPr="001C4FCD">
        <w:rPr>
          <w:rStyle w:val="Diskretbetoning"/>
          <w:rFonts w:ascii="Times New Roman" w:hAnsi="Times New Roman" w:cs="Times New Roman"/>
          <w:bCs/>
          <w:i w:val="0"/>
          <w:color w:val="auto"/>
          <w:sz w:val="22"/>
          <w:szCs w:val="22"/>
        </w:rPr>
        <w:softHyphen/>
        <w:t>heter till stor del på egen hand, vilket är en del av att växa och utvecklas som människa. Det går alltså inte att ersätta det barnen lär sig genom att bygga koja i en naturlig miljö, med pe</w:t>
      </w:r>
      <w:r w:rsidRPr="001C4FCD">
        <w:rPr>
          <w:rStyle w:val="Diskretbetoning"/>
          <w:rFonts w:ascii="Times New Roman" w:hAnsi="Times New Roman" w:cs="Times New Roman"/>
          <w:bCs/>
          <w:i w:val="0"/>
          <w:color w:val="auto"/>
          <w:sz w:val="22"/>
          <w:szCs w:val="22"/>
        </w:rPr>
        <w:t xml:space="preserve">dagogik och byggd miljö. </w:t>
      </w:r>
    </w:p>
    <w:p w:rsidR="003C1248" w:rsidRPr="001C4FCD" w:rsidRDefault="003C1248" w:rsidP="003C1248">
      <w:pPr>
        <w:pStyle w:val="Default"/>
        <w:rPr>
          <w:sz w:val="22"/>
          <w:szCs w:val="22"/>
        </w:rPr>
      </w:pPr>
    </w:p>
    <w:p w:rsidR="003C1248" w:rsidRPr="001C4FCD" w:rsidRDefault="008D3F07" w:rsidP="003C1248">
      <w:pPr>
        <w:pStyle w:val="Default"/>
        <w:rPr>
          <w:rStyle w:val="Diskretbetoning"/>
          <w:rFonts w:ascii="Times New Roman" w:hAnsi="Times New Roman" w:cs="Times New Roman"/>
          <w:i w:val="0"/>
          <w:iCs w:val="0"/>
          <w:color w:val="auto"/>
          <w:sz w:val="22"/>
          <w:szCs w:val="22"/>
        </w:rPr>
      </w:pPr>
      <w:r w:rsidRPr="001C4FCD">
        <w:rPr>
          <w:rStyle w:val="Diskretbetoning"/>
          <w:rFonts w:ascii="Times New Roman" w:hAnsi="Times New Roman" w:cs="Times New Roman"/>
          <w:i w:val="0"/>
          <w:iCs w:val="0"/>
          <w:color w:val="auto"/>
          <w:sz w:val="22"/>
          <w:szCs w:val="22"/>
        </w:rPr>
        <w:t xml:space="preserve">En uppvuxen och lummig vegetation ger förskolegården naturlig skuggning, </w:t>
      </w:r>
      <w:r w:rsidRPr="001744E8">
        <w:rPr>
          <w:rStyle w:val="Diskretbetoning"/>
          <w:rFonts w:ascii="Times New Roman" w:hAnsi="Times New Roman" w:cs="Times New Roman"/>
          <w:i w:val="0"/>
          <w:iCs w:val="0"/>
          <w:color w:val="auto"/>
          <w:sz w:val="22"/>
          <w:szCs w:val="22"/>
        </w:rPr>
        <w:t>reglerar klimatet</w:t>
      </w:r>
      <w:r w:rsidRPr="001C4FCD">
        <w:rPr>
          <w:rStyle w:val="Diskretbetoning"/>
          <w:rFonts w:ascii="Times New Roman" w:hAnsi="Times New Roman" w:cs="Times New Roman"/>
          <w:i w:val="0"/>
          <w:iCs w:val="0"/>
          <w:color w:val="auto"/>
          <w:sz w:val="22"/>
          <w:szCs w:val="22"/>
        </w:rPr>
        <w:t xml:space="preserve">, skapar variation av rumsligheter samt ger vind- och regnskydd. Dessutom visar studier att barn som rörde sig i stora kuperade </w:t>
      </w:r>
      <w:r w:rsidRPr="001C4FCD">
        <w:rPr>
          <w:rStyle w:val="Diskretbetoning"/>
          <w:rFonts w:ascii="Times New Roman" w:hAnsi="Times New Roman" w:cs="Times New Roman"/>
          <w:i w:val="0"/>
          <w:iCs w:val="0"/>
          <w:color w:val="auto"/>
          <w:sz w:val="22"/>
          <w:szCs w:val="22"/>
        </w:rPr>
        <w:t>utemiljöer med mycket vegetation rör sig i genomsnitt cirka 20% mer, samtidigt som den skadliga solexponeringen minskade med omkring 40%, jämfört med barn som inte hade tillgång till liknande miljöer.</w:t>
      </w:r>
      <w:r>
        <w:rPr>
          <w:rStyle w:val="Fotnotsreferens"/>
          <w:rFonts w:ascii="Times New Roman" w:hAnsi="Times New Roman" w:cs="Times New Roman"/>
          <w:color w:val="auto"/>
          <w:sz w:val="22"/>
          <w:szCs w:val="22"/>
        </w:rPr>
        <w:footnoteReference w:id="3"/>
      </w:r>
    </w:p>
    <w:p w:rsidR="003C1248" w:rsidRPr="001C4FCD" w:rsidRDefault="003C1248" w:rsidP="003C1248">
      <w:pPr>
        <w:pStyle w:val="Default"/>
        <w:rPr>
          <w:color w:val="auto"/>
          <w:sz w:val="22"/>
          <w:szCs w:val="22"/>
        </w:rPr>
      </w:pPr>
    </w:p>
    <w:p w:rsidR="003C1248" w:rsidRPr="001C4FCD" w:rsidRDefault="008D3F07" w:rsidP="003C1248">
      <w:pPr>
        <w:spacing w:after="0" w:line="240" w:lineRule="auto"/>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Gröna utemiljöer främjar också jämställdhet. Undersö</w:t>
      </w:r>
      <w:r w:rsidRPr="001C4FCD">
        <w:rPr>
          <w:rStyle w:val="Diskretbetoning"/>
          <w:rFonts w:ascii="Times New Roman" w:hAnsi="Times New Roman" w:cs="Times New Roman"/>
          <w:bCs/>
          <w:i w:val="0"/>
          <w:color w:val="auto"/>
          <w:sz w:val="22"/>
          <w:szCs w:val="22"/>
        </w:rPr>
        <w:t>kningar har visat att vegetationsytor är könsneutralt kodade. Grönska och vegetation stimulerar alla att leka tillsammans oavsett könstillhörighet</w:t>
      </w:r>
      <w:r>
        <w:rPr>
          <w:rStyle w:val="Fotnotsreferens"/>
          <w:rFonts w:ascii="Times New Roman" w:hAnsi="Times New Roman" w:cs="Times New Roman"/>
          <w:bCs/>
          <w:i/>
          <w:iCs/>
          <w:sz w:val="22"/>
          <w:szCs w:val="22"/>
        </w:rPr>
        <w:footnoteReference w:id="4"/>
      </w:r>
      <w:r w:rsidRPr="001C4FCD">
        <w:rPr>
          <w:rStyle w:val="Diskretbetoning"/>
          <w:rFonts w:ascii="Times New Roman" w:hAnsi="Times New Roman" w:cs="Times New Roman"/>
          <w:bCs/>
          <w:i w:val="0"/>
          <w:color w:val="auto"/>
          <w:sz w:val="22"/>
          <w:szCs w:val="22"/>
        </w:rPr>
        <w:t>.</w:t>
      </w:r>
    </w:p>
    <w:p w:rsidR="003C1248" w:rsidRPr="001C4FCD" w:rsidRDefault="008D3F07" w:rsidP="003C1248">
      <w:pPr>
        <w:spacing w:after="0" w:line="240" w:lineRule="auto"/>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 xml:space="preserve">Förskolans och skolans utemiljöer kommer att spela en allt större roll i den förtätade staden som en grön </w:t>
      </w:r>
      <w:r w:rsidRPr="001C4FCD">
        <w:rPr>
          <w:rStyle w:val="Diskretbetoning"/>
          <w:rFonts w:ascii="Times New Roman" w:hAnsi="Times New Roman" w:cs="Times New Roman"/>
          <w:bCs/>
          <w:i w:val="0"/>
          <w:color w:val="auto"/>
          <w:sz w:val="22"/>
          <w:szCs w:val="22"/>
        </w:rPr>
        <w:t>rekreativ miljö där många ekosystemtjänster uppfylls. Detta går hand i hand med de pedagogiska och hälsobetingade behoven. Det är viktigt att de natur- och kulturvärden som redan finns på en tomt tas till vara och stärks i så hög grad som möjligt</w:t>
      </w:r>
      <w:r>
        <w:rPr>
          <w:rStyle w:val="Diskretbetoning"/>
          <w:iCs w:val="0"/>
          <w:color w:val="auto"/>
          <w:sz w:val="22"/>
          <w:szCs w:val="22"/>
          <w:vertAlign w:val="superscript"/>
        </w:rPr>
        <w:footnoteReference w:id="5"/>
      </w:r>
      <w:r w:rsidRPr="001C4FCD">
        <w:rPr>
          <w:rStyle w:val="Diskretbetoning"/>
          <w:rFonts w:ascii="Times New Roman" w:hAnsi="Times New Roman" w:cs="Times New Roman"/>
          <w:bCs/>
          <w:i w:val="0"/>
          <w:color w:val="auto"/>
          <w:sz w:val="22"/>
          <w:szCs w:val="22"/>
        </w:rPr>
        <w:t>. På des</w:t>
      </w:r>
      <w:r w:rsidRPr="001C4FCD">
        <w:rPr>
          <w:rStyle w:val="Diskretbetoning"/>
          <w:rFonts w:ascii="Times New Roman" w:hAnsi="Times New Roman" w:cs="Times New Roman"/>
          <w:bCs/>
          <w:i w:val="0"/>
          <w:color w:val="auto"/>
          <w:sz w:val="22"/>
          <w:szCs w:val="22"/>
        </w:rPr>
        <w:t>sa fastigheter finns även möjlighet att kompensera för brister i omgivningen i den förtätade staden. Göteborgs Stad har från 2019-01-01 infört Grönytefaktor</w:t>
      </w:r>
      <w:r>
        <w:rPr>
          <w:rStyle w:val="Fotnotsreferens"/>
          <w:rFonts w:ascii="Times New Roman" w:hAnsi="Times New Roman" w:cs="Times New Roman"/>
          <w:bCs/>
          <w:iCs/>
          <w:sz w:val="22"/>
          <w:szCs w:val="22"/>
        </w:rPr>
        <w:footnoteReference w:id="6"/>
      </w:r>
      <w:r w:rsidRPr="001C4FCD">
        <w:rPr>
          <w:rStyle w:val="Diskretbetoning"/>
          <w:rFonts w:ascii="Times New Roman" w:hAnsi="Times New Roman" w:cs="Times New Roman"/>
          <w:bCs/>
          <w:i w:val="0"/>
          <w:color w:val="auto"/>
          <w:sz w:val="22"/>
          <w:szCs w:val="22"/>
        </w:rPr>
        <w:t xml:space="preserve"> samt Kompensationsåtgärder</w:t>
      </w:r>
      <w:r>
        <w:rPr>
          <w:rStyle w:val="Fotnotsreferens"/>
          <w:rFonts w:ascii="Times New Roman" w:hAnsi="Times New Roman" w:cs="Times New Roman"/>
          <w:bCs/>
          <w:iCs/>
          <w:sz w:val="22"/>
          <w:szCs w:val="22"/>
        </w:rPr>
        <w:footnoteReference w:id="7"/>
      </w:r>
      <w:r w:rsidRPr="001C4FCD">
        <w:rPr>
          <w:rStyle w:val="Diskretbetoning"/>
          <w:rFonts w:ascii="Times New Roman" w:hAnsi="Times New Roman" w:cs="Times New Roman"/>
          <w:bCs/>
          <w:i w:val="0"/>
          <w:color w:val="auto"/>
          <w:sz w:val="22"/>
          <w:szCs w:val="22"/>
        </w:rPr>
        <w:t xml:space="preserve">. Dessa krav och ambitioner har vävts in i nedanstående krav och </w:t>
      </w:r>
      <w:r w:rsidRPr="001C4FCD">
        <w:rPr>
          <w:rStyle w:val="Diskretbetoning"/>
          <w:rFonts w:ascii="Times New Roman" w:hAnsi="Times New Roman" w:cs="Times New Roman"/>
          <w:bCs/>
          <w:i w:val="0"/>
          <w:color w:val="auto"/>
          <w:sz w:val="22"/>
          <w:szCs w:val="22"/>
        </w:rPr>
        <w:t>rekommendationer och bedöms uppfyllas om dessa följs.</w:t>
      </w:r>
    </w:p>
    <w:p w:rsidR="003C1248" w:rsidRDefault="003C1248" w:rsidP="003C1248"/>
    <w:p w:rsidR="003C1248" w:rsidRDefault="003C1248" w:rsidP="003C1248">
      <w:pPr>
        <w:sectPr w:rsidR="003C1248" w:rsidSect="00CB0F59">
          <w:type w:val="continuous"/>
          <w:pgSz w:w="11906" w:h="16838"/>
          <w:pgMar w:top="720" w:right="1276" w:bottom="720" w:left="720" w:header="709" w:footer="709" w:gutter="0"/>
          <w:cols w:space="708"/>
          <w:docGrid w:linePitch="360"/>
        </w:sectPr>
      </w:pPr>
    </w:p>
    <w:p w:rsidR="003C1248" w:rsidRPr="00FC7EF0" w:rsidRDefault="003C1248" w:rsidP="003C1248">
      <w:pPr>
        <w:pStyle w:val="Default"/>
        <w:ind w:left="851" w:right="543"/>
      </w:pPr>
    </w:p>
    <w:p w:rsidR="003C1248" w:rsidRPr="00F02BAE" w:rsidRDefault="008D3F07" w:rsidP="003C1248">
      <w:pPr>
        <w:pStyle w:val="Default"/>
        <w:pBdr>
          <w:top w:val="single" w:sz="4" w:space="1" w:color="auto"/>
          <w:left w:val="single" w:sz="4" w:space="4" w:color="auto"/>
          <w:bottom w:val="single" w:sz="4" w:space="1" w:color="auto"/>
          <w:right w:val="single" w:sz="4" w:space="4" w:color="auto"/>
        </w:pBdr>
        <w:ind w:left="1560" w:right="1535"/>
        <w:rPr>
          <w:i/>
        </w:rPr>
      </w:pPr>
      <w:r>
        <w:rPr>
          <w:i/>
        </w:rPr>
        <w:t>”</w:t>
      </w:r>
      <w:r w:rsidRPr="0099557E">
        <w:rPr>
          <w:i/>
        </w:rPr>
        <w:t xml:space="preserve">Förskolans övergripande uppdrag: Förskolan ska erbjuda barnen en trygg miljö som samtidigt utmanar och lockar till lek och aktivitet. Den ska inspirera barnen att </w:t>
      </w:r>
      <w:r w:rsidRPr="0099557E">
        <w:rPr>
          <w:i/>
        </w:rPr>
        <w:t>utforska omvärlden.</w:t>
      </w:r>
      <w:r>
        <w:rPr>
          <w:i/>
        </w:rPr>
        <w:t xml:space="preserve">” </w:t>
      </w:r>
      <w:r>
        <w:rPr>
          <w:rStyle w:val="Fotnotsreferens"/>
          <w:i/>
        </w:rPr>
        <w:footnoteReference w:id="8"/>
      </w:r>
    </w:p>
    <w:p w:rsidR="003C1248" w:rsidRDefault="003C1248" w:rsidP="003C1248">
      <w:pPr>
        <w:spacing w:after="0" w:line="240" w:lineRule="auto"/>
        <w:rPr>
          <w:rStyle w:val="Diskretbetoning"/>
          <w:rFonts w:ascii="Times New Roman" w:hAnsi="Times New Roman" w:cs="Times New Roman"/>
          <w:bCs/>
          <w:iCs w:val="0"/>
          <w:color w:val="auto"/>
          <w:sz w:val="24"/>
          <w:szCs w:val="24"/>
        </w:rPr>
      </w:pPr>
    </w:p>
    <w:p w:rsidR="003C1248" w:rsidRDefault="003C1248" w:rsidP="003C1248">
      <w:pPr>
        <w:rPr>
          <w:rStyle w:val="Diskretbetoning"/>
          <w:rFonts w:ascii="Times New Roman" w:hAnsi="Times New Roman" w:cs="Times New Roman"/>
          <w:bCs/>
          <w:i w:val="0"/>
          <w:color w:val="auto"/>
          <w:sz w:val="24"/>
          <w:szCs w:val="24"/>
        </w:rPr>
      </w:pPr>
    </w:p>
    <w:p w:rsidR="003C1248" w:rsidRPr="001C4FCD" w:rsidRDefault="008D3F07" w:rsidP="003C1248">
      <w:pPr>
        <w:rPr>
          <w:rFonts w:ascii="Arial" w:hAnsi="Arial" w:cs="Arial"/>
          <w:i/>
          <w:iCs/>
          <w:sz w:val="24"/>
          <w:szCs w:val="24"/>
        </w:rPr>
      </w:pPr>
      <w:r w:rsidRPr="001C4FCD">
        <w:rPr>
          <w:rFonts w:ascii="Arial" w:hAnsi="Arial" w:cs="Arial"/>
          <w:i/>
          <w:iCs/>
          <w:sz w:val="24"/>
          <w:szCs w:val="24"/>
        </w:rPr>
        <w:t xml:space="preserve">Färgsättning av utemiljön </w:t>
      </w:r>
    </w:p>
    <w:p w:rsidR="003C1248" w:rsidRDefault="008D3F07" w:rsidP="003C1248">
      <w:pPr>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En skolgård bör ha en färgsättning som påminner om naturens färgsättning. De stora ytorna bör eftersträva en dämpad, naturlig färgpalett (grå, brun, beige, grön, blå) och precis som i naturen, bör starka</w:t>
      </w:r>
      <w:r w:rsidRPr="001C4FCD">
        <w:rPr>
          <w:rStyle w:val="Diskretbetoning"/>
          <w:rFonts w:ascii="Times New Roman" w:hAnsi="Times New Roman" w:cs="Times New Roman"/>
          <w:bCs/>
          <w:i w:val="0"/>
          <w:color w:val="auto"/>
          <w:sz w:val="22"/>
          <w:szCs w:val="22"/>
        </w:rPr>
        <w:t xml:space="preserve"> färger (rött, orange, rosa) likt blomblad och bär användas vid mindre ytor som kan betonas med klarare accentfärger.</w:t>
      </w:r>
    </w:p>
    <w:p w:rsidR="003C1248" w:rsidRDefault="003C1248" w:rsidP="003C1248">
      <w:pPr>
        <w:rPr>
          <w:rStyle w:val="Diskretbetoning"/>
          <w:rFonts w:ascii="Times New Roman" w:hAnsi="Times New Roman" w:cs="Times New Roman"/>
          <w:bCs/>
          <w:i w:val="0"/>
          <w:color w:val="auto"/>
          <w:sz w:val="22"/>
          <w:szCs w:val="22"/>
        </w:rPr>
      </w:pPr>
    </w:p>
    <w:p w:rsidR="003C1248" w:rsidRDefault="008D3F07" w:rsidP="003C1248">
      <w:pPr>
        <w:rPr>
          <w:rStyle w:val="Diskretbetoning"/>
          <w:rFonts w:ascii="Times New Roman" w:hAnsi="Times New Roman" w:cs="Times New Roman"/>
          <w:bCs/>
          <w:i w:val="0"/>
          <w:color w:val="auto"/>
          <w:sz w:val="22"/>
          <w:szCs w:val="22"/>
        </w:rPr>
      </w:pPr>
      <w:r>
        <w:rPr>
          <w:rStyle w:val="Diskretbetoning"/>
          <w:rFonts w:ascii="Times New Roman" w:hAnsi="Times New Roman" w:cs="Times New Roman"/>
          <w:bCs/>
          <w:i w:val="0"/>
          <w:color w:val="auto"/>
          <w:sz w:val="22"/>
          <w:szCs w:val="22"/>
        </w:rPr>
        <w:br w:type="page"/>
      </w:r>
    </w:p>
    <w:p w:rsidR="003C1248" w:rsidRPr="00BD384E" w:rsidRDefault="008D3F07" w:rsidP="003C1248">
      <w:pPr>
        <w:pStyle w:val="Rubrik1"/>
        <w:rPr>
          <w:sz w:val="40"/>
          <w:szCs w:val="40"/>
        </w:rPr>
      </w:pPr>
      <w:bookmarkStart w:id="9" w:name="_Toc256000003"/>
      <w:bookmarkStart w:id="10" w:name="_Toc27398113"/>
      <w:bookmarkStart w:id="11" w:name="_Hlk530650748"/>
      <w:r w:rsidRPr="00BD384E">
        <w:rPr>
          <w:sz w:val="40"/>
          <w:szCs w:val="40"/>
        </w:rPr>
        <w:lastRenderedPageBreak/>
        <w:t>Grönytefaktor</w:t>
      </w:r>
      <w:bookmarkEnd w:id="9"/>
      <w:bookmarkEnd w:id="10"/>
    </w:p>
    <w:p w:rsidR="003C1248" w:rsidRPr="002D0588" w:rsidRDefault="003C1248" w:rsidP="003C1248"/>
    <w:p w:rsidR="003C1248" w:rsidRPr="00BE285A" w:rsidRDefault="008D3F07" w:rsidP="003C1248">
      <w:pPr>
        <w:pStyle w:val="Brdtext"/>
        <w:widowControl/>
        <w:spacing w:after="120"/>
        <w:ind w:left="851" w:firstLine="0"/>
        <w:rPr>
          <w:rStyle w:val="Diskretbetoning"/>
          <w:rFonts w:eastAsiaTheme="minorHAnsi" w:cs="Times New Roman"/>
          <w:bCs/>
          <w:i w:val="0"/>
          <w:color w:val="auto"/>
          <w:sz w:val="22"/>
          <w:szCs w:val="22"/>
        </w:rPr>
      </w:pPr>
      <w:r w:rsidRPr="00BE285A">
        <w:rPr>
          <w:rStyle w:val="Diskretbetoning"/>
          <w:rFonts w:eastAsiaTheme="minorHAnsi" w:cs="Times New Roman"/>
          <w:bCs/>
          <w:i w:val="0"/>
          <w:color w:val="auto"/>
          <w:sz w:val="22"/>
          <w:szCs w:val="22"/>
        </w:rPr>
        <w:t xml:space="preserve">Göteborgs Stad har antagit en modell för kontextanpassad grönytefaktor som ska gälla för alla </w:t>
      </w:r>
      <w:r w:rsidRPr="00BE285A">
        <w:rPr>
          <w:rStyle w:val="Diskretbetoning"/>
          <w:rFonts w:eastAsiaTheme="minorHAnsi" w:cs="Times New Roman"/>
          <w:bCs/>
          <w:i w:val="0"/>
          <w:color w:val="auto"/>
          <w:sz w:val="22"/>
          <w:szCs w:val="22"/>
        </w:rPr>
        <w:t>nybyggnadsprojekt och verka för att ekosystemtjänster värderas och skapas. De ekosystemtjänster som värderas är biologisk mångfald, buller, dagvatten, lokalklimat, luftkvalitet och rekreation. I kraven och rekommendationerna har de aspekter som finns i mod</w:t>
      </w:r>
      <w:r w:rsidRPr="00BE285A">
        <w:rPr>
          <w:rStyle w:val="Diskretbetoning"/>
          <w:rFonts w:eastAsiaTheme="minorHAnsi" w:cs="Times New Roman"/>
          <w:bCs/>
          <w:i w:val="0"/>
          <w:color w:val="auto"/>
          <w:sz w:val="22"/>
          <w:szCs w:val="22"/>
        </w:rPr>
        <w:t xml:space="preserve">ellen vävts in, med ambitionen att ett högt grönytetal ska uppnås i alla projekt, men att det inte ska vara nödvändigt att räkna fram grönytefaktorn i varje projekt. Dock ska det beaktas att stadens modell är kontextanpassad, vilket innebär att tjänsterna </w:t>
      </w:r>
      <w:r w:rsidRPr="00BE285A">
        <w:rPr>
          <w:rStyle w:val="Diskretbetoning"/>
          <w:rFonts w:eastAsiaTheme="minorHAnsi" w:cs="Times New Roman"/>
          <w:bCs/>
          <w:i w:val="0"/>
          <w:color w:val="auto"/>
          <w:sz w:val="22"/>
          <w:szCs w:val="22"/>
        </w:rPr>
        <w:t xml:space="preserve">ska viktas olika tungt baserat på platsens specifika behov. Detta ska alltid beaktas i varje projekt och på fastigheter i mycket torftiga omgivningar kan det till exempel krävas extra fokus på att främja grönska och infiltrerande ytor. Det är även viktigt </w:t>
      </w:r>
      <w:r w:rsidRPr="00BE285A">
        <w:rPr>
          <w:rStyle w:val="Diskretbetoning"/>
          <w:rFonts w:eastAsiaTheme="minorHAnsi" w:cs="Times New Roman"/>
          <w:bCs/>
          <w:i w:val="0"/>
          <w:color w:val="auto"/>
          <w:sz w:val="22"/>
          <w:szCs w:val="22"/>
        </w:rPr>
        <w:t>att försöka skapa olika typer av biotoper med olika värden, samt att stärka den biologiska mångfalden utifrån områdets totala karaktär samt gynna lokala arter. Följande parametrar värderas i modellen:</w:t>
      </w:r>
    </w:p>
    <w:p w:rsidR="003C1248" w:rsidRPr="00972DA2" w:rsidRDefault="003C1248" w:rsidP="003C1248">
      <w:pPr>
        <w:pStyle w:val="Brdtext"/>
        <w:widowControl/>
        <w:spacing w:after="120"/>
        <w:ind w:left="851" w:firstLine="0"/>
        <w:rPr>
          <w:rStyle w:val="Diskretbetoning"/>
          <w:rFonts w:eastAsiaTheme="minorHAnsi" w:cs="Times New Roman"/>
          <w:bCs/>
          <w:i w:val="0"/>
          <w:color w:val="auto"/>
        </w:rPr>
      </w:pPr>
    </w:p>
    <w:p w:rsidR="003C1248" w:rsidRPr="00BE285A" w:rsidRDefault="008D3F07" w:rsidP="003C1248">
      <w:pPr>
        <w:pStyle w:val="Brdtext"/>
        <w:widowControl/>
        <w:numPr>
          <w:ilvl w:val="0"/>
          <w:numId w:val="2"/>
        </w:numPr>
        <w:spacing w:after="60"/>
        <w:ind w:left="851" w:firstLine="0"/>
        <w:rPr>
          <w:rFonts w:cs="Times New Roman"/>
          <w:b/>
          <w:sz w:val="22"/>
          <w:szCs w:val="22"/>
        </w:rPr>
      </w:pPr>
      <w:r w:rsidRPr="00BE285A">
        <w:rPr>
          <w:rFonts w:cs="Times New Roman"/>
          <w:sz w:val="22"/>
          <w:szCs w:val="22"/>
        </w:rPr>
        <w:t>Grönska på mark (gräsmatta, perennplantering, naturlik</w:t>
      </w:r>
      <w:r w:rsidRPr="00BE285A">
        <w:rPr>
          <w:rFonts w:cs="Times New Roman"/>
          <w:sz w:val="22"/>
          <w:szCs w:val="22"/>
        </w:rPr>
        <w:t xml:space="preserve"> plantering)</w:t>
      </w:r>
      <w:r>
        <w:rPr>
          <w:rFonts w:cs="Times New Roman"/>
          <w:sz w:val="22"/>
          <w:szCs w:val="22"/>
        </w:rPr>
        <w:t>.</w:t>
      </w:r>
    </w:p>
    <w:p w:rsidR="003C1248" w:rsidRPr="00BE285A" w:rsidRDefault="008D3F07" w:rsidP="003C1248">
      <w:pPr>
        <w:pStyle w:val="Brdtext"/>
        <w:widowControl/>
        <w:numPr>
          <w:ilvl w:val="0"/>
          <w:numId w:val="2"/>
        </w:numPr>
        <w:spacing w:after="60"/>
        <w:ind w:left="851" w:firstLine="0"/>
        <w:rPr>
          <w:rFonts w:cs="Times New Roman"/>
          <w:b/>
          <w:sz w:val="22"/>
          <w:szCs w:val="22"/>
        </w:rPr>
      </w:pPr>
      <w:r w:rsidRPr="00BE285A">
        <w:rPr>
          <w:rFonts w:cs="Times New Roman"/>
          <w:sz w:val="22"/>
          <w:szCs w:val="22"/>
        </w:rPr>
        <w:t>Vegetationsklädda tak &amp; grönska på vägg</w:t>
      </w:r>
      <w:r>
        <w:rPr>
          <w:rFonts w:cs="Times New Roman"/>
          <w:sz w:val="22"/>
          <w:szCs w:val="22"/>
        </w:rPr>
        <w:t>.</w:t>
      </w:r>
    </w:p>
    <w:p w:rsidR="003C1248" w:rsidRPr="00BE285A" w:rsidRDefault="008D3F07" w:rsidP="003C1248">
      <w:pPr>
        <w:pStyle w:val="Brdtext"/>
        <w:widowControl/>
        <w:numPr>
          <w:ilvl w:val="1"/>
          <w:numId w:val="2"/>
        </w:numPr>
        <w:spacing w:after="60"/>
        <w:ind w:left="1276" w:hanging="425"/>
        <w:rPr>
          <w:rFonts w:cs="Times New Roman"/>
          <w:b/>
          <w:sz w:val="22"/>
          <w:szCs w:val="22"/>
        </w:rPr>
      </w:pPr>
      <w:r w:rsidRPr="00BE285A">
        <w:rPr>
          <w:rFonts w:cs="Times New Roman"/>
          <w:sz w:val="22"/>
          <w:szCs w:val="22"/>
        </w:rPr>
        <w:t xml:space="preserve">Träd (små till stora, där högre än 10 m värderas högre och stora bevarade träd får </w:t>
      </w:r>
      <w:r w:rsidRPr="00BE285A">
        <w:rPr>
          <w:rFonts w:cs="Times New Roman"/>
          <w:sz w:val="22"/>
          <w:szCs w:val="22"/>
        </w:rPr>
        <w:br/>
        <w:t>högsta poäng)</w:t>
      </w:r>
      <w:r>
        <w:rPr>
          <w:rFonts w:cs="Times New Roman"/>
          <w:sz w:val="22"/>
          <w:szCs w:val="22"/>
        </w:rPr>
        <w:t>.</w:t>
      </w:r>
    </w:p>
    <w:p w:rsidR="003C1248" w:rsidRPr="00BE285A" w:rsidRDefault="008D3F07" w:rsidP="003C1248">
      <w:pPr>
        <w:pStyle w:val="Brdtext"/>
        <w:widowControl/>
        <w:numPr>
          <w:ilvl w:val="0"/>
          <w:numId w:val="2"/>
        </w:numPr>
        <w:spacing w:after="60"/>
        <w:ind w:left="851" w:firstLine="0"/>
        <w:rPr>
          <w:rFonts w:cs="Times New Roman"/>
          <w:b/>
          <w:sz w:val="22"/>
          <w:szCs w:val="22"/>
        </w:rPr>
      </w:pPr>
      <w:r w:rsidRPr="00BE285A">
        <w:rPr>
          <w:rFonts w:cs="Times New Roman"/>
          <w:sz w:val="22"/>
          <w:szCs w:val="22"/>
        </w:rPr>
        <w:t>Buskar (solitärer, plan</w:t>
      </w:r>
      <w:r w:rsidRPr="005A2478">
        <w:rPr>
          <w:rFonts w:cs="Times New Roman"/>
          <w:sz w:val="22"/>
          <w:szCs w:val="22"/>
        </w:rPr>
        <w:t>te</w:t>
      </w:r>
      <w:r w:rsidRPr="00BE285A">
        <w:rPr>
          <w:rFonts w:cs="Times New Roman"/>
          <w:sz w:val="22"/>
          <w:szCs w:val="22"/>
        </w:rPr>
        <w:t>ringar och häckar)</w:t>
      </w:r>
      <w:r>
        <w:rPr>
          <w:rFonts w:cs="Times New Roman"/>
          <w:sz w:val="22"/>
          <w:szCs w:val="22"/>
        </w:rPr>
        <w:t>.</w:t>
      </w:r>
    </w:p>
    <w:p w:rsidR="003C1248" w:rsidRPr="00BE285A" w:rsidRDefault="008D3F07" w:rsidP="003C1248">
      <w:pPr>
        <w:pStyle w:val="Brdtext"/>
        <w:widowControl/>
        <w:numPr>
          <w:ilvl w:val="1"/>
          <w:numId w:val="2"/>
        </w:numPr>
        <w:spacing w:after="60"/>
        <w:ind w:left="1276" w:hanging="425"/>
        <w:rPr>
          <w:rFonts w:cs="Times New Roman"/>
          <w:b/>
          <w:sz w:val="22"/>
          <w:szCs w:val="22"/>
        </w:rPr>
      </w:pPr>
      <w:r w:rsidRPr="00BE285A">
        <w:rPr>
          <w:rFonts w:cs="Times New Roman"/>
          <w:sz w:val="22"/>
          <w:szCs w:val="22"/>
        </w:rPr>
        <w:t xml:space="preserve">Hårdgjorda ytor (täta, halvöppna och öppna, där alla </w:t>
      </w:r>
      <w:r w:rsidRPr="00BE285A">
        <w:rPr>
          <w:rFonts w:cs="Times New Roman"/>
          <w:sz w:val="22"/>
          <w:szCs w:val="22"/>
        </w:rPr>
        <w:t>får låga värden men där den täta helt saknar värde för dagvatten, biologisk mångfald och lokalt klimat, men där ytor som avvattnas till vegetationsytor får högre värde)</w:t>
      </w:r>
      <w:r>
        <w:rPr>
          <w:rFonts w:cs="Times New Roman"/>
          <w:sz w:val="22"/>
          <w:szCs w:val="22"/>
        </w:rPr>
        <w:t>.</w:t>
      </w:r>
    </w:p>
    <w:p w:rsidR="003C1248" w:rsidRPr="00BE285A" w:rsidRDefault="008D3F07" w:rsidP="003C1248">
      <w:pPr>
        <w:pStyle w:val="Brdtext"/>
        <w:widowControl/>
        <w:numPr>
          <w:ilvl w:val="0"/>
          <w:numId w:val="2"/>
        </w:numPr>
        <w:spacing w:after="60"/>
        <w:ind w:left="851" w:firstLine="0"/>
        <w:rPr>
          <w:rFonts w:cs="Times New Roman"/>
          <w:b/>
          <w:sz w:val="22"/>
          <w:szCs w:val="22"/>
        </w:rPr>
      </w:pPr>
      <w:r w:rsidRPr="00BE285A">
        <w:rPr>
          <w:rFonts w:cs="Times New Roman"/>
          <w:sz w:val="22"/>
          <w:szCs w:val="22"/>
        </w:rPr>
        <w:t>Vattenytor</w:t>
      </w:r>
      <w:r>
        <w:rPr>
          <w:rFonts w:cs="Times New Roman"/>
          <w:sz w:val="22"/>
          <w:szCs w:val="22"/>
        </w:rPr>
        <w:t>.</w:t>
      </w:r>
    </w:p>
    <w:p w:rsidR="003C1248" w:rsidRPr="00CD0BA5" w:rsidRDefault="003C1248" w:rsidP="003C1248">
      <w:pPr>
        <w:pStyle w:val="Default"/>
        <w:ind w:left="851"/>
        <w:rPr>
          <w:rFonts w:asciiTheme="minorHAnsi" w:hAnsiTheme="minorHAnsi" w:cstheme="minorHAnsi"/>
          <w:b/>
          <w:color w:val="76923C" w:themeColor="accent3" w:themeShade="BF"/>
        </w:rPr>
      </w:pPr>
    </w:p>
    <w:p w:rsidR="003C1248" w:rsidRPr="00C44914" w:rsidRDefault="003C1248" w:rsidP="003C1248">
      <w:pPr>
        <w:autoSpaceDE w:val="0"/>
        <w:autoSpaceDN w:val="0"/>
        <w:adjustRightInd w:val="0"/>
        <w:spacing w:after="0" w:line="240" w:lineRule="auto"/>
        <w:rPr>
          <w:rFonts w:ascii="Times New Roman" w:hAnsi="Times New Roman" w:cs="Times New Roman"/>
          <w:i/>
          <w:sz w:val="28"/>
          <w:szCs w:val="28"/>
        </w:rPr>
      </w:pPr>
    </w:p>
    <w:p w:rsidR="003C1248" w:rsidRDefault="008D3F07" w:rsidP="003C1248">
      <w:pPr>
        <w:rPr>
          <w:rFonts w:asciiTheme="majorHAnsi" w:eastAsiaTheme="majorEastAsia" w:hAnsiTheme="majorHAnsi" w:cstheme="majorBidi"/>
          <w:color w:val="404040" w:themeColor="text1" w:themeTint="BF"/>
          <w:sz w:val="24"/>
          <w:szCs w:val="24"/>
        </w:rPr>
      </w:pPr>
      <w:r>
        <w:rPr>
          <w:noProof/>
        </w:rPr>
        <w:drawing>
          <wp:anchor distT="0" distB="0" distL="114300" distR="114300" simplePos="0" relativeHeight="251661312" behindDoc="0" locked="0" layoutInCell="1" allowOverlap="1">
            <wp:simplePos x="0" y="0"/>
            <wp:positionH relativeFrom="margin">
              <wp:posOffset>984885</wp:posOffset>
            </wp:positionH>
            <wp:positionV relativeFrom="margin">
              <wp:posOffset>5554345</wp:posOffset>
            </wp:positionV>
            <wp:extent cx="2428240" cy="3148965"/>
            <wp:effectExtent l="266700" t="209550" r="257810" b="203835"/>
            <wp:wrapSquare wrapText="bothSides"/>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YF Plan- och exploateringsprojekt.PNG"/>
                    <pic:cNvPicPr/>
                  </pic:nvPicPr>
                  <pic:blipFill>
                    <a:blip r:embed="rId17">
                      <a:extLst>
                        <a:ext uri="{28A0092B-C50C-407E-A947-70E740481C1C}">
                          <a14:useLocalDpi xmlns:a14="http://schemas.microsoft.com/office/drawing/2010/main" val="0"/>
                        </a:ext>
                      </a:extLst>
                    </a:blip>
                    <a:stretch>
                      <a:fillRect/>
                    </a:stretch>
                  </pic:blipFill>
                  <pic:spPr>
                    <a:xfrm rot="21057545">
                      <a:off x="0" y="0"/>
                      <a:ext cx="2428240" cy="3148965"/>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Pr>
          <w:rFonts w:asciiTheme="majorHAnsi" w:eastAsiaTheme="majorEastAsia" w:hAnsiTheme="majorHAnsi" w:cstheme="majorBidi"/>
          <w:noProof/>
          <w:color w:val="404040" w:themeColor="text1" w:themeTint="BF"/>
          <w:sz w:val="24"/>
          <w:szCs w:val="24"/>
        </w:rPr>
        <w:drawing>
          <wp:anchor distT="0" distB="0" distL="114300" distR="114300" simplePos="0" relativeHeight="251662336" behindDoc="0" locked="0" layoutInCell="1" allowOverlap="1">
            <wp:simplePos x="0" y="0"/>
            <wp:positionH relativeFrom="margin">
              <wp:posOffset>3413760</wp:posOffset>
            </wp:positionH>
            <wp:positionV relativeFrom="margin">
              <wp:posOffset>5555615</wp:posOffset>
            </wp:positionV>
            <wp:extent cx="2289810" cy="3184525"/>
            <wp:effectExtent l="285750" t="209550" r="281940" b="206375"/>
            <wp:wrapSquare wrapText="bothSides"/>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ompensationsåtgärder.PNG"/>
                    <pic:cNvPicPr/>
                  </pic:nvPicPr>
                  <pic:blipFill>
                    <a:blip r:embed="rId18">
                      <a:extLst>
                        <a:ext uri="{28A0092B-C50C-407E-A947-70E740481C1C}">
                          <a14:useLocalDpi xmlns:a14="http://schemas.microsoft.com/office/drawing/2010/main" val="0"/>
                        </a:ext>
                      </a:extLst>
                    </a:blip>
                    <a:stretch>
                      <a:fillRect/>
                    </a:stretch>
                  </pic:blipFill>
                  <pic:spPr>
                    <a:xfrm rot="595992">
                      <a:off x="0" y="0"/>
                      <a:ext cx="2289810" cy="3184525"/>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Pr>
          <w:sz w:val="24"/>
          <w:szCs w:val="24"/>
        </w:rPr>
        <w:br w:type="page"/>
      </w:r>
    </w:p>
    <w:p w:rsidR="003C1248" w:rsidRPr="00BE285A" w:rsidRDefault="008D3F07" w:rsidP="003C1248">
      <w:pPr>
        <w:pStyle w:val="Rubrik1"/>
        <w:rPr>
          <w:sz w:val="40"/>
          <w:szCs w:val="40"/>
        </w:rPr>
      </w:pPr>
      <w:bookmarkStart w:id="12" w:name="_Toc256000004"/>
      <w:bookmarkStart w:id="13" w:name="_Toc27398114"/>
      <w:r w:rsidRPr="00BE285A">
        <w:rPr>
          <w:sz w:val="40"/>
          <w:szCs w:val="40"/>
        </w:rPr>
        <w:lastRenderedPageBreak/>
        <w:t>Gårdens zoner</w:t>
      </w:r>
      <w:bookmarkEnd w:id="12"/>
      <w:bookmarkEnd w:id="13"/>
    </w:p>
    <w:p w:rsidR="003C1248" w:rsidRDefault="003C1248" w:rsidP="003C1248">
      <w:pPr>
        <w:pStyle w:val="Default"/>
        <w:ind w:left="567" w:right="556"/>
      </w:pPr>
    </w:p>
    <w:p w:rsidR="003C1248" w:rsidRPr="00BE285A" w:rsidRDefault="008D3F07" w:rsidP="003C1248">
      <w:pPr>
        <w:pStyle w:val="Default"/>
        <w:ind w:left="567" w:right="556"/>
        <w:rPr>
          <w:rFonts w:ascii="Times New Roman" w:hAnsi="Times New Roman" w:cs="Times New Roman"/>
          <w:i/>
          <w:color w:val="auto"/>
        </w:rPr>
      </w:pPr>
      <w:r w:rsidRPr="00BE285A">
        <w:rPr>
          <w:rFonts w:ascii="Times New Roman" w:hAnsi="Times New Roman" w:cs="Times New Roman"/>
          <w:i/>
          <w:color w:val="auto"/>
        </w:rPr>
        <w:t xml:space="preserve">På förskolan och de lägre åldrarna i skolan bör en gård ha tre tänkta zoner: </w:t>
      </w:r>
      <w:r w:rsidRPr="00BE285A">
        <w:rPr>
          <w:rFonts w:ascii="Times New Roman" w:hAnsi="Times New Roman" w:cs="Times New Roman"/>
          <w:i/>
          <w:color w:val="76923C" w:themeColor="accent3" w:themeShade="BF"/>
        </w:rPr>
        <w:t>Skapande &amp; lugna</w:t>
      </w:r>
      <w:r w:rsidRPr="00BE285A">
        <w:rPr>
          <w:rFonts w:ascii="Times New Roman" w:hAnsi="Times New Roman" w:cs="Times New Roman"/>
          <w:i/>
        </w:rPr>
        <w:t xml:space="preserve"> </w:t>
      </w:r>
      <w:r w:rsidRPr="00BE285A">
        <w:rPr>
          <w:rFonts w:ascii="Times New Roman" w:hAnsi="Times New Roman" w:cs="Times New Roman"/>
          <w:i/>
          <w:color w:val="76923C" w:themeColor="accent3" w:themeShade="BF"/>
        </w:rPr>
        <w:t>zonen</w:t>
      </w:r>
      <w:r w:rsidRPr="00BE285A">
        <w:rPr>
          <w:rFonts w:ascii="Times New Roman" w:hAnsi="Times New Roman" w:cs="Times New Roman"/>
          <w:i/>
          <w:color w:val="auto"/>
        </w:rPr>
        <w:t xml:space="preserve">, </w:t>
      </w:r>
      <w:r w:rsidRPr="00BE285A">
        <w:rPr>
          <w:rFonts w:ascii="Times New Roman" w:hAnsi="Times New Roman" w:cs="Times New Roman"/>
          <w:i/>
          <w:color w:val="365F91" w:themeColor="accent1" w:themeShade="BF"/>
        </w:rPr>
        <w:t xml:space="preserve">Öppna &amp; fartfyllda zonen </w:t>
      </w:r>
      <w:r w:rsidRPr="00BE285A">
        <w:rPr>
          <w:rFonts w:ascii="Times New Roman" w:hAnsi="Times New Roman" w:cs="Times New Roman"/>
          <w:i/>
          <w:color w:val="auto"/>
        </w:rPr>
        <w:t>och den</w:t>
      </w:r>
      <w:r w:rsidRPr="00BE285A">
        <w:rPr>
          <w:rFonts w:ascii="Times New Roman" w:hAnsi="Times New Roman" w:cs="Times New Roman"/>
          <w:i/>
          <w:color w:val="365F91" w:themeColor="accent1" w:themeShade="BF"/>
        </w:rPr>
        <w:t xml:space="preserve"> </w:t>
      </w:r>
      <w:r w:rsidRPr="00BE285A">
        <w:rPr>
          <w:rFonts w:ascii="Times New Roman" w:hAnsi="Times New Roman" w:cs="Times New Roman"/>
          <w:i/>
          <w:color w:val="E36C0A" w:themeColor="accent6" w:themeShade="BF"/>
        </w:rPr>
        <w:t xml:space="preserve">Vilda &amp; naturlika zonen. </w:t>
      </w:r>
      <w:r w:rsidRPr="00BE285A">
        <w:rPr>
          <w:rFonts w:ascii="Times New Roman" w:hAnsi="Times New Roman" w:cs="Times New Roman"/>
          <w:i/>
          <w:color w:val="auto"/>
        </w:rPr>
        <w:t>Barnen ska kunna röra sig fritt mellan dessa zoner och vid en åldersindelning ska alla barn ha ti</w:t>
      </w:r>
      <w:r w:rsidRPr="00BE285A">
        <w:rPr>
          <w:rFonts w:ascii="Times New Roman" w:hAnsi="Times New Roman" w:cs="Times New Roman"/>
          <w:i/>
          <w:color w:val="auto"/>
        </w:rPr>
        <w:t>llgång till alla zoner inom respektive indelning.</w:t>
      </w:r>
      <w:r>
        <w:rPr>
          <w:rFonts w:ascii="Times New Roman" w:hAnsi="Times New Roman" w:cs="Times New Roman"/>
          <w:i/>
          <w:color w:val="auto"/>
        </w:rPr>
        <w:t xml:space="preserve"> </w:t>
      </w:r>
      <w:r w:rsidRPr="00283CC1">
        <w:rPr>
          <w:rFonts w:ascii="Times New Roman" w:hAnsi="Times New Roman" w:cs="Times New Roman"/>
          <w:i/>
          <w:color w:val="auto"/>
        </w:rPr>
        <w:t>De olika zonerna skall i ett tidigt skede framgå tydligt i gestaltningen.</w:t>
      </w:r>
    </w:p>
    <w:p w:rsidR="003C1248" w:rsidRPr="00BE285A" w:rsidRDefault="003C1248" w:rsidP="003C1248">
      <w:pPr>
        <w:pStyle w:val="Default"/>
        <w:ind w:left="567" w:right="556"/>
        <w:rPr>
          <w:rFonts w:ascii="Times New Roman" w:hAnsi="Times New Roman" w:cs="Times New Roman"/>
          <w:i/>
          <w:color w:val="auto"/>
        </w:rPr>
      </w:pPr>
    </w:p>
    <w:p w:rsidR="003C1248" w:rsidRPr="00BE285A" w:rsidRDefault="008D3F07" w:rsidP="003C1248">
      <w:pPr>
        <w:pStyle w:val="Default"/>
        <w:ind w:left="567" w:right="556"/>
        <w:rPr>
          <w:rFonts w:ascii="Times New Roman" w:hAnsi="Times New Roman" w:cs="Times New Roman"/>
          <w:i/>
          <w:color w:val="auto"/>
        </w:rPr>
      </w:pPr>
      <w:r w:rsidRPr="00BE285A">
        <w:rPr>
          <w:rFonts w:ascii="Times New Roman" w:hAnsi="Times New Roman" w:cs="Times New Roman"/>
          <w:i/>
          <w:color w:val="auto"/>
        </w:rPr>
        <w:t>För de äldre barnen har vi den</w:t>
      </w:r>
      <w:r w:rsidRPr="00BE285A">
        <w:rPr>
          <w:rFonts w:ascii="Times New Roman" w:hAnsi="Times New Roman" w:cs="Times New Roman"/>
          <w:i/>
          <w:color w:val="E36C0A" w:themeColor="accent6" w:themeShade="BF"/>
        </w:rPr>
        <w:t xml:space="preserve"> </w:t>
      </w:r>
      <w:r w:rsidRPr="00BE285A">
        <w:rPr>
          <w:rFonts w:ascii="Times New Roman" w:hAnsi="Times New Roman" w:cs="Times New Roman"/>
          <w:i/>
          <w:color w:val="76923C" w:themeColor="accent3" w:themeShade="BF"/>
        </w:rPr>
        <w:t>Lugna &amp;</w:t>
      </w:r>
      <w:r w:rsidRPr="00BE285A">
        <w:rPr>
          <w:rFonts w:ascii="Times New Roman" w:hAnsi="Times New Roman" w:cs="Times New Roman"/>
          <w:i/>
        </w:rPr>
        <w:t xml:space="preserve"> </w:t>
      </w:r>
      <w:r w:rsidRPr="00BE285A">
        <w:rPr>
          <w:rFonts w:ascii="Times New Roman" w:hAnsi="Times New Roman" w:cs="Times New Roman"/>
          <w:i/>
          <w:color w:val="E36C0A" w:themeColor="accent6" w:themeShade="BF"/>
        </w:rPr>
        <w:t>naturlika</w:t>
      </w:r>
      <w:r w:rsidRPr="00BE285A">
        <w:rPr>
          <w:rFonts w:ascii="Times New Roman" w:hAnsi="Times New Roman" w:cs="Times New Roman"/>
          <w:i/>
          <w:color w:val="76923C" w:themeColor="accent3" w:themeShade="BF"/>
        </w:rPr>
        <w:t xml:space="preserve"> zonen </w:t>
      </w:r>
      <w:r w:rsidRPr="00BE285A">
        <w:rPr>
          <w:rFonts w:ascii="Times New Roman" w:hAnsi="Times New Roman" w:cs="Times New Roman"/>
          <w:i/>
          <w:color w:val="auto"/>
        </w:rPr>
        <w:t>och den</w:t>
      </w:r>
      <w:r w:rsidRPr="00BE285A">
        <w:rPr>
          <w:rFonts w:ascii="Times New Roman" w:hAnsi="Times New Roman" w:cs="Times New Roman"/>
          <w:i/>
          <w:color w:val="76923C" w:themeColor="accent3" w:themeShade="BF"/>
        </w:rPr>
        <w:t xml:space="preserve"> </w:t>
      </w:r>
      <w:r w:rsidRPr="00BE285A">
        <w:rPr>
          <w:rFonts w:ascii="Times New Roman" w:hAnsi="Times New Roman" w:cs="Times New Roman"/>
          <w:i/>
          <w:color w:val="365F91" w:themeColor="accent1" w:themeShade="BF"/>
        </w:rPr>
        <w:t>Öppna &amp; fartfyllda zonen</w:t>
      </w:r>
      <w:r w:rsidRPr="00BE285A">
        <w:rPr>
          <w:rFonts w:ascii="Times New Roman" w:hAnsi="Times New Roman" w:cs="Times New Roman"/>
          <w:i/>
          <w:color w:val="auto"/>
        </w:rPr>
        <w:t xml:space="preserve">. </w:t>
      </w:r>
    </w:p>
    <w:p w:rsidR="003C1248" w:rsidRPr="00BE285A" w:rsidRDefault="003C1248" w:rsidP="003C1248">
      <w:pPr>
        <w:pStyle w:val="Default"/>
        <w:ind w:left="567" w:right="556"/>
        <w:rPr>
          <w:rFonts w:ascii="Times New Roman" w:hAnsi="Times New Roman" w:cs="Times New Roman"/>
          <w:i/>
          <w:color w:val="auto"/>
          <w:sz w:val="22"/>
          <w:szCs w:val="22"/>
        </w:rPr>
      </w:pPr>
    </w:p>
    <w:p w:rsidR="003C1248" w:rsidRPr="00BE285A" w:rsidRDefault="008D3F07" w:rsidP="003C1248">
      <w:pPr>
        <w:pStyle w:val="Pa4"/>
        <w:ind w:left="567" w:right="556"/>
        <w:rPr>
          <w:rStyle w:val="Diskretbetoning"/>
          <w:rFonts w:ascii="Times New Roman" w:hAnsi="Times New Roman" w:cs="Times New Roman"/>
          <w:bCs/>
          <w:i w:val="0"/>
          <w:color w:val="auto"/>
          <w:sz w:val="22"/>
          <w:szCs w:val="22"/>
        </w:rPr>
      </w:pPr>
      <w:r w:rsidRPr="00BE285A">
        <w:rPr>
          <w:rStyle w:val="Diskretbetoning"/>
          <w:rFonts w:ascii="Times New Roman" w:hAnsi="Times New Roman" w:cs="Times New Roman"/>
          <w:bCs/>
          <w:i w:val="0"/>
          <w:color w:val="auto"/>
          <w:sz w:val="22"/>
          <w:szCs w:val="22"/>
        </w:rPr>
        <w:t xml:space="preserve">Barn i åk. F-3 har liknande behov som </w:t>
      </w:r>
      <w:r w:rsidRPr="00BE285A">
        <w:rPr>
          <w:rStyle w:val="Diskretbetoning"/>
          <w:rFonts w:ascii="Times New Roman" w:hAnsi="Times New Roman" w:cs="Times New Roman"/>
          <w:bCs/>
          <w:i w:val="0"/>
          <w:color w:val="auto"/>
          <w:sz w:val="22"/>
          <w:szCs w:val="22"/>
        </w:rPr>
        <w:t>förskolebarn, men med en viss förhöjd utmaningsgrad. Studier visar att barns utnyttjande av skolgården ändras i 12 års ålder, man leker inte längre fritt i en fantasivärld utan utemiljön kräver att den stödjer riktade aktiviteter. Åk 4 till 5 ligger i grän</w:t>
      </w:r>
      <w:r w:rsidRPr="00BE285A">
        <w:rPr>
          <w:rStyle w:val="Diskretbetoning"/>
          <w:rFonts w:ascii="Times New Roman" w:hAnsi="Times New Roman" w:cs="Times New Roman"/>
          <w:bCs/>
          <w:i w:val="0"/>
          <w:color w:val="auto"/>
          <w:sz w:val="22"/>
          <w:szCs w:val="22"/>
        </w:rPr>
        <w:t>slandet mellan dessa olika skeden och utformningen ska grundas på relevanta delar.</w:t>
      </w:r>
    </w:p>
    <w:p w:rsidR="003C1248" w:rsidRPr="00BE285A" w:rsidRDefault="003C1248" w:rsidP="003C1248">
      <w:pPr>
        <w:pStyle w:val="Default"/>
        <w:rPr>
          <w:sz w:val="22"/>
          <w:szCs w:val="22"/>
        </w:rPr>
      </w:pPr>
    </w:p>
    <w:p w:rsidR="003C1248" w:rsidRDefault="003C1248" w:rsidP="003C1248">
      <w:pPr>
        <w:autoSpaceDE w:val="0"/>
        <w:autoSpaceDN w:val="0"/>
        <w:adjustRightInd w:val="0"/>
        <w:spacing w:after="0" w:line="240" w:lineRule="auto"/>
        <w:ind w:left="567" w:right="556"/>
        <w:rPr>
          <w:rFonts w:ascii="Arial" w:hAnsi="Arial" w:cs="Arial"/>
          <w:iCs/>
          <w:sz w:val="24"/>
          <w:szCs w:val="24"/>
        </w:rPr>
      </w:pPr>
    </w:p>
    <w:p w:rsidR="003C1248" w:rsidRDefault="003C1248" w:rsidP="003C1248">
      <w:pPr>
        <w:autoSpaceDE w:val="0"/>
        <w:autoSpaceDN w:val="0"/>
        <w:adjustRightInd w:val="0"/>
        <w:spacing w:after="0" w:line="240" w:lineRule="auto"/>
        <w:ind w:left="567" w:right="556"/>
        <w:rPr>
          <w:rFonts w:ascii="Arial" w:hAnsi="Arial" w:cs="Arial"/>
          <w:iCs/>
          <w:sz w:val="24"/>
          <w:szCs w:val="24"/>
        </w:rPr>
      </w:pPr>
    </w:p>
    <w:p w:rsidR="003C1248" w:rsidRPr="00BE285A" w:rsidRDefault="003C1248" w:rsidP="003C1248">
      <w:pPr>
        <w:autoSpaceDE w:val="0"/>
        <w:autoSpaceDN w:val="0"/>
        <w:adjustRightInd w:val="0"/>
        <w:spacing w:after="0" w:line="240" w:lineRule="auto"/>
        <w:ind w:left="567" w:right="556"/>
        <w:rPr>
          <w:rFonts w:ascii="Arial" w:hAnsi="Arial" w:cs="Arial"/>
          <w:iCs/>
          <w:sz w:val="24"/>
          <w:szCs w:val="24"/>
        </w:rPr>
      </w:pPr>
    </w:p>
    <w:p w:rsidR="003C1248" w:rsidRPr="00BE285A" w:rsidRDefault="008D3F07" w:rsidP="003C1248">
      <w:pPr>
        <w:autoSpaceDE w:val="0"/>
        <w:autoSpaceDN w:val="0"/>
        <w:adjustRightInd w:val="0"/>
        <w:spacing w:after="0" w:line="240" w:lineRule="auto"/>
        <w:ind w:left="567" w:right="556"/>
        <w:rPr>
          <w:rFonts w:ascii="Arial" w:hAnsi="Arial" w:cs="Arial"/>
          <w:iCs/>
          <w:sz w:val="24"/>
          <w:szCs w:val="24"/>
        </w:rPr>
      </w:pPr>
      <w:r w:rsidRPr="00BE285A">
        <w:rPr>
          <w:rFonts w:ascii="Arial" w:hAnsi="Arial" w:cs="Arial"/>
          <w:iCs/>
          <w:sz w:val="24"/>
          <w:szCs w:val="24"/>
        </w:rPr>
        <w:t>Principskiss zonindelning av gård:</w:t>
      </w:r>
    </w:p>
    <w:p w:rsidR="003C1248" w:rsidRPr="00E75A7E" w:rsidRDefault="008D3F07" w:rsidP="003C1248">
      <w:pPr>
        <w:autoSpaceDE w:val="0"/>
        <w:autoSpaceDN w:val="0"/>
        <w:adjustRightInd w:val="0"/>
        <w:spacing w:after="0" w:line="240" w:lineRule="auto"/>
        <w:ind w:left="567" w:right="556"/>
        <w:rPr>
          <w:rFonts w:ascii="Arial" w:hAnsi="Arial" w:cs="Arial"/>
          <w:b/>
          <w:iCs/>
          <w:sz w:val="28"/>
          <w:szCs w:val="28"/>
        </w:rPr>
      </w:pPr>
      <w:r>
        <w:rPr>
          <w:rFonts w:ascii="Arial" w:hAnsi="Arial" w:cs="Arial"/>
          <w:b/>
          <w:iCs/>
          <w:noProof/>
          <w:sz w:val="28"/>
          <w:szCs w:val="28"/>
          <w:lang w:eastAsia="sv-SE"/>
        </w:rPr>
        <w:drawing>
          <wp:inline distT="0" distB="0" distL="0" distR="0">
            <wp:extent cx="5760085" cy="1794409"/>
            <wp:effectExtent l="19050" t="0" r="0" b="0"/>
            <wp:docPr id="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19" cstate="print"/>
                    <a:stretch>
                      <a:fillRect/>
                    </a:stretch>
                  </pic:blipFill>
                  <pic:spPr bwMode="auto">
                    <a:xfrm>
                      <a:off x="0" y="0"/>
                      <a:ext cx="5760085" cy="1794409"/>
                    </a:xfrm>
                    <a:prstGeom prst="rect">
                      <a:avLst/>
                    </a:prstGeom>
                    <a:noFill/>
                    <a:ln w="9525">
                      <a:noFill/>
                      <a:miter lim="800000"/>
                      <a:headEnd/>
                      <a:tailEnd/>
                    </a:ln>
                  </pic:spPr>
                </pic:pic>
              </a:graphicData>
            </a:graphic>
          </wp:inline>
        </w:drawing>
      </w:r>
    </w:p>
    <w:p w:rsidR="003C1248" w:rsidRPr="00003DA9" w:rsidRDefault="008D3F07" w:rsidP="003C1248">
      <w:pPr>
        <w:ind w:left="567" w:right="556"/>
        <w:rPr>
          <w:rFonts w:ascii="Times New Roman" w:hAnsi="Times New Roman" w:cs="Times New Roman"/>
          <w:i/>
          <w:color w:val="211D1E"/>
        </w:rPr>
      </w:pPr>
      <w:r w:rsidRPr="00003DA9">
        <w:rPr>
          <w:rFonts w:ascii="Times New Roman" w:hAnsi="Times New Roman" w:cs="Times New Roman"/>
          <w:i/>
          <w:color w:val="211D1E"/>
        </w:rPr>
        <w:t>Förskola sa</w:t>
      </w:r>
      <w:r>
        <w:rPr>
          <w:rFonts w:ascii="Times New Roman" w:hAnsi="Times New Roman" w:cs="Times New Roman"/>
          <w:i/>
          <w:color w:val="211D1E"/>
        </w:rPr>
        <w:t xml:space="preserve">mt Grundskola åk. F-3 &amp; (4-6)                     </w:t>
      </w:r>
      <w:r w:rsidRPr="00E761B6">
        <w:rPr>
          <w:rFonts w:ascii="Times New Roman" w:hAnsi="Times New Roman" w:cs="Times New Roman"/>
          <w:i/>
          <w:color w:val="211D1E"/>
        </w:rPr>
        <w:t>Grundskola åk. (4-6), 7-9 och Gymnasium</w:t>
      </w:r>
    </w:p>
    <w:p w:rsidR="003C1248" w:rsidRDefault="003C1248" w:rsidP="003C1248"/>
    <w:p w:rsidR="003C1248" w:rsidRPr="00D8767C" w:rsidRDefault="003C1248" w:rsidP="003C1248"/>
    <w:p w:rsidR="003C1248" w:rsidRPr="00D8767C" w:rsidRDefault="008D3F07" w:rsidP="003C1248">
      <w:pPr>
        <w:pStyle w:val="Rubrik3"/>
        <w:rPr>
          <w:sz w:val="28"/>
          <w:szCs w:val="28"/>
        </w:rPr>
      </w:pPr>
      <w:bookmarkStart w:id="14" w:name="_Toc256000005"/>
      <w:bookmarkStart w:id="15" w:name="_Toc27398115"/>
      <w:r w:rsidRPr="00D8767C">
        <w:rPr>
          <w:sz w:val="28"/>
          <w:szCs w:val="28"/>
        </w:rPr>
        <w:t>Skapande &amp; lugna zonen</w:t>
      </w:r>
      <w:bookmarkEnd w:id="14"/>
      <w:bookmarkEnd w:id="15"/>
    </w:p>
    <w:p w:rsidR="003C1248" w:rsidRPr="00D8767C" w:rsidRDefault="008D3F07" w:rsidP="003C1248">
      <w:pPr>
        <w:autoSpaceDE w:val="0"/>
        <w:autoSpaceDN w:val="0"/>
        <w:adjustRightInd w:val="0"/>
        <w:spacing w:after="0" w:line="240" w:lineRule="auto"/>
        <w:ind w:left="720"/>
        <w:rPr>
          <w:rFonts w:ascii="Times New Roman" w:hAnsi="Times New Roman" w:cs="Times New Roman"/>
          <w:sz w:val="22"/>
          <w:szCs w:val="22"/>
        </w:rPr>
      </w:pPr>
      <w:r w:rsidRPr="00D8767C">
        <w:rPr>
          <w:rFonts w:ascii="Times New Roman" w:hAnsi="Times New Roman" w:cs="Times New Roman"/>
          <w:sz w:val="22"/>
          <w:szCs w:val="22"/>
        </w:rPr>
        <w:t xml:space="preserve">I den </w:t>
      </w:r>
      <w:r w:rsidRPr="00D8767C">
        <w:rPr>
          <w:rFonts w:ascii="Times New Roman" w:hAnsi="Times New Roman" w:cs="Times New Roman"/>
          <w:color w:val="76923C" w:themeColor="accent3" w:themeShade="BF"/>
          <w:sz w:val="22"/>
          <w:szCs w:val="22"/>
        </w:rPr>
        <w:t>Skapande &amp; lugna</w:t>
      </w:r>
      <w:r w:rsidRPr="00D8767C">
        <w:rPr>
          <w:rFonts w:ascii="Times New Roman" w:hAnsi="Times New Roman" w:cs="Times New Roman"/>
          <w:sz w:val="22"/>
          <w:szCs w:val="22"/>
        </w:rPr>
        <w:t xml:space="preserve"> </w:t>
      </w:r>
      <w:r w:rsidRPr="00D8767C">
        <w:rPr>
          <w:rFonts w:ascii="Times New Roman" w:hAnsi="Times New Roman" w:cs="Times New Roman"/>
          <w:color w:val="76923C" w:themeColor="accent3" w:themeShade="BF"/>
          <w:sz w:val="22"/>
          <w:szCs w:val="22"/>
        </w:rPr>
        <w:t>zonen</w:t>
      </w:r>
      <w:r w:rsidRPr="00D8767C">
        <w:rPr>
          <w:rFonts w:ascii="Times New Roman" w:hAnsi="Times New Roman" w:cs="Times New Roman"/>
          <w:sz w:val="22"/>
          <w:szCs w:val="22"/>
        </w:rPr>
        <w:t xml:space="preserve"> finns ställen där man kan koppla av, vara kreativ och bygga saker. Den präglas ofta även av aktiviteter som kräver vuxenstöd. Det är områden som är närmast byggnaden, men man bör även anlägga skapande och lugna områden i den vilda zonen. Zonen delas med f</w:t>
      </w:r>
      <w:r w:rsidRPr="00D8767C">
        <w:rPr>
          <w:rFonts w:ascii="Times New Roman" w:hAnsi="Times New Roman" w:cs="Times New Roman"/>
          <w:sz w:val="22"/>
          <w:szCs w:val="22"/>
        </w:rPr>
        <w:t xml:space="preserve">ördel upp i mindre rumsligheter som placeras intill varandra. Detta ökar tryggheten hos barnen. Den </w:t>
      </w:r>
      <w:r w:rsidRPr="00D8767C">
        <w:rPr>
          <w:rFonts w:ascii="Times New Roman" w:hAnsi="Times New Roman" w:cs="Times New Roman"/>
          <w:color w:val="76923C" w:themeColor="accent3" w:themeShade="BF"/>
          <w:sz w:val="22"/>
          <w:szCs w:val="22"/>
        </w:rPr>
        <w:t>Skapande &amp; lugna</w:t>
      </w:r>
      <w:r w:rsidRPr="00D8767C">
        <w:rPr>
          <w:rFonts w:ascii="Times New Roman" w:hAnsi="Times New Roman" w:cs="Times New Roman"/>
          <w:sz w:val="22"/>
          <w:szCs w:val="22"/>
        </w:rPr>
        <w:t xml:space="preserve"> </w:t>
      </w:r>
      <w:r w:rsidRPr="00D8767C">
        <w:rPr>
          <w:rFonts w:ascii="Times New Roman" w:hAnsi="Times New Roman" w:cs="Times New Roman"/>
          <w:color w:val="76923C" w:themeColor="accent3" w:themeShade="BF"/>
          <w:sz w:val="22"/>
          <w:szCs w:val="22"/>
        </w:rPr>
        <w:t>zonen</w:t>
      </w:r>
      <w:r w:rsidRPr="00D8767C">
        <w:rPr>
          <w:rFonts w:ascii="Times New Roman" w:hAnsi="Times New Roman" w:cs="Times New Roman"/>
          <w:sz w:val="22"/>
          <w:szCs w:val="22"/>
        </w:rPr>
        <w:t xml:space="preserve"> utgör ca 1/6 av gårdens totala friyta och riktar sig till </w:t>
      </w:r>
      <w:r w:rsidRPr="00D8767C">
        <w:rPr>
          <w:rFonts w:ascii="Times New Roman" w:hAnsi="Times New Roman" w:cs="Times New Roman"/>
          <w:b/>
          <w:sz w:val="22"/>
          <w:szCs w:val="22"/>
        </w:rPr>
        <w:t>Förskola, Skola F-3, (4-6).</w:t>
      </w:r>
    </w:p>
    <w:p w:rsidR="003C1248" w:rsidRDefault="003C1248" w:rsidP="003C1248">
      <w:pPr>
        <w:autoSpaceDE w:val="0"/>
        <w:autoSpaceDN w:val="0"/>
        <w:adjustRightInd w:val="0"/>
        <w:spacing w:after="0" w:line="240" w:lineRule="auto"/>
        <w:rPr>
          <w:rFonts w:ascii="Times New Roman" w:hAnsi="Times New Roman" w:cs="Times New Roman"/>
          <w:i/>
          <w:sz w:val="28"/>
          <w:szCs w:val="28"/>
        </w:rPr>
      </w:pPr>
    </w:p>
    <w:p w:rsidR="003C1248" w:rsidRPr="00D8767C" w:rsidRDefault="008D3F07" w:rsidP="003C1248">
      <w:pPr>
        <w:pStyle w:val="Rubrik3"/>
        <w:rPr>
          <w:sz w:val="28"/>
          <w:szCs w:val="28"/>
        </w:rPr>
      </w:pPr>
      <w:bookmarkStart w:id="16" w:name="_Toc256000006"/>
      <w:bookmarkStart w:id="17" w:name="_Toc27398116"/>
      <w:r w:rsidRPr="00D8767C">
        <w:rPr>
          <w:sz w:val="28"/>
          <w:szCs w:val="28"/>
        </w:rPr>
        <w:t>Öppna &amp; fartfyllda zonen</w:t>
      </w:r>
      <w:bookmarkEnd w:id="16"/>
      <w:bookmarkEnd w:id="17"/>
    </w:p>
    <w:p w:rsidR="003C1248" w:rsidRPr="00D8767C" w:rsidRDefault="008D3F07" w:rsidP="003C1248">
      <w:pPr>
        <w:autoSpaceDE w:val="0"/>
        <w:autoSpaceDN w:val="0"/>
        <w:adjustRightInd w:val="0"/>
        <w:spacing w:after="0" w:line="240" w:lineRule="auto"/>
        <w:ind w:left="720"/>
        <w:rPr>
          <w:rFonts w:ascii="Times New Roman" w:hAnsi="Times New Roman" w:cs="Times New Roman"/>
          <w:sz w:val="22"/>
          <w:szCs w:val="22"/>
        </w:rPr>
      </w:pPr>
      <w:r w:rsidRPr="00D8767C">
        <w:rPr>
          <w:rFonts w:ascii="Times New Roman" w:hAnsi="Times New Roman" w:cs="Times New Roman"/>
          <w:sz w:val="22"/>
          <w:szCs w:val="22"/>
        </w:rPr>
        <w:t xml:space="preserve">Den </w:t>
      </w:r>
      <w:r w:rsidRPr="00D8767C">
        <w:rPr>
          <w:rFonts w:ascii="Times New Roman" w:hAnsi="Times New Roman" w:cs="Times New Roman"/>
          <w:color w:val="365F91" w:themeColor="accent1" w:themeShade="BF"/>
          <w:sz w:val="22"/>
          <w:szCs w:val="22"/>
        </w:rPr>
        <w:t>Öppna &amp; fartfylld</w:t>
      </w:r>
      <w:r w:rsidRPr="00D8767C">
        <w:rPr>
          <w:rFonts w:ascii="Times New Roman" w:hAnsi="Times New Roman" w:cs="Times New Roman"/>
          <w:color w:val="365F91" w:themeColor="accent1" w:themeShade="BF"/>
          <w:sz w:val="22"/>
          <w:szCs w:val="22"/>
        </w:rPr>
        <w:t>a zonen</w:t>
      </w:r>
      <w:r w:rsidRPr="00D8767C">
        <w:rPr>
          <w:rFonts w:ascii="Times New Roman" w:hAnsi="Times New Roman" w:cs="Times New Roman"/>
          <w:sz w:val="22"/>
          <w:szCs w:val="22"/>
        </w:rPr>
        <w:t xml:space="preserve"> utgör hälften av gården, med ca 3/6 av gårdens totala friyta. Här ska finnas gott om utrymme där barnen kan röra sig fritt i många olika riktningar och mellan många olika aktiviteter. I den </w:t>
      </w:r>
      <w:r w:rsidRPr="00D8767C">
        <w:rPr>
          <w:rFonts w:ascii="Times New Roman" w:hAnsi="Times New Roman" w:cs="Times New Roman"/>
          <w:color w:val="365F91" w:themeColor="accent1" w:themeShade="BF"/>
          <w:sz w:val="22"/>
          <w:szCs w:val="22"/>
        </w:rPr>
        <w:t>Öppna &amp; fartfyllda zonen</w:t>
      </w:r>
      <w:r w:rsidRPr="00D8767C">
        <w:rPr>
          <w:rFonts w:ascii="Times New Roman" w:hAnsi="Times New Roman" w:cs="Times New Roman"/>
          <w:sz w:val="22"/>
          <w:szCs w:val="22"/>
        </w:rPr>
        <w:t xml:space="preserve"> har såväl barnen som pedagogerna </w:t>
      </w:r>
      <w:r w:rsidRPr="00D8767C">
        <w:rPr>
          <w:rFonts w:ascii="Times New Roman" w:hAnsi="Times New Roman" w:cs="Times New Roman"/>
          <w:sz w:val="22"/>
          <w:szCs w:val="22"/>
        </w:rPr>
        <w:t>god överblick över området.</w:t>
      </w:r>
    </w:p>
    <w:p w:rsidR="003C1248" w:rsidRPr="00D8767C" w:rsidRDefault="008D3F07" w:rsidP="003C1248">
      <w:pPr>
        <w:autoSpaceDE w:val="0"/>
        <w:autoSpaceDN w:val="0"/>
        <w:adjustRightInd w:val="0"/>
        <w:spacing w:after="0" w:line="240" w:lineRule="auto"/>
        <w:ind w:firstLine="720"/>
        <w:rPr>
          <w:rFonts w:ascii="Times New Roman" w:hAnsi="Times New Roman" w:cs="Times New Roman"/>
          <w:sz w:val="22"/>
          <w:szCs w:val="22"/>
        </w:rPr>
      </w:pPr>
      <w:r w:rsidRPr="00D8767C">
        <w:rPr>
          <w:rFonts w:ascii="Times New Roman" w:hAnsi="Times New Roman" w:cs="Times New Roman"/>
          <w:sz w:val="22"/>
          <w:szCs w:val="22"/>
        </w:rPr>
        <w:t xml:space="preserve">Denna zon riktar sig till </w:t>
      </w:r>
      <w:r w:rsidRPr="00D8767C">
        <w:rPr>
          <w:rFonts w:ascii="Times New Roman" w:hAnsi="Times New Roman" w:cs="Times New Roman"/>
          <w:b/>
          <w:sz w:val="22"/>
          <w:szCs w:val="22"/>
        </w:rPr>
        <w:t>Förskola, Skola F-9 samt Gymnasium</w:t>
      </w:r>
      <w:r w:rsidRPr="00D8767C">
        <w:rPr>
          <w:rFonts w:ascii="Times New Roman" w:hAnsi="Times New Roman" w:cs="Times New Roman"/>
          <w:sz w:val="22"/>
          <w:szCs w:val="22"/>
        </w:rPr>
        <w:t>.</w:t>
      </w:r>
    </w:p>
    <w:p w:rsidR="003C1248" w:rsidRPr="009609D8" w:rsidRDefault="003C1248" w:rsidP="003C1248">
      <w:pPr>
        <w:autoSpaceDE w:val="0"/>
        <w:autoSpaceDN w:val="0"/>
        <w:adjustRightInd w:val="0"/>
        <w:spacing w:after="0" w:line="240" w:lineRule="auto"/>
        <w:rPr>
          <w:rFonts w:ascii="Times New Roman" w:hAnsi="Times New Roman" w:cs="Times New Roman"/>
          <w:i/>
          <w:sz w:val="28"/>
          <w:szCs w:val="28"/>
        </w:rPr>
      </w:pPr>
    </w:p>
    <w:p w:rsidR="003C1248" w:rsidRDefault="003C1248" w:rsidP="003C1248">
      <w:pPr>
        <w:pStyle w:val="Rubrik3"/>
        <w:numPr>
          <w:ilvl w:val="0"/>
          <w:numId w:val="0"/>
        </w:numPr>
        <w:ind w:left="720" w:hanging="720"/>
        <w:rPr>
          <w:sz w:val="28"/>
          <w:szCs w:val="28"/>
        </w:rPr>
      </w:pPr>
    </w:p>
    <w:p w:rsidR="003C1248" w:rsidRDefault="003C1248" w:rsidP="003C1248"/>
    <w:p w:rsidR="003C1248" w:rsidRPr="004755F5" w:rsidRDefault="003C1248" w:rsidP="003C1248"/>
    <w:p w:rsidR="003C1248" w:rsidRPr="00D8767C" w:rsidRDefault="008D3F07" w:rsidP="003C1248">
      <w:pPr>
        <w:pStyle w:val="Rubrik3"/>
        <w:rPr>
          <w:sz w:val="28"/>
          <w:szCs w:val="28"/>
        </w:rPr>
      </w:pPr>
      <w:bookmarkStart w:id="18" w:name="_Toc256000008"/>
      <w:bookmarkStart w:id="19" w:name="_Toc27398117"/>
      <w:r w:rsidRPr="00D8767C">
        <w:rPr>
          <w:sz w:val="28"/>
          <w:szCs w:val="28"/>
        </w:rPr>
        <w:t>Vilda &amp; naturlika zonen</w:t>
      </w:r>
      <w:bookmarkEnd w:id="18"/>
      <w:bookmarkEnd w:id="19"/>
    </w:p>
    <w:p w:rsidR="003C1248" w:rsidRPr="00D8767C" w:rsidRDefault="008D3F07" w:rsidP="003C1248">
      <w:pPr>
        <w:autoSpaceDE w:val="0"/>
        <w:autoSpaceDN w:val="0"/>
        <w:adjustRightInd w:val="0"/>
        <w:spacing w:after="0" w:line="240" w:lineRule="auto"/>
        <w:ind w:left="720"/>
        <w:rPr>
          <w:rFonts w:ascii="Times New Roman" w:hAnsi="Times New Roman" w:cs="Times New Roman"/>
          <w:b/>
          <w:sz w:val="22"/>
          <w:szCs w:val="22"/>
        </w:rPr>
      </w:pPr>
      <w:r w:rsidRPr="00D8767C">
        <w:rPr>
          <w:rFonts w:ascii="Times New Roman" w:hAnsi="Times New Roman" w:cs="Times New Roman"/>
          <w:sz w:val="22"/>
          <w:szCs w:val="22"/>
        </w:rPr>
        <w:t xml:space="preserve">I den </w:t>
      </w:r>
      <w:r w:rsidRPr="00D8767C">
        <w:rPr>
          <w:rFonts w:ascii="Times New Roman" w:hAnsi="Times New Roman" w:cs="Times New Roman"/>
          <w:color w:val="E36C0A" w:themeColor="accent6" w:themeShade="BF"/>
          <w:sz w:val="22"/>
          <w:szCs w:val="22"/>
        </w:rPr>
        <w:t>Vilda &amp; naturlika zonen</w:t>
      </w:r>
      <w:r w:rsidRPr="00D8767C">
        <w:rPr>
          <w:rFonts w:ascii="Times New Roman" w:hAnsi="Times New Roman" w:cs="Times New Roman"/>
          <w:sz w:val="22"/>
          <w:szCs w:val="22"/>
        </w:rPr>
        <w:t xml:space="preserve"> upplever barnen känsla av frihet, rymd och oändlighet. Det ska finnas gott om växter och träd där man kan bygga, klättra, få känslan av att vara i en annan värld eller bara få vara ifred. </w:t>
      </w:r>
      <w:r w:rsidRPr="00D8767C">
        <w:rPr>
          <w:rFonts w:ascii="Times New Roman" w:hAnsi="Times New Roman" w:cs="Times New Roman"/>
          <w:color w:val="E36C0A" w:themeColor="accent6" w:themeShade="BF"/>
          <w:sz w:val="22"/>
          <w:szCs w:val="22"/>
        </w:rPr>
        <w:t>Vilda &amp; naturlika zonen</w:t>
      </w:r>
      <w:r w:rsidRPr="00D8767C">
        <w:rPr>
          <w:rFonts w:ascii="Times New Roman" w:hAnsi="Times New Roman" w:cs="Times New Roman"/>
          <w:sz w:val="22"/>
          <w:szCs w:val="22"/>
        </w:rPr>
        <w:t xml:space="preserve"> upptar ca 2/6 av gårdens totala friyta och </w:t>
      </w:r>
      <w:r w:rsidRPr="00D8767C">
        <w:rPr>
          <w:rFonts w:ascii="Times New Roman" w:hAnsi="Times New Roman" w:cs="Times New Roman"/>
          <w:sz w:val="22"/>
          <w:szCs w:val="22"/>
        </w:rPr>
        <w:t xml:space="preserve">riktar sig till </w:t>
      </w:r>
      <w:r w:rsidRPr="00D8767C">
        <w:rPr>
          <w:rFonts w:ascii="Times New Roman" w:hAnsi="Times New Roman" w:cs="Times New Roman"/>
          <w:b/>
          <w:sz w:val="22"/>
          <w:szCs w:val="22"/>
        </w:rPr>
        <w:t>Förskola, Skola F-3, (4-6).</w:t>
      </w:r>
    </w:p>
    <w:p w:rsidR="003C1248" w:rsidRDefault="003C1248" w:rsidP="003C1248">
      <w:pPr>
        <w:autoSpaceDE w:val="0"/>
        <w:autoSpaceDN w:val="0"/>
        <w:adjustRightInd w:val="0"/>
        <w:spacing w:after="0" w:line="240" w:lineRule="auto"/>
        <w:rPr>
          <w:rFonts w:ascii="Times New Roman" w:hAnsi="Times New Roman" w:cs="Times New Roman"/>
          <w:i/>
          <w:sz w:val="28"/>
          <w:szCs w:val="28"/>
        </w:rPr>
      </w:pPr>
    </w:p>
    <w:p w:rsidR="003C1248" w:rsidRPr="00D8767C" w:rsidRDefault="008D3F07" w:rsidP="003C1248">
      <w:pPr>
        <w:pStyle w:val="Rubrik3"/>
        <w:rPr>
          <w:sz w:val="28"/>
          <w:szCs w:val="28"/>
        </w:rPr>
      </w:pPr>
      <w:bookmarkStart w:id="20" w:name="_Toc256000009"/>
      <w:bookmarkStart w:id="21" w:name="_Toc27398118"/>
      <w:r w:rsidRPr="00D8767C">
        <w:rPr>
          <w:sz w:val="28"/>
          <w:szCs w:val="28"/>
        </w:rPr>
        <w:t>Lugna &amp; naturlika zonen</w:t>
      </w:r>
      <w:bookmarkEnd w:id="20"/>
      <w:bookmarkEnd w:id="21"/>
    </w:p>
    <w:p w:rsidR="003C1248" w:rsidRPr="00D8767C" w:rsidRDefault="008D3F07" w:rsidP="003C1248">
      <w:pPr>
        <w:autoSpaceDE w:val="0"/>
        <w:autoSpaceDN w:val="0"/>
        <w:adjustRightInd w:val="0"/>
        <w:spacing w:after="0" w:line="240" w:lineRule="auto"/>
        <w:ind w:left="720"/>
        <w:rPr>
          <w:rFonts w:ascii="Times New Roman" w:hAnsi="Times New Roman" w:cs="Times New Roman"/>
          <w:sz w:val="22"/>
          <w:szCs w:val="22"/>
        </w:rPr>
      </w:pPr>
      <w:r w:rsidRPr="00D8767C">
        <w:rPr>
          <w:rFonts w:ascii="Times New Roman" w:hAnsi="Times New Roman" w:cs="Times New Roman"/>
          <w:sz w:val="22"/>
          <w:szCs w:val="22"/>
        </w:rPr>
        <w:t xml:space="preserve">Den </w:t>
      </w:r>
      <w:r w:rsidRPr="00D8767C">
        <w:rPr>
          <w:rFonts w:ascii="Times New Roman" w:hAnsi="Times New Roman" w:cs="Times New Roman"/>
          <w:color w:val="76923C" w:themeColor="accent3" w:themeShade="BF"/>
          <w:sz w:val="22"/>
          <w:szCs w:val="22"/>
        </w:rPr>
        <w:t>Lugna &amp;</w:t>
      </w:r>
      <w:r w:rsidRPr="00D8767C">
        <w:rPr>
          <w:rFonts w:ascii="Times New Roman" w:hAnsi="Times New Roman" w:cs="Times New Roman"/>
          <w:sz w:val="22"/>
          <w:szCs w:val="22"/>
        </w:rPr>
        <w:t xml:space="preserve"> </w:t>
      </w:r>
      <w:r w:rsidRPr="00D8767C">
        <w:rPr>
          <w:rFonts w:ascii="Times New Roman" w:hAnsi="Times New Roman" w:cs="Times New Roman"/>
          <w:color w:val="E36C0A" w:themeColor="accent6" w:themeShade="BF"/>
          <w:sz w:val="22"/>
          <w:szCs w:val="22"/>
        </w:rPr>
        <w:t>naturlika</w:t>
      </w:r>
      <w:r w:rsidRPr="00D8767C">
        <w:rPr>
          <w:rFonts w:ascii="Times New Roman" w:hAnsi="Times New Roman" w:cs="Times New Roman"/>
          <w:color w:val="76923C" w:themeColor="accent3" w:themeShade="BF"/>
          <w:sz w:val="22"/>
          <w:szCs w:val="22"/>
        </w:rPr>
        <w:t xml:space="preserve"> zonen</w:t>
      </w:r>
      <w:r w:rsidRPr="00D8767C">
        <w:rPr>
          <w:rFonts w:ascii="Times New Roman" w:hAnsi="Times New Roman" w:cs="Times New Roman"/>
          <w:sz w:val="22"/>
          <w:szCs w:val="22"/>
        </w:rPr>
        <w:t xml:space="preserve"> är en sammanslagning av den </w:t>
      </w:r>
      <w:r w:rsidRPr="00D8767C">
        <w:rPr>
          <w:rFonts w:ascii="Times New Roman" w:hAnsi="Times New Roman" w:cs="Times New Roman"/>
          <w:color w:val="76923C" w:themeColor="accent3" w:themeShade="BF"/>
          <w:sz w:val="22"/>
          <w:szCs w:val="22"/>
        </w:rPr>
        <w:t>Skapande &amp; lugna</w:t>
      </w:r>
      <w:r w:rsidRPr="00D8767C">
        <w:rPr>
          <w:rFonts w:ascii="Times New Roman" w:hAnsi="Times New Roman" w:cs="Times New Roman"/>
          <w:sz w:val="22"/>
          <w:szCs w:val="22"/>
        </w:rPr>
        <w:t xml:space="preserve"> </w:t>
      </w:r>
      <w:r w:rsidRPr="00D8767C">
        <w:rPr>
          <w:rFonts w:ascii="Times New Roman" w:hAnsi="Times New Roman" w:cs="Times New Roman"/>
          <w:color w:val="76923C" w:themeColor="accent3" w:themeShade="BF"/>
          <w:sz w:val="22"/>
          <w:szCs w:val="22"/>
        </w:rPr>
        <w:t>zonen</w:t>
      </w:r>
      <w:r w:rsidRPr="00D8767C">
        <w:rPr>
          <w:rFonts w:ascii="Times New Roman" w:hAnsi="Times New Roman" w:cs="Times New Roman"/>
          <w:sz w:val="22"/>
          <w:szCs w:val="22"/>
        </w:rPr>
        <w:t xml:space="preserve"> och den </w:t>
      </w:r>
      <w:r w:rsidRPr="00D8767C">
        <w:rPr>
          <w:rFonts w:ascii="Times New Roman" w:hAnsi="Times New Roman" w:cs="Times New Roman"/>
          <w:color w:val="E36C0A" w:themeColor="accent6" w:themeShade="BF"/>
          <w:sz w:val="22"/>
          <w:szCs w:val="22"/>
        </w:rPr>
        <w:t>Vilda &amp; naturlika zonen</w:t>
      </w:r>
      <w:r w:rsidRPr="00D8767C">
        <w:rPr>
          <w:rFonts w:ascii="Times New Roman" w:hAnsi="Times New Roman" w:cs="Times New Roman"/>
          <w:color w:val="548DD4" w:themeColor="text2" w:themeTint="99"/>
          <w:sz w:val="22"/>
          <w:szCs w:val="22"/>
        </w:rPr>
        <w:t>.</w:t>
      </w:r>
    </w:p>
    <w:p w:rsidR="003C1248" w:rsidRPr="00D8767C" w:rsidRDefault="008D3F07" w:rsidP="003C1248">
      <w:pPr>
        <w:autoSpaceDE w:val="0"/>
        <w:autoSpaceDN w:val="0"/>
        <w:adjustRightInd w:val="0"/>
        <w:spacing w:after="0" w:line="240" w:lineRule="auto"/>
        <w:ind w:left="720"/>
        <w:rPr>
          <w:rFonts w:ascii="Times New Roman" w:hAnsi="Times New Roman" w:cs="Times New Roman"/>
          <w:sz w:val="22"/>
          <w:szCs w:val="22"/>
        </w:rPr>
      </w:pPr>
      <w:r w:rsidRPr="00D8767C">
        <w:rPr>
          <w:rFonts w:ascii="Times New Roman" w:hAnsi="Times New Roman" w:cs="Times New Roman"/>
          <w:sz w:val="22"/>
          <w:szCs w:val="22"/>
        </w:rPr>
        <w:t>Här finns ställen där eleven kan koppla av, tillsammans med andra elever el</w:t>
      </w:r>
      <w:r w:rsidRPr="00D8767C">
        <w:rPr>
          <w:rFonts w:ascii="Times New Roman" w:hAnsi="Times New Roman" w:cs="Times New Roman"/>
          <w:sz w:val="22"/>
          <w:szCs w:val="22"/>
        </w:rPr>
        <w:t>ler för sig själv. Hit räknas samlingsytor, uteklassrum och allmänna ”hängytor”. Dessa är oftast både närmast byggnaden men också längst bort på skolgården i den mer naturlika delen.</w:t>
      </w:r>
    </w:p>
    <w:p w:rsidR="003C1248" w:rsidRPr="00D8767C" w:rsidRDefault="008D3F07" w:rsidP="003C1248">
      <w:pPr>
        <w:autoSpaceDE w:val="0"/>
        <w:autoSpaceDN w:val="0"/>
        <w:adjustRightInd w:val="0"/>
        <w:spacing w:after="0" w:line="240" w:lineRule="auto"/>
        <w:ind w:left="720"/>
        <w:rPr>
          <w:rFonts w:ascii="Times New Roman" w:hAnsi="Times New Roman" w:cs="Times New Roman"/>
          <w:sz w:val="22"/>
          <w:szCs w:val="22"/>
        </w:rPr>
      </w:pPr>
      <w:r w:rsidRPr="00D8767C">
        <w:rPr>
          <w:rFonts w:ascii="Times New Roman" w:hAnsi="Times New Roman" w:cs="Times New Roman"/>
          <w:sz w:val="22"/>
          <w:szCs w:val="22"/>
        </w:rPr>
        <w:t>Den Lugna &amp; naturlika zonen utgör ungefär hälften av gårdens totala friyt</w:t>
      </w:r>
      <w:r w:rsidRPr="00D8767C">
        <w:rPr>
          <w:rFonts w:ascii="Times New Roman" w:hAnsi="Times New Roman" w:cs="Times New Roman"/>
          <w:sz w:val="22"/>
          <w:szCs w:val="22"/>
        </w:rPr>
        <w:t xml:space="preserve">a och riktar sig till de äldre eleverna, </w:t>
      </w:r>
      <w:r w:rsidRPr="00D8767C">
        <w:rPr>
          <w:rFonts w:ascii="Times New Roman" w:hAnsi="Times New Roman" w:cs="Times New Roman"/>
          <w:b/>
          <w:sz w:val="22"/>
          <w:szCs w:val="22"/>
        </w:rPr>
        <w:t>Skola (4-6), 7-9 samt Gymnasium</w:t>
      </w:r>
      <w:r w:rsidRPr="00D8767C">
        <w:rPr>
          <w:rFonts w:ascii="Times New Roman" w:hAnsi="Times New Roman" w:cs="Times New Roman"/>
          <w:sz w:val="22"/>
          <w:szCs w:val="22"/>
        </w:rPr>
        <w:t>.</w:t>
      </w:r>
    </w:p>
    <w:p w:rsidR="003C1248" w:rsidRPr="00D8767C" w:rsidRDefault="003C1248" w:rsidP="003C1248">
      <w:pPr>
        <w:autoSpaceDE w:val="0"/>
        <w:autoSpaceDN w:val="0"/>
        <w:adjustRightInd w:val="0"/>
        <w:spacing w:after="0" w:line="240" w:lineRule="auto"/>
        <w:rPr>
          <w:rFonts w:ascii="Times New Roman" w:hAnsi="Times New Roman" w:cs="Times New Roman"/>
          <w:sz w:val="22"/>
          <w:szCs w:val="22"/>
        </w:rPr>
      </w:pPr>
    </w:p>
    <w:p w:rsidR="003C1248" w:rsidRPr="00D8767C" w:rsidRDefault="008D3F07" w:rsidP="003C1248">
      <w:pPr>
        <w:pStyle w:val="Rubrik3"/>
        <w:rPr>
          <w:sz w:val="28"/>
          <w:szCs w:val="28"/>
        </w:rPr>
      </w:pPr>
      <w:bookmarkStart w:id="22" w:name="_Toc27398119"/>
      <w:bookmarkStart w:id="23" w:name="_Toc256000010"/>
      <w:r w:rsidRPr="00D8767C">
        <w:rPr>
          <w:sz w:val="28"/>
          <w:szCs w:val="28"/>
        </w:rPr>
        <w:t>Entré</w:t>
      </w:r>
      <w:bookmarkEnd w:id="22"/>
      <w:r>
        <w:rPr>
          <w:sz w:val="28"/>
          <w:szCs w:val="28"/>
        </w:rPr>
        <w:t>zon</w:t>
      </w:r>
      <w:bookmarkEnd w:id="23"/>
    </w:p>
    <w:p w:rsidR="003C1248" w:rsidRDefault="008D3F07" w:rsidP="003C1248">
      <w:pPr>
        <w:autoSpaceDE w:val="0"/>
        <w:autoSpaceDN w:val="0"/>
        <w:ind w:left="720"/>
        <w:rPr>
          <w:rFonts w:ascii="Times New Roman" w:hAnsi="Times New Roman" w:cs="Times New Roman"/>
          <w:sz w:val="22"/>
          <w:szCs w:val="22"/>
        </w:rPr>
      </w:pPr>
      <w:r w:rsidRPr="00D8767C">
        <w:rPr>
          <w:rFonts w:ascii="Times New Roman" w:hAnsi="Times New Roman" w:cs="Times New Roman"/>
          <w:color w:val="943634" w:themeColor="accent2" w:themeShade="BF"/>
          <w:sz w:val="22"/>
          <w:szCs w:val="22"/>
        </w:rPr>
        <w:t>Entré</w:t>
      </w:r>
      <w:r>
        <w:rPr>
          <w:rFonts w:ascii="Times New Roman" w:hAnsi="Times New Roman" w:cs="Times New Roman"/>
          <w:color w:val="943634" w:themeColor="accent2" w:themeShade="BF"/>
          <w:sz w:val="22"/>
          <w:szCs w:val="22"/>
        </w:rPr>
        <w:t>zonen</w:t>
      </w:r>
      <w:r w:rsidRPr="00D8767C">
        <w:rPr>
          <w:rFonts w:ascii="Times New Roman" w:hAnsi="Times New Roman" w:cs="Times New Roman"/>
          <w:color w:val="943634" w:themeColor="accent2" w:themeShade="BF"/>
          <w:sz w:val="22"/>
          <w:szCs w:val="22"/>
        </w:rPr>
        <w:t xml:space="preserve"> </w:t>
      </w:r>
      <w:r w:rsidRPr="00D8767C">
        <w:rPr>
          <w:rFonts w:ascii="Times New Roman" w:hAnsi="Times New Roman" w:cs="Times New Roman"/>
          <w:sz w:val="22"/>
          <w:szCs w:val="22"/>
        </w:rPr>
        <w:t xml:space="preserve">syftar till området som välkomnar både personal, brukare, elever och besökare. Detta är verksamhetens ansikte utåt mot allmänheten och ska vara tydlig och informativ. Entrén bör vara grönskande med årsvariationer och kan ha en personlig prägel som speglar </w:t>
      </w:r>
      <w:r w:rsidRPr="00D8767C">
        <w:rPr>
          <w:rFonts w:ascii="Times New Roman" w:hAnsi="Times New Roman" w:cs="Times New Roman"/>
          <w:sz w:val="22"/>
          <w:szCs w:val="22"/>
        </w:rPr>
        <w:t xml:space="preserve">verksamhetens kännetecken. </w:t>
      </w:r>
    </w:p>
    <w:p w:rsidR="003C1248" w:rsidRDefault="008D3F07" w:rsidP="003C1248">
      <w:pPr>
        <w:pStyle w:val="Rubrik3"/>
        <w:rPr>
          <w:sz w:val="28"/>
          <w:szCs w:val="28"/>
        </w:rPr>
      </w:pPr>
      <w:bookmarkStart w:id="24" w:name="_Toc256000011"/>
      <w:r>
        <w:rPr>
          <w:sz w:val="28"/>
          <w:szCs w:val="28"/>
        </w:rPr>
        <w:t>Angöring</w:t>
      </w:r>
      <w:bookmarkEnd w:id="24"/>
    </w:p>
    <w:p w:rsidR="003C1248" w:rsidRPr="00E058CF" w:rsidRDefault="008D3F07" w:rsidP="003C1248">
      <w:pPr>
        <w:ind w:left="720"/>
      </w:pPr>
      <w:r w:rsidRPr="00FD66B0">
        <w:t>Angöring till kök, varumottagning och annan angöringsyta för leverans av gods ska utformas med hänsyn till att skapa/bidra till god arbetsmiljö. Anpassning till höjder, val av markbeläggning och ytans dimensioner ska ge</w:t>
      </w:r>
      <w:r w:rsidRPr="00FD66B0">
        <w:t>staltas för att underlätta och förenkla transporter och leveranser. Dessa angöringsytor ska placeras utanför barnens friyta och barnens entréer ska inte delas med andra funktioner.</w:t>
      </w:r>
    </w:p>
    <w:p w:rsidR="003C1248" w:rsidRDefault="003C1248" w:rsidP="003C1248">
      <w:pPr>
        <w:autoSpaceDE w:val="0"/>
        <w:autoSpaceDN w:val="0"/>
        <w:rPr>
          <w:rFonts w:ascii="Times New Roman" w:hAnsi="Times New Roman" w:cs="Times New Roman"/>
          <w:sz w:val="22"/>
          <w:szCs w:val="22"/>
        </w:rPr>
      </w:pPr>
    </w:p>
    <w:p w:rsidR="003C1248" w:rsidRDefault="008D3F07" w:rsidP="003C1248">
      <w:pPr>
        <w:autoSpaceDE w:val="0"/>
        <w:autoSpaceDN w:val="0"/>
        <w:ind w:left="720"/>
        <w:rPr>
          <w:i/>
          <w:sz w:val="16"/>
          <w:szCs w:val="16"/>
        </w:rPr>
      </w:pPr>
      <w:r w:rsidRPr="00D8767C">
        <w:rPr>
          <w:rFonts w:ascii="Times New Roman" w:hAnsi="Times New Roman" w:cs="Times New Roman"/>
          <w:noProof/>
          <w:sz w:val="22"/>
          <w:szCs w:val="22"/>
        </w:rPr>
        <w:drawing>
          <wp:anchor distT="0" distB="0" distL="114300" distR="114300" simplePos="0" relativeHeight="251672576" behindDoc="0" locked="0" layoutInCell="1" allowOverlap="1">
            <wp:simplePos x="0" y="0"/>
            <wp:positionH relativeFrom="page">
              <wp:align>center</wp:align>
            </wp:positionH>
            <wp:positionV relativeFrom="margin">
              <wp:posOffset>5209540</wp:posOffset>
            </wp:positionV>
            <wp:extent cx="5647680" cy="1817370"/>
            <wp:effectExtent l="0" t="0" r="0" b="0"/>
            <wp:wrapSquare wrapText="bothSides"/>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0447.JPG"/>
                    <pic:cNvPicPr/>
                  </pic:nvPicPr>
                  <pic:blipFill>
                    <a:blip r:embed="rId20" cstate="print">
                      <a:extLst>
                        <a:ext uri="{28A0092B-C50C-407E-A947-70E740481C1C}">
                          <a14:useLocalDpi xmlns:a14="http://schemas.microsoft.com/office/drawing/2010/main" val="0"/>
                        </a:ext>
                      </a:extLst>
                    </a:blip>
                    <a:srcRect l="4206" t="26682" b="32143"/>
                    <a:stretch>
                      <a:fillRect/>
                    </a:stretch>
                  </pic:blipFill>
                  <pic:spPr bwMode="auto">
                    <a:xfrm>
                      <a:off x="0" y="0"/>
                      <a:ext cx="5647680" cy="1817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1248" w:rsidRDefault="003C1248" w:rsidP="003C1248">
      <w:pPr>
        <w:autoSpaceDE w:val="0"/>
        <w:autoSpaceDN w:val="0"/>
        <w:ind w:left="720"/>
        <w:rPr>
          <w:i/>
          <w:sz w:val="16"/>
          <w:szCs w:val="16"/>
        </w:rPr>
      </w:pPr>
    </w:p>
    <w:p w:rsidR="003C1248" w:rsidRDefault="008D3F07" w:rsidP="003C1248">
      <w:pPr>
        <w:autoSpaceDE w:val="0"/>
        <w:autoSpaceDN w:val="0"/>
        <w:ind w:left="720"/>
        <w:rPr>
          <w:rFonts w:ascii="Times New Roman" w:hAnsi="Times New Roman" w:cs="Times New Roman"/>
          <w:sz w:val="22"/>
          <w:szCs w:val="22"/>
        </w:rPr>
      </w:pPr>
      <w:r w:rsidRPr="00F01C7D">
        <w:rPr>
          <w:i/>
          <w:sz w:val="16"/>
          <w:szCs w:val="16"/>
        </w:rPr>
        <w:t xml:space="preserve">Trädgårdslekplatsen, Malmö. Foto: Maria Welin, </w:t>
      </w:r>
      <w:r w:rsidR="00403E40">
        <w:rPr>
          <w:i/>
          <w:sz w:val="16"/>
          <w:szCs w:val="16"/>
        </w:rPr>
        <w:t>Stadsfastighetsförvaltningen</w:t>
      </w:r>
    </w:p>
    <w:p w:rsidR="003C1248" w:rsidRDefault="003C1248" w:rsidP="003C1248">
      <w:pPr>
        <w:autoSpaceDE w:val="0"/>
        <w:autoSpaceDN w:val="0"/>
        <w:ind w:left="720"/>
        <w:rPr>
          <w:rFonts w:ascii="Times New Roman" w:hAnsi="Times New Roman" w:cs="Times New Roman"/>
          <w:sz w:val="22"/>
          <w:szCs w:val="22"/>
        </w:rPr>
      </w:pPr>
    </w:p>
    <w:p w:rsidR="003C1248" w:rsidRDefault="003C1248" w:rsidP="003C1248">
      <w:pPr>
        <w:autoSpaceDE w:val="0"/>
        <w:autoSpaceDN w:val="0"/>
        <w:ind w:left="720"/>
        <w:rPr>
          <w:rFonts w:ascii="Times New Roman" w:hAnsi="Times New Roman" w:cs="Times New Roman"/>
          <w:sz w:val="22"/>
          <w:szCs w:val="22"/>
        </w:rPr>
      </w:pPr>
    </w:p>
    <w:p w:rsidR="003C1248" w:rsidRDefault="003C1248" w:rsidP="003C1248">
      <w:pPr>
        <w:autoSpaceDE w:val="0"/>
        <w:autoSpaceDN w:val="0"/>
        <w:ind w:left="720"/>
        <w:rPr>
          <w:rFonts w:ascii="Times New Roman" w:hAnsi="Times New Roman" w:cs="Times New Roman"/>
          <w:sz w:val="22"/>
          <w:szCs w:val="22"/>
        </w:rPr>
      </w:pPr>
    </w:p>
    <w:p w:rsidR="003C1248" w:rsidRDefault="003C1248" w:rsidP="003C1248">
      <w:pPr>
        <w:autoSpaceDE w:val="0"/>
        <w:autoSpaceDN w:val="0"/>
        <w:ind w:left="720"/>
        <w:rPr>
          <w:rFonts w:ascii="Times New Roman" w:hAnsi="Times New Roman" w:cs="Times New Roman"/>
          <w:sz w:val="22"/>
          <w:szCs w:val="22"/>
        </w:rPr>
      </w:pPr>
    </w:p>
    <w:p w:rsidR="003C1248" w:rsidRDefault="003C1248" w:rsidP="003C1248">
      <w:pPr>
        <w:autoSpaceDE w:val="0"/>
        <w:autoSpaceDN w:val="0"/>
        <w:ind w:left="720"/>
        <w:rPr>
          <w:rFonts w:ascii="Times New Roman" w:hAnsi="Times New Roman" w:cs="Times New Roman"/>
          <w:sz w:val="22"/>
          <w:szCs w:val="22"/>
        </w:rPr>
      </w:pPr>
    </w:p>
    <w:p w:rsidR="003C1248" w:rsidRDefault="003C1248" w:rsidP="003C1248">
      <w:pPr>
        <w:autoSpaceDE w:val="0"/>
        <w:autoSpaceDN w:val="0"/>
        <w:ind w:left="720"/>
        <w:rPr>
          <w:rFonts w:ascii="Times New Roman" w:hAnsi="Times New Roman" w:cs="Times New Roman"/>
          <w:sz w:val="22"/>
          <w:szCs w:val="22"/>
        </w:rPr>
      </w:pPr>
    </w:p>
    <w:p w:rsidR="003C1248" w:rsidRDefault="003C1248" w:rsidP="003C1248">
      <w:pPr>
        <w:autoSpaceDE w:val="0"/>
        <w:autoSpaceDN w:val="0"/>
        <w:ind w:left="720"/>
        <w:rPr>
          <w:rFonts w:ascii="Times New Roman" w:hAnsi="Times New Roman" w:cs="Times New Roman"/>
          <w:sz w:val="22"/>
          <w:szCs w:val="22"/>
        </w:rPr>
      </w:pPr>
    </w:p>
    <w:p w:rsidR="003C1248" w:rsidRPr="00F01C7D" w:rsidRDefault="008D3F07" w:rsidP="003C1248">
      <w:pPr>
        <w:pStyle w:val="Rubrik1"/>
        <w:rPr>
          <w:sz w:val="40"/>
          <w:szCs w:val="40"/>
        </w:rPr>
      </w:pPr>
      <w:bookmarkStart w:id="25" w:name="_Toc256000012"/>
      <w:bookmarkStart w:id="26" w:name="_Toc27398120"/>
      <w:r w:rsidRPr="00F01C7D">
        <w:rPr>
          <w:sz w:val="40"/>
          <w:szCs w:val="40"/>
        </w:rPr>
        <w:lastRenderedPageBreak/>
        <w:t>Jämlik utemiljö</w:t>
      </w:r>
      <w:bookmarkEnd w:id="25"/>
      <w:bookmarkEnd w:id="26"/>
    </w:p>
    <w:p w:rsidR="003C1248" w:rsidRDefault="008D3F07" w:rsidP="003C1248">
      <w:pPr>
        <w:pStyle w:val="Rubrik2"/>
        <w:rPr>
          <w:sz w:val="36"/>
          <w:szCs w:val="36"/>
        </w:rPr>
      </w:pPr>
      <w:bookmarkStart w:id="27" w:name="_Toc256000013"/>
      <w:bookmarkStart w:id="28" w:name="_Toc27398121"/>
      <w:r w:rsidRPr="00F01C7D">
        <w:rPr>
          <w:sz w:val="36"/>
          <w:szCs w:val="36"/>
        </w:rPr>
        <w:t>Jämställdhet</w:t>
      </w:r>
      <w:bookmarkEnd w:id="27"/>
      <w:bookmarkEnd w:id="28"/>
    </w:p>
    <w:p w:rsidR="003C1248" w:rsidRDefault="003C1248" w:rsidP="003C1248">
      <w:pPr>
        <w:rPr>
          <w:rStyle w:val="Diskretbetoning"/>
          <w:rFonts w:ascii="Times New Roman" w:hAnsi="Times New Roman" w:cs="Times New Roman"/>
          <w:bCs/>
          <w:color w:val="auto"/>
          <w:sz w:val="22"/>
          <w:szCs w:val="22"/>
        </w:rPr>
      </w:pPr>
    </w:p>
    <w:p w:rsidR="003C1248" w:rsidRPr="00A12966" w:rsidRDefault="008D3F07" w:rsidP="003C1248">
      <w:pPr>
        <w:rPr>
          <w:rStyle w:val="Diskretbetoning"/>
          <w:rFonts w:ascii="Times New Roman" w:hAnsi="Times New Roman" w:cs="Times New Roman"/>
          <w:bCs/>
          <w:color w:val="auto"/>
          <w:sz w:val="22"/>
          <w:szCs w:val="22"/>
        </w:rPr>
      </w:pPr>
      <w:r w:rsidRPr="00A12966">
        <w:rPr>
          <w:rStyle w:val="Diskretbetoning"/>
          <w:rFonts w:ascii="Times New Roman" w:hAnsi="Times New Roman" w:cs="Times New Roman"/>
          <w:bCs/>
          <w:color w:val="auto"/>
          <w:sz w:val="22"/>
          <w:szCs w:val="22"/>
        </w:rPr>
        <w:t>Göteborgs Stadsplan för jämställdhet 2019</w:t>
      </w:r>
      <w:r>
        <w:rPr>
          <w:rStyle w:val="Diskretbetoning"/>
          <w:rFonts w:ascii="Times New Roman" w:hAnsi="Times New Roman" w:cs="Times New Roman"/>
          <w:bCs/>
          <w:color w:val="auto"/>
          <w:sz w:val="22"/>
          <w:szCs w:val="22"/>
        </w:rPr>
        <w:t xml:space="preserve"> </w:t>
      </w:r>
      <w:r w:rsidRPr="00A12966">
        <w:rPr>
          <w:rStyle w:val="Diskretbetoning"/>
          <w:rFonts w:ascii="Times New Roman" w:hAnsi="Times New Roman" w:cs="Times New Roman"/>
          <w:bCs/>
          <w:color w:val="auto"/>
          <w:sz w:val="22"/>
          <w:szCs w:val="22"/>
        </w:rPr>
        <w:t>-</w:t>
      </w:r>
      <w:r>
        <w:rPr>
          <w:rStyle w:val="Diskretbetoning"/>
          <w:rFonts w:ascii="Times New Roman" w:hAnsi="Times New Roman" w:cs="Times New Roman"/>
          <w:bCs/>
          <w:color w:val="auto"/>
          <w:sz w:val="22"/>
          <w:szCs w:val="22"/>
        </w:rPr>
        <w:t xml:space="preserve"> </w:t>
      </w:r>
      <w:r w:rsidRPr="00A12966">
        <w:rPr>
          <w:rStyle w:val="Diskretbetoning"/>
          <w:rFonts w:ascii="Times New Roman" w:hAnsi="Times New Roman" w:cs="Times New Roman"/>
          <w:bCs/>
          <w:color w:val="auto"/>
          <w:sz w:val="22"/>
          <w:szCs w:val="22"/>
        </w:rPr>
        <w:t>2023 har bland annat som målsättning, att staden ska arbeta för att motverka könsstereotypa normer kring utbildning och yrkesval</w:t>
      </w:r>
    </w:p>
    <w:p w:rsidR="003C1248" w:rsidRPr="00F01C7D" w:rsidRDefault="008D3F07" w:rsidP="003C1248">
      <w:pPr>
        <w:rPr>
          <w:rStyle w:val="Diskretbetoning"/>
          <w:rFonts w:ascii="Times New Roman" w:hAnsi="Times New Roman" w:cs="Times New Roman"/>
          <w:bCs/>
          <w:i w:val="0"/>
          <w:color w:val="auto"/>
          <w:sz w:val="22"/>
          <w:szCs w:val="22"/>
        </w:rPr>
      </w:pPr>
      <w:r w:rsidRPr="00F01C7D">
        <w:rPr>
          <w:rStyle w:val="Diskretbetoning"/>
          <w:rFonts w:ascii="Times New Roman" w:hAnsi="Times New Roman" w:cs="Times New Roman"/>
          <w:bCs/>
          <w:i w:val="0"/>
          <w:color w:val="auto"/>
          <w:sz w:val="22"/>
          <w:szCs w:val="22"/>
        </w:rPr>
        <w:t xml:space="preserve">Utemiljöerna ska skapa </w:t>
      </w:r>
      <w:r w:rsidRPr="00F01C7D">
        <w:rPr>
          <w:rStyle w:val="Diskretbetoning"/>
          <w:rFonts w:ascii="Times New Roman" w:hAnsi="Times New Roman" w:cs="Times New Roman"/>
          <w:bCs/>
          <w:i w:val="0"/>
          <w:color w:val="auto"/>
          <w:sz w:val="22"/>
          <w:szCs w:val="22"/>
        </w:rPr>
        <w:t>förutsättningar för att alla barn och elever få likvärdiga möjligheter till utvidgade perspektiv och val utan att begränsas av stereotypa könsmönster. För att främja jämställdhet i utemiljön krävs att perspektivet inkluderas i planering, utformning och för</w:t>
      </w:r>
      <w:r w:rsidRPr="00F01C7D">
        <w:rPr>
          <w:rStyle w:val="Diskretbetoning"/>
          <w:rFonts w:ascii="Times New Roman" w:hAnsi="Times New Roman" w:cs="Times New Roman"/>
          <w:bCs/>
          <w:i w:val="0"/>
          <w:color w:val="auto"/>
          <w:sz w:val="22"/>
          <w:szCs w:val="22"/>
        </w:rPr>
        <w:t>valtning</w:t>
      </w:r>
      <w:r>
        <w:rPr>
          <w:rStyle w:val="Fotnotsreferens"/>
          <w:rFonts w:ascii="Times New Roman" w:hAnsi="Times New Roman" w:cs="Times New Roman"/>
          <w:bCs/>
          <w:iCs/>
          <w:sz w:val="22"/>
          <w:szCs w:val="22"/>
        </w:rPr>
        <w:footnoteReference w:id="9"/>
      </w:r>
      <w:r w:rsidRPr="008B5A23">
        <w:rPr>
          <w:rStyle w:val="Diskretbetoning"/>
          <w:rFonts w:ascii="Times New Roman" w:hAnsi="Times New Roman" w:cs="Times New Roman"/>
          <w:bCs/>
          <w:i w:val="0"/>
          <w:color w:val="auto"/>
          <w:sz w:val="22"/>
          <w:szCs w:val="22"/>
        </w:rPr>
        <w:t>. Det kan handla om att inte ha med all utrustning/utformning som en skolgård förväntas ha, att avkoda lek/aktiviteter och ge typiskt könskodade lekar en annan form.  Jämställda utemiljöer kännetecknas av att de är gröna, multifunktionella</w:t>
      </w:r>
      <w:r w:rsidRPr="00F01C7D">
        <w:rPr>
          <w:rStyle w:val="Diskretbetoning"/>
          <w:rFonts w:ascii="Times New Roman" w:hAnsi="Times New Roman" w:cs="Times New Roman"/>
          <w:bCs/>
          <w:i w:val="0"/>
          <w:color w:val="auto"/>
          <w:sz w:val="22"/>
          <w:szCs w:val="22"/>
        </w:rPr>
        <w:t xml:space="preserve"> och ha</w:t>
      </w:r>
      <w:r w:rsidRPr="00F01C7D">
        <w:rPr>
          <w:rStyle w:val="Diskretbetoning"/>
          <w:rFonts w:ascii="Times New Roman" w:hAnsi="Times New Roman" w:cs="Times New Roman"/>
          <w:bCs/>
          <w:i w:val="0"/>
          <w:color w:val="auto"/>
          <w:sz w:val="22"/>
          <w:szCs w:val="22"/>
        </w:rPr>
        <w:t>r ett varierat innehåll</w:t>
      </w:r>
      <w:r>
        <w:rPr>
          <w:rStyle w:val="Fotnotsreferens"/>
          <w:rFonts w:ascii="Times New Roman" w:hAnsi="Times New Roman" w:cs="Times New Roman"/>
          <w:bCs/>
          <w:iCs/>
          <w:sz w:val="22"/>
          <w:szCs w:val="22"/>
        </w:rPr>
        <w:footnoteReference w:id="10"/>
      </w:r>
      <w:r w:rsidRPr="00F01C7D">
        <w:rPr>
          <w:rStyle w:val="Diskretbetoning"/>
          <w:rFonts w:ascii="Times New Roman" w:hAnsi="Times New Roman" w:cs="Times New Roman"/>
          <w:bCs/>
          <w:i w:val="0"/>
          <w:color w:val="auto"/>
          <w:sz w:val="22"/>
          <w:szCs w:val="22"/>
        </w:rPr>
        <w:t xml:space="preserve">. </w:t>
      </w:r>
    </w:p>
    <w:p w:rsidR="003C1248" w:rsidRDefault="008D3F07" w:rsidP="003C1248">
      <w:pPr>
        <w:rPr>
          <w:rStyle w:val="Diskretbetoning"/>
          <w:rFonts w:ascii="Times New Roman" w:hAnsi="Times New Roman" w:cs="Times New Roman"/>
          <w:bCs/>
          <w:i w:val="0"/>
          <w:color w:val="auto"/>
          <w:sz w:val="22"/>
          <w:szCs w:val="22"/>
        </w:rPr>
      </w:pPr>
      <w:r w:rsidRPr="00F01C7D">
        <w:rPr>
          <w:rStyle w:val="Diskretbetoning"/>
          <w:rFonts w:ascii="Times New Roman" w:hAnsi="Times New Roman" w:cs="Times New Roman"/>
          <w:bCs/>
          <w:i w:val="0"/>
          <w:color w:val="auto"/>
          <w:sz w:val="22"/>
          <w:szCs w:val="22"/>
        </w:rPr>
        <w:t>Undersökningar har visat att vegetationsytor är könsneutralt kodade. Grönska och vegetation stimulerar alla att leka tillsammans oavsett könstillhörighet</w:t>
      </w:r>
      <w:r>
        <w:rPr>
          <w:rStyle w:val="Fotnotsreferens"/>
          <w:rFonts w:ascii="Times New Roman" w:hAnsi="Times New Roman" w:cs="Times New Roman"/>
          <w:bCs/>
          <w:iCs/>
          <w:sz w:val="22"/>
          <w:szCs w:val="22"/>
        </w:rPr>
        <w:footnoteReference w:id="11"/>
      </w:r>
      <w:r w:rsidRPr="00F01C7D">
        <w:rPr>
          <w:rStyle w:val="Diskretbetoning"/>
          <w:rFonts w:ascii="Times New Roman" w:hAnsi="Times New Roman" w:cs="Times New Roman"/>
          <w:bCs/>
          <w:i w:val="0"/>
          <w:color w:val="auto"/>
          <w:sz w:val="22"/>
          <w:szCs w:val="22"/>
        </w:rPr>
        <w:t>.</w:t>
      </w:r>
    </w:p>
    <w:p w:rsidR="003C1248" w:rsidRPr="00F01C7D" w:rsidRDefault="003C1248" w:rsidP="003C1248">
      <w:pPr>
        <w:rPr>
          <w:sz w:val="22"/>
          <w:szCs w:val="22"/>
        </w:rPr>
      </w:pPr>
    </w:p>
    <w:p w:rsidR="003C1248" w:rsidRPr="00F01C7D" w:rsidRDefault="008D3F07" w:rsidP="003C1248">
      <w:pPr>
        <w:pStyle w:val="Rubrik3"/>
        <w:rPr>
          <w:sz w:val="28"/>
          <w:szCs w:val="28"/>
        </w:rPr>
      </w:pPr>
      <w:bookmarkStart w:id="29" w:name="_Toc256000014"/>
      <w:bookmarkStart w:id="30" w:name="_Toc27398122"/>
      <w:r w:rsidRPr="00F01C7D">
        <w:rPr>
          <w:sz w:val="28"/>
          <w:szCs w:val="28"/>
        </w:rPr>
        <w:t>Zonering och jämställdhet</w:t>
      </w:r>
      <w:bookmarkEnd w:id="29"/>
      <w:bookmarkEnd w:id="30"/>
    </w:p>
    <w:p w:rsidR="003C1248" w:rsidRDefault="008D3F07" w:rsidP="003C1248">
      <w:pPr>
        <w:ind w:left="567"/>
        <w:rPr>
          <w:rStyle w:val="Diskretbetoning"/>
          <w:rFonts w:ascii="Times New Roman" w:hAnsi="Times New Roman" w:cs="Times New Roman"/>
          <w:bCs/>
          <w:i w:val="0"/>
          <w:color w:val="auto"/>
          <w:sz w:val="22"/>
          <w:szCs w:val="22"/>
        </w:rPr>
      </w:pPr>
      <w:r w:rsidRPr="00F01C7D">
        <w:rPr>
          <w:rStyle w:val="Diskretbetoning"/>
          <w:rFonts w:ascii="Times New Roman" w:hAnsi="Times New Roman" w:cs="Times New Roman"/>
          <w:bCs/>
          <w:i w:val="0"/>
          <w:color w:val="auto"/>
          <w:sz w:val="22"/>
          <w:szCs w:val="22"/>
        </w:rPr>
        <w:t xml:space="preserve">För att främja jämställdhet ska alla zoner möjliggöra för barn och elever att själva välja grad av exponering och interaktion. Begreppen </w:t>
      </w:r>
      <w:r w:rsidRPr="00F01C7D">
        <w:rPr>
          <w:rStyle w:val="Diskretbetoning"/>
          <w:rFonts w:ascii="Times New Roman" w:hAnsi="Times New Roman" w:cs="Times New Roman"/>
          <w:bCs/>
          <w:i w:val="0"/>
          <w:iCs w:val="0"/>
          <w:color w:val="auto"/>
          <w:sz w:val="22"/>
          <w:szCs w:val="22"/>
        </w:rPr>
        <w:t xml:space="preserve">on, off och back stage </w:t>
      </w:r>
      <w:r w:rsidRPr="00F01C7D">
        <w:rPr>
          <w:rStyle w:val="Diskretbetoning"/>
          <w:rFonts w:ascii="Times New Roman" w:hAnsi="Times New Roman" w:cs="Times New Roman"/>
          <w:bCs/>
          <w:i w:val="0"/>
          <w:color w:val="auto"/>
          <w:sz w:val="22"/>
          <w:szCs w:val="22"/>
        </w:rPr>
        <w:t>kommer ifrån det sociologiska resonemanget att vi i det offentliga rummet kan betrakta människor</w:t>
      </w:r>
      <w:r w:rsidRPr="00F01C7D">
        <w:rPr>
          <w:rStyle w:val="Diskretbetoning"/>
          <w:rFonts w:ascii="Times New Roman" w:hAnsi="Times New Roman" w:cs="Times New Roman"/>
          <w:bCs/>
          <w:i w:val="0"/>
          <w:color w:val="auto"/>
          <w:sz w:val="22"/>
          <w:szCs w:val="22"/>
        </w:rPr>
        <w:t xml:space="preserve"> som ”aktörer på en scen”. Vi kommunicerar och interagerar med varandra samtidigt som vi iakttas av vår omgivning. </w:t>
      </w:r>
      <w:r w:rsidRPr="00F01C7D">
        <w:rPr>
          <w:rStyle w:val="Diskretbetoning"/>
          <w:rFonts w:ascii="Times New Roman" w:hAnsi="Times New Roman" w:cs="Times New Roman"/>
          <w:bCs/>
          <w:i w:val="0"/>
          <w:iCs w:val="0"/>
          <w:color w:val="auto"/>
          <w:sz w:val="22"/>
          <w:szCs w:val="22"/>
        </w:rPr>
        <w:t xml:space="preserve">On stage </w:t>
      </w:r>
      <w:r w:rsidRPr="00F01C7D">
        <w:rPr>
          <w:rStyle w:val="Diskretbetoning"/>
          <w:rFonts w:ascii="Times New Roman" w:hAnsi="Times New Roman" w:cs="Times New Roman"/>
          <w:bCs/>
          <w:i w:val="0"/>
          <w:color w:val="auto"/>
          <w:sz w:val="22"/>
          <w:szCs w:val="22"/>
        </w:rPr>
        <w:t xml:space="preserve">blir en plats där självmedvetenheten ökar och vi är medvetna om att vi kan bli iakttagna. Platser med en karaktär av </w:t>
      </w:r>
      <w:r w:rsidRPr="00F01C7D">
        <w:rPr>
          <w:rStyle w:val="Diskretbetoning"/>
          <w:rFonts w:ascii="Times New Roman" w:hAnsi="Times New Roman" w:cs="Times New Roman"/>
          <w:bCs/>
          <w:i w:val="0"/>
          <w:iCs w:val="0"/>
          <w:color w:val="auto"/>
          <w:sz w:val="22"/>
          <w:szCs w:val="22"/>
        </w:rPr>
        <w:t xml:space="preserve">back stage </w:t>
      </w:r>
      <w:r w:rsidRPr="00F01C7D">
        <w:rPr>
          <w:rStyle w:val="Diskretbetoning"/>
          <w:rFonts w:ascii="Times New Roman" w:hAnsi="Times New Roman" w:cs="Times New Roman"/>
          <w:bCs/>
          <w:i w:val="0"/>
          <w:color w:val="auto"/>
          <w:sz w:val="22"/>
          <w:szCs w:val="22"/>
        </w:rPr>
        <w:t>erbj</w:t>
      </w:r>
      <w:r w:rsidRPr="00F01C7D">
        <w:rPr>
          <w:rStyle w:val="Diskretbetoning"/>
          <w:rFonts w:ascii="Times New Roman" w:hAnsi="Times New Roman" w:cs="Times New Roman"/>
          <w:bCs/>
          <w:i w:val="0"/>
          <w:color w:val="auto"/>
          <w:sz w:val="22"/>
          <w:szCs w:val="22"/>
        </w:rPr>
        <w:t xml:space="preserve">uder istället situationer där vi har möjlighet </w:t>
      </w:r>
      <w:r w:rsidRPr="00F15B77">
        <w:rPr>
          <w:rStyle w:val="Diskretbetoning"/>
          <w:rFonts w:ascii="Times New Roman" w:hAnsi="Times New Roman" w:cs="Times New Roman"/>
          <w:bCs/>
          <w:i w:val="0"/>
          <w:color w:val="auto"/>
          <w:sz w:val="22"/>
          <w:szCs w:val="22"/>
        </w:rPr>
        <w:t xml:space="preserve">att få ”träna ifred” utan publik. </w:t>
      </w:r>
      <w:r w:rsidRPr="00F15B77">
        <w:rPr>
          <w:rStyle w:val="Diskretbetoning"/>
          <w:rFonts w:ascii="Times New Roman" w:hAnsi="Times New Roman" w:cs="Times New Roman"/>
          <w:bCs/>
          <w:i w:val="0"/>
          <w:iCs w:val="0"/>
          <w:color w:val="auto"/>
          <w:sz w:val="22"/>
          <w:szCs w:val="22"/>
        </w:rPr>
        <w:t>Off stage är en plats</w:t>
      </w:r>
      <w:r w:rsidRPr="00F15B77">
        <w:rPr>
          <w:rStyle w:val="Diskretbetoning"/>
          <w:rFonts w:ascii="Times New Roman" w:hAnsi="Times New Roman" w:cs="Times New Roman"/>
          <w:bCs/>
          <w:i w:val="0"/>
          <w:color w:val="auto"/>
          <w:sz w:val="22"/>
          <w:szCs w:val="22"/>
        </w:rPr>
        <w:t xml:space="preserve"> bredvid scenen där det är möjligt att inta en åskådarroll. Umgängesytor kan därför med </w:t>
      </w:r>
      <w:r w:rsidRPr="00F15B77">
        <w:rPr>
          <w:rFonts w:ascii="Times New Roman" w:hAnsi="Times New Roman" w:cs="Times New Roman"/>
          <w:sz w:val="22"/>
          <w:szCs w:val="22"/>
        </w:rPr>
        <w:t xml:space="preserve">fördel placeras intill aktivitetsytor. </w:t>
      </w:r>
      <w:r w:rsidRPr="00F15B77">
        <w:rPr>
          <w:rStyle w:val="Diskretbetoning"/>
          <w:rFonts w:ascii="Times New Roman" w:hAnsi="Times New Roman" w:cs="Times New Roman"/>
          <w:bCs/>
          <w:i w:val="0"/>
          <w:color w:val="auto"/>
          <w:sz w:val="22"/>
          <w:szCs w:val="22"/>
        </w:rPr>
        <w:t>En förutsättning för att en</w:t>
      </w:r>
      <w:r w:rsidRPr="00F15B77">
        <w:rPr>
          <w:rStyle w:val="Diskretbetoning"/>
          <w:rFonts w:ascii="Times New Roman" w:hAnsi="Times New Roman" w:cs="Times New Roman"/>
          <w:bCs/>
          <w:i w:val="0"/>
          <w:color w:val="auto"/>
          <w:sz w:val="22"/>
          <w:szCs w:val="22"/>
        </w:rPr>
        <w:t xml:space="preserve"> plats ska kunna erbjuda</w:t>
      </w:r>
      <w:r w:rsidRPr="00F01C7D">
        <w:rPr>
          <w:rStyle w:val="Diskretbetoning"/>
          <w:rFonts w:ascii="Times New Roman" w:hAnsi="Times New Roman" w:cs="Times New Roman"/>
          <w:bCs/>
          <w:i w:val="0"/>
          <w:color w:val="auto"/>
          <w:sz w:val="22"/>
          <w:szCs w:val="22"/>
        </w:rPr>
        <w:t xml:space="preserve"> möjlighet att vara både </w:t>
      </w:r>
      <w:r w:rsidRPr="00F01C7D">
        <w:rPr>
          <w:rStyle w:val="Diskretbetoning"/>
          <w:rFonts w:ascii="Times New Roman" w:hAnsi="Times New Roman" w:cs="Times New Roman"/>
          <w:bCs/>
          <w:i w:val="0"/>
          <w:iCs w:val="0"/>
          <w:color w:val="auto"/>
          <w:sz w:val="22"/>
          <w:szCs w:val="22"/>
        </w:rPr>
        <w:t>on stage</w:t>
      </w:r>
      <w:r w:rsidRPr="00F01C7D">
        <w:rPr>
          <w:rStyle w:val="Diskretbetoning"/>
          <w:rFonts w:ascii="Times New Roman" w:hAnsi="Times New Roman" w:cs="Times New Roman"/>
          <w:bCs/>
          <w:i w:val="0"/>
          <w:color w:val="auto"/>
          <w:sz w:val="22"/>
          <w:szCs w:val="22"/>
        </w:rPr>
        <w:t xml:space="preserve">, </w:t>
      </w:r>
      <w:r w:rsidRPr="00F01C7D">
        <w:rPr>
          <w:rStyle w:val="Diskretbetoning"/>
          <w:rFonts w:ascii="Times New Roman" w:hAnsi="Times New Roman" w:cs="Times New Roman"/>
          <w:bCs/>
          <w:i w:val="0"/>
          <w:iCs w:val="0"/>
          <w:color w:val="auto"/>
          <w:sz w:val="22"/>
          <w:szCs w:val="22"/>
        </w:rPr>
        <w:t xml:space="preserve">off stage </w:t>
      </w:r>
      <w:r w:rsidRPr="00F01C7D">
        <w:rPr>
          <w:rStyle w:val="Diskretbetoning"/>
          <w:rFonts w:ascii="Times New Roman" w:hAnsi="Times New Roman" w:cs="Times New Roman"/>
          <w:bCs/>
          <w:i w:val="0"/>
          <w:color w:val="auto"/>
          <w:sz w:val="22"/>
          <w:szCs w:val="22"/>
        </w:rPr>
        <w:t xml:space="preserve">och </w:t>
      </w:r>
      <w:r w:rsidRPr="00F01C7D">
        <w:rPr>
          <w:rStyle w:val="Diskretbetoning"/>
          <w:rFonts w:ascii="Times New Roman" w:hAnsi="Times New Roman" w:cs="Times New Roman"/>
          <w:bCs/>
          <w:i w:val="0"/>
          <w:iCs w:val="0"/>
          <w:color w:val="auto"/>
          <w:sz w:val="22"/>
          <w:szCs w:val="22"/>
        </w:rPr>
        <w:t xml:space="preserve">back stage </w:t>
      </w:r>
      <w:r w:rsidRPr="00F01C7D">
        <w:rPr>
          <w:rStyle w:val="Diskretbetoning"/>
          <w:rFonts w:ascii="Times New Roman" w:hAnsi="Times New Roman" w:cs="Times New Roman"/>
          <w:bCs/>
          <w:i w:val="0"/>
          <w:color w:val="auto"/>
          <w:sz w:val="22"/>
          <w:szCs w:val="22"/>
        </w:rPr>
        <w:t>är att platsen är tillräckligt stor</w:t>
      </w:r>
      <w:r>
        <w:rPr>
          <w:rStyle w:val="Fotnotsreferens"/>
          <w:rFonts w:ascii="Times New Roman" w:hAnsi="Times New Roman" w:cs="Times New Roman"/>
          <w:bCs/>
          <w:iCs/>
          <w:sz w:val="22"/>
          <w:szCs w:val="22"/>
        </w:rPr>
        <w:footnoteReference w:id="12"/>
      </w:r>
      <w:r w:rsidRPr="00F01C7D">
        <w:rPr>
          <w:rStyle w:val="Diskretbetoning"/>
          <w:rFonts w:ascii="Times New Roman" w:hAnsi="Times New Roman" w:cs="Times New Roman"/>
          <w:bCs/>
          <w:i w:val="0"/>
          <w:color w:val="auto"/>
          <w:sz w:val="22"/>
          <w:szCs w:val="22"/>
        </w:rPr>
        <w:t xml:space="preserve">. </w:t>
      </w:r>
    </w:p>
    <w:p w:rsidR="003C1248" w:rsidRPr="00BD384E" w:rsidRDefault="008D3F07" w:rsidP="003C1248">
      <w:pPr>
        <w:ind w:left="567"/>
        <w:rPr>
          <w:rStyle w:val="Diskretbetoning"/>
          <w:rFonts w:ascii="Times New Roman" w:hAnsi="Times New Roman" w:cs="Times New Roman"/>
          <w:bCs/>
          <w:i w:val="0"/>
          <w:color w:val="auto"/>
          <w:sz w:val="22"/>
          <w:szCs w:val="22"/>
        </w:rPr>
      </w:pPr>
      <w:r w:rsidRPr="00BD384E">
        <w:rPr>
          <w:rStyle w:val="Diskretbetoning"/>
          <w:rFonts w:ascii="Times New Roman" w:hAnsi="Times New Roman" w:cs="Times New Roman"/>
          <w:bCs/>
          <w:i w:val="0"/>
          <w:color w:val="auto"/>
          <w:sz w:val="22"/>
          <w:szCs w:val="22"/>
        </w:rPr>
        <w:t xml:space="preserve">Principer att ha med i utformning av utemiljöer: </w:t>
      </w:r>
    </w:p>
    <w:p w:rsidR="003C1248" w:rsidRDefault="008D3F07" w:rsidP="003C1248">
      <w:pPr>
        <w:ind w:left="567"/>
        <w:rPr>
          <w:rStyle w:val="Diskretbetoning"/>
          <w:rFonts w:ascii="Times New Roman" w:hAnsi="Times New Roman" w:cs="Times New Roman"/>
          <w:bCs/>
          <w:i w:val="0"/>
          <w:color w:val="auto"/>
          <w:sz w:val="22"/>
          <w:szCs w:val="22"/>
        </w:rPr>
      </w:pPr>
      <w:r w:rsidRPr="00BD384E">
        <w:rPr>
          <w:rStyle w:val="Diskretbetoning"/>
          <w:rFonts w:ascii="Times New Roman" w:hAnsi="Times New Roman" w:cs="Times New Roman"/>
          <w:bCs/>
          <w:i w:val="0"/>
          <w:color w:val="auto"/>
          <w:sz w:val="22"/>
          <w:szCs w:val="22"/>
        </w:rPr>
        <w:t>•</w:t>
      </w:r>
      <w:r w:rsidRPr="00BD384E">
        <w:rPr>
          <w:rStyle w:val="Diskretbetoning"/>
          <w:rFonts w:ascii="Times New Roman" w:hAnsi="Times New Roman" w:cs="Times New Roman"/>
          <w:bCs/>
          <w:i w:val="0"/>
          <w:color w:val="auto"/>
          <w:sz w:val="22"/>
          <w:szCs w:val="22"/>
        </w:rPr>
        <w:tab/>
        <w:t xml:space="preserve">Skapa On stage-, off stage- back stageytor kopplat till olika </w:t>
      </w:r>
      <w:r w:rsidRPr="00BD384E">
        <w:rPr>
          <w:rStyle w:val="Diskretbetoning"/>
          <w:rFonts w:ascii="Times New Roman" w:hAnsi="Times New Roman" w:cs="Times New Roman"/>
          <w:bCs/>
          <w:i w:val="0"/>
          <w:color w:val="auto"/>
          <w:sz w:val="22"/>
          <w:szCs w:val="22"/>
        </w:rPr>
        <w:t>aktiviteter</w:t>
      </w:r>
      <w:r>
        <w:rPr>
          <w:rStyle w:val="Diskretbetoning"/>
          <w:rFonts w:ascii="Times New Roman" w:hAnsi="Times New Roman" w:cs="Times New Roman"/>
          <w:bCs/>
          <w:i w:val="0"/>
          <w:color w:val="auto"/>
          <w:sz w:val="22"/>
          <w:szCs w:val="22"/>
        </w:rPr>
        <w:br/>
      </w:r>
      <w:r w:rsidRPr="00BD384E">
        <w:rPr>
          <w:rStyle w:val="Diskretbetoning"/>
          <w:rFonts w:ascii="Times New Roman" w:hAnsi="Times New Roman" w:cs="Times New Roman"/>
          <w:bCs/>
          <w:i w:val="0"/>
          <w:color w:val="auto"/>
          <w:sz w:val="22"/>
          <w:szCs w:val="22"/>
        </w:rPr>
        <w:t>•</w:t>
      </w:r>
      <w:r w:rsidRPr="00BD384E">
        <w:rPr>
          <w:rStyle w:val="Diskretbetoning"/>
          <w:rFonts w:ascii="Times New Roman" w:hAnsi="Times New Roman" w:cs="Times New Roman"/>
          <w:bCs/>
          <w:i w:val="0"/>
          <w:color w:val="auto"/>
          <w:sz w:val="22"/>
          <w:szCs w:val="22"/>
        </w:rPr>
        <w:tab/>
        <w:t>Möjliggör för insteg till aktiviteter, genom angränsande sittytor eller andra aktiviteter</w:t>
      </w:r>
      <w:r>
        <w:rPr>
          <w:rStyle w:val="Diskretbetoning"/>
          <w:rFonts w:ascii="Times New Roman" w:hAnsi="Times New Roman" w:cs="Times New Roman"/>
          <w:bCs/>
          <w:i w:val="0"/>
          <w:color w:val="auto"/>
          <w:sz w:val="22"/>
          <w:szCs w:val="22"/>
        </w:rPr>
        <w:br/>
      </w:r>
      <w:r w:rsidRPr="00BD384E">
        <w:rPr>
          <w:rStyle w:val="Diskretbetoning"/>
          <w:rFonts w:ascii="Times New Roman" w:hAnsi="Times New Roman" w:cs="Times New Roman"/>
          <w:bCs/>
          <w:i w:val="0"/>
          <w:color w:val="auto"/>
          <w:sz w:val="22"/>
          <w:szCs w:val="22"/>
        </w:rPr>
        <w:t>•</w:t>
      </w:r>
      <w:r w:rsidRPr="00BD384E">
        <w:rPr>
          <w:rStyle w:val="Diskretbetoning"/>
          <w:rFonts w:ascii="Times New Roman" w:hAnsi="Times New Roman" w:cs="Times New Roman"/>
          <w:bCs/>
          <w:i w:val="0"/>
          <w:color w:val="auto"/>
          <w:sz w:val="22"/>
          <w:szCs w:val="22"/>
        </w:rPr>
        <w:tab/>
        <w:t>Skapa pärlband av flera aktiviteter för att möjliggöra övergångar emellan</w:t>
      </w:r>
      <w:r>
        <w:rPr>
          <w:rStyle w:val="Diskretbetoning"/>
          <w:rFonts w:ascii="Times New Roman" w:hAnsi="Times New Roman" w:cs="Times New Roman"/>
          <w:bCs/>
          <w:i w:val="0"/>
          <w:color w:val="auto"/>
          <w:sz w:val="22"/>
          <w:szCs w:val="22"/>
        </w:rPr>
        <w:br/>
      </w:r>
      <w:r w:rsidRPr="00BD384E">
        <w:rPr>
          <w:rStyle w:val="Diskretbetoning"/>
          <w:rFonts w:ascii="Times New Roman" w:hAnsi="Times New Roman" w:cs="Times New Roman"/>
          <w:bCs/>
          <w:i w:val="0"/>
          <w:color w:val="auto"/>
          <w:sz w:val="22"/>
          <w:szCs w:val="22"/>
        </w:rPr>
        <w:t>•</w:t>
      </w:r>
      <w:r w:rsidRPr="00BD384E">
        <w:rPr>
          <w:rStyle w:val="Diskretbetoning"/>
          <w:rFonts w:ascii="Times New Roman" w:hAnsi="Times New Roman" w:cs="Times New Roman"/>
          <w:bCs/>
          <w:i w:val="0"/>
          <w:color w:val="auto"/>
          <w:sz w:val="22"/>
          <w:szCs w:val="22"/>
        </w:rPr>
        <w:tab/>
        <w:t>Skapa olika och alternativa entréer till olika rum</w:t>
      </w:r>
      <w:r>
        <w:rPr>
          <w:rStyle w:val="Diskretbetoning"/>
          <w:rFonts w:ascii="Times New Roman" w:hAnsi="Times New Roman" w:cs="Times New Roman"/>
          <w:bCs/>
          <w:i w:val="0"/>
          <w:color w:val="auto"/>
          <w:sz w:val="22"/>
          <w:szCs w:val="22"/>
        </w:rPr>
        <w:br/>
      </w:r>
      <w:r w:rsidRPr="00BD384E">
        <w:rPr>
          <w:rStyle w:val="Diskretbetoning"/>
          <w:rFonts w:ascii="Times New Roman" w:hAnsi="Times New Roman" w:cs="Times New Roman"/>
          <w:bCs/>
          <w:i w:val="0"/>
          <w:color w:val="auto"/>
          <w:sz w:val="22"/>
          <w:szCs w:val="22"/>
        </w:rPr>
        <w:t>•</w:t>
      </w:r>
      <w:r w:rsidRPr="00BD384E">
        <w:rPr>
          <w:rStyle w:val="Diskretbetoning"/>
          <w:rFonts w:ascii="Times New Roman" w:hAnsi="Times New Roman" w:cs="Times New Roman"/>
          <w:bCs/>
          <w:i w:val="0"/>
          <w:color w:val="auto"/>
          <w:sz w:val="22"/>
          <w:szCs w:val="22"/>
        </w:rPr>
        <w:tab/>
      </w:r>
      <w:r w:rsidRPr="000A68C2">
        <w:rPr>
          <w:rStyle w:val="Diskretbetoning"/>
          <w:rFonts w:ascii="Times New Roman" w:hAnsi="Times New Roman" w:cs="Times New Roman"/>
          <w:bCs/>
          <w:i w:val="0"/>
          <w:color w:val="auto"/>
          <w:sz w:val="22"/>
          <w:szCs w:val="22"/>
        </w:rPr>
        <w:t>Främja icke prestatio</w:t>
      </w:r>
      <w:r w:rsidRPr="000A68C2">
        <w:rPr>
          <w:rStyle w:val="Diskretbetoning"/>
          <w:rFonts w:ascii="Times New Roman" w:hAnsi="Times New Roman" w:cs="Times New Roman"/>
          <w:bCs/>
          <w:i w:val="0"/>
          <w:color w:val="auto"/>
          <w:sz w:val="22"/>
          <w:szCs w:val="22"/>
        </w:rPr>
        <w:t>ns- och resultatinriktade aktiviteter</w:t>
      </w:r>
      <w:r>
        <w:rPr>
          <w:rStyle w:val="Diskretbetoning"/>
          <w:rFonts w:ascii="Times New Roman" w:hAnsi="Times New Roman" w:cs="Times New Roman"/>
          <w:bCs/>
          <w:i w:val="0"/>
          <w:color w:val="auto"/>
          <w:sz w:val="22"/>
          <w:szCs w:val="22"/>
        </w:rPr>
        <w:br/>
      </w:r>
      <w:r w:rsidRPr="00BD384E">
        <w:rPr>
          <w:rStyle w:val="Diskretbetoning"/>
          <w:rFonts w:ascii="Times New Roman" w:hAnsi="Times New Roman" w:cs="Times New Roman"/>
          <w:bCs/>
          <w:i w:val="0"/>
          <w:color w:val="auto"/>
          <w:sz w:val="22"/>
          <w:szCs w:val="22"/>
        </w:rPr>
        <w:t>•</w:t>
      </w:r>
      <w:r w:rsidRPr="00BD384E">
        <w:rPr>
          <w:rStyle w:val="Diskretbetoning"/>
          <w:rFonts w:ascii="Times New Roman" w:hAnsi="Times New Roman" w:cs="Times New Roman"/>
          <w:bCs/>
          <w:i w:val="0"/>
          <w:color w:val="auto"/>
          <w:sz w:val="22"/>
          <w:szCs w:val="22"/>
        </w:rPr>
        <w:tab/>
        <w:t>Ha löst material på skolgården som möjliggör för eleverna att själva skapa leken</w:t>
      </w:r>
    </w:p>
    <w:p w:rsidR="003C1248" w:rsidRPr="00F01C7D" w:rsidRDefault="008D3F07" w:rsidP="003C1248">
      <w:pPr>
        <w:ind w:left="567"/>
        <w:rPr>
          <w:rStyle w:val="Diskretbetoning"/>
          <w:rFonts w:ascii="Times New Roman" w:hAnsi="Times New Roman" w:cs="Times New Roman"/>
          <w:bCs/>
          <w:i w:val="0"/>
          <w:color w:val="auto"/>
          <w:sz w:val="22"/>
          <w:szCs w:val="22"/>
        </w:rPr>
      </w:pPr>
      <w:r>
        <w:rPr>
          <w:rFonts w:ascii="Segoe UI" w:hAnsi="Segoe UI" w:cs="Segoe UI"/>
          <w:noProof/>
          <w:color w:val="3A3A3A"/>
          <w:sz w:val="23"/>
          <w:szCs w:val="23"/>
        </w:rPr>
        <w:drawing>
          <wp:anchor distT="0" distB="0" distL="114300" distR="114300" simplePos="0" relativeHeight="251685888" behindDoc="0" locked="0" layoutInCell="1" allowOverlap="1">
            <wp:simplePos x="0" y="0"/>
            <wp:positionH relativeFrom="margin">
              <wp:align>left</wp:align>
            </wp:positionH>
            <wp:positionV relativeFrom="margin">
              <wp:posOffset>6471920</wp:posOffset>
            </wp:positionV>
            <wp:extent cx="3322320" cy="1940560"/>
            <wp:effectExtent l="0" t="0" r="0" b="2540"/>
            <wp:wrapSquare wrapText="bothSides"/>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n-stage-off-stage.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33796" cy="1947672"/>
                    </a:xfrm>
                    <a:prstGeom prst="rect">
                      <a:avLst/>
                    </a:prstGeom>
                  </pic:spPr>
                </pic:pic>
              </a:graphicData>
            </a:graphic>
            <wp14:sizeRelH relativeFrom="margin">
              <wp14:pctWidth>0</wp14:pctWidth>
            </wp14:sizeRelH>
            <wp14:sizeRelV relativeFrom="margin">
              <wp14:pctHeight>0</wp14:pctHeight>
            </wp14:sizeRelV>
          </wp:anchor>
        </w:drawing>
      </w:r>
    </w:p>
    <w:p w:rsidR="003C1248" w:rsidRPr="00E44AD3" w:rsidRDefault="008D3F07" w:rsidP="003C1248">
      <w:pPr>
        <w:pStyle w:val="Underrubrik"/>
        <w:ind w:left="567"/>
        <w:rPr>
          <w:rStyle w:val="Diskretbetoning"/>
          <w:rFonts w:asciiTheme="minorHAnsi" w:hAnsiTheme="minorHAnsi" w:cstheme="minorBidi"/>
          <w:iCs w:val="0"/>
          <w:color w:val="404040" w:themeColor="text1" w:themeTint="BF"/>
          <w:sz w:val="21"/>
          <w:szCs w:val="21"/>
        </w:rPr>
      </w:pPr>
      <w:r w:rsidRPr="00F01C7D">
        <w:rPr>
          <w:rFonts w:asciiTheme="minorHAnsi" w:eastAsiaTheme="minorEastAsia" w:hAnsiTheme="minorHAnsi" w:cstheme="minorBidi"/>
          <w:i/>
          <w:color w:val="auto"/>
          <w:sz w:val="18"/>
          <w:szCs w:val="18"/>
        </w:rPr>
        <w:t xml:space="preserve">Illustration över ytor med egenskaper av On stage, off stage och back stage – skolgårdarna ska erbjuda miljöer där barnen själva får </w:t>
      </w:r>
      <w:r w:rsidRPr="00F01C7D">
        <w:rPr>
          <w:rFonts w:asciiTheme="minorHAnsi" w:eastAsiaTheme="minorEastAsia" w:hAnsiTheme="minorHAnsi" w:cstheme="minorBidi"/>
          <w:i/>
          <w:color w:val="auto"/>
          <w:sz w:val="18"/>
          <w:szCs w:val="18"/>
        </w:rPr>
        <w:t xml:space="preserve">möjlighet att välja att </w:t>
      </w:r>
      <w:r w:rsidRPr="00F01C7D">
        <w:rPr>
          <w:rFonts w:asciiTheme="minorHAnsi" w:eastAsiaTheme="minorEastAsia" w:hAnsiTheme="minorHAnsi" w:cstheme="minorBidi"/>
          <w:i/>
          <w:iCs/>
          <w:sz w:val="18"/>
          <w:szCs w:val="18"/>
        </w:rPr>
        <w:t>ibland få vara i centrum ’</w:t>
      </w:r>
      <w:r w:rsidRPr="00F01C7D">
        <w:rPr>
          <w:rFonts w:asciiTheme="minorHAnsi" w:eastAsiaTheme="minorEastAsia" w:hAnsiTheme="minorHAnsi" w:cstheme="minorBidi"/>
          <w:i/>
          <w:sz w:val="18"/>
          <w:szCs w:val="18"/>
        </w:rPr>
        <w:t>on stage’</w:t>
      </w:r>
      <w:r w:rsidRPr="00F01C7D">
        <w:rPr>
          <w:rFonts w:asciiTheme="minorHAnsi" w:eastAsiaTheme="minorEastAsia" w:hAnsiTheme="minorHAnsi" w:cstheme="minorBidi"/>
          <w:i/>
          <w:iCs/>
          <w:sz w:val="18"/>
          <w:szCs w:val="18"/>
        </w:rPr>
        <w:t>, eller vara åskådare ’</w:t>
      </w:r>
      <w:r w:rsidRPr="00F01C7D">
        <w:rPr>
          <w:rFonts w:asciiTheme="minorHAnsi" w:eastAsiaTheme="minorEastAsia" w:hAnsiTheme="minorHAnsi" w:cstheme="minorBidi"/>
          <w:i/>
          <w:sz w:val="18"/>
          <w:szCs w:val="18"/>
        </w:rPr>
        <w:t xml:space="preserve">off stage’ </w:t>
      </w:r>
      <w:r w:rsidRPr="00F01C7D">
        <w:rPr>
          <w:rFonts w:asciiTheme="minorHAnsi" w:eastAsiaTheme="minorEastAsia" w:hAnsiTheme="minorHAnsi" w:cstheme="minorBidi"/>
          <w:i/>
          <w:iCs/>
          <w:sz w:val="18"/>
          <w:szCs w:val="18"/>
        </w:rPr>
        <w:t>eller kunna gå undan ’</w:t>
      </w:r>
      <w:r w:rsidRPr="00F01C7D">
        <w:rPr>
          <w:rFonts w:asciiTheme="minorHAnsi" w:eastAsiaTheme="minorEastAsia" w:hAnsiTheme="minorHAnsi" w:cstheme="minorBidi"/>
          <w:i/>
          <w:sz w:val="18"/>
          <w:szCs w:val="18"/>
        </w:rPr>
        <w:t>back stage’.</w:t>
      </w:r>
      <w:r w:rsidRPr="00F01C7D">
        <w:rPr>
          <w:rStyle w:val="Diskretbetoning"/>
          <w:rFonts w:ascii="Times New Roman" w:hAnsi="Times New Roman" w:cs="Times New Roman"/>
          <w:bCs/>
          <w:i w:val="0"/>
          <w:iCs w:val="0"/>
          <w:color w:val="auto"/>
          <w:sz w:val="18"/>
          <w:szCs w:val="18"/>
        </w:rPr>
        <w:t xml:space="preserve"> </w:t>
      </w:r>
      <w:r w:rsidRPr="00F01C7D">
        <w:rPr>
          <w:rFonts w:asciiTheme="minorHAnsi" w:hAnsiTheme="minorHAnsi" w:cstheme="minorBidi"/>
          <w:i/>
          <w:color w:val="auto"/>
          <w:sz w:val="18"/>
          <w:szCs w:val="18"/>
        </w:rPr>
        <w:t>Bilden är hämtad från Parker och naturområden, riktlinjer för jämställdhetsarbete. Göteborgs stad (2014)</w:t>
      </w:r>
    </w:p>
    <w:p w:rsidR="003C1248" w:rsidRDefault="008D3F07" w:rsidP="003C1248">
      <w:pPr>
        <w:rPr>
          <w:rFonts w:asciiTheme="majorHAnsi" w:eastAsiaTheme="majorEastAsia" w:hAnsiTheme="majorHAnsi" w:cstheme="majorBidi"/>
          <w:color w:val="365F91" w:themeColor="accent1" w:themeShade="BF"/>
          <w:sz w:val="36"/>
          <w:szCs w:val="36"/>
        </w:rPr>
      </w:pPr>
      <w:bookmarkStart w:id="31" w:name="_Toc27398123"/>
      <w:r>
        <w:rPr>
          <w:sz w:val="36"/>
          <w:szCs w:val="36"/>
        </w:rPr>
        <w:br w:type="page"/>
      </w:r>
    </w:p>
    <w:p w:rsidR="003C1248" w:rsidRPr="00E30DCB" w:rsidRDefault="008D3F07" w:rsidP="003C1248">
      <w:pPr>
        <w:pStyle w:val="Rubrik2"/>
        <w:rPr>
          <w:sz w:val="36"/>
          <w:szCs w:val="36"/>
        </w:rPr>
      </w:pPr>
      <w:bookmarkStart w:id="32" w:name="_Toc256000015"/>
      <w:bookmarkStart w:id="33" w:name="_Hlk86125056"/>
      <w:r w:rsidRPr="00F01C7D">
        <w:rPr>
          <w:sz w:val="36"/>
          <w:szCs w:val="36"/>
        </w:rPr>
        <w:lastRenderedPageBreak/>
        <w:t>Tillgänglighet</w:t>
      </w:r>
      <w:bookmarkEnd w:id="32"/>
      <w:bookmarkEnd w:id="31"/>
    </w:p>
    <w:bookmarkEnd w:id="33"/>
    <w:p w:rsidR="003C1248" w:rsidRDefault="003C1248" w:rsidP="003C1248">
      <w:pPr>
        <w:rPr>
          <w:rFonts w:ascii="Times New Roman" w:hAnsi="Times New Roman" w:cs="Times New Roman"/>
          <w:sz w:val="22"/>
          <w:szCs w:val="22"/>
        </w:rPr>
      </w:pPr>
    </w:p>
    <w:p w:rsidR="003C1248" w:rsidRPr="00F01C7D" w:rsidRDefault="008D3F07" w:rsidP="003C1248">
      <w:pPr>
        <w:rPr>
          <w:rFonts w:ascii="Times New Roman" w:hAnsi="Times New Roman" w:cs="Times New Roman"/>
          <w:sz w:val="22"/>
          <w:szCs w:val="22"/>
        </w:rPr>
      </w:pPr>
      <w:r w:rsidRPr="00F01C7D">
        <w:rPr>
          <w:rFonts w:ascii="Times New Roman" w:hAnsi="Times New Roman" w:cs="Times New Roman"/>
          <w:sz w:val="22"/>
          <w:szCs w:val="22"/>
        </w:rPr>
        <w:t xml:space="preserve">Funktionsnedsättning sammanfattas till 5 huvudgrupper; </w:t>
      </w:r>
      <w:r w:rsidRPr="00F01C7D">
        <w:rPr>
          <w:rFonts w:ascii="Times New Roman" w:hAnsi="Times New Roman" w:cs="Times New Roman"/>
          <w:i/>
          <w:sz w:val="22"/>
          <w:szCs w:val="22"/>
        </w:rPr>
        <w:t>svårt att röra sig, svårt att höra, svårt att se, svårt att tåla vissa ämnen samt svårt att bearbeta, tolka och förmedla information</w:t>
      </w:r>
      <w:r w:rsidRPr="00F01C7D">
        <w:rPr>
          <w:rFonts w:ascii="Times New Roman" w:hAnsi="Times New Roman" w:cs="Times New Roman"/>
          <w:sz w:val="22"/>
          <w:szCs w:val="22"/>
        </w:rPr>
        <w:t>.</w:t>
      </w:r>
    </w:p>
    <w:p w:rsidR="003C1248" w:rsidRPr="00F01C7D" w:rsidRDefault="008D3F07" w:rsidP="003C1248">
      <w:pPr>
        <w:autoSpaceDE w:val="0"/>
        <w:autoSpaceDN w:val="0"/>
        <w:rPr>
          <w:rFonts w:ascii="Times New Roman" w:hAnsi="Times New Roman" w:cs="Times New Roman"/>
          <w:sz w:val="22"/>
          <w:szCs w:val="22"/>
        </w:rPr>
      </w:pPr>
      <w:r w:rsidRPr="00F01C7D">
        <w:rPr>
          <w:rFonts w:ascii="Times New Roman" w:hAnsi="Times New Roman" w:cs="Times New Roman"/>
          <w:sz w:val="22"/>
          <w:szCs w:val="22"/>
        </w:rPr>
        <w:t xml:space="preserve">Personer med </w:t>
      </w:r>
      <w:r w:rsidRPr="00F01C7D">
        <w:rPr>
          <w:rFonts w:ascii="Times New Roman" w:hAnsi="Times New Roman" w:cs="Times New Roman"/>
          <w:sz w:val="22"/>
          <w:szCs w:val="22"/>
        </w:rPr>
        <w:t>funktionsnedsättning ska ges möjligheter till socialt sam</w:t>
      </w:r>
      <w:r w:rsidRPr="00F01C7D">
        <w:rPr>
          <w:rFonts w:ascii="Times New Roman" w:hAnsi="Times New Roman" w:cs="Times New Roman"/>
          <w:sz w:val="22"/>
          <w:szCs w:val="22"/>
        </w:rPr>
        <w:softHyphen/>
        <w:t xml:space="preserve">spel, pedagogiska och fysiska aktiviteter. Utemiljöerna på </w:t>
      </w:r>
      <w:r w:rsidR="00403E40">
        <w:rPr>
          <w:rFonts w:ascii="Times New Roman" w:hAnsi="Times New Roman" w:cs="Times New Roman"/>
          <w:sz w:val="22"/>
          <w:szCs w:val="22"/>
        </w:rPr>
        <w:t>Stadsfastighetsförvaltningen</w:t>
      </w:r>
      <w:r w:rsidRPr="00F01C7D">
        <w:rPr>
          <w:rFonts w:ascii="Times New Roman" w:hAnsi="Times New Roman" w:cs="Times New Roman"/>
          <w:sz w:val="22"/>
          <w:szCs w:val="22"/>
        </w:rPr>
        <w:t>s förskolor och skolor ska möjliggöra för att personer med funktionsnedsättningar ska kunna vara delaktiga i le</w:t>
      </w:r>
      <w:r w:rsidRPr="00F01C7D">
        <w:rPr>
          <w:rFonts w:ascii="Times New Roman" w:hAnsi="Times New Roman" w:cs="Times New Roman"/>
          <w:sz w:val="22"/>
          <w:szCs w:val="22"/>
        </w:rPr>
        <w:t>k och aktivitet på gården och kunna ta sig fram till gårdens samtliga zoner. Inom varje zon eftersträvas att minst en miljö eller aktivitet med genomtänkt utformning finns och är tillgänglig för barnen att nyttja tillsammans. Med genomtänkt färgsättning, u</w:t>
      </w:r>
      <w:r w:rsidRPr="00F01C7D">
        <w:rPr>
          <w:rFonts w:ascii="Times New Roman" w:hAnsi="Times New Roman" w:cs="Times New Roman"/>
          <w:sz w:val="22"/>
          <w:szCs w:val="22"/>
        </w:rPr>
        <w:t>tformning, placering och markunderlag blir platserna inkluderande istället för ett hinder för delaktighet.</w:t>
      </w:r>
    </w:p>
    <w:p w:rsidR="003C1248" w:rsidRDefault="003C1248" w:rsidP="003C1248">
      <w:pPr>
        <w:autoSpaceDE w:val="0"/>
        <w:autoSpaceDN w:val="0"/>
        <w:rPr>
          <w:rFonts w:ascii="Times New Roman" w:hAnsi="Times New Roman" w:cs="Times New Roman"/>
          <w:sz w:val="24"/>
          <w:szCs w:val="24"/>
        </w:rPr>
      </w:pPr>
    </w:p>
    <w:p w:rsidR="003C1248" w:rsidRPr="00404DE6" w:rsidRDefault="008D3F07" w:rsidP="003C1248">
      <w:pPr>
        <w:pBdr>
          <w:top w:val="single" w:sz="4" w:space="1" w:color="auto"/>
          <w:left w:val="single" w:sz="4" w:space="4" w:color="auto"/>
          <w:bottom w:val="single" w:sz="4" w:space="1" w:color="auto"/>
          <w:right w:val="single" w:sz="4" w:space="4" w:color="auto"/>
        </w:pBdr>
        <w:ind w:left="1304"/>
        <w:rPr>
          <w:rFonts w:ascii="Times New Roman" w:hAnsi="Times New Roman" w:cs="Times New Roman"/>
          <w:sz w:val="24"/>
          <w:szCs w:val="24"/>
        </w:rPr>
      </w:pPr>
      <w:r w:rsidRPr="00404DE6">
        <w:rPr>
          <w:rFonts w:ascii="Times New Roman" w:hAnsi="Times New Roman" w:cs="Times New Roman"/>
          <w:sz w:val="24"/>
          <w:szCs w:val="24"/>
        </w:rPr>
        <w:t>Kraven i Plan- och bygglagen (PBL), plan- och byggförordningen (PBF) och Boverkets byggregler (BBR) är samhällets minimikrav på ny- och ombyggnation</w:t>
      </w:r>
      <w:r w:rsidRPr="00404DE6">
        <w:rPr>
          <w:rFonts w:ascii="Times New Roman" w:hAnsi="Times New Roman" w:cs="Times New Roman"/>
          <w:sz w:val="24"/>
          <w:szCs w:val="24"/>
        </w:rPr>
        <w:t xml:space="preserve">er av byggnadsverk, byggprodukter, tomter och allmänna platser när det gäller tillgänglighet och användbarhet. </w:t>
      </w:r>
    </w:p>
    <w:p w:rsidR="003C1248" w:rsidRDefault="008D3F07" w:rsidP="003C1248">
      <w:pPr>
        <w:pBdr>
          <w:top w:val="single" w:sz="4" w:space="1" w:color="auto"/>
          <w:left w:val="single" w:sz="4" w:space="4" w:color="auto"/>
          <w:bottom w:val="single" w:sz="4" w:space="1" w:color="auto"/>
          <w:right w:val="single" w:sz="4" w:space="4" w:color="auto"/>
        </w:pBdr>
        <w:ind w:left="1304"/>
        <w:rPr>
          <w:rFonts w:ascii="Times New Roman" w:hAnsi="Times New Roman" w:cs="Times New Roman"/>
          <w:i/>
          <w:iCs/>
          <w:sz w:val="24"/>
          <w:szCs w:val="24"/>
        </w:rPr>
      </w:pPr>
      <w:r w:rsidRPr="00FC2C48">
        <w:rPr>
          <w:rFonts w:ascii="Times New Roman" w:hAnsi="Times New Roman" w:cs="Times New Roman"/>
          <w:sz w:val="24"/>
          <w:szCs w:val="24"/>
        </w:rPr>
        <w:t xml:space="preserve">Utöver minimikraven </w:t>
      </w:r>
      <w:r>
        <w:rPr>
          <w:rFonts w:ascii="Times New Roman" w:hAnsi="Times New Roman" w:cs="Times New Roman"/>
          <w:sz w:val="24"/>
          <w:szCs w:val="24"/>
        </w:rPr>
        <w:t>finns</w:t>
      </w:r>
      <w:r w:rsidRPr="00FC2C48">
        <w:rPr>
          <w:rFonts w:ascii="Times New Roman" w:hAnsi="Times New Roman" w:cs="Times New Roman"/>
          <w:sz w:val="24"/>
          <w:szCs w:val="24"/>
        </w:rPr>
        <w:t xml:space="preserve"> högre krav på tillgänglighet och användbarhet utifrån</w:t>
      </w:r>
      <w:r>
        <w:rPr>
          <w:rFonts w:ascii="Times New Roman" w:hAnsi="Times New Roman" w:cs="Times New Roman"/>
          <w:sz w:val="24"/>
          <w:szCs w:val="24"/>
        </w:rPr>
        <w:t xml:space="preserve"> </w:t>
      </w:r>
      <w:r w:rsidRPr="00F51FF2">
        <w:rPr>
          <w:rStyle w:val="Diskretbetoning"/>
          <w:rFonts w:ascii="Times New Roman" w:hAnsi="Times New Roman" w:cs="Times New Roman"/>
          <w:bCs/>
          <w:i w:val="0"/>
          <w:color w:val="auto"/>
          <w:sz w:val="24"/>
          <w:szCs w:val="24"/>
        </w:rPr>
        <w:t>Bov</w:t>
      </w:r>
      <w:r>
        <w:rPr>
          <w:rStyle w:val="Diskretbetoning"/>
          <w:rFonts w:ascii="Times New Roman" w:hAnsi="Times New Roman" w:cs="Times New Roman"/>
          <w:bCs/>
          <w:i w:val="0"/>
          <w:color w:val="auto"/>
          <w:sz w:val="24"/>
          <w:szCs w:val="24"/>
        </w:rPr>
        <w:t>erkets Författningssamling HIN och ALM</w:t>
      </w:r>
      <w:r w:rsidRPr="00901EE5">
        <w:rPr>
          <w:rStyle w:val="Diskretbetoning"/>
          <w:rFonts w:ascii="Times New Roman" w:hAnsi="Times New Roman" w:cs="Times New Roman"/>
          <w:bCs/>
          <w:i w:val="0"/>
          <w:color w:val="FF0000"/>
          <w:sz w:val="24"/>
          <w:szCs w:val="24"/>
        </w:rPr>
        <w:t xml:space="preserve"> </w:t>
      </w:r>
      <w:r w:rsidRPr="00F51FF2">
        <w:rPr>
          <w:rStyle w:val="Diskretbetoning"/>
          <w:rFonts w:ascii="Times New Roman" w:hAnsi="Times New Roman" w:cs="Times New Roman"/>
          <w:bCs/>
          <w:i w:val="0"/>
          <w:color w:val="auto"/>
          <w:sz w:val="24"/>
          <w:szCs w:val="24"/>
        </w:rPr>
        <w:t>samt Västra Götalandsr</w:t>
      </w:r>
      <w:r w:rsidRPr="00F51FF2">
        <w:rPr>
          <w:rStyle w:val="Diskretbetoning"/>
          <w:rFonts w:ascii="Times New Roman" w:hAnsi="Times New Roman" w:cs="Times New Roman"/>
          <w:bCs/>
          <w:i w:val="0"/>
          <w:color w:val="auto"/>
          <w:sz w:val="24"/>
          <w:szCs w:val="24"/>
        </w:rPr>
        <w:t xml:space="preserve">egionens </w:t>
      </w:r>
      <w:r>
        <w:rPr>
          <w:rStyle w:val="Diskretbetoning"/>
          <w:rFonts w:ascii="Times New Roman" w:hAnsi="Times New Roman" w:cs="Times New Roman"/>
          <w:bCs/>
          <w:i w:val="0"/>
          <w:color w:val="auto"/>
          <w:sz w:val="24"/>
          <w:szCs w:val="24"/>
        </w:rPr>
        <w:t xml:space="preserve">skrivelse </w:t>
      </w:r>
      <w:r w:rsidRPr="00F52148">
        <w:rPr>
          <w:rFonts w:ascii="Times New Roman" w:hAnsi="Times New Roman" w:cs="Times New Roman"/>
          <w:i/>
          <w:sz w:val="24"/>
          <w:szCs w:val="24"/>
        </w:rPr>
        <w:t>Tillgängliga och användbara miljöer</w:t>
      </w:r>
      <w:r w:rsidRPr="00FC2C48">
        <w:rPr>
          <w:rFonts w:ascii="Times New Roman" w:hAnsi="Times New Roman" w:cs="Times New Roman"/>
          <w:sz w:val="24"/>
          <w:szCs w:val="24"/>
        </w:rPr>
        <w:t xml:space="preserve"> - </w:t>
      </w:r>
      <w:r w:rsidRPr="00FC2C48">
        <w:rPr>
          <w:rFonts w:ascii="Times New Roman" w:hAnsi="Times New Roman" w:cs="Times New Roman"/>
          <w:i/>
          <w:sz w:val="24"/>
          <w:szCs w:val="24"/>
        </w:rPr>
        <w:t>Riktlinjer och standarder för fysisk tillgänglighet (Version 3.1 – 2018)</w:t>
      </w:r>
      <w:r>
        <w:rPr>
          <w:rFonts w:ascii="Times New Roman" w:hAnsi="Times New Roman" w:cs="Times New Roman"/>
          <w:sz w:val="24"/>
          <w:szCs w:val="24"/>
        </w:rPr>
        <w:t xml:space="preserve"> och</w:t>
      </w:r>
      <w:r w:rsidRPr="00FC2C48">
        <w:rPr>
          <w:rFonts w:ascii="Times New Roman" w:hAnsi="Times New Roman" w:cs="Times New Roman"/>
          <w:sz w:val="24"/>
          <w:szCs w:val="24"/>
        </w:rPr>
        <w:t xml:space="preserve"> </w:t>
      </w:r>
      <w:r>
        <w:rPr>
          <w:rFonts w:ascii="Times New Roman" w:hAnsi="Times New Roman" w:cs="Times New Roman"/>
          <w:bCs/>
          <w:i/>
          <w:sz w:val="24"/>
          <w:szCs w:val="24"/>
        </w:rPr>
        <w:t>Riktlinjer för tillgänglighet - Riv h</w:t>
      </w:r>
      <w:r w:rsidRPr="00FC2C48">
        <w:rPr>
          <w:rFonts w:ascii="Times New Roman" w:hAnsi="Times New Roman" w:cs="Times New Roman"/>
          <w:bCs/>
          <w:i/>
          <w:sz w:val="24"/>
          <w:szCs w:val="24"/>
        </w:rPr>
        <w:t>indren (Myndigheten för delaktighet 2015</w:t>
      </w:r>
      <w:r w:rsidRPr="00FC2C48">
        <w:rPr>
          <w:rFonts w:ascii="Times New Roman" w:hAnsi="Times New Roman" w:cs="Times New Roman"/>
          <w:i/>
          <w:sz w:val="24"/>
          <w:szCs w:val="24"/>
        </w:rPr>
        <w:t>)</w:t>
      </w:r>
      <w:r w:rsidRPr="00FC2C48">
        <w:rPr>
          <w:rFonts w:ascii="Times New Roman" w:hAnsi="Times New Roman" w:cs="Times New Roman"/>
          <w:i/>
          <w:iCs/>
          <w:sz w:val="24"/>
          <w:szCs w:val="24"/>
        </w:rPr>
        <w:t>.</w:t>
      </w:r>
    </w:p>
    <w:p w:rsidR="003C1248" w:rsidRPr="00E30DCB" w:rsidRDefault="003C1248" w:rsidP="003C1248">
      <w:pPr>
        <w:pStyle w:val="Rubrik2"/>
        <w:numPr>
          <w:ilvl w:val="0"/>
          <w:numId w:val="0"/>
        </w:numPr>
        <w:rPr>
          <w:sz w:val="36"/>
          <w:szCs w:val="36"/>
        </w:rPr>
      </w:pPr>
    </w:p>
    <w:p w:rsidR="003C1248" w:rsidRDefault="003C1248" w:rsidP="003C1248">
      <w:pPr>
        <w:autoSpaceDE w:val="0"/>
        <w:autoSpaceDN w:val="0"/>
        <w:rPr>
          <w:rFonts w:ascii="Times New Roman" w:hAnsi="Times New Roman" w:cs="Times New Roman"/>
          <w:sz w:val="24"/>
          <w:szCs w:val="24"/>
        </w:rPr>
      </w:pPr>
    </w:p>
    <w:p w:rsidR="003C1248" w:rsidRDefault="003C1248" w:rsidP="003C1248">
      <w:pPr>
        <w:autoSpaceDE w:val="0"/>
        <w:autoSpaceDN w:val="0"/>
        <w:rPr>
          <w:rFonts w:ascii="Times New Roman" w:hAnsi="Times New Roman" w:cs="Times New Roman"/>
          <w:sz w:val="24"/>
          <w:szCs w:val="24"/>
        </w:rPr>
      </w:pPr>
    </w:p>
    <w:p w:rsidR="003C1248" w:rsidRDefault="008D3F07" w:rsidP="003C1248">
      <w:pPr>
        <w:autoSpaceDE w:val="0"/>
        <w:autoSpaceDN w:val="0"/>
        <w:ind w:left="1304"/>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1792" behindDoc="0" locked="0" layoutInCell="1" allowOverlap="1">
            <wp:simplePos x="0" y="0"/>
            <wp:positionH relativeFrom="margin">
              <wp:posOffset>850987</wp:posOffset>
            </wp:positionH>
            <wp:positionV relativeFrom="paragraph">
              <wp:posOffset>324069</wp:posOffset>
            </wp:positionV>
            <wp:extent cx="4824249" cy="2942576"/>
            <wp:effectExtent l="0" t="0" r="0" b="0"/>
            <wp:wrapNone/>
            <wp:docPr id="29" name="Bildobjek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rejaskolan (5) (003).JPG"/>
                    <pic:cNvPicPr/>
                  </pic:nvPicPr>
                  <pic:blipFill>
                    <a:blip r:embed="rId22" cstate="print">
                      <a:extLst>
                        <a:ext uri="{28A0092B-C50C-407E-A947-70E740481C1C}">
                          <a14:useLocalDpi xmlns:a14="http://schemas.microsoft.com/office/drawing/2010/main" val="0"/>
                        </a:ext>
                      </a:extLst>
                    </a:blip>
                    <a:srcRect t="18661"/>
                    <a:stretch>
                      <a:fillRect/>
                    </a:stretch>
                  </pic:blipFill>
                  <pic:spPr bwMode="auto">
                    <a:xfrm>
                      <a:off x="0" y="0"/>
                      <a:ext cx="4824249" cy="29425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sz w:val="16"/>
          <w:szCs w:val="16"/>
        </w:rPr>
        <w:t>Frejaskolan,</w:t>
      </w:r>
      <w:r w:rsidRPr="00075DB2">
        <w:rPr>
          <w:i/>
          <w:sz w:val="16"/>
          <w:szCs w:val="16"/>
        </w:rPr>
        <w:t xml:space="preserve"> Göteborg</w:t>
      </w:r>
      <w:r>
        <w:br/>
      </w:r>
      <w:r w:rsidRPr="00D556B0">
        <w:rPr>
          <w:i/>
          <w:sz w:val="16"/>
          <w:szCs w:val="16"/>
        </w:rPr>
        <w:t xml:space="preserve">Foto: Freja Elmsjö, </w:t>
      </w:r>
      <w:r w:rsidR="00403E40">
        <w:rPr>
          <w:i/>
          <w:sz w:val="16"/>
          <w:szCs w:val="16"/>
        </w:rPr>
        <w:t>Stadsfastighetsförvaltningen</w:t>
      </w:r>
    </w:p>
    <w:p w:rsidR="003C1248" w:rsidRDefault="003C1248" w:rsidP="003C1248">
      <w:pPr>
        <w:autoSpaceDE w:val="0"/>
        <w:autoSpaceDN w:val="0"/>
        <w:rPr>
          <w:rFonts w:ascii="Times New Roman" w:hAnsi="Times New Roman" w:cs="Times New Roman"/>
          <w:sz w:val="24"/>
          <w:szCs w:val="24"/>
        </w:rPr>
      </w:pPr>
    </w:p>
    <w:p w:rsidR="003C1248" w:rsidRDefault="003C1248" w:rsidP="003C1248">
      <w:pPr>
        <w:rPr>
          <w:rFonts w:ascii="Times New Roman" w:hAnsi="Times New Roman" w:cs="Times New Roman"/>
          <w:iCs/>
          <w:sz w:val="24"/>
          <w:szCs w:val="24"/>
        </w:rPr>
        <w:sectPr w:rsidR="003C1248" w:rsidSect="00CB0F59">
          <w:footerReference w:type="default" r:id="rId23"/>
          <w:type w:val="continuous"/>
          <w:pgSz w:w="11906" w:h="16838"/>
          <w:pgMar w:top="720" w:right="1274" w:bottom="720" w:left="720" w:header="708" w:footer="708" w:gutter="0"/>
          <w:cols w:space="708"/>
          <w:docGrid w:linePitch="360"/>
        </w:sectPr>
      </w:pPr>
    </w:p>
    <w:p w:rsidR="003C1248" w:rsidRPr="00F01C7D" w:rsidRDefault="008D3F07" w:rsidP="003C1248">
      <w:pPr>
        <w:pStyle w:val="Rubrik1"/>
        <w:rPr>
          <w:sz w:val="40"/>
          <w:szCs w:val="40"/>
        </w:rPr>
      </w:pPr>
      <w:bookmarkStart w:id="34" w:name="_Toc256000017"/>
      <w:bookmarkStart w:id="35" w:name="_Toc27398124"/>
      <w:r w:rsidRPr="00F01C7D">
        <w:rPr>
          <w:sz w:val="40"/>
          <w:szCs w:val="40"/>
        </w:rPr>
        <w:lastRenderedPageBreak/>
        <w:t>Utformning</w:t>
      </w:r>
      <w:bookmarkEnd w:id="34"/>
      <w:bookmarkEnd w:id="35"/>
    </w:p>
    <w:p w:rsidR="003C1248" w:rsidRDefault="003C1248" w:rsidP="003C1248">
      <w:pPr>
        <w:pStyle w:val="Rubrik3"/>
        <w:rPr>
          <w:sz w:val="24"/>
          <w:szCs w:val="24"/>
        </w:rPr>
        <w:sectPr w:rsidR="003C1248" w:rsidSect="006762A2">
          <w:pgSz w:w="11906" w:h="16838"/>
          <w:pgMar w:top="426" w:right="1274" w:bottom="720" w:left="720" w:header="708" w:footer="708" w:gutter="0"/>
          <w:cols w:space="708"/>
          <w:docGrid w:linePitch="360"/>
        </w:sectPr>
      </w:pPr>
      <w:bookmarkStart w:id="36" w:name="_Toc27398125"/>
    </w:p>
    <w:p w:rsidR="003C1248" w:rsidRDefault="003C1248" w:rsidP="003C1248">
      <w:pPr>
        <w:pStyle w:val="Rubrik3"/>
        <w:numPr>
          <w:ilvl w:val="0"/>
          <w:numId w:val="0"/>
        </w:numPr>
        <w:ind w:left="720"/>
        <w:rPr>
          <w:sz w:val="24"/>
          <w:szCs w:val="24"/>
        </w:rPr>
      </w:pPr>
    </w:p>
    <w:p w:rsidR="003C1248" w:rsidRPr="00864AD0" w:rsidRDefault="008D3F07" w:rsidP="003C1248">
      <w:pPr>
        <w:pStyle w:val="Rubrik3"/>
        <w:rPr>
          <w:sz w:val="24"/>
          <w:szCs w:val="24"/>
        </w:rPr>
      </w:pPr>
      <w:bookmarkStart w:id="37" w:name="_Toc256000019"/>
      <w:r w:rsidRPr="00864AD0">
        <w:rPr>
          <w:sz w:val="24"/>
          <w:szCs w:val="24"/>
        </w:rPr>
        <w:t>Förskolans och skolans friyta</w:t>
      </w:r>
      <w:bookmarkEnd w:id="37"/>
      <w:bookmarkEnd w:id="36"/>
    </w:p>
    <w:tbl>
      <w:tblPr>
        <w:tblStyle w:val="Tabellrutnt"/>
        <w:tblW w:w="4957" w:type="dxa"/>
        <w:tblLook w:val="04A0" w:firstRow="1" w:lastRow="0" w:firstColumn="1" w:lastColumn="0" w:noHBand="0" w:noVBand="1"/>
      </w:tblPr>
      <w:tblGrid>
        <w:gridCol w:w="3957"/>
        <w:gridCol w:w="1000"/>
      </w:tblGrid>
      <w:tr w:rsidR="00023770" w:rsidTr="008E1EBF">
        <w:trPr>
          <w:trHeight w:val="1159"/>
        </w:trPr>
        <w:tc>
          <w:tcPr>
            <w:tcW w:w="3957" w:type="dxa"/>
            <w:shd w:val="clear" w:color="auto" w:fill="C2D69B" w:themeFill="accent3" w:themeFillTint="99"/>
          </w:tcPr>
          <w:p w:rsidR="003C1248" w:rsidRPr="001644BF" w:rsidRDefault="008D3F07" w:rsidP="008E1EBF">
            <w:pPr>
              <w:rPr>
                <w:i/>
                <w:iCs/>
                <w:sz w:val="20"/>
                <w:szCs w:val="20"/>
              </w:rPr>
            </w:pPr>
            <w:r w:rsidRPr="001644BF">
              <w:rPr>
                <w:rFonts w:cstheme="minorHAnsi"/>
                <w:b/>
                <w:i/>
                <w:iCs/>
                <w:sz w:val="20"/>
                <w:szCs w:val="20"/>
              </w:rPr>
              <w:t>Syfte</w:t>
            </w:r>
            <w:r w:rsidRPr="001644BF">
              <w:rPr>
                <w:rFonts w:cstheme="minorHAnsi"/>
                <w:b/>
                <w:i/>
                <w:sz w:val="20"/>
                <w:szCs w:val="20"/>
              </w:rPr>
              <w:t>:</w:t>
            </w:r>
            <w:r w:rsidRPr="001644BF">
              <w:rPr>
                <w:rFonts w:cstheme="minorHAnsi"/>
                <w:i/>
                <w:sz w:val="20"/>
                <w:szCs w:val="20"/>
              </w:rPr>
              <w:t xml:space="preserve"> Barn behöver utrymme för lek, vila, pedagogiska aktiviteter och rörelse. Den yta som är tillgänglig och anpassad för barnen som lek- och vistelsemiljö kallas friyta. Förrådsbyggnader, bil- och cykelparkering samt ytor för lastning och lossning ingår inte </w:t>
            </w:r>
            <w:r w:rsidRPr="001644BF">
              <w:rPr>
                <w:rFonts w:cstheme="minorHAnsi"/>
                <w:i/>
                <w:sz w:val="20"/>
                <w:szCs w:val="20"/>
              </w:rPr>
              <w:t>i friytan.</w:t>
            </w:r>
            <w:r w:rsidRPr="001644BF">
              <w:rPr>
                <w:i/>
                <w:iCs/>
                <w:sz w:val="20"/>
                <w:szCs w:val="20"/>
              </w:rPr>
              <w:t xml:space="preserve"> </w:t>
            </w:r>
          </w:p>
        </w:tc>
        <w:tc>
          <w:tcPr>
            <w:tcW w:w="1000"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7D1552" w:rsidRDefault="008D3F07" w:rsidP="008E1EBF">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023770" w:rsidTr="008E1EBF">
        <w:tc>
          <w:tcPr>
            <w:tcW w:w="3957" w:type="dxa"/>
          </w:tcPr>
          <w:p w:rsidR="003C1248" w:rsidRPr="001644BF" w:rsidRDefault="008D3F07" w:rsidP="008E1EBF">
            <w:pPr>
              <w:rPr>
                <w:sz w:val="20"/>
                <w:szCs w:val="20"/>
              </w:rPr>
            </w:pPr>
            <w:r w:rsidRPr="001644BF">
              <w:rPr>
                <w:rFonts w:cstheme="minorHAnsi"/>
                <w:b/>
                <w:i/>
                <w:iCs/>
                <w:sz w:val="20"/>
                <w:szCs w:val="20"/>
              </w:rPr>
              <w:t>Krav &amp; rekommendation:</w:t>
            </w:r>
          </w:p>
        </w:tc>
        <w:tc>
          <w:tcPr>
            <w:tcW w:w="1000" w:type="dxa"/>
          </w:tcPr>
          <w:p w:rsidR="003C1248" w:rsidRPr="00F569FD" w:rsidRDefault="003C1248" w:rsidP="008E1EBF"/>
        </w:tc>
      </w:tr>
      <w:tr w:rsidR="00023770" w:rsidTr="008E1EBF">
        <w:tc>
          <w:tcPr>
            <w:tcW w:w="3957" w:type="dxa"/>
          </w:tcPr>
          <w:p w:rsidR="003C1248" w:rsidRPr="001644BF" w:rsidRDefault="008D3F07" w:rsidP="008E1EBF">
            <w:pPr>
              <w:rPr>
                <w:sz w:val="20"/>
                <w:szCs w:val="20"/>
              </w:rPr>
            </w:pPr>
            <w:r w:rsidRPr="001644BF">
              <w:rPr>
                <w:rStyle w:val="Diskretbetoning"/>
                <w:rFonts w:ascii="Times New Roman" w:hAnsi="Times New Roman" w:cs="Times New Roman"/>
                <w:b/>
                <w:bCs/>
                <w:i w:val="0"/>
                <w:color w:val="auto"/>
                <w:sz w:val="20"/>
                <w:szCs w:val="20"/>
              </w:rPr>
              <w:t>Friytans placering</w:t>
            </w:r>
            <w:r w:rsidRPr="001644BF">
              <w:rPr>
                <w:rStyle w:val="Diskretbetoning"/>
                <w:rFonts w:ascii="Times New Roman" w:hAnsi="Times New Roman" w:cs="Times New Roman"/>
                <w:bCs/>
                <w:i w:val="0"/>
                <w:color w:val="auto"/>
                <w:sz w:val="20"/>
                <w:szCs w:val="20"/>
              </w:rPr>
              <w:t>: Friytan ska placeras i direkt anslutning till förskole- och skolbyggnaden</w:t>
            </w:r>
            <w:r>
              <w:rPr>
                <w:rStyle w:val="Diskretbetoning"/>
                <w:rFonts w:ascii="Times New Roman" w:hAnsi="Times New Roman" w:cs="Times New Roman"/>
                <w:bCs/>
                <w:i w:val="0"/>
                <w:color w:val="auto"/>
                <w:sz w:val="20"/>
                <w:szCs w:val="20"/>
              </w:rPr>
              <w:t>.</w:t>
            </w:r>
          </w:p>
        </w:tc>
        <w:tc>
          <w:tcPr>
            <w:tcW w:w="1000" w:type="dxa"/>
          </w:tcPr>
          <w:p w:rsidR="003C1248"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rsidR="003C1248" w:rsidRDefault="003C1248" w:rsidP="008E1EBF">
            <w:pPr>
              <w:rPr>
                <w:rFonts w:cs="Times New Roman"/>
                <w:iCs/>
                <w:sz w:val="24"/>
                <w:szCs w:val="24"/>
              </w:rPr>
            </w:pPr>
          </w:p>
        </w:tc>
      </w:tr>
      <w:tr w:rsidR="00023770" w:rsidTr="008E1EBF">
        <w:tc>
          <w:tcPr>
            <w:tcW w:w="3957" w:type="dxa"/>
          </w:tcPr>
          <w:p w:rsidR="003C1248" w:rsidRPr="001644BF" w:rsidRDefault="008D3F07" w:rsidP="008E1EBF">
            <w:pPr>
              <w:rPr>
                <w:sz w:val="20"/>
                <w:szCs w:val="20"/>
              </w:rPr>
            </w:pPr>
            <w:r w:rsidRPr="001644BF">
              <w:rPr>
                <w:rStyle w:val="Diskretbetoning"/>
                <w:rFonts w:ascii="Times New Roman" w:hAnsi="Times New Roman" w:cs="Times New Roman"/>
                <w:b/>
                <w:bCs/>
                <w:i w:val="0"/>
                <w:color w:val="auto"/>
                <w:sz w:val="20"/>
                <w:szCs w:val="20"/>
              </w:rPr>
              <w:t>Förskola:</w:t>
            </w:r>
            <w:r w:rsidRPr="001644BF">
              <w:rPr>
                <w:rStyle w:val="Diskretbetoning"/>
                <w:rFonts w:ascii="Times New Roman" w:hAnsi="Times New Roman" w:cs="Times New Roman"/>
                <w:bCs/>
                <w:i w:val="0"/>
                <w:color w:val="auto"/>
                <w:sz w:val="20"/>
                <w:szCs w:val="20"/>
              </w:rPr>
              <w:t xml:space="preserve"> Friytan ska vara minst 35 m</w:t>
            </w:r>
            <w:r w:rsidRPr="001644BF">
              <w:rPr>
                <w:rStyle w:val="Diskretbetoning"/>
                <w:rFonts w:ascii="Times New Roman" w:hAnsi="Times New Roman" w:cs="Times New Roman"/>
                <w:bCs/>
                <w:i w:val="0"/>
                <w:color w:val="auto"/>
                <w:sz w:val="20"/>
                <w:szCs w:val="20"/>
                <w:vertAlign w:val="superscript"/>
              </w:rPr>
              <w:t>2</w:t>
            </w:r>
            <w:r w:rsidRPr="001644BF">
              <w:rPr>
                <w:rStyle w:val="Diskretbetoning"/>
                <w:rFonts w:ascii="Times New Roman" w:hAnsi="Times New Roman" w:cs="Times New Roman"/>
                <w:bCs/>
                <w:i w:val="0"/>
                <w:color w:val="auto"/>
                <w:sz w:val="20"/>
                <w:szCs w:val="20"/>
              </w:rPr>
              <w:t>/barn. Vid förskolor med färre avdelningar än fyra, bör friytan inte understiga 2000 m</w:t>
            </w:r>
            <w:r w:rsidRPr="001644BF">
              <w:rPr>
                <w:rStyle w:val="Diskretbetoning"/>
                <w:rFonts w:ascii="Times New Roman" w:hAnsi="Times New Roman" w:cs="Times New Roman"/>
                <w:bCs/>
                <w:i w:val="0"/>
                <w:color w:val="auto"/>
                <w:sz w:val="20"/>
                <w:szCs w:val="20"/>
                <w:vertAlign w:val="superscript"/>
              </w:rPr>
              <w:t>2.</w:t>
            </w:r>
          </w:p>
        </w:tc>
        <w:tc>
          <w:tcPr>
            <w:tcW w:w="1000" w:type="dxa"/>
          </w:tcPr>
          <w:p w:rsidR="003C1248"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rsidR="003C1248" w:rsidRPr="002C2996" w:rsidRDefault="008D3F07" w:rsidP="008E1EBF">
            <w:pPr>
              <w:rPr>
                <w:rFonts w:cs="Times New Roman"/>
                <w:bCs/>
                <w:sz w:val="16"/>
                <w:szCs w:val="16"/>
              </w:rPr>
            </w:pPr>
            <w:r w:rsidRPr="00E94F85">
              <w:rPr>
                <w:rFonts w:cs="Times New Roman"/>
                <w:bCs/>
                <w:sz w:val="16"/>
                <w:szCs w:val="16"/>
              </w:rPr>
              <w:t>Antal m</w:t>
            </w:r>
            <w:r w:rsidRPr="00E94F85">
              <w:rPr>
                <w:rFonts w:ascii="Calibri" w:hAnsi="Calibri" w:cs="Calibri"/>
                <w:bCs/>
                <w:sz w:val="16"/>
                <w:szCs w:val="16"/>
              </w:rPr>
              <w:t>²</w:t>
            </w:r>
            <w:r w:rsidRPr="00E94F85">
              <w:rPr>
                <w:rFonts w:cs="Times New Roman"/>
                <w:bCs/>
                <w:sz w:val="16"/>
                <w:szCs w:val="16"/>
              </w:rPr>
              <w:t>:</w:t>
            </w:r>
            <w:r>
              <w:rPr>
                <w:rFonts w:cs="Times New Roman"/>
                <w:bCs/>
                <w:sz w:val="16"/>
                <w:szCs w:val="16"/>
              </w:rPr>
              <w:t xml:space="preserve"> </w:t>
            </w:r>
          </w:p>
          <w:p w:rsidR="003C1248" w:rsidRPr="002C2996" w:rsidRDefault="003C1248" w:rsidP="008E1EBF">
            <w:pPr>
              <w:rPr>
                <w:rFonts w:cs="Times New Roman"/>
                <w:bCs/>
                <w:sz w:val="18"/>
                <w:szCs w:val="18"/>
              </w:rPr>
            </w:pPr>
          </w:p>
        </w:tc>
      </w:tr>
      <w:tr w:rsidR="00023770" w:rsidTr="008E1EBF">
        <w:tc>
          <w:tcPr>
            <w:tcW w:w="3957" w:type="dxa"/>
          </w:tcPr>
          <w:p w:rsidR="003C1248" w:rsidRPr="003337B5" w:rsidRDefault="008D3F07" w:rsidP="008E1EBF">
            <w:pPr>
              <w:rPr>
                <w:sz w:val="20"/>
                <w:szCs w:val="20"/>
              </w:rPr>
            </w:pPr>
            <w:r w:rsidRPr="003337B5">
              <w:rPr>
                <w:rStyle w:val="Diskretbetoning"/>
                <w:rFonts w:ascii="Times New Roman" w:hAnsi="Times New Roman" w:cs="Times New Roman"/>
                <w:b/>
                <w:bCs/>
                <w:i w:val="0"/>
                <w:color w:val="auto"/>
                <w:sz w:val="20"/>
                <w:szCs w:val="20"/>
              </w:rPr>
              <w:t>Skola F-3</w:t>
            </w:r>
            <w:r w:rsidRPr="003337B5">
              <w:rPr>
                <w:rStyle w:val="Diskretbetoning"/>
                <w:rFonts w:ascii="Times New Roman" w:hAnsi="Times New Roman" w:cs="Times New Roman"/>
                <w:bCs/>
                <w:i w:val="0"/>
                <w:color w:val="auto"/>
                <w:sz w:val="20"/>
                <w:szCs w:val="20"/>
              </w:rPr>
              <w:t>: Friytan ska vara minst 20 m</w:t>
            </w:r>
            <w:r w:rsidRPr="003337B5">
              <w:rPr>
                <w:rStyle w:val="Diskretbetoning"/>
                <w:rFonts w:ascii="Times New Roman" w:hAnsi="Times New Roman" w:cs="Times New Roman"/>
                <w:bCs/>
                <w:i w:val="0"/>
                <w:color w:val="auto"/>
                <w:sz w:val="20"/>
                <w:szCs w:val="20"/>
                <w:vertAlign w:val="superscript"/>
              </w:rPr>
              <w:t>2</w:t>
            </w:r>
            <w:r w:rsidRPr="003337B5">
              <w:rPr>
                <w:rStyle w:val="Diskretbetoning"/>
                <w:rFonts w:ascii="Times New Roman" w:hAnsi="Times New Roman" w:cs="Times New Roman"/>
                <w:bCs/>
                <w:i w:val="0"/>
                <w:color w:val="auto"/>
                <w:sz w:val="20"/>
                <w:szCs w:val="20"/>
              </w:rPr>
              <w:t>/grundskoleelev</w:t>
            </w:r>
            <w:r w:rsidRPr="003337B5">
              <w:rPr>
                <w:rFonts w:ascii="Times New Roman" w:hAnsi="Times New Roman" w:cs="Times New Roman"/>
                <w:sz w:val="20"/>
                <w:szCs w:val="20"/>
              </w:rPr>
              <w:t>.</w:t>
            </w:r>
          </w:p>
        </w:tc>
        <w:tc>
          <w:tcPr>
            <w:tcW w:w="1000" w:type="dxa"/>
          </w:tcPr>
          <w:p w:rsidR="003C1248"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rsidR="003C1248" w:rsidRPr="002C2996" w:rsidRDefault="008D3F07" w:rsidP="008E1EBF">
            <w:pPr>
              <w:rPr>
                <w:rFonts w:cs="Times New Roman"/>
                <w:bCs/>
                <w:sz w:val="16"/>
                <w:szCs w:val="16"/>
              </w:rPr>
            </w:pPr>
            <w:r w:rsidRPr="00E94F85">
              <w:rPr>
                <w:rFonts w:cs="Times New Roman"/>
                <w:bCs/>
                <w:sz w:val="16"/>
                <w:szCs w:val="16"/>
              </w:rPr>
              <w:t>Antal m</w:t>
            </w:r>
            <w:r w:rsidRPr="00E94F85">
              <w:rPr>
                <w:rFonts w:ascii="Calibri" w:hAnsi="Calibri" w:cs="Calibri"/>
                <w:bCs/>
                <w:sz w:val="16"/>
                <w:szCs w:val="16"/>
              </w:rPr>
              <w:t>²</w:t>
            </w:r>
            <w:r w:rsidRPr="00E94F85">
              <w:rPr>
                <w:rFonts w:cs="Times New Roman"/>
                <w:bCs/>
                <w:sz w:val="16"/>
                <w:szCs w:val="16"/>
              </w:rPr>
              <w:t>:</w:t>
            </w:r>
          </w:p>
          <w:p w:rsidR="003C1248" w:rsidRPr="00F569FD" w:rsidRDefault="003C1248" w:rsidP="008E1EBF">
            <w:pPr>
              <w:rPr>
                <w:rFonts w:cs="Times New Roman"/>
                <w:iCs/>
                <w:sz w:val="24"/>
                <w:szCs w:val="24"/>
              </w:rPr>
            </w:pPr>
          </w:p>
        </w:tc>
      </w:tr>
      <w:tr w:rsidR="00023770" w:rsidTr="008E1EBF">
        <w:tc>
          <w:tcPr>
            <w:tcW w:w="3957" w:type="dxa"/>
          </w:tcPr>
          <w:p w:rsidR="003C1248" w:rsidRPr="003337B5" w:rsidRDefault="008D3F07" w:rsidP="008E1EBF">
            <w:pPr>
              <w:rPr>
                <w:rFonts w:ascii="Times New Roman" w:hAnsi="Times New Roman" w:cs="Times New Roman"/>
                <w:sz w:val="20"/>
                <w:szCs w:val="20"/>
              </w:rPr>
            </w:pPr>
            <w:r w:rsidRPr="003337B5">
              <w:rPr>
                <w:rStyle w:val="Diskretbetoning"/>
                <w:rFonts w:ascii="Times New Roman" w:hAnsi="Times New Roman" w:cs="Times New Roman"/>
                <w:b/>
                <w:bCs/>
                <w:i w:val="0"/>
                <w:color w:val="auto"/>
                <w:sz w:val="20"/>
                <w:szCs w:val="20"/>
              </w:rPr>
              <w:t>Skola 4-9</w:t>
            </w:r>
            <w:r w:rsidRPr="003337B5">
              <w:rPr>
                <w:rStyle w:val="Diskretbetoning"/>
                <w:rFonts w:ascii="Times New Roman" w:hAnsi="Times New Roman" w:cs="Times New Roman"/>
                <w:bCs/>
                <w:i w:val="0"/>
                <w:color w:val="auto"/>
                <w:sz w:val="20"/>
                <w:szCs w:val="20"/>
              </w:rPr>
              <w:t>: Friytan ska vara minst 15 m</w:t>
            </w:r>
            <w:r w:rsidRPr="003337B5">
              <w:rPr>
                <w:rStyle w:val="Diskretbetoning"/>
                <w:rFonts w:ascii="Times New Roman" w:hAnsi="Times New Roman" w:cs="Times New Roman"/>
                <w:bCs/>
                <w:i w:val="0"/>
                <w:color w:val="auto"/>
                <w:sz w:val="20"/>
                <w:szCs w:val="20"/>
                <w:vertAlign w:val="superscript"/>
              </w:rPr>
              <w:t>2</w:t>
            </w:r>
            <w:r w:rsidRPr="003337B5">
              <w:rPr>
                <w:rStyle w:val="Diskretbetoning"/>
                <w:rFonts w:ascii="Times New Roman" w:hAnsi="Times New Roman" w:cs="Times New Roman"/>
                <w:bCs/>
                <w:i w:val="0"/>
                <w:color w:val="auto"/>
                <w:sz w:val="20"/>
                <w:szCs w:val="20"/>
              </w:rPr>
              <w:t>/grundskoleelev</w:t>
            </w:r>
            <w:r w:rsidRPr="003337B5">
              <w:rPr>
                <w:rFonts w:ascii="Times New Roman" w:hAnsi="Times New Roman" w:cs="Times New Roman"/>
                <w:sz w:val="20"/>
                <w:szCs w:val="20"/>
              </w:rPr>
              <w:t>.</w:t>
            </w:r>
          </w:p>
        </w:tc>
        <w:tc>
          <w:tcPr>
            <w:tcW w:w="1000" w:type="dxa"/>
          </w:tcPr>
          <w:p w:rsidR="003C1248"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rsidR="003C1248" w:rsidRPr="002C2996" w:rsidRDefault="008D3F07" w:rsidP="008E1EBF">
            <w:pPr>
              <w:rPr>
                <w:rFonts w:cs="Times New Roman"/>
                <w:bCs/>
                <w:sz w:val="16"/>
                <w:szCs w:val="16"/>
              </w:rPr>
            </w:pPr>
            <w:r w:rsidRPr="00E94F85">
              <w:rPr>
                <w:rFonts w:cs="Times New Roman"/>
                <w:bCs/>
                <w:sz w:val="16"/>
                <w:szCs w:val="16"/>
              </w:rPr>
              <w:t>Antal m</w:t>
            </w:r>
            <w:r w:rsidRPr="00E94F85">
              <w:rPr>
                <w:rFonts w:ascii="Calibri" w:hAnsi="Calibri" w:cs="Calibri"/>
                <w:bCs/>
                <w:sz w:val="16"/>
                <w:szCs w:val="16"/>
              </w:rPr>
              <w:t>²</w:t>
            </w:r>
            <w:r w:rsidRPr="00E94F85">
              <w:rPr>
                <w:rFonts w:cs="Times New Roman"/>
                <w:bCs/>
                <w:sz w:val="16"/>
                <w:szCs w:val="16"/>
              </w:rPr>
              <w:t>:</w:t>
            </w:r>
          </w:p>
          <w:p w:rsidR="003C1248" w:rsidRPr="00F569FD" w:rsidRDefault="003C1248" w:rsidP="008E1EBF">
            <w:pPr>
              <w:rPr>
                <w:rFonts w:cs="Times New Roman"/>
                <w:iCs/>
                <w:sz w:val="24"/>
                <w:szCs w:val="24"/>
              </w:rPr>
            </w:pPr>
          </w:p>
        </w:tc>
      </w:tr>
    </w:tbl>
    <w:p w:rsidR="003C1248" w:rsidRDefault="003C1248" w:rsidP="003C1248">
      <w:pPr>
        <w:pStyle w:val="Rubrik3"/>
        <w:numPr>
          <w:ilvl w:val="0"/>
          <w:numId w:val="0"/>
        </w:numPr>
        <w:ind w:left="720" w:hanging="720"/>
        <w:rPr>
          <w:sz w:val="24"/>
          <w:szCs w:val="24"/>
        </w:rPr>
      </w:pPr>
      <w:bookmarkStart w:id="38" w:name="_Toc27398126"/>
      <w:bookmarkStart w:id="39" w:name="_Hlk530650390"/>
      <w:bookmarkEnd w:id="11"/>
    </w:p>
    <w:p w:rsidR="003C1248" w:rsidRPr="00B37DEC" w:rsidRDefault="008D3F07" w:rsidP="003C1248">
      <w:pPr>
        <w:pStyle w:val="Rubrik3"/>
        <w:rPr>
          <w:sz w:val="24"/>
          <w:szCs w:val="24"/>
        </w:rPr>
      </w:pPr>
      <w:bookmarkStart w:id="40" w:name="_Toc256000021"/>
      <w:r w:rsidRPr="00B37DEC">
        <w:rPr>
          <w:sz w:val="24"/>
          <w:szCs w:val="24"/>
        </w:rPr>
        <w:t>Samspel mellan ute och inne</w:t>
      </w:r>
      <w:bookmarkEnd w:id="40"/>
      <w:bookmarkEnd w:id="38"/>
    </w:p>
    <w:tbl>
      <w:tblPr>
        <w:tblStyle w:val="Tabellrutnt"/>
        <w:tblW w:w="4951" w:type="dxa"/>
        <w:tblLook w:val="04A0" w:firstRow="1" w:lastRow="0" w:firstColumn="1" w:lastColumn="0" w:noHBand="0" w:noVBand="1"/>
      </w:tblPr>
      <w:tblGrid>
        <w:gridCol w:w="3957"/>
        <w:gridCol w:w="994"/>
      </w:tblGrid>
      <w:tr w:rsidR="00023770" w:rsidTr="008E1EBF">
        <w:trPr>
          <w:trHeight w:val="1159"/>
        </w:trPr>
        <w:tc>
          <w:tcPr>
            <w:tcW w:w="3957" w:type="dxa"/>
            <w:shd w:val="clear" w:color="auto" w:fill="C2D69B" w:themeFill="accent3" w:themeFillTint="99"/>
          </w:tcPr>
          <w:p w:rsidR="003C1248" w:rsidRPr="003337B5" w:rsidRDefault="008D3F07" w:rsidP="008E1EBF">
            <w:pPr>
              <w:rPr>
                <w:sz w:val="20"/>
                <w:szCs w:val="20"/>
              </w:rPr>
            </w:pPr>
            <w:r w:rsidRPr="003337B5">
              <w:rPr>
                <w:rFonts w:cstheme="minorHAnsi"/>
                <w:b/>
                <w:i/>
                <w:iCs/>
                <w:sz w:val="20"/>
                <w:szCs w:val="20"/>
              </w:rPr>
              <w:t>Syfte</w:t>
            </w:r>
            <w:r w:rsidRPr="003337B5">
              <w:rPr>
                <w:rFonts w:cstheme="minorHAnsi"/>
                <w:b/>
                <w:i/>
                <w:sz w:val="20"/>
                <w:szCs w:val="20"/>
              </w:rPr>
              <w:t>:</w:t>
            </w:r>
            <w:r w:rsidRPr="003337B5">
              <w:rPr>
                <w:rFonts w:cstheme="minorHAnsi"/>
                <w:i/>
                <w:sz w:val="20"/>
                <w:szCs w:val="20"/>
              </w:rPr>
              <w:t xml:space="preserve"> </w:t>
            </w:r>
            <w:bookmarkStart w:id="41" w:name="_Hlk530658617"/>
            <w:r w:rsidRPr="003337B5">
              <w:rPr>
                <w:rFonts w:cstheme="minorHAnsi"/>
                <w:i/>
                <w:sz w:val="20"/>
                <w:szCs w:val="20"/>
              </w:rPr>
              <w:t xml:space="preserve">En tydlig koppling </w:t>
            </w:r>
            <w:r w:rsidRPr="00BD79CC">
              <w:rPr>
                <w:rFonts w:cstheme="minorHAnsi"/>
                <w:i/>
                <w:sz w:val="20"/>
                <w:szCs w:val="20"/>
              </w:rPr>
              <w:t>till gårdens</w:t>
            </w:r>
            <w:r w:rsidRPr="003337B5">
              <w:rPr>
                <w:rFonts w:cstheme="minorHAnsi"/>
                <w:i/>
                <w:sz w:val="20"/>
                <w:szCs w:val="20"/>
              </w:rPr>
              <w:t xml:space="preserve"> grönska och kringliggande natur gör det möjligt för barnen att uppleva bland annat årstidsväxlingar och naturens kretslopp även inifrån byggnaden. Ett starkare samspel mellan inne och ute skapas vilket gör det enklare att ta</w:t>
            </w:r>
            <w:r w:rsidRPr="003337B5">
              <w:rPr>
                <w:rFonts w:cstheme="minorHAnsi"/>
                <w:i/>
                <w:sz w:val="20"/>
                <w:szCs w:val="20"/>
              </w:rPr>
              <w:t xml:space="preserve"> in naturen i pedagogiska moment, samt att flytta ut undervisningen.</w:t>
            </w:r>
            <w:bookmarkEnd w:id="41"/>
          </w:p>
        </w:tc>
        <w:tc>
          <w:tcPr>
            <w:tcW w:w="994"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7D1552" w:rsidRDefault="008D3F07" w:rsidP="008E1EBF">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023770" w:rsidTr="008E1EBF">
        <w:tc>
          <w:tcPr>
            <w:tcW w:w="3957" w:type="dxa"/>
          </w:tcPr>
          <w:p w:rsidR="003C1248" w:rsidRPr="003337B5" w:rsidRDefault="008D3F07" w:rsidP="008E1EBF">
            <w:pPr>
              <w:rPr>
                <w:sz w:val="20"/>
                <w:szCs w:val="20"/>
              </w:rPr>
            </w:pPr>
            <w:r w:rsidRPr="003337B5">
              <w:rPr>
                <w:rFonts w:cstheme="minorHAnsi"/>
                <w:b/>
                <w:i/>
                <w:iCs/>
                <w:sz w:val="20"/>
                <w:szCs w:val="20"/>
              </w:rPr>
              <w:t>Krav &amp; rekommendation:</w:t>
            </w:r>
          </w:p>
        </w:tc>
        <w:tc>
          <w:tcPr>
            <w:tcW w:w="994" w:type="dxa"/>
          </w:tcPr>
          <w:p w:rsidR="003C1248" w:rsidRPr="00F569FD" w:rsidRDefault="003C1248" w:rsidP="008E1EBF"/>
        </w:tc>
      </w:tr>
      <w:tr w:rsidR="00023770" w:rsidTr="008E1EBF">
        <w:tc>
          <w:tcPr>
            <w:tcW w:w="3957" w:type="dxa"/>
          </w:tcPr>
          <w:p w:rsidR="003C1248" w:rsidRPr="003337B5" w:rsidRDefault="008D3F07" w:rsidP="008E1EBF">
            <w:pPr>
              <w:rPr>
                <w:sz w:val="20"/>
                <w:szCs w:val="20"/>
              </w:rPr>
            </w:pPr>
            <w:r w:rsidRPr="003337B5">
              <w:rPr>
                <w:rStyle w:val="Diskretbetoning"/>
                <w:rFonts w:ascii="Times New Roman" w:hAnsi="Times New Roman" w:cs="Times New Roman"/>
                <w:bCs/>
                <w:i w:val="0"/>
                <w:color w:val="auto"/>
                <w:sz w:val="20"/>
                <w:szCs w:val="20"/>
              </w:rPr>
              <w:t xml:space="preserve">Placering av träd och buskar på genomtänkta platser kan ge barn, elever och pedagoger möjligheten att uppleva grönska inifrån </w:t>
            </w:r>
            <w:r w:rsidRPr="003337B5">
              <w:rPr>
                <w:rStyle w:val="Diskretbetoning"/>
                <w:rFonts w:ascii="Times New Roman" w:hAnsi="Times New Roman" w:cs="Times New Roman"/>
                <w:bCs/>
                <w:i w:val="0"/>
                <w:color w:val="auto"/>
                <w:sz w:val="20"/>
                <w:szCs w:val="20"/>
              </w:rPr>
              <w:t>skolbyggnaden.</w:t>
            </w:r>
          </w:p>
        </w:tc>
        <w:tc>
          <w:tcPr>
            <w:tcW w:w="994" w:type="dxa"/>
          </w:tcPr>
          <w:p w:rsidR="003C1248" w:rsidRDefault="008D3F07" w:rsidP="008E1EBF">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pStyle w:val="Rubrik3"/>
        <w:numPr>
          <w:ilvl w:val="0"/>
          <w:numId w:val="0"/>
        </w:numPr>
        <w:ind w:left="720"/>
        <w:rPr>
          <w:sz w:val="24"/>
          <w:szCs w:val="24"/>
        </w:rPr>
      </w:pPr>
      <w:bookmarkStart w:id="42" w:name="_Toc27398127"/>
      <w:bookmarkEnd w:id="39"/>
    </w:p>
    <w:p w:rsidR="003C1248" w:rsidRPr="009B399D" w:rsidRDefault="008D3F07" w:rsidP="003C1248">
      <w:pPr>
        <w:pStyle w:val="Rubrik3"/>
        <w:rPr>
          <w:sz w:val="24"/>
          <w:szCs w:val="24"/>
        </w:rPr>
      </w:pPr>
      <w:bookmarkStart w:id="43" w:name="_Toc256000023"/>
      <w:r w:rsidRPr="009B399D">
        <w:rPr>
          <w:sz w:val="24"/>
          <w:szCs w:val="24"/>
        </w:rPr>
        <w:t>Återbruk</w:t>
      </w:r>
      <w:bookmarkEnd w:id="43"/>
    </w:p>
    <w:tbl>
      <w:tblPr>
        <w:tblStyle w:val="Tabellrutnt"/>
        <w:tblW w:w="4951" w:type="dxa"/>
        <w:tblLook w:val="04A0" w:firstRow="1" w:lastRow="0" w:firstColumn="1" w:lastColumn="0" w:noHBand="0" w:noVBand="1"/>
      </w:tblPr>
      <w:tblGrid>
        <w:gridCol w:w="3957"/>
        <w:gridCol w:w="994"/>
      </w:tblGrid>
      <w:tr w:rsidR="00023770" w:rsidTr="008E1EBF">
        <w:trPr>
          <w:trHeight w:val="1159"/>
        </w:trPr>
        <w:tc>
          <w:tcPr>
            <w:tcW w:w="3957" w:type="dxa"/>
            <w:shd w:val="clear" w:color="auto" w:fill="C2D69B" w:themeFill="accent3" w:themeFillTint="99"/>
          </w:tcPr>
          <w:p w:rsidR="003C1248" w:rsidRPr="003337B5" w:rsidRDefault="008D3F07" w:rsidP="008E1EBF">
            <w:pPr>
              <w:rPr>
                <w:sz w:val="20"/>
                <w:szCs w:val="20"/>
              </w:rPr>
            </w:pPr>
            <w:r w:rsidRPr="003337B5">
              <w:rPr>
                <w:rFonts w:cstheme="minorHAnsi"/>
                <w:b/>
                <w:i/>
                <w:iCs/>
                <w:sz w:val="20"/>
                <w:szCs w:val="20"/>
              </w:rPr>
              <w:t>Syfte</w:t>
            </w:r>
            <w:r w:rsidRPr="003337B5">
              <w:rPr>
                <w:rFonts w:cstheme="minorHAnsi"/>
                <w:b/>
                <w:i/>
                <w:sz w:val="20"/>
                <w:szCs w:val="20"/>
              </w:rPr>
              <w:t>:</w:t>
            </w:r>
            <w:r w:rsidRPr="00E30DCB">
              <w:rPr>
                <w:rStyle w:val="Diskretbetoning"/>
                <w:rFonts w:ascii="Times New Roman" w:hAnsi="Times New Roman" w:cs="Times New Roman"/>
                <w:bCs/>
                <w:i w:val="0"/>
                <w:color w:val="auto"/>
                <w:sz w:val="22"/>
                <w:szCs w:val="22"/>
              </w:rPr>
              <w:t xml:space="preserve"> Klimatförbättrande åtgärder ska eftersträvas vid val av utformning och ingående material. Finns möjlighet att byta ut idag klimatbelastande material såsom betong och stål mot återbrukat material, så förordas detta. För inspiration, se bilaga återbruksmatr</w:t>
            </w:r>
            <w:r w:rsidRPr="00E30DCB">
              <w:rPr>
                <w:rStyle w:val="Diskretbetoning"/>
                <w:rFonts w:ascii="Times New Roman" w:hAnsi="Times New Roman" w:cs="Times New Roman"/>
                <w:bCs/>
                <w:i w:val="0"/>
                <w:color w:val="auto"/>
                <w:sz w:val="22"/>
                <w:szCs w:val="22"/>
              </w:rPr>
              <w:t>is under TKA Miljö.</w:t>
            </w:r>
            <w:r w:rsidRPr="003337B5">
              <w:rPr>
                <w:rFonts w:cstheme="minorHAnsi"/>
                <w:i/>
                <w:sz w:val="20"/>
                <w:szCs w:val="20"/>
              </w:rPr>
              <w:t xml:space="preserve"> </w:t>
            </w:r>
          </w:p>
        </w:tc>
        <w:tc>
          <w:tcPr>
            <w:tcW w:w="994"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Pr="007D1552" w:rsidRDefault="008D3F07" w:rsidP="008E1EBF">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023770" w:rsidTr="008E1EBF">
        <w:tc>
          <w:tcPr>
            <w:tcW w:w="3957" w:type="dxa"/>
          </w:tcPr>
          <w:p w:rsidR="003C1248" w:rsidRPr="00623D84" w:rsidRDefault="008D3F07" w:rsidP="008E1EBF">
            <w:pPr>
              <w:rPr>
                <w:rFonts w:cstheme="minorHAnsi"/>
                <w:b/>
                <w:i/>
                <w:iCs/>
                <w:sz w:val="20"/>
                <w:szCs w:val="20"/>
              </w:rPr>
            </w:pPr>
            <w:r w:rsidRPr="00623D84">
              <w:rPr>
                <w:rFonts w:cstheme="minorHAnsi"/>
                <w:b/>
                <w:i/>
                <w:iCs/>
                <w:sz w:val="20"/>
                <w:szCs w:val="20"/>
              </w:rPr>
              <w:t>Beaktats</w:t>
            </w:r>
            <w:r>
              <w:rPr>
                <w:rFonts w:cstheme="minorHAnsi"/>
                <w:b/>
                <w:i/>
                <w:iCs/>
                <w:sz w:val="20"/>
                <w:szCs w:val="20"/>
              </w:rPr>
              <w:t>:</w:t>
            </w:r>
          </w:p>
        </w:tc>
        <w:tc>
          <w:tcPr>
            <w:tcW w:w="994" w:type="dxa"/>
          </w:tcPr>
          <w:p w:rsidR="003C1248"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rsidR="003C1248" w:rsidRPr="00F569FD" w:rsidRDefault="003C1248" w:rsidP="008E1EBF"/>
        </w:tc>
      </w:tr>
    </w:tbl>
    <w:p w:rsidR="003C1248" w:rsidRDefault="003C1248" w:rsidP="003C1248">
      <w:pPr>
        <w:pStyle w:val="Rubrik3"/>
        <w:numPr>
          <w:ilvl w:val="0"/>
          <w:numId w:val="0"/>
        </w:numPr>
        <w:ind w:left="720"/>
        <w:rPr>
          <w:sz w:val="24"/>
          <w:szCs w:val="24"/>
        </w:rPr>
      </w:pPr>
    </w:p>
    <w:p w:rsidR="003C1248" w:rsidRPr="00E94F85" w:rsidRDefault="008D3F07" w:rsidP="003C1248">
      <w:pPr>
        <w:pStyle w:val="Rubrik3"/>
        <w:rPr>
          <w:sz w:val="24"/>
          <w:szCs w:val="24"/>
        </w:rPr>
      </w:pPr>
      <w:bookmarkStart w:id="44" w:name="_Toc256000025"/>
      <w:r w:rsidRPr="00E94F85">
        <w:rPr>
          <w:sz w:val="24"/>
          <w:szCs w:val="24"/>
        </w:rPr>
        <w:t>Barns delaktighet</w:t>
      </w:r>
      <w:bookmarkEnd w:id="44"/>
      <w:bookmarkEnd w:id="42"/>
    </w:p>
    <w:tbl>
      <w:tblPr>
        <w:tblStyle w:val="Tabellrutnt"/>
        <w:tblW w:w="4965" w:type="dxa"/>
        <w:tblLook w:val="04A0" w:firstRow="1" w:lastRow="0" w:firstColumn="1" w:lastColumn="0" w:noHBand="0" w:noVBand="1"/>
      </w:tblPr>
      <w:tblGrid>
        <w:gridCol w:w="3964"/>
        <w:gridCol w:w="1001"/>
      </w:tblGrid>
      <w:tr w:rsidR="00023770" w:rsidTr="008E1EBF">
        <w:trPr>
          <w:trHeight w:val="1159"/>
        </w:trPr>
        <w:tc>
          <w:tcPr>
            <w:tcW w:w="3964" w:type="dxa"/>
            <w:shd w:val="clear" w:color="auto" w:fill="C2D69B" w:themeFill="accent3" w:themeFillTint="99"/>
          </w:tcPr>
          <w:p w:rsidR="003C1248" w:rsidRPr="003337B5" w:rsidRDefault="008D3F07" w:rsidP="008E1EBF">
            <w:pPr>
              <w:pStyle w:val="Pa4"/>
              <w:ind w:right="543"/>
              <w:rPr>
                <w:rFonts w:asciiTheme="minorHAnsi" w:hAnsiTheme="minorHAnsi" w:cstheme="minorHAnsi"/>
                <w:i/>
                <w:sz w:val="20"/>
                <w:szCs w:val="20"/>
              </w:rPr>
            </w:pPr>
            <w:r w:rsidRPr="003337B5">
              <w:rPr>
                <w:rFonts w:cstheme="minorHAnsi"/>
                <w:b/>
                <w:i/>
                <w:iCs/>
                <w:sz w:val="20"/>
                <w:szCs w:val="20"/>
              </w:rPr>
              <w:t>Syfte</w:t>
            </w:r>
            <w:r w:rsidRPr="003337B5">
              <w:rPr>
                <w:rFonts w:cstheme="minorHAnsi"/>
                <w:b/>
                <w:i/>
                <w:sz w:val="20"/>
                <w:szCs w:val="20"/>
              </w:rPr>
              <w:t>:</w:t>
            </w:r>
            <w:r w:rsidRPr="003337B5">
              <w:rPr>
                <w:rFonts w:cstheme="minorHAnsi"/>
                <w:i/>
                <w:sz w:val="20"/>
                <w:szCs w:val="20"/>
              </w:rPr>
              <w:t xml:space="preserve"> </w:t>
            </w:r>
            <w:r w:rsidRPr="003337B5">
              <w:rPr>
                <w:rFonts w:asciiTheme="minorHAnsi" w:hAnsiTheme="minorHAnsi" w:cstheme="minorHAnsi"/>
                <w:i/>
                <w:sz w:val="20"/>
                <w:szCs w:val="20"/>
              </w:rPr>
              <w:t xml:space="preserve">Vid ombyggnation finns stora möjligheter och fördelar att jobba med barns delaktighet gällande önskemål och påverkan över den nya </w:t>
            </w:r>
            <w:r w:rsidRPr="00BD79CC">
              <w:rPr>
                <w:rFonts w:asciiTheme="minorHAnsi" w:hAnsiTheme="minorHAnsi" w:cstheme="minorHAnsi"/>
                <w:i/>
                <w:sz w:val="20"/>
                <w:szCs w:val="20"/>
              </w:rPr>
              <w:t>gården.</w:t>
            </w:r>
            <w:r w:rsidRPr="003337B5">
              <w:rPr>
                <w:rFonts w:asciiTheme="minorHAnsi" w:hAnsiTheme="minorHAnsi" w:cstheme="minorHAnsi"/>
                <w:i/>
                <w:sz w:val="20"/>
                <w:szCs w:val="20"/>
              </w:rPr>
              <w:t xml:space="preserve"> </w:t>
            </w:r>
          </w:p>
          <w:p w:rsidR="003C1248" w:rsidRPr="003337B5" w:rsidRDefault="008D3F07" w:rsidP="008E1EBF">
            <w:pPr>
              <w:rPr>
                <w:rFonts w:cstheme="minorHAnsi"/>
                <w:i/>
                <w:sz w:val="20"/>
                <w:szCs w:val="20"/>
              </w:rPr>
            </w:pPr>
            <w:r w:rsidRPr="003337B5">
              <w:rPr>
                <w:rFonts w:cstheme="minorHAnsi"/>
                <w:i/>
                <w:sz w:val="20"/>
                <w:szCs w:val="20"/>
              </w:rPr>
              <w:t>För att få med barns delaktighet även vid nybyggnation, kan vissa delar utelämnas som exempelvis fågelholkar, insekts</w:t>
            </w:r>
            <w:r w:rsidRPr="003337B5">
              <w:rPr>
                <w:rFonts w:cstheme="minorHAnsi"/>
                <w:i/>
                <w:sz w:val="20"/>
                <w:szCs w:val="20"/>
              </w:rPr>
              <w:t>holkar, tankstationer med mera som barnen kan vara med och bygga i ett senare skede.</w:t>
            </w:r>
          </w:p>
          <w:p w:rsidR="003C1248" w:rsidRPr="003337B5" w:rsidRDefault="008D3F07" w:rsidP="008E1EBF">
            <w:pPr>
              <w:rPr>
                <w:sz w:val="20"/>
                <w:szCs w:val="20"/>
              </w:rPr>
            </w:pPr>
            <w:r w:rsidRPr="003337B5">
              <w:rPr>
                <w:rFonts w:cstheme="minorHAnsi"/>
                <w:i/>
                <w:sz w:val="20"/>
                <w:szCs w:val="20"/>
              </w:rPr>
              <w:t>Jämställdhets- och jämlikhetsperspektiv ska beaktas i dialog med barn och unga. Barn och elever ska ha likvärdiga möjligheter att uttrycka sina åsikter och idéer oberoende</w:t>
            </w:r>
            <w:r w:rsidRPr="003337B5">
              <w:rPr>
                <w:rFonts w:cstheme="minorHAnsi"/>
                <w:i/>
                <w:sz w:val="20"/>
                <w:szCs w:val="20"/>
              </w:rPr>
              <w:t xml:space="preserve"> av kön, ålder eller funktionsnedsättning</w:t>
            </w:r>
            <w:r>
              <w:rPr>
                <w:rStyle w:val="Fotnotsreferens"/>
                <w:rFonts w:cstheme="minorHAnsi"/>
                <w:i/>
                <w:sz w:val="20"/>
                <w:szCs w:val="20"/>
              </w:rPr>
              <w:footnoteReference w:id="13"/>
            </w:r>
            <w:r w:rsidRPr="003337B5">
              <w:rPr>
                <w:rFonts w:cstheme="minorHAnsi"/>
                <w:i/>
                <w:sz w:val="20"/>
                <w:szCs w:val="20"/>
              </w:rPr>
              <w:t>.</w:t>
            </w:r>
          </w:p>
        </w:tc>
        <w:tc>
          <w:tcPr>
            <w:tcW w:w="1001"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7D1552" w:rsidRDefault="008D3F07" w:rsidP="008E1EBF">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023770" w:rsidTr="008E1EBF">
        <w:tc>
          <w:tcPr>
            <w:tcW w:w="3964" w:type="dxa"/>
          </w:tcPr>
          <w:p w:rsidR="003C1248" w:rsidRPr="003337B5" w:rsidRDefault="008D3F07" w:rsidP="008E1EBF">
            <w:pPr>
              <w:rPr>
                <w:sz w:val="20"/>
                <w:szCs w:val="20"/>
              </w:rPr>
            </w:pPr>
            <w:r w:rsidRPr="003337B5">
              <w:rPr>
                <w:rFonts w:cstheme="minorHAnsi"/>
                <w:b/>
                <w:i/>
                <w:iCs/>
                <w:sz w:val="20"/>
                <w:szCs w:val="20"/>
              </w:rPr>
              <w:t>Beaktats:</w:t>
            </w:r>
          </w:p>
        </w:tc>
        <w:tc>
          <w:tcPr>
            <w:tcW w:w="1001" w:type="dxa"/>
          </w:tcPr>
          <w:p w:rsidR="003C1248" w:rsidRDefault="008D3F07" w:rsidP="008E1EBF">
            <w:pPr>
              <w:rPr>
                <w:rFonts w:cstheme="minorHAnsi"/>
                <w:b/>
                <w:i/>
                <w:iCs/>
              </w:rPr>
            </w:pPr>
            <w:r w:rsidRPr="00F569FD">
              <w:rPr>
                <w:rFonts w:cstheme="minorHAnsi"/>
                <w:b/>
                <w:i/>
                <w:iCs/>
              </w:rPr>
              <w:fldChar w:fldCharType="begin">
                <w:ffData>
                  <w:name w:val=""/>
                  <w:enabled/>
                  <w:calcOnExit w:val="0"/>
                  <w:checkBox>
                    <w:sizeAuto/>
                    <w:default w:val="0"/>
                    <w:checked w:val="0"/>
                  </w:checkBox>
                </w:ffData>
              </w:fldChar>
            </w:r>
            <w:r w:rsidRPr="00F569FD">
              <w:rPr>
                <w:rFonts w:cstheme="minorHAnsi"/>
                <w:b/>
                <w:i/>
                <w:iCs/>
              </w:rPr>
              <w:instrText xml:space="preserve"> FORMCHECKBOX </w:instrText>
            </w:r>
            <w:r>
              <w:rPr>
                <w:rFonts w:cstheme="minorHAnsi"/>
                <w:b/>
                <w:i/>
                <w:iCs/>
              </w:rPr>
            </w:r>
            <w:r>
              <w:rPr>
                <w:rFonts w:cstheme="minorHAnsi"/>
                <w:b/>
                <w:i/>
                <w:iCs/>
              </w:rPr>
              <w:fldChar w:fldCharType="separate"/>
            </w:r>
            <w:r w:rsidRPr="00F569FD">
              <w:rPr>
                <w:rFonts w:cstheme="minorHAnsi"/>
                <w:b/>
                <w:i/>
                <w:iCs/>
              </w:rPr>
              <w:fldChar w:fldCharType="end"/>
            </w:r>
            <w:r w:rsidRPr="00F569FD">
              <w:rPr>
                <w:rFonts w:cstheme="minorHAnsi"/>
                <w:b/>
                <w:i/>
                <w:iCs/>
              </w:rPr>
              <w:fldChar w:fldCharType="begin">
                <w:ffData>
                  <w:name w:val=""/>
                  <w:enabled/>
                  <w:calcOnExit w:val="0"/>
                  <w:checkBox>
                    <w:sizeAuto/>
                    <w:default w:val="0"/>
                    <w:checked w:val="0"/>
                  </w:checkBox>
                </w:ffData>
              </w:fldChar>
            </w:r>
            <w:r w:rsidRPr="00F569FD">
              <w:rPr>
                <w:rFonts w:cstheme="minorHAnsi"/>
                <w:b/>
                <w:i/>
                <w:iCs/>
              </w:rPr>
              <w:instrText xml:space="preserve"> FORMCHECKBOX </w:instrText>
            </w:r>
            <w:r>
              <w:rPr>
                <w:rFonts w:cstheme="minorHAnsi"/>
                <w:b/>
                <w:i/>
                <w:iCs/>
              </w:rPr>
            </w:r>
            <w:r>
              <w:rPr>
                <w:rFonts w:cstheme="minorHAnsi"/>
                <w:b/>
                <w:i/>
                <w:iCs/>
              </w:rPr>
              <w:fldChar w:fldCharType="separate"/>
            </w:r>
            <w:r w:rsidRPr="00F569FD">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rsidR="003C1248" w:rsidRPr="00F569FD" w:rsidRDefault="003C1248" w:rsidP="008E1EBF"/>
        </w:tc>
      </w:tr>
    </w:tbl>
    <w:p w:rsidR="003C1248" w:rsidRDefault="003C1248" w:rsidP="003C1248">
      <w:bookmarkStart w:id="45" w:name="_Toc27398128"/>
    </w:p>
    <w:p w:rsidR="003C1248" w:rsidRPr="00E94F85" w:rsidRDefault="008D3F07" w:rsidP="003C1248">
      <w:pPr>
        <w:pStyle w:val="Rubrik3"/>
        <w:rPr>
          <w:sz w:val="24"/>
          <w:szCs w:val="24"/>
        </w:rPr>
      </w:pPr>
      <w:bookmarkStart w:id="46" w:name="_Toc256000026"/>
      <w:r w:rsidRPr="00E94F85">
        <w:rPr>
          <w:sz w:val="24"/>
          <w:szCs w:val="24"/>
        </w:rPr>
        <w:t>Solstudie</w:t>
      </w:r>
      <w:bookmarkEnd w:id="46"/>
    </w:p>
    <w:tbl>
      <w:tblPr>
        <w:tblStyle w:val="Tabellrutnt"/>
        <w:tblW w:w="4965" w:type="dxa"/>
        <w:tblLook w:val="04A0" w:firstRow="1" w:lastRow="0" w:firstColumn="1" w:lastColumn="0" w:noHBand="0" w:noVBand="1"/>
      </w:tblPr>
      <w:tblGrid>
        <w:gridCol w:w="3964"/>
        <w:gridCol w:w="1001"/>
      </w:tblGrid>
      <w:tr w:rsidR="00023770" w:rsidTr="008E1EBF">
        <w:trPr>
          <w:trHeight w:val="1159"/>
        </w:trPr>
        <w:tc>
          <w:tcPr>
            <w:tcW w:w="3964" w:type="dxa"/>
            <w:shd w:val="clear" w:color="auto" w:fill="C2D69B" w:themeFill="accent3" w:themeFillTint="99"/>
          </w:tcPr>
          <w:p w:rsidR="003C1248" w:rsidRPr="00E94F85" w:rsidRDefault="008D3F07" w:rsidP="008E1EBF">
            <w:pPr>
              <w:rPr>
                <w:sz w:val="20"/>
                <w:szCs w:val="20"/>
              </w:rPr>
            </w:pPr>
            <w:r w:rsidRPr="00E94F85">
              <w:rPr>
                <w:rFonts w:cstheme="minorHAnsi"/>
                <w:b/>
                <w:i/>
                <w:iCs/>
                <w:sz w:val="20"/>
                <w:szCs w:val="20"/>
              </w:rPr>
              <w:t>Syfte</w:t>
            </w:r>
            <w:r w:rsidRPr="00E94F85">
              <w:rPr>
                <w:rFonts w:cstheme="minorHAnsi"/>
                <w:b/>
                <w:i/>
                <w:sz w:val="20"/>
                <w:szCs w:val="20"/>
              </w:rPr>
              <w:t>:</w:t>
            </w:r>
            <w:r w:rsidRPr="00E94F85">
              <w:rPr>
                <w:rFonts w:cstheme="minorHAnsi"/>
                <w:i/>
                <w:sz w:val="20"/>
                <w:szCs w:val="20"/>
              </w:rPr>
              <w:t xml:space="preserve"> </w:t>
            </w:r>
            <w:r w:rsidRPr="00E94F85">
              <w:rPr>
                <w:rFonts w:ascii="Times New Roman" w:hAnsi="Times New Roman" w:cs="Times New Roman"/>
                <w:sz w:val="20"/>
                <w:szCs w:val="20"/>
              </w:rPr>
              <w:t>Skolor och förskolors utemiljö bör utformas så att barnen har god tillgång till skuggiga miljöer. Utemiljön behöver utformas så att barnen alltid har tillgång till skuggiga lekmiljöer när de vistas ute i soligt väder. Särskilt viktigt är det med solskydd v</w:t>
            </w:r>
            <w:r w:rsidRPr="00E94F85">
              <w:rPr>
                <w:rFonts w:ascii="Times New Roman" w:hAnsi="Times New Roman" w:cs="Times New Roman"/>
                <w:sz w:val="20"/>
                <w:szCs w:val="20"/>
              </w:rPr>
              <w:t xml:space="preserve">id platser där barnen blir mer stillasittande som vid bord utomhus eller vid sandlådor </w:t>
            </w:r>
            <w:r>
              <w:rPr>
                <w:rStyle w:val="Fotnotsreferens"/>
                <w:rFonts w:cstheme="minorHAnsi"/>
                <w:i/>
                <w:sz w:val="20"/>
                <w:szCs w:val="20"/>
              </w:rPr>
              <w:footnoteReference w:id="14"/>
            </w:r>
          </w:p>
        </w:tc>
        <w:tc>
          <w:tcPr>
            <w:tcW w:w="1001" w:type="dxa"/>
            <w:textDirection w:val="btLr"/>
          </w:tcPr>
          <w:p w:rsidR="003C1248" w:rsidRPr="00E94F85" w:rsidRDefault="008D3F07" w:rsidP="008E1EBF">
            <w:pPr>
              <w:autoSpaceDE w:val="0"/>
              <w:autoSpaceDN w:val="0"/>
              <w:adjustRightInd w:val="0"/>
              <w:ind w:left="113" w:right="113"/>
              <w:rPr>
                <w:rFonts w:cs="Times New Roman"/>
                <w:sz w:val="18"/>
                <w:szCs w:val="18"/>
              </w:rPr>
            </w:pPr>
            <w:r w:rsidRPr="00E94F85">
              <w:rPr>
                <w:rFonts w:cs="Times New Roman"/>
                <w:sz w:val="18"/>
                <w:szCs w:val="18"/>
              </w:rPr>
              <w:t>Uppfyllt</w:t>
            </w:r>
          </w:p>
          <w:p w:rsidR="003C1248" w:rsidRPr="00E94F85" w:rsidRDefault="008D3F07" w:rsidP="008E1EBF">
            <w:pPr>
              <w:autoSpaceDE w:val="0"/>
              <w:autoSpaceDN w:val="0"/>
              <w:adjustRightInd w:val="0"/>
              <w:ind w:left="113" w:right="113"/>
              <w:rPr>
                <w:rFonts w:cs="Times New Roman"/>
                <w:sz w:val="18"/>
                <w:szCs w:val="18"/>
              </w:rPr>
            </w:pPr>
            <w:r w:rsidRPr="00E94F85">
              <w:rPr>
                <w:rFonts w:cs="Times New Roman"/>
                <w:sz w:val="18"/>
                <w:szCs w:val="18"/>
              </w:rPr>
              <w:t>Avsteg</w:t>
            </w:r>
          </w:p>
          <w:p w:rsidR="003C1248" w:rsidRPr="00E94F85" w:rsidRDefault="008D3F07" w:rsidP="008E1EBF">
            <w:pPr>
              <w:autoSpaceDE w:val="0"/>
              <w:autoSpaceDN w:val="0"/>
              <w:adjustRightInd w:val="0"/>
              <w:ind w:left="113" w:right="113"/>
              <w:rPr>
                <w:rFonts w:ascii="Times New Roman" w:hAnsi="Times New Roman" w:cs="Times New Roman"/>
                <w:i/>
              </w:rPr>
            </w:pPr>
            <w:r w:rsidRPr="00E94F85">
              <w:rPr>
                <w:rFonts w:cs="Times New Roman"/>
                <w:sz w:val="18"/>
                <w:szCs w:val="18"/>
              </w:rPr>
              <w:t>Ej aktuellt</w:t>
            </w:r>
          </w:p>
        </w:tc>
      </w:tr>
      <w:tr w:rsidR="00023770" w:rsidTr="008E1EBF">
        <w:tc>
          <w:tcPr>
            <w:tcW w:w="3964" w:type="dxa"/>
          </w:tcPr>
          <w:p w:rsidR="003C1248" w:rsidRPr="00E94F85" w:rsidRDefault="008D3F07" w:rsidP="008E1EBF">
            <w:pPr>
              <w:rPr>
                <w:sz w:val="20"/>
                <w:szCs w:val="20"/>
              </w:rPr>
            </w:pPr>
            <w:r w:rsidRPr="00E94F85">
              <w:rPr>
                <w:rFonts w:cstheme="minorHAnsi"/>
                <w:b/>
                <w:i/>
                <w:iCs/>
                <w:sz w:val="20"/>
                <w:szCs w:val="20"/>
              </w:rPr>
              <w:t>Krav &amp; rekommendation:</w:t>
            </w:r>
          </w:p>
        </w:tc>
        <w:tc>
          <w:tcPr>
            <w:tcW w:w="1001" w:type="dxa"/>
          </w:tcPr>
          <w:p w:rsidR="003C1248" w:rsidRPr="00E94F85" w:rsidRDefault="003C1248" w:rsidP="008E1EBF"/>
        </w:tc>
      </w:tr>
      <w:tr w:rsidR="00023770" w:rsidTr="008E1EBF">
        <w:tc>
          <w:tcPr>
            <w:tcW w:w="3964" w:type="dxa"/>
          </w:tcPr>
          <w:p w:rsidR="003C1248" w:rsidRPr="00E94F85" w:rsidRDefault="008D3F07" w:rsidP="008E1EBF">
            <w:pPr>
              <w:rPr>
                <w:rFonts w:ascii="Times New Roman" w:hAnsi="Times New Roman" w:cs="Times New Roman"/>
                <w:b/>
                <w:bCs/>
                <w:sz w:val="20"/>
                <w:szCs w:val="20"/>
              </w:rPr>
            </w:pPr>
            <w:r w:rsidRPr="00E94F85">
              <w:rPr>
                <w:rFonts w:ascii="Times New Roman" w:hAnsi="Times New Roman" w:cs="Times New Roman"/>
                <w:b/>
                <w:bCs/>
                <w:sz w:val="20"/>
                <w:szCs w:val="20"/>
              </w:rPr>
              <w:t>Solstudie med följande kriterier:</w:t>
            </w:r>
          </w:p>
          <w:p w:rsidR="003C1248" w:rsidRPr="00E94F85" w:rsidRDefault="008D3F07" w:rsidP="008E1EBF">
            <w:pPr>
              <w:rPr>
                <w:rFonts w:ascii="Times New Roman" w:hAnsi="Times New Roman" w:cs="Times New Roman"/>
                <w:sz w:val="20"/>
                <w:szCs w:val="20"/>
              </w:rPr>
            </w:pPr>
            <w:r w:rsidRPr="00E94F85">
              <w:rPr>
                <w:rFonts w:ascii="Times New Roman" w:hAnsi="Times New Roman" w:cs="Times New Roman"/>
                <w:sz w:val="20"/>
                <w:szCs w:val="20"/>
              </w:rPr>
              <w:t>Utfall i maj, juli och september klockan 09.00,12.00 och 15.00</w:t>
            </w:r>
          </w:p>
        </w:tc>
        <w:tc>
          <w:tcPr>
            <w:tcW w:w="1001" w:type="dxa"/>
          </w:tcPr>
          <w:p w:rsidR="003C1248" w:rsidRPr="00E94F85" w:rsidRDefault="008D3F07" w:rsidP="008E1EBF">
            <w:pPr>
              <w:rPr>
                <w:rFonts w:cstheme="minorHAnsi"/>
                <w:b/>
                <w:i/>
                <w:iCs/>
              </w:rPr>
            </w:pPr>
            <w:r w:rsidRPr="00E94F85">
              <w:rPr>
                <w:rFonts w:cstheme="minorHAnsi"/>
                <w:b/>
                <w:i/>
                <w:iCs/>
              </w:rPr>
              <w:fldChar w:fldCharType="begin">
                <w:ffData>
                  <w:name w:val=""/>
                  <w:enabled/>
                  <w:calcOnExit w:val="0"/>
                  <w:checkBox>
                    <w:sizeAuto/>
                    <w:default w:val="0"/>
                    <w:checked w:val="0"/>
                  </w:checkBox>
                </w:ffData>
              </w:fldChar>
            </w:r>
            <w:r w:rsidRPr="00E94F85">
              <w:rPr>
                <w:rFonts w:cstheme="minorHAnsi"/>
                <w:b/>
                <w:i/>
                <w:iCs/>
              </w:rPr>
              <w:instrText xml:space="preserve"> FORMCHECKBOX </w:instrText>
            </w:r>
            <w:r>
              <w:rPr>
                <w:rFonts w:cstheme="minorHAnsi"/>
                <w:b/>
                <w:i/>
                <w:iCs/>
              </w:rPr>
            </w:r>
            <w:r>
              <w:rPr>
                <w:rFonts w:cstheme="minorHAnsi"/>
                <w:b/>
                <w:i/>
                <w:iCs/>
              </w:rPr>
              <w:fldChar w:fldCharType="separate"/>
            </w:r>
            <w:r w:rsidRPr="00E94F85">
              <w:rPr>
                <w:rFonts w:cstheme="minorHAnsi"/>
                <w:b/>
                <w:i/>
                <w:iCs/>
              </w:rPr>
              <w:fldChar w:fldCharType="end"/>
            </w:r>
            <w:r w:rsidRPr="00E94F85">
              <w:rPr>
                <w:rFonts w:cstheme="minorHAnsi"/>
                <w:b/>
                <w:i/>
                <w:iCs/>
              </w:rPr>
              <w:fldChar w:fldCharType="begin">
                <w:ffData>
                  <w:name w:val=""/>
                  <w:enabled/>
                  <w:calcOnExit w:val="0"/>
                  <w:checkBox>
                    <w:sizeAuto/>
                    <w:default w:val="0"/>
                    <w:checked w:val="0"/>
                  </w:checkBox>
                </w:ffData>
              </w:fldChar>
            </w:r>
            <w:r w:rsidRPr="00E94F85">
              <w:rPr>
                <w:rFonts w:cstheme="minorHAnsi"/>
                <w:b/>
                <w:i/>
                <w:iCs/>
              </w:rPr>
              <w:instrText xml:space="preserve"> FORMCHECKBOX </w:instrText>
            </w:r>
            <w:r>
              <w:rPr>
                <w:rFonts w:cstheme="minorHAnsi"/>
                <w:b/>
                <w:i/>
                <w:iCs/>
              </w:rPr>
            </w:r>
            <w:r>
              <w:rPr>
                <w:rFonts w:cstheme="minorHAnsi"/>
                <w:b/>
                <w:i/>
                <w:iCs/>
              </w:rPr>
              <w:fldChar w:fldCharType="separate"/>
            </w:r>
            <w:r w:rsidRPr="00E94F85">
              <w:rPr>
                <w:rFonts w:cstheme="minorHAnsi"/>
                <w:b/>
                <w:i/>
                <w:iCs/>
              </w:rPr>
              <w:fldChar w:fldCharType="end"/>
            </w:r>
            <w:r w:rsidRPr="00E94F85">
              <w:rPr>
                <w:rFonts w:cstheme="minorHAnsi"/>
                <w:b/>
                <w:i/>
                <w:iCs/>
              </w:rPr>
              <w:fldChar w:fldCharType="begin">
                <w:ffData>
                  <w:name w:val=""/>
                  <w:enabled/>
                  <w:calcOnExit w:val="0"/>
                  <w:checkBox>
                    <w:sizeAuto/>
                    <w:default w:val="0"/>
                    <w:checked w:val="0"/>
                  </w:checkBox>
                </w:ffData>
              </w:fldChar>
            </w:r>
            <w:r w:rsidRPr="00E94F85">
              <w:rPr>
                <w:rFonts w:cstheme="minorHAnsi"/>
                <w:b/>
                <w:i/>
                <w:iCs/>
              </w:rPr>
              <w:instrText xml:space="preserve"> FORMCHECKBOX </w:instrText>
            </w:r>
            <w:r>
              <w:rPr>
                <w:rFonts w:cstheme="minorHAnsi"/>
                <w:b/>
                <w:i/>
                <w:iCs/>
              </w:rPr>
            </w:r>
            <w:r>
              <w:rPr>
                <w:rFonts w:cstheme="minorHAnsi"/>
                <w:b/>
                <w:i/>
                <w:iCs/>
              </w:rPr>
              <w:fldChar w:fldCharType="separate"/>
            </w:r>
            <w:r w:rsidRPr="00E94F85">
              <w:rPr>
                <w:rFonts w:cstheme="minorHAnsi"/>
                <w:b/>
                <w:i/>
                <w:iCs/>
              </w:rPr>
              <w:fldChar w:fldCharType="end"/>
            </w:r>
          </w:p>
          <w:p w:rsidR="003C1248" w:rsidRPr="00E94F85" w:rsidRDefault="003C1248" w:rsidP="008E1EBF">
            <w:pPr>
              <w:rPr>
                <w:rFonts w:cstheme="minorHAnsi"/>
                <w:b/>
                <w:i/>
                <w:iCs/>
              </w:rPr>
            </w:pPr>
          </w:p>
          <w:p w:rsidR="003C1248" w:rsidRPr="00E94F85" w:rsidRDefault="003C1248" w:rsidP="008E1EBF">
            <w:pPr>
              <w:rPr>
                <w:rFonts w:cstheme="minorHAnsi"/>
                <w:b/>
                <w:i/>
                <w:iCs/>
              </w:rPr>
            </w:pPr>
          </w:p>
        </w:tc>
      </w:tr>
      <w:tr w:rsidR="00023770" w:rsidTr="008E1EBF">
        <w:trPr>
          <w:trHeight w:val="796"/>
        </w:trPr>
        <w:tc>
          <w:tcPr>
            <w:tcW w:w="3964" w:type="dxa"/>
          </w:tcPr>
          <w:p w:rsidR="003C1248" w:rsidRPr="00E94F85" w:rsidRDefault="008D3F07" w:rsidP="008E1EBF">
            <w:pPr>
              <w:rPr>
                <w:rFonts w:ascii="Times New Roman" w:hAnsi="Times New Roman" w:cs="Times New Roman"/>
                <w:sz w:val="20"/>
                <w:szCs w:val="20"/>
              </w:rPr>
            </w:pPr>
            <w:r w:rsidRPr="00E94F85">
              <w:rPr>
                <w:rFonts w:ascii="Times New Roman" w:hAnsi="Times New Roman" w:cs="Times New Roman"/>
                <w:sz w:val="20"/>
                <w:szCs w:val="20"/>
              </w:rPr>
              <w:t>Befintliga byggnader och träd ska beaktas.</w:t>
            </w:r>
          </w:p>
          <w:p w:rsidR="003C1248" w:rsidRPr="00E94F85" w:rsidRDefault="008D3F07" w:rsidP="008E1EBF">
            <w:pPr>
              <w:rPr>
                <w:rFonts w:ascii="Times New Roman" w:hAnsi="Times New Roman" w:cs="Times New Roman"/>
                <w:b/>
                <w:bCs/>
                <w:sz w:val="20"/>
                <w:szCs w:val="20"/>
              </w:rPr>
            </w:pPr>
            <w:r w:rsidRPr="00E94F85">
              <w:rPr>
                <w:rFonts w:ascii="Times New Roman" w:hAnsi="Times New Roman" w:cs="Times New Roman"/>
                <w:sz w:val="20"/>
                <w:szCs w:val="20"/>
              </w:rPr>
              <w:t xml:space="preserve">Nyplanterade träd ska anges i plantskolestorlek </w:t>
            </w:r>
            <w:r w:rsidRPr="00E94F85">
              <w:rPr>
                <w:rFonts w:ascii="Times New Roman" w:hAnsi="Times New Roman" w:cs="Times New Roman"/>
                <w:b/>
                <w:bCs/>
                <w:sz w:val="20"/>
                <w:szCs w:val="20"/>
              </w:rPr>
              <w:t>och</w:t>
            </w:r>
            <w:r w:rsidRPr="00E94F85">
              <w:rPr>
                <w:rFonts w:ascii="Times New Roman" w:hAnsi="Times New Roman" w:cs="Times New Roman"/>
                <w:sz w:val="20"/>
                <w:szCs w:val="20"/>
              </w:rPr>
              <w:t xml:space="preserve"> i full habitus.</w:t>
            </w:r>
          </w:p>
        </w:tc>
        <w:tc>
          <w:tcPr>
            <w:tcW w:w="1001" w:type="dxa"/>
          </w:tcPr>
          <w:p w:rsidR="003C1248" w:rsidRPr="00F569FD" w:rsidRDefault="008D3F07" w:rsidP="008E1EBF">
            <w:pPr>
              <w:rPr>
                <w:rFonts w:cstheme="minorHAnsi"/>
                <w:b/>
                <w:i/>
                <w:iCs/>
              </w:rPr>
            </w:pPr>
            <w:r w:rsidRPr="00E94F85">
              <w:rPr>
                <w:rFonts w:cstheme="minorHAnsi"/>
                <w:b/>
                <w:i/>
                <w:iCs/>
              </w:rPr>
              <w:fldChar w:fldCharType="begin">
                <w:ffData>
                  <w:name w:val=""/>
                  <w:enabled/>
                  <w:calcOnExit w:val="0"/>
                  <w:checkBox>
                    <w:sizeAuto/>
                    <w:default w:val="0"/>
                    <w:checked w:val="0"/>
                  </w:checkBox>
                </w:ffData>
              </w:fldChar>
            </w:r>
            <w:r w:rsidRPr="00E94F85">
              <w:rPr>
                <w:rFonts w:cstheme="minorHAnsi"/>
                <w:b/>
                <w:i/>
                <w:iCs/>
              </w:rPr>
              <w:instrText xml:space="preserve"> FORMCHECKBOX </w:instrText>
            </w:r>
            <w:r>
              <w:rPr>
                <w:rFonts w:cstheme="minorHAnsi"/>
                <w:b/>
                <w:i/>
                <w:iCs/>
              </w:rPr>
            </w:r>
            <w:r>
              <w:rPr>
                <w:rFonts w:cstheme="minorHAnsi"/>
                <w:b/>
                <w:i/>
                <w:iCs/>
              </w:rPr>
              <w:fldChar w:fldCharType="separate"/>
            </w:r>
            <w:r w:rsidRPr="00E94F85">
              <w:rPr>
                <w:rFonts w:cstheme="minorHAnsi"/>
                <w:b/>
                <w:i/>
                <w:iCs/>
              </w:rPr>
              <w:fldChar w:fldCharType="end"/>
            </w:r>
            <w:r w:rsidRPr="00E94F85">
              <w:rPr>
                <w:rFonts w:cstheme="minorHAnsi"/>
                <w:b/>
                <w:i/>
                <w:iCs/>
              </w:rPr>
              <w:fldChar w:fldCharType="begin">
                <w:ffData>
                  <w:name w:val=""/>
                  <w:enabled/>
                  <w:calcOnExit w:val="0"/>
                  <w:checkBox>
                    <w:sizeAuto/>
                    <w:default w:val="0"/>
                    <w:checked w:val="0"/>
                  </w:checkBox>
                </w:ffData>
              </w:fldChar>
            </w:r>
            <w:r w:rsidRPr="00E94F85">
              <w:rPr>
                <w:rFonts w:cstheme="minorHAnsi"/>
                <w:b/>
                <w:i/>
                <w:iCs/>
              </w:rPr>
              <w:instrText xml:space="preserve"> FORMCHECKBOX </w:instrText>
            </w:r>
            <w:r>
              <w:rPr>
                <w:rFonts w:cstheme="minorHAnsi"/>
                <w:b/>
                <w:i/>
                <w:iCs/>
              </w:rPr>
            </w:r>
            <w:r>
              <w:rPr>
                <w:rFonts w:cstheme="minorHAnsi"/>
                <w:b/>
                <w:i/>
                <w:iCs/>
              </w:rPr>
              <w:fldChar w:fldCharType="separate"/>
            </w:r>
            <w:r w:rsidRPr="00E94F85">
              <w:rPr>
                <w:rFonts w:cstheme="minorHAnsi"/>
                <w:b/>
                <w:i/>
                <w:iCs/>
              </w:rPr>
              <w:fldChar w:fldCharType="end"/>
            </w:r>
            <w:r w:rsidRPr="00E94F85">
              <w:rPr>
                <w:rFonts w:cstheme="minorHAnsi"/>
                <w:b/>
                <w:i/>
                <w:iCs/>
              </w:rPr>
              <w:fldChar w:fldCharType="begin">
                <w:ffData>
                  <w:name w:val=""/>
                  <w:enabled/>
                  <w:calcOnExit w:val="0"/>
                  <w:checkBox>
                    <w:sizeAuto/>
                    <w:default w:val="0"/>
                    <w:checked w:val="0"/>
                  </w:checkBox>
                </w:ffData>
              </w:fldChar>
            </w:r>
            <w:r w:rsidRPr="00E94F85">
              <w:rPr>
                <w:rFonts w:cstheme="minorHAnsi"/>
                <w:b/>
                <w:i/>
                <w:iCs/>
              </w:rPr>
              <w:instrText xml:space="preserve"> FORMCHECKBOX </w:instrText>
            </w:r>
            <w:r>
              <w:rPr>
                <w:rFonts w:cstheme="minorHAnsi"/>
                <w:b/>
                <w:i/>
                <w:iCs/>
              </w:rPr>
            </w:r>
            <w:r>
              <w:rPr>
                <w:rFonts w:cstheme="minorHAnsi"/>
                <w:b/>
                <w:i/>
                <w:iCs/>
              </w:rPr>
              <w:fldChar w:fldCharType="separate"/>
            </w:r>
            <w:r w:rsidRPr="00E94F85">
              <w:rPr>
                <w:rFonts w:cstheme="minorHAnsi"/>
                <w:b/>
                <w:i/>
                <w:iCs/>
              </w:rPr>
              <w:fldChar w:fldCharType="end"/>
            </w:r>
          </w:p>
        </w:tc>
      </w:tr>
    </w:tbl>
    <w:p w:rsidR="003C1248" w:rsidRDefault="008D3F07" w:rsidP="003C1248">
      <w:r w:rsidRPr="00075DB2">
        <w:rPr>
          <w:i/>
          <w:sz w:val="16"/>
          <w:szCs w:val="16"/>
        </w:rPr>
        <w:t>Kvadrantgatan 1</w:t>
      </w:r>
      <w:r>
        <w:rPr>
          <w:i/>
          <w:sz w:val="16"/>
          <w:szCs w:val="16"/>
        </w:rPr>
        <w:t>,</w:t>
      </w:r>
      <w:r w:rsidRPr="00075DB2">
        <w:rPr>
          <w:i/>
          <w:sz w:val="16"/>
          <w:szCs w:val="16"/>
        </w:rPr>
        <w:t xml:space="preserve"> Göteborg</w:t>
      </w:r>
      <w:r>
        <w:t>.</w:t>
      </w:r>
      <w:r>
        <w:br/>
      </w:r>
      <w:r w:rsidRPr="00D556B0">
        <w:rPr>
          <w:i/>
          <w:sz w:val="16"/>
          <w:szCs w:val="16"/>
        </w:rPr>
        <w:t xml:space="preserve">Foto: Freja Elmsjö, </w:t>
      </w:r>
      <w:r w:rsidR="00403E40">
        <w:rPr>
          <w:i/>
          <w:sz w:val="16"/>
          <w:szCs w:val="16"/>
        </w:rPr>
        <w:t>Stadsfastighetsförvaltningen</w:t>
      </w:r>
    </w:p>
    <w:p w:rsidR="003C1248" w:rsidRDefault="008D3F07" w:rsidP="003C1248">
      <w:r w:rsidRPr="00075DB2">
        <w:rPr>
          <w:noProof/>
        </w:rPr>
        <w:drawing>
          <wp:anchor distT="0" distB="0" distL="114300" distR="114300" simplePos="0" relativeHeight="251677696" behindDoc="0" locked="0" layoutInCell="1" allowOverlap="1">
            <wp:simplePos x="0" y="0"/>
            <wp:positionH relativeFrom="column">
              <wp:align>left</wp:align>
            </wp:positionH>
            <wp:positionV relativeFrom="paragraph">
              <wp:posOffset>69611</wp:posOffset>
            </wp:positionV>
            <wp:extent cx="3194462" cy="2432029"/>
            <wp:effectExtent l="0" t="0" r="6350" b="6985"/>
            <wp:wrapNone/>
            <wp:docPr id="7" name="Bildobjekt 14">
              <a:extLst xmlns:a="http://schemas.openxmlformats.org/drawingml/2006/main">
                <a:ext uri="{FF2B5EF4-FFF2-40B4-BE49-F238E27FC236}">
                  <a16:creationId xmlns:a16="http://schemas.microsoft.com/office/drawing/2014/main" id="{E925A294-F378-4151-BBEE-05BB6D1621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objekt 14"/>
                    <pic:cNvPicPr>
                      <a:picLocks noChangeAspect="1"/>
                    </pic:cNvPicPr>
                  </pic:nvPicPr>
                  <pic:blipFill>
                    <a:blip r:embed="rId24" cstate="print">
                      <a:extLst>
                        <a:ext uri="{28A0092B-C50C-407E-A947-70E740481C1C}">
                          <a14:useLocalDpi xmlns:a14="http://schemas.microsoft.com/office/drawing/2010/main" val="0"/>
                        </a:ext>
                      </a:extLst>
                    </a:blip>
                    <a:srcRect l="6374" r="8319"/>
                    <a:stretch>
                      <a:fillRect/>
                    </a:stretch>
                  </pic:blipFill>
                  <pic:spPr bwMode="auto">
                    <a:xfrm>
                      <a:off x="0" y="0"/>
                      <a:ext cx="3194462" cy="24320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1248" w:rsidRDefault="003C1248" w:rsidP="003C1248"/>
    <w:p w:rsidR="003C1248" w:rsidRDefault="003C1248" w:rsidP="003C1248"/>
    <w:p w:rsidR="003C1248" w:rsidRDefault="003C1248" w:rsidP="003C1248"/>
    <w:p w:rsidR="003C1248" w:rsidRDefault="003C1248" w:rsidP="003C1248"/>
    <w:p w:rsidR="003C1248" w:rsidRPr="00885FA0" w:rsidRDefault="003C1248" w:rsidP="003C1248"/>
    <w:p w:rsidR="003C1248" w:rsidRDefault="008D3F07" w:rsidP="003C1248">
      <w:pPr>
        <w:pStyle w:val="Rubrik3"/>
        <w:rPr>
          <w:sz w:val="24"/>
          <w:szCs w:val="24"/>
        </w:rPr>
      </w:pPr>
      <w:bookmarkStart w:id="47" w:name="_Toc256000027"/>
      <w:r>
        <w:rPr>
          <w:sz w:val="24"/>
          <w:szCs w:val="24"/>
        </w:rPr>
        <w:lastRenderedPageBreak/>
        <w:t>Akustik/Ljudkrav</w:t>
      </w:r>
      <w:bookmarkEnd w:id="47"/>
      <w:bookmarkEnd w:id="45"/>
    </w:p>
    <w:tbl>
      <w:tblPr>
        <w:tblStyle w:val="Tabellrutnt"/>
        <w:tblW w:w="4957" w:type="dxa"/>
        <w:tblLook w:val="04A0" w:firstRow="1" w:lastRow="0" w:firstColumn="1" w:lastColumn="0" w:noHBand="0" w:noVBand="1"/>
      </w:tblPr>
      <w:tblGrid>
        <w:gridCol w:w="3957"/>
        <w:gridCol w:w="1000"/>
      </w:tblGrid>
      <w:tr w:rsidR="00023770" w:rsidTr="008E1EBF">
        <w:trPr>
          <w:trHeight w:val="1078"/>
        </w:trPr>
        <w:tc>
          <w:tcPr>
            <w:tcW w:w="3957" w:type="dxa"/>
            <w:shd w:val="clear" w:color="auto" w:fill="C2D69B" w:themeFill="accent3" w:themeFillTint="99"/>
          </w:tcPr>
          <w:p w:rsidR="003C1248" w:rsidRPr="003337B5" w:rsidRDefault="008D3F07" w:rsidP="008E1EBF">
            <w:pPr>
              <w:rPr>
                <w:sz w:val="20"/>
                <w:szCs w:val="20"/>
              </w:rPr>
            </w:pPr>
            <w:r w:rsidRPr="005305BC">
              <w:rPr>
                <w:rFonts w:cstheme="minorHAnsi"/>
                <w:i/>
                <w:sz w:val="20"/>
                <w:szCs w:val="20"/>
              </w:rPr>
              <w:t>Syfte:</w:t>
            </w:r>
            <w:r w:rsidRPr="003337B5">
              <w:rPr>
                <w:rFonts w:cstheme="minorHAnsi"/>
                <w:i/>
                <w:sz w:val="20"/>
                <w:szCs w:val="20"/>
              </w:rPr>
              <w:t xml:space="preserve"> </w:t>
            </w:r>
            <w:r w:rsidR="00403E40">
              <w:rPr>
                <w:rFonts w:cstheme="minorHAnsi"/>
                <w:i/>
                <w:sz w:val="20"/>
                <w:szCs w:val="20"/>
              </w:rPr>
              <w:t>Stadsfastighetsförvaltningen</w:t>
            </w:r>
            <w:r>
              <w:rPr>
                <w:rFonts w:cstheme="minorHAnsi"/>
                <w:i/>
                <w:sz w:val="20"/>
                <w:szCs w:val="20"/>
              </w:rPr>
              <w:t xml:space="preserve"> har kravnivåer avseende buller från trafik som berör skol/förskolegårdar för att uppnå god kvalité på barns utemiljö och undvika risker för barns hälsa. Ljudnivåer finns i ”Akustik PM Ljudkrav i förskolor och grundskolor”.</w:t>
            </w:r>
          </w:p>
        </w:tc>
        <w:tc>
          <w:tcPr>
            <w:tcW w:w="1000"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7D1552" w:rsidRDefault="008D3F07" w:rsidP="008E1EBF">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023770" w:rsidTr="008E1EBF">
        <w:tc>
          <w:tcPr>
            <w:tcW w:w="3957" w:type="dxa"/>
          </w:tcPr>
          <w:p w:rsidR="003C1248" w:rsidRPr="001644BF" w:rsidRDefault="008D3F07" w:rsidP="008E1EBF">
            <w:pPr>
              <w:rPr>
                <w:sz w:val="20"/>
                <w:szCs w:val="20"/>
              </w:rPr>
            </w:pPr>
            <w:r w:rsidRPr="00B37DEC">
              <w:rPr>
                <w:rFonts w:cstheme="minorHAnsi"/>
                <w:b/>
                <w:i/>
                <w:iCs/>
                <w:sz w:val="20"/>
                <w:szCs w:val="20"/>
              </w:rPr>
              <w:t>Krav &amp; rekommendation:</w:t>
            </w:r>
          </w:p>
        </w:tc>
        <w:tc>
          <w:tcPr>
            <w:tcW w:w="1000" w:type="dxa"/>
          </w:tcPr>
          <w:p w:rsidR="003C1248" w:rsidRDefault="003C1248" w:rsidP="008E1EBF">
            <w:pPr>
              <w:rPr>
                <w:rFonts w:cs="Times New Roman"/>
                <w:iCs/>
                <w:sz w:val="24"/>
                <w:szCs w:val="24"/>
              </w:rPr>
            </w:pPr>
          </w:p>
        </w:tc>
      </w:tr>
      <w:tr w:rsidR="00023770" w:rsidTr="008E1EBF">
        <w:tc>
          <w:tcPr>
            <w:tcW w:w="3957" w:type="dxa"/>
          </w:tcPr>
          <w:p w:rsidR="003C1248" w:rsidRPr="006976E4" w:rsidRDefault="008D3F07" w:rsidP="008E1EBF">
            <w:pPr>
              <w:rPr>
                <w:rFonts w:ascii="Times New Roman" w:hAnsi="Times New Roman" w:cs="Times New Roman"/>
                <w:sz w:val="20"/>
                <w:szCs w:val="20"/>
              </w:rPr>
            </w:pPr>
            <w:r w:rsidRPr="006976E4">
              <w:rPr>
                <w:rFonts w:ascii="Times New Roman" w:hAnsi="Times New Roman" w:cs="Times New Roman"/>
                <w:sz w:val="20"/>
                <w:szCs w:val="20"/>
              </w:rPr>
              <w:t xml:space="preserve">Projektets akustiker tar fram behov av åtgärder som planeras in tillsammans med markkonsult. </w:t>
            </w:r>
          </w:p>
        </w:tc>
        <w:tc>
          <w:tcPr>
            <w:tcW w:w="1000"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3957" w:type="dxa"/>
          </w:tcPr>
          <w:p w:rsidR="003C1248" w:rsidRPr="003337B5" w:rsidRDefault="008D3F07" w:rsidP="008E1EBF">
            <w:pPr>
              <w:rPr>
                <w:rFonts w:ascii="Times New Roman" w:hAnsi="Times New Roman" w:cs="Times New Roman"/>
                <w:sz w:val="20"/>
                <w:szCs w:val="20"/>
              </w:rPr>
            </w:pPr>
            <w:r w:rsidRPr="005A4EEF">
              <w:rPr>
                <w:rFonts w:ascii="Times New Roman" w:hAnsi="Times New Roman" w:cs="Times New Roman"/>
                <w:sz w:val="20"/>
                <w:szCs w:val="20"/>
              </w:rPr>
              <w:t xml:space="preserve">Anlagda ytor och naturytor tänkta och lämpade för lek, vila och pedagogisk verksamhet ska alltid placeras inom de områden på </w:t>
            </w:r>
            <w:r w:rsidRPr="00BD79CC">
              <w:rPr>
                <w:rFonts w:ascii="Times New Roman" w:hAnsi="Times New Roman" w:cs="Times New Roman"/>
                <w:sz w:val="20"/>
                <w:szCs w:val="20"/>
              </w:rPr>
              <w:t>skol-/lekgården som</w:t>
            </w:r>
            <w:r w:rsidRPr="005A4EEF">
              <w:rPr>
                <w:rFonts w:ascii="Times New Roman" w:hAnsi="Times New Roman" w:cs="Times New Roman"/>
                <w:sz w:val="20"/>
                <w:szCs w:val="20"/>
              </w:rPr>
              <w:t xml:space="preserve"> klarar kraven avseende ljudnivå från trafik.</w:t>
            </w:r>
            <w:r>
              <w:rPr>
                <w:rFonts w:ascii="Times New Roman" w:hAnsi="Times New Roman" w:cs="Times New Roman"/>
                <w:sz w:val="20"/>
                <w:szCs w:val="20"/>
              </w:rPr>
              <w:t xml:space="preserve"> </w:t>
            </w:r>
            <w:r w:rsidRPr="006976E4">
              <w:rPr>
                <w:rFonts w:ascii="Times New Roman" w:hAnsi="Times New Roman" w:cs="Times New Roman"/>
                <w:sz w:val="20"/>
                <w:szCs w:val="20"/>
              </w:rPr>
              <w:t>Bullerberäk</w:t>
            </w:r>
            <w:r w:rsidRPr="006976E4">
              <w:rPr>
                <w:rFonts w:ascii="Times New Roman" w:hAnsi="Times New Roman" w:cs="Times New Roman"/>
                <w:sz w:val="20"/>
                <w:szCs w:val="20"/>
              </w:rPr>
              <w:t>ningarna och utformningen av skolgården redovisas på gemensam ritning.</w:t>
            </w:r>
          </w:p>
        </w:tc>
        <w:tc>
          <w:tcPr>
            <w:tcW w:w="1000" w:type="dxa"/>
          </w:tcPr>
          <w:p w:rsidR="003C1248" w:rsidRDefault="008D3F07" w:rsidP="008E1EBF">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3957" w:type="dxa"/>
          </w:tcPr>
          <w:p w:rsidR="003C1248" w:rsidRPr="005A4EEF" w:rsidRDefault="008D3F07" w:rsidP="008E1EBF">
            <w:pPr>
              <w:rPr>
                <w:rFonts w:ascii="Times New Roman" w:hAnsi="Times New Roman" w:cs="Times New Roman"/>
                <w:sz w:val="20"/>
                <w:szCs w:val="20"/>
              </w:rPr>
            </w:pPr>
            <w:r w:rsidRPr="00627C48">
              <w:rPr>
                <w:rFonts w:ascii="Times New Roman" w:hAnsi="Times New Roman" w:cs="Times New Roman"/>
                <w:sz w:val="20"/>
                <w:szCs w:val="20"/>
              </w:rPr>
              <w:t xml:space="preserve">Samordning mellan invändiga och utvändiga funktioner bör eftersträvas för att skapa ömsesidigt gynnsamma ljudmiljöer. </w:t>
            </w:r>
          </w:p>
        </w:tc>
        <w:tc>
          <w:tcPr>
            <w:tcW w:w="1000" w:type="dxa"/>
          </w:tcPr>
          <w:p w:rsidR="003C1248" w:rsidRPr="00831599" w:rsidRDefault="008D3F07" w:rsidP="008E1EBF">
            <w:pPr>
              <w:rPr>
                <w:rFonts w:cstheme="minorHAnsi"/>
                <w:b/>
                <w:i/>
                <w:iCs/>
              </w:rPr>
            </w:pP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p>
        </w:tc>
      </w:tr>
    </w:tbl>
    <w:p w:rsidR="003C1248" w:rsidRDefault="003C1248" w:rsidP="003C1248"/>
    <w:p w:rsidR="003C1248" w:rsidRPr="0071415A" w:rsidRDefault="008D3F07" w:rsidP="003C1248">
      <w:pPr>
        <w:pStyle w:val="Rubrik3"/>
        <w:rPr>
          <w:sz w:val="24"/>
          <w:szCs w:val="24"/>
        </w:rPr>
      </w:pPr>
      <w:bookmarkStart w:id="48" w:name="_Toc256000028"/>
      <w:bookmarkStart w:id="49" w:name="_Toc27398129"/>
      <w:r w:rsidRPr="0071415A">
        <w:rPr>
          <w:sz w:val="24"/>
          <w:szCs w:val="24"/>
        </w:rPr>
        <w:t>Fastighetens förutsättningar</w:t>
      </w:r>
      <w:bookmarkEnd w:id="48"/>
      <w:bookmarkEnd w:id="49"/>
    </w:p>
    <w:tbl>
      <w:tblPr>
        <w:tblStyle w:val="Tabellrutnt"/>
        <w:tblW w:w="4962" w:type="dxa"/>
        <w:tblInd w:w="-5" w:type="dxa"/>
        <w:tblLook w:val="04A0" w:firstRow="1" w:lastRow="0" w:firstColumn="1" w:lastColumn="0" w:noHBand="0" w:noVBand="1"/>
      </w:tblPr>
      <w:tblGrid>
        <w:gridCol w:w="3969"/>
        <w:gridCol w:w="993"/>
      </w:tblGrid>
      <w:tr w:rsidR="00023770" w:rsidTr="008E1EBF">
        <w:trPr>
          <w:trHeight w:val="1159"/>
        </w:trPr>
        <w:tc>
          <w:tcPr>
            <w:tcW w:w="3969" w:type="dxa"/>
            <w:shd w:val="clear" w:color="auto" w:fill="C2D69B" w:themeFill="accent3" w:themeFillTint="99"/>
          </w:tcPr>
          <w:p w:rsidR="003C1248" w:rsidRPr="0071415A" w:rsidRDefault="008D3F07" w:rsidP="008E1EBF">
            <w:pPr>
              <w:rPr>
                <w:sz w:val="20"/>
                <w:szCs w:val="20"/>
              </w:rPr>
            </w:pPr>
            <w:r w:rsidRPr="0071415A">
              <w:rPr>
                <w:rFonts w:cstheme="minorHAnsi"/>
                <w:b/>
                <w:i/>
                <w:iCs/>
                <w:sz w:val="20"/>
                <w:szCs w:val="20"/>
              </w:rPr>
              <w:t>Syfte</w:t>
            </w:r>
            <w:r w:rsidRPr="0071415A">
              <w:rPr>
                <w:rFonts w:cstheme="minorHAnsi"/>
                <w:i/>
                <w:sz w:val="20"/>
                <w:szCs w:val="20"/>
              </w:rPr>
              <w:t>: Fastighetens kvalitéer är ett resultat av redan existerande förutsättningar, utemiljöns gestaltning och specifika innehåll. De goda kvalitéer so</w:t>
            </w:r>
            <w:r w:rsidRPr="0071415A">
              <w:rPr>
                <w:rFonts w:cstheme="minorHAnsi"/>
                <w:i/>
                <w:sz w:val="20"/>
                <w:szCs w:val="20"/>
              </w:rPr>
              <w:t>m fastigheten redan besitter bör ses som en gratis tillgång och bättre nyttjande av dessa kan förenkla resterande gestaltning av ytorna</w:t>
            </w:r>
          </w:p>
        </w:tc>
        <w:tc>
          <w:tcPr>
            <w:tcW w:w="993" w:type="dxa"/>
            <w:textDirection w:val="btLr"/>
          </w:tcPr>
          <w:p w:rsidR="003C1248" w:rsidRPr="0071415A" w:rsidRDefault="008D3F07" w:rsidP="008E1EBF">
            <w:pPr>
              <w:autoSpaceDE w:val="0"/>
              <w:autoSpaceDN w:val="0"/>
              <w:adjustRightInd w:val="0"/>
              <w:ind w:left="113" w:right="113"/>
              <w:rPr>
                <w:rFonts w:cs="Times New Roman"/>
                <w:sz w:val="18"/>
                <w:szCs w:val="18"/>
              </w:rPr>
            </w:pPr>
            <w:r w:rsidRPr="0071415A">
              <w:rPr>
                <w:rFonts w:cs="Times New Roman"/>
                <w:sz w:val="18"/>
                <w:szCs w:val="18"/>
              </w:rPr>
              <w:t>Uppfyllt</w:t>
            </w:r>
          </w:p>
          <w:p w:rsidR="003C1248" w:rsidRPr="0071415A" w:rsidRDefault="008D3F07" w:rsidP="008E1EBF">
            <w:pPr>
              <w:autoSpaceDE w:val="0"/>
              <w:autoSpaceDN w:val="0"/>
              <w:adjustRightInd w:val="0"/>
              <w:ind w:left="113" w:right="113"/>
              <w:rPr>
                <w:rFonts w:cs="Times New Roman"/>
                <w:sz w:val="18"/>
                <w:szCs w:val="18"/>
              </w:rPr>
            </w:pPr>
            <w:r w:rsidRPr="0071415A">
              <w:rPr>
                <w:rFonts w:cs="Times New Roman"/>
                <w:sz w:val="18"/>
                <w:szCs w:val="18"/>
              </w:rPr>
              <w:t>Avsteg</w:t>
            </w:r>
          </w:p>
          <w:p w:rsidR="003C1248" w:rsidRPr="007D1552" w:rsidRDefault="008D3F07" w:rsidP="008E1EBF">
            <w:pPr>
              <w:autoSpaceDE w:val="0"/>
              <w:autoSpaceDN w:val="0"/>
              <w:adjustRightInd w:val="0"/>
              <w:ind w:left="113" w:right="113"/>
              <w:rPr>
                <w:rFonts w:ascii="Times New Roman" w:hAnsi="Times New Roman" w:cs="Times New Roman"/>
                <w:i/>
              </w:rPr>
            </w:pPr>
            <w:r w:rsidRPr="0071415A">
              <w:rPr>
                <w:rFonts w:cs="Times New Roman"/>
                <w:sz w:val="18"/>
                <w:szCs w:val="18"/>
              </w:rPr>
              <w:t>Ej aktuellt</w:t>
            </w:r>
          </w:p>
        </w:tc>
      </w:tr>
      <w:tr w:rsidR="00023770" w:rsidTr="008E1EBF">
        <w:tc>
          <w:tcPr>
            <w:tcW w:w="3969" w:type="dxa"/>
          </w:tcPr>
          <w:p w:rsidR="003C1248" w:rsidRPr="003337B5" w:rsidRDefault="008D3F07" w:rsidP="008E1EBF">
            <w:pPr>
              <w:rPr>
                <w:sz w:val="20"/>
                <w:szCs w:val="20"/>
              </w:rPr>
            </w:pPr>
            <w:r w:rsidRPr="003337B5">
              <w:rPr>
                <w:rFonts w:cstheme="minorHAnsi"/>
                <w:b/>
                <w:i/>
                <w:iCs/>
                <w:sz w:val="20"/>
                <w:szCs w:val="20"/>
              </w:rPr>
              <w:t>Krav &amp; rekommendation:</w:t>
            </w:r>
          </w:p>
        </w:tc>
        <w:tc>
          <w:tcPr>
            <w:tcW w:w="993" w:type="dxa"/>
          </w:tcPr>
          <w:p w:rsidR="003C1248" w:rsidRDefault="003C1248" w:rsidP="008E1EBF">
            <w:pPr>
              <w:rPr>
                <w:sz w:val="24"/>
                <w:szCs w:val="24"/>
              </w:rPr>
            </w:pPr>
          </w:p>
        </w:tc>
      </w:tr>
      <w:tr w:rsidR="00023770" w:rsidTr="008E1EBF">
        <w:tc>
          <w:tcPr>
            <w:tcW w:w="3969" w:type="dxa"/>
          </w:tcPr>
          <w:p w:rsidR="003C1248" w:rsidRPr="001C5BD7" w:rsidRDefault="008D3F07" w:rsidP="008E1EBF">
            <w:pPr>
              <w:rPr>
                <w:rFonts w:ascii="Times New Roman" w:hAnsi="Times New Roman" w:cs="Times New Roman"/>
                <w:b/>
                <w:sz w:val="20"/>
                <w:szCs w:val="20"/>
              </w:rPr>
            </w:pPr>
            <w:r w:rsidRPr="001C5BD7">
              <w:rPr>
                <w:rFonts w:ascii="Times New Roman" w:hAnsi="Times New Roman" w:cs="Times New Roman"/>
                <w:b/>
                <w:sz w:val="20"/>
                <w:szCs w:val="20"/>
              </w:rPr>
              <w:t>TOPOGRAFI och VEGETATION:</w:t>
            </w:r>
          </w:p>
          <w:p w:rsidR="003C1248" w:rsidRPr="001C5BD7" w:rsidRDefault="008D3F07" w:rsidP="008E1EBF">
            <w:pPr>
              <w:rPr>
                <w:rFonts w:ascii="Times New Roman" w:hAnsi="Times New Roman" w:cs="Times New Roman"/>
                <w:sz w:val="20"/>
                <w:szCs w:val="20"/>
              </w:rPr>
            </w:pPr>
            <w:r w:rsidRPr="001C5BD7">
              <w:rPr>
                <w:rFonts w:ascii="Times New Roman" w:hAnsi="Times New Roman" w:cs="Times New Roman"/>
                <w:sz w:val="20"/>
                <w:szCs w:val="20"/>
              </w:rPr>
              <w:t xml:space="preserve">Naturlig variation i topografin bör beaktas redan vid ritningsstadiet av </w:t>
            </w:r>
            <w:r w:rsidRPr="00FD66B0">
              <w:rPr>
                <w:rFonts w:ascii="Times New Roman" w:hAnsi="Times New Roman" w:cs="Times New Roman"/>
                <w:sz w:val="20"/>
                <w:szCs w:val="20"/>
              </w:rPr>
              <w:t>gården. Barn</w:t>
            </w:r>
            <w:r w:rsidRPr="001C5BD7">
              <w:rPr>
                <w:rFonts w:ascii="Times New Roman" w:hAnsi="Times New Roman" w:cs="Times New Roman"/>
                <w:sz w:val="20"/>
                <w:szCs w:val="20"/>
              </w:rPr>
              <w:t xml:space="preserve"> har behov av att testa och utforska sina begränsningar, att kunna utmanas i sin närmiljö i form av att springa, klättra och bestiga kullar med olika lutning och höjd blir</w:t>
            </w:r>
            <w:r w:rsidRPr="001C5BD7">
              <w:rPr>
                <w:rFonts w:ascii="Times New Roman" w:hAnsi="Times New Roman" w:cs="Times New Roman"/>
                <w:sz w:val="20"/>
                <w:szCs w:val="20"/>
              </w:rPr>
              <w:t xml:space="preserve"> snabbt en tillgång för barnen. Vid mycket utmanande topografi kan ytorna behöva anpassas för att passa målgruppens ålder. </w:t>
            </w:r>
          </w:p>
          <w:p w:rsidR="003C1248" w:rsidRPr="001C5BD7" w:rsidRDefault="008D3F07" w:rsidP="008E1EBF">
            <w:pPr>
              <w:rPr>
                <w:sz w:val="20"/>
                <w:szCs w:val="20"/>
              </w:rPr>
            </w:pPr>
            <w:r w:rsidRPr="001C5BD7">
              <w:rPr>
                <w:rFonts w:ascii="Times New Roman" w:hAnsi="Times New Roman" w:cs="Times New Roman"/>
                <w:sz w:val="20"/>
                <w:szCs w:val="20"/>
              </w:rPr>
              <w:t>Befintlig växtlighet på fastigheten ger flera mervärden så som naturlig skuggning, klimatreglering, etablerat rotsystem, regn- och v</w:t>
            </w:r>
            <w:r w:rsidRPr="001C5BD7">
              <w:rPr>
                <w:rFonts w:ascii="Times New Roman" w:hAnsi="Times New Roman" w:cs="Times New Roman"/>
                <w:sz w:val="20"/>
                <w:szCs w:val="20"/>
              </w:rPr>
              <w:t>indskydd av utemiljön samt är mer motståndskraftigt mot yttre påfrestningar och livlig lek.</w:t>
            </w:r>
            <w:r w:rsidRPr="001C5BD7">
              <w:rPr>
                <w:sz w:val="20"/>
                <w:szCs w:val="20"/>
              </w:rPr>
              <w:t xml:space="preserve"> </w:t>
            </w:r>
          </w:p>
        </w:tc>
        <w:tc>
          <w:tcPr>
            <w:tcW w:w="993" w:type="dxa"/>
          </w:tcPr>
          <w:p w:rsidR="003C1248" w:rsidRDefault="008D3F07" w:rsidP="008E1EBF">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3969" w:type="dxa"/>
          </w:tcPr>
          <w:p w:rsidR="003C1248" w:rsidRDefault="008D3F07" w:rsidP="008E1EBF">
            <w:pPr>
              <w:rPr>
                <w:rFonts w:ascii="Times New Roman" w:hAnsi="Times New Roman" w:cs="Times New Roman"/>
                <w:sz w:val="20"/>
                <w:szCs w:val="20"/>
              </w:rPr>
            </w:pPr>
            <w:r w:rsidRPr="001C5BD7">
              <w:rPr>
                <w:rFonts w:ascii="Times New Roman" w:hAnsi="Times New Roman" w:cs="Times New Roman"/>
                <w:sz w:val="20"/>
                <w:szCs w:val="20"/>
              </w:rPr>
              <w:t>För befintliga träd skall krontäckningen mätas in och bidra t</w:t>
            </w:r>
            <w:r w:rsidRPr="001C5BD7">
              <w:rPr>
                <w:rFonts w:ascii="Times New Roman" w:hAnsi="Times New Roman" w:cs="Times New Roman"/>
                <w:sz w:val="20"/>
                <w:szCs w:val="20"/>
              </w:rPr>
              <w:t>ill en naturlig del av zonindelning och gestaltning samt placering av belysning. Skyddsvärda träd</w:t>
            </w:r>
            <w:r>
              <w:rPr>
                <w:rFonts w:ascii="Times New Roman" w:hAnsi="Times New Roman" w:cs="Times New Roman"/>
                <w:sz w:val="20"/>
                <w:szCs w:val="20"/>
              </w:rPr>
              <w:t xml:space="preserve"> och jätteträd</w:t>
            </w:r>
            <w:r w:rsidRPr="001C5BD7">
              <w:rPr>
                <w:rFonts w:ascii="Times New Roman" w:hAnsi="Times New Roman" w:cs="Times New Roman"/>
                <w:sz w:val="20"/>
                <w:szCs w:val="20"/>
              </w:rPr>
              <w:t xml:space="preserve"> ska inventeras enligt </w:t>
            </w:r>
            <w:r w:rsidRPr="00C30410">
              <w:rPr>
                <w:rFonts w:ascii="Times New Roman" w:hAnsi="Times New Roman" w:cs="Times New Roman"/>
                <w:sz w:val="20"/>
                <w:szCs w:val="20"/>
              </w:rPr>
              <w:t xml:space="preserve">Miljöförvaltningens </w:t>
            </w:r>
            <w:r>
              <w:rPr>
                <w:rFonts w:ascii="Times New Roman" w:hAnsi="Times New Roman" w:cs="Times New Roman"/>
                <w:sz w:val="20"/>
                <w:szCs w:val="20"/>
              </w:rPr>
              <w:t>definitioner</w:t>
            </w:r>
            <w:r>
              <w:rPr>
                <w:rStyle w:val="Fotnotsreferens"/>
                <w:rFonts w:ascii="Times New Roman" w:hAnsi="Times New Roman" w:cs="Times New Roman"/>
                <w:sz w:val="20"/>
                <w:szCs w:val="20"/>
              </w:rPr>
              <w:footnoteReference w:id="15"/>
            </w:r>
            <w:r>
              <w:rPr>
                <w:rFonts w:ascii="Times New Roman" w:hAnsi="Times New Roman" w:cs="Times New Roman"/>
                <w:sz w:val="20"/>
                <w:szCs w:val="20"/>
              </w:rPr>
              <w:t>.</w:t>
            </w:r>
          </w:p>
          <w:p w:rsidR="003C1248" w:rsidRPr="005A7623" w:rsidRDefault="003C1248" w:rsidP="008E1EBF">
            <w:pPr>
              <w:rPr>
                <w:sz w:val="20"/>
                <w:szCs w:val="20"/>
              </w:rPr>
            </w:pPr>
          </w:p>
        </w:tc>
        <w:tc>
          <w:tcPr>
            <w:tcW w:w="993"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3969" w:type="dxa"/>
          </w:tcPr>
          <w:p w:rsidR="003C1248" w:rsidRDefault="008D3F07" w:rsidP="008E1EBF">
            <w:pPr>
              <w:rPr>
                <w:rFonts w:ascii="Times New Roman" w:hAnsi="Times New Roman" w:cs="Times New Roman"/>
                <w:b/>
                <w:sz w:val="20"/>
                <w:szCs w:val="20"/>
              </w:rPr>
            </w:pPr>
            <w:r>
              <w:rPr>
                <w:rFonts w:ascii="Times New Roman" w:hAnsi="Times New Roman" w:cs="Times New Roman"/>
                <w:b/>
                <w:sz w:val="20"/>
                <w:szCs w:val="20"/>
              </w:rPr>
              <w:t>D</w:t>
            </w:r>
            <w:r w:rsidRPr="003337B5">
              <w:rPr>
                <w:rFonts w:ascii="Times New Roman" w:hAnsi="Times New Roman" w:cs="Times New Roman"/>
                <w:b/>
                <w:sz w:val="20"/>
                <w:szCs w:val="20"/>
              </w:rPr>
              <w:t>AGVATTEN:</w:t>
            </w:r>
          </w:p>
          <w:p w:rsidR="003C1248" w:rsidRPr="003337B5" w:rsidRDefault="008D3F07" w:rsidP="008E1EBF">
            <w:pPr>
              <w:rPr>
                <w:rFonts w:ascii="Times New Roman" w:hAnsi="Times New Roman" w:cs="Times New Roman"/>
                <w:sz w:val="20"/>
                <w:szCs w:val="20"/>
              </w:rPr>
            </w:pPr>
            <w:r w:rsidRPr="003337B5">
              <w:rPr>
                <w:rFonts w:ascii="Times New Roman" w:hAnsi="Times New Roman" w:cs="Times New Roman"/>
                <w:sz w:val="20"/>
                <w:szCs w:val="20"/>
              </w:rPr>
              <w:t>Dagvattnet är en gratis ekosystemtjänst och bör behandlas som en naturlig resurs. Med genomtänkt avrinning av hårdgj</w:t>
            </w:r>
            <w:r w:rsidRPr="003337B5">
              <w:rPr>
                <w:rFonts w:ascii="Times New Roman" w:hAnsi="Times New Roman" w:cs="Times New Roman"/>
                <w:sz w:val="20"/>
                <w:szCs w:val="20"/>
              </w:rPr>
              <w:t xml:space="preserve">orda ytor kan dagvattnet ledas till rabatter </w:t>
            </w:r>
            <w:r w:rsidRPr="00E94F85">
              <w:rPr>
                <w:rFonts w:ascii="Times New Roman" w:hAnsi="Times New Roman" w:cs="Times New Roman"/>
                <w:sz w:val="20"/>
                <w:szCs w:val="20"/>
              </w:rPr>
              <w:t xml:space="preserve">och trädgropar på ett estetiskt och lekfullt sätt. Man bör även se över möjligheten till att anlägga ett BlåGrönGrå-system. Om </w:t>
            </w:r>
            <w:r w:rsidRPr="003337B5">
              <w:rPr>
                <w:rFonts w:ascii="Times New Roman" w:hAnsi="Times New Roman" w:cs="Times New Roman"/>
                <w:sz w:val="20"/>
                <w:szCs w:val="20"/>
              </w:rPr>
              <w:t>dagvattenhanteringen synliggörs kan barn få en naturlig bild av ekosystemtjänster, n</w:t>
            </w:r>
            <w:r w:rsidRPr="003337B5">
              <w:rPr>
                <w:rFonts w:ascii="Times New Roman" w:hAnsi="Times New Roman" w:cs="Times New Roman"/>
                <w:sz w:val="20"/>
                <w:szCs w:val="20"/>
              </w:rPr>
              <w:t>aturliga kretslopp och vattnets egenskaper.</w:t>
            </w:r>
          </w:p>
          <w:p w:rsidR="003C1248" w:rsidRPr="003337B5" w:rsidRDefault="008D3F07" w:rsidP="008E1EBF">
            <w:pPr>
              <w:rPr>
                <w:rFonts w:ascii="Times New Roman" w:hAnsi="Times New Roman" w:cs="Times New Roman"/>
                <w:sz w:val="20"/>
                <w:szCs w:val="20"/>
              </w:rPr>
            </w:pPr>
            <w:r w:rsidRPr="001D32F7">
              <w:rPr>
                <w:rFonts w:ascii="Times New Roman" w:hAnsi="Times New Roman" w:cs="Times New Roman"/>
                <w:sz w:val="20"/>
                <w:szCs w:val="20"/>
              </w:rPr>
              <w:t xml:space="preserve">Utemiljön ska ha lokalt omhändertagande av dagvatten vilket innebär att dagvattnet ska fördröjas </w:t>
            </w:r>
            <w:r w:rsidRPr="00DF5C56">
              <w:rPr>
                <w:rFonts w:ascii="Times New Roman" w:hAnsi="Times New Roman" w:cs="Times New Roman"/>
                <w:sz w:val="20"/>
                <w:szCs w:val="20"/>
              </w:rPr>
              <w:t xml:space="preserve">och, om det är möjligt sett till fastighetens förutsättningar, även infiltreras inom fastighetsgräns, </w:t>
            </w:r>
            <w:r w:rsidRPr="001D32F7">
              <w:rPr>
                <w:rFonts w:ascii="Times New Roman" w:hAnsi="Times New Roman" w:cs="Times New Roman"/>
                <w:sz w:val="20"/>
                <w:szCs w:val="20"/>
              </w:rPr>
              <w:t>och inte bela</w:t>
            </w:r>
            <w:r w:rsidRPr="001D32F7">
              <w:rPr>
                <w:rFonts w:ascii="Times New Roman" w:hAnsi="Times New Roman" w:cs="Times New Roman"/>
                <w:sz w:val="20"/>
                <w:szCs w:val="20"/>
              </w:rPr>
              <w:t>sta grannfastigheter.</w:t>
            </w:r>
            <w:r w:rsidRPr="003337B5">
              <w:rPr>
                <w:rFonts w:ascii="Times New Roman" w:hAnsi="Times New Roman" w:cs="Times New Roman"/>
                <w:sz w:val="20"/>
                <w:szCs w:val="20"/>
              </w:rPr>
              <w:t xml:space="preserve"> </w:t>
            </w:r>
          </w:p>
          <w:p w:rsidR="003C1248" w:rsidRDefault="003C1248" w:rsidP="008E1EBF">
            <w:pPr>
              <w:rPr>
                <w:rFonts w:ascii="Times New Roman" w:hAnsi="Times New Roman" w:cs="Times New Roman"/>
                <w:sz w:val="20"/>
                <w:szCs w:val="20"/>
              </w:rPr>
            </w:pPr>
          </w:p>
          <w:p w:rsidR="003C1248" w:rsidRPr="003337B5" w:rsidRDefault="008D3F07" w:rsidP="008E1EBF">
            <w:pPr>
              <w:rPr>
                <w:rFonts w:ascii="Times New Roman" w:hAnsi="Times New Roman" w:cs="Times New Roman"/>
                <w:sz w:val="20"/>
                <w:szCs w:val="20"/>
              </w:rPr>
            </w:pPr>
            <w:r w:rsidRPr="003337B5">
              <w:rPr>
                <w:rFonts w:ascii="Times New Roman" w:hAnsi="Times New Roman" w:cs="Times New Roman"/>
                <w:sz w:val="20"/>
                <w:szCs w:val="20"/>
              </w:rPr>
              <w:t xml:space="preserve">På förskolor </w:t>
            </w:r>
            <w:r>
              <w:rPr>
                <w:rFonts w:ascii="Times New Roman" w:hAnsi="Times New Roman" w:cs="Times New Roman"/>
                <w:sz w:val="20"/>
                <w:szCs w:val="20"/>
              </w:rPr>
              <w:t>ska</w:t>
            </w:r>
            <w:r w:rsidRPr="003337B5">
              <w:rPr>
                <w:rFonts w:ascii="Times New Roman" w:hAnsi="Times New Roman" w:cs="Times New Roman"/>
                <w:sz w:val="20"/>
                <w:szCs w:val="20"/>
              </w:rPr>
              <w:t xml:space="preserve"> inte vatten bli stillastående.</w:t>
            </w:r>
          </w:p>
          <w:p w:rsidR="003C1248" w:rsidRPr="003337B5" w:rsidRDefault="003C1248" w:rsidP="008E1EBF">
            <w:pPr>
              <w:rPr>
                <w:rFonts w:ascii="Times New Roman" w:hAnsi="Times New Roman" w:cs="Times New Roman"/>
                <w:sz w:val="20"/>
                <w:szCs w:val="20"/>
              </w:rPr>
            </w:pPr>
          </w:p>
          <w:p w:rsidR="003C1248" w:rsidRDefault="008D3F07" w:rsidP="008E1EBF">
            <w:pPr>
              <w:rPr>
                <w:rFonts w:ascii="Times New Roman" w:hAnsi="Times New Roman" w:cs="Times New Roman"/>
                <w:sz w:val="20"/>
                <w:szCs w:val="20"/>
              </w:rPr>
            </w:pPr>
            <w:r w:rsidRPr="003337B5">
              <w:rPr>
                <w:rFonts w:ascii="Times New Roman" w:hAnsi="Times New Roman" w:cs="Times New Roman"/>
                <w:sz w:val="20"/>
                <w:szCs w:val="20"/>
              </w:rPr>
              <w:t>På skolor kan stillastående vatten tillåtas, men ett djup på max 5–10 cm bör eftersträvas.</w:t>
            </w:r>
          </w:p>
          <w:p w:rsidR="003C1248" w:rsidRPr="003337B5" w:rsidRDefault="003C1248" w:rsidP="008E1EBF">
            <w:pPr>
              <w:rPr>
                <w:rFonts w:ascii="Times New Roman" w:hAnsi="Times New Roman" w:cs="Times New Roman"/>
                <w:sz w:val="20"/>
                <w:szCs w:val="20"/>
              </w:rPr>
            </w:pPr>
          </w:p>
        </w:tc>
        <w:tc>
          <w:tcPr>
            <w:tcW w:w="993" w:type="dxa"/>
          </w:tcPr>
          <w:p w:rsidR="003C1248"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rsidR="003C1248" w:rsidRDefault="003C1248" w:rsidP="008E1EBF">
            <w:pPr>
              <w:rPr>
                <w:rFonts w:cs="Times New Roman"/>
                <w:iCs/>
                <w:sz w:val="24"/>
                <w:szCs w:val="24"/>
              </w:rPr>
            </w:pPr>
          </w:p>
        </w:tc>
      </w:tr>
      <w:tr w:rsidR="00023770" w:rsidTr="008E1EBF">
        <w:tc>
          <w:tcPr>
            <w:tcW w:w="3969" w:type="dxa"/>
          </w:tcPr>
          <w:p w:rsidR="003C1248" w:rsidRPr="003337B5" w:rsidRDefault="008D3F07" w:rsidP="008E1EBF">
            <w:pPr>
              <w:rPr>
                <w:rFonts w:ascii="Times New Roman" w:hAnsi="Times New Roman" w:cs="Times New Roman"/>
                <w:b/>
                <w:sz w:val="20"/>
                <w:szCs w:val="20"/>
              </w:rPr>
            </w:pPr>
            <w:r w:rsidRPr="003337B5">
              <w:rPr>
                <w:rFonts w:ascii="Times New Roman" w:hAnsi="Times New Roman" w:cs="Times New Roman"/>
                <w:b/>
                <w:sz w:val="20"/>
                <w:szCs w:val="20"/>
              </w:rPr>
              <w:t>PLATSENS IDENTITET:</w:t>
            </w:r>
          </w:p>
          <w:p w:rsidR="003C1248" w:rsidRPr="008A034C" w:rsidRDefault="008D3F07" w:rsidP="008E1EBF">
            <w:pPr>
              <w:rPr>
                <w:sz w:val="20"/>
                <w:szCs w:val="20"/>
              </w:rPr>
            </w:pPr>
            <w:r w:rsidRPr="003337B5">
              <w:rPr>
                <w:rFonts w:ascii="Times New Roman" w:hAnsi="Times New Roman" w:cs="Times New Roman"/>
                <w:sz w:val="20"/>
                <w:szCs w:val="20"/>
              </w:rPr>
              <w:t xml:space="preserve">Utformningen av </w:t>
            </w:r>
            <w:r>
              <w:rPr>
                <w:rFonts w:ascii="Times New Roman" w:hAnsi="Times New Roman" w:cs="Times New Roman"/>
                <w:sz w:val="20"/>
                <w:szCs w:val="20"/>
              </w:rPr>
              <w:t>utemiljön bör</w:t>
            </w:r>
            <w:r w:rsidRPr="003337B5">
              <w:rPr>
                <w:rFonts w:ascii="Times New Roman" w:hAnsi="Times New Roman" w:cs="Times New Roman"/>
                <w:sz w:val="20"/>
                <w:szCs w:val="20"/>
              </w:rPr>
              <w:t xml:space="preserve"> ha en förankring i platsens identitet. Platsens historia, närliggande miljöer och namn kan inspirera till platsspecifika teman. Temat kan hjälpa till att skapa sammanhang och </w:t>
            </w:r>
            <w:r w:rsidRPr="008A034C">
              <w:rPr>
                <w:rFonts w:ascii="Times New Roman" w:hAnsi="Times New Roman" w:cs="Times New Roman"/>
                <w:sz w:val="20"/>
                <w:szCs w:val="20"/>
              </w:rPr>
              <w:t>helhet.</w:t>
            </w:r>
            <w:r w:rsidRPr="008A034C">
              <w:rPr>
                <w:sz w:val="20"/>
                <w:szCs w:val="20"/>
              </w:rPr>
              <w:t xml:space="preserve"> </w:t>
            </w:r>
          </w:p>
          <w:p w:rsidR="003C1248" w:rsidRPr="003337B5" w:rsidRDefault="003C1248" w:rsidP="008E1EBF">
            <w:pPr>
              <w:rPr>
                <w:sz w:val="20"/>
                <w:szCs w:val="20"/>
              </w:rPr>
            </w:pPr>
          </w:p>
        </w:tc>
        <w:tc>
          <w:tcPr>
            <w:tcW w:w="993" w:type="dxa"/>
          </w:tcPr>
          <w:p w:rsidR="003C1248" w:rsidRDefault="008D3F07" w:rsidP="008E1EBF">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3969" w:type="dxa"/>
          </w:tcPr>
          <w:p w:rsidR="003C1248" w:rsidRPr="001644BF" w:rsidRDefault="008D3F07" w:rsidP="008E1EBF">
            <w:pPr>
              <w:rPr>
                <w:rFonts w:ascii="Times New Roman" w:hAnsi="Times New Roman" w:cs="Times New Roman"/>
                <w:b/>
                <w:sz w:val="20"/>
                <w:szCs w:val="20"/>
              </w:rPr>
            </w:pPr>
            <w:r w:rsidRPr="001644BF">
              <w:rPr>
                <w:rFonts w:ascii="Times New Roman" w:hAnsi="Times New Roman" w:cs="Times New Roman"/>
                <w:b/>
                <w:sz w:val="20"/>
                <w:szCs w:val="20"/>
              </w:rPr>
              <w:t>UTOMHUSPEDAGOGIK:</w:t>
            </w:r>
          </w:p>
          <w:p w:rsidR="003C1248" w:rsidRDefault="008D3F07" w:rsidP="008E1EBF">
            <w:pPr>
              <w:rPr>
                <w:sz w:val="20"/>
                <w:szCs w:val="20"/>
              </w:rPr>
            </w:pPr>
            <w:r w:rsidRPr="0075412E">
              <w:rPr>
                <w:rFonts w:ascii="Times New Roman" w:hAnsi="Times New Roman" w:cs="Times New Roman"/>
                <w:sz w:val="20"/>
                <w:szCs w:val="20"/>
              </w:rPr>
              <w:t>Utemiljön</w:t>
            </w:r>
            <w:r w:rsidRPr="001644BF">
              <w:rPr>
                <w:rFonts w:ascii="Times New Roman" w:hAnsi="Times New Roman" w:cs="Times New Roman"/>
                <w:sz w:val="20"/>
                <w:szCs w:val="20"/>
              </w:rPr>
              <w:t xml:space="preserve"> ska ses som en förlängning av klassrummet och kunna erbjuda flera </w:t>
            </w:r>
            <w:r w:rsidRPr="0075412E">
              <w:rPr>
                <w:rFonts w:ascii="Times New Roman" w:hAnsi="Times New Roman" w:cs="Times New Roman"/>
                <w:sz w:val="20"/>
                <w:szCs w:val="20"/>
              </w:rPr>
              <w:t>ytor</w:t>
            </w:r>
            <w:r>
              <w:rPr>
                <w:rFonts w:ascii="Times New Roman" w:hAnsi="Times New Roman" w:cs="Times New Roman"/>
                <w:sz w:val="20"/>
                <w:szCs w:val="20"/>
              </w:rPr>
              <w:t xml:space="preserve"> </w:t>
            </w:r>
            <w:r w:rsidRPr="001644BF">
              <w:rPr>
                <w:rFonts w:ascii="Times New Roman" w:hAnsi="Times New Roman" w:cs="Times New Roman"/>
                <w:sz w:val="20"/>
                <w:szCs w:val="20"/>
              </w:rPr>
              <w:t>för pedagogisk aktivitet. Exempel på pedagogiska miljöer är allt ifrån naturlika sittytor, integrerade ytor, bäck, damm, skogsparti men även ytor för bygglek, odling m.</w:t>
            </w:r>
            <w:r>
              <w:rPr>
                <w:rFonts w:ascii="Times New Roman" w:hAnsi="Times New Roman" w:cs="Times New Roman"/>
                <w:sz w:val="20"/>
                <w:szCs w:val="20"/>
              </w:rPr>
              <w:t xml:space="preserve"> </w:t>
            </w:r>
            <w:r w:rsidRPr="001644BF">
              <w:rPr>
                <w:rFonts w:ascii="Times New Roman" w:hAnsi="Times New Roman" w:cs="Times New Roman"/>
                <w:sz w:val="20"/>
                <w:szCs w:val="20"/>
              </w:rPr>
              <w:t>m.</w:t>
            </w:r>
            <w:r w:rsidRPr="001644BF">
              <w:rPr>
                <w:sz w:val="20"/>
                <w:szCs w:val="20"/>
              </w:rPr>
              <w:t xml:space="preserve"> </w:t>
            </w:r>
          </w:p>
          <w:p w:rsidR="003C1248" w:rsidRPr="001644BF" w:rsidRDefault="003C1248" w:rsidP="008E1EBF">
            <w:pPr>
              <w:rPr>
                <w:sz w:val="20"/>
                <w:szCs w:val="20"/>
              </w:rPr>
            </w:pPr>
          </w:p>
        </w:tc>
        <w:tc>
          <w:tcPr>
            <w:tcW w:w="993" w:type="dxa"/>
          </w:tcPr>
          <w:p w:rsidR="003C1248" w:rsidRDefault="008D3F07" w:rsidP="008E1EBF">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w:instrText>
            </w:r>
            <w:r w:rsidRPr="00831599">
              <w:rPr>
                <w:rFonts w:cstheme="minorHAnsi"/>
                <w:b/>
                <w:i/>
                <w:iCs/>
              </w:rPr>
              <w:instrText xml:space="preserve">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 w:rsidR="003C1248" w:rsidRPr="00BF69EC" w:rsidRDefault="008D3F07" w:rsidP="003C1248">
      <w:pPr>
        <w:pStyle w:val="Rubrik3"/>
        <w:rPr>
          <w:sz w:val="24"/>
          <w:szCs w:val="24"/>
        </w:rPr>
      </w:pPr>
      <w:bookmarkStart w:id="50" w:name="_Toc256000029"/>
      <w:r w:rsidRPr="00BF69EC">
        <w:rPr>
          <w:sz w:val="24"/>
          <w:szCs w:val="24"/>
        </w:rPr>
        <w:t>Orienterbarhet</w:t>
      </w:r>
      <w:bookmarkEnd w:id="50"/>
    </w:p>
    <w:tbl>
      <w:tblPr>
        <w:tblStyle w:val="Tabellrutnt1"/>
        <w:tblW w:w="4965" w:type="dxa"/>
        <w:tblLayout w:type="fixed"/>
        <w:tblLook w:val="04A0" w:firstRow="1" w:lastRow="0" w:firstColumn="1" w:lastColumn="0" w:noHBand="0" w:noVBand="1"/>
      </w:tblPr>
      <w:tblGrid>
        <w:gridCol w:w="3943"/>
        <w:gridCol w:w="1022"/>
      </w:tblGrid>
      <w:tr w:rsidR="00023770" w:rsidTr="008E1EBF">
        <w:tc>
          <w:tcPr>
            <w:tcW w:w="3943" w:type="dxa"/>
            <w:shd w:val="clear" w:color="auto" w:fill="C2D69B" w:themeFill="accent3" w:themeFillTint="99"/>
          </w:tcPr>
          <w:p w:rsidR="003C1248" w:rsidRPr="00833EA4" w:rsidRDefault="008D3F07" w:rsidP="008E1EBF">
            <w:pPr>
              <w:rPr>
                <w:rFonts w:cstheme="minorHAnsi"/>
                <w:b/>
                <w:i/>
                <w:iCs/>
                <w:sz w:val="20"/>
                <w:szCs w:val="20"/>
              </w:rPr>
            </w:pPr>
            <w:r w:rsidRPr="00BD79CC">
              <w:rPr>
                <w:rFonts w:cstheme="minorHAnsi"/>
                <w:b/>
                <w:i/>
                <w:iCs/>
                <w:sz w:val="20"/>
                <w:szCs w:val="20"/>
              </w:rPr>
              <w:t>Syfte</w:t>
            </w:r>
            <w:r w:rsidRPr="00833EA4">
              <w:rPr>
                <w:rFonts w:cstheme="minorHAnsi"/>
                <w:b/>
                <w:i/>
                <w:iCs/>
                <w:sz w:val="20"/>
                <w:szCs w:val="20"/>
              </w:rPr>
              <w:t xml:space="preserve">: </w:t>
            </w:r>
            <w:r w:rsidRPr="00833EA4">
              <w:rPr>
                <w:rFonts w:eastAsiaTheme="minorEastAsia" w:cstheme="minorHAnsi"/>
                <w:bCs/>
                <w:i/>
                <w:iCs/>
                <w:sz w:val="20"/>
                <w:szCs w:val="20"/>
              </w:rPr>
              <w:t xml:space="preserve">Utemiljön behöver vara </w:t>
            </w:r>
            <w:r w:rsidRPr="00833EA4">
              <w:rPr>
                <w:rFonts w:eastAsiaTheme="minorEastAsia" w:cstheme="minorHAnsi"/>
                <w:bCs/>
                <w:i/>
                <w:iCs/>
                <w:sz w:val="20"/>
                <w:szCs w:val="20"/>
              </w:rPr>
              <w:t>överblickbar och det ska vara lätt att orientera sig. Stora öppna ytor utan rumsliga avgränsningar ska undvikas. Personer med svårt att se eller bearbeta, tolka och förmedla information kan orientera sig lättare om det finns en tydlighet i gårdens utformni</w:t>
            </w:r>
            <w:r w:rsidRPr="00833EA4">
              <w:rPr>
                <w:rFonts w:eastAsiaTheme="minorEastAsia" w:cstheme="minorHAnsi"/>
                <w:bCs/>
                <w:i/>
                <w:iCs/>
                <w:sz w:val="20"/>
                <w:szCs w:val="20"/>
              </w:rPr>
              <w:t>ng.</w:t>
            </w:r>
          </w:p>
        </w:tc>
        <w:tc>
          <w:tcPr>
            <w:tcW w:w="1022" w:type="dxa"/>
            <w:textDirection w:val="btLr"/>
          </w:tcPr>
          <w:p w:rsidR="003C1248" w:rsidRPr="00BD79CC" w:rsidRDefault="008D3F07" w:rsidP="008E1EBF">
            <w:pPr>
              <w:autoSpaceDE w:val="0"/>
              <w:autoSpaceDN w:val="0"/>
              <w:adjustRightInd w:val="0"/>
              <w:spacing w:after="200" w:line="276" w:lineRule="auto"/>
              <w:ind w:left="113" w:right="113"/>
              <w:rPr>
                <w:rFonts w:ascii="Times New Roman" w:hAnsi="Times New Roman" w:cs="Times New Roman"/>
                <w:b/>
                <w:i/>
              </w:rPr>
            </w:pPr>
            <w:r w:rsidRPr="00BD79CC">
              <w:rPr>
                <w:rFonts w:cs="Times New Roman"/>
                <w:sz w:val="18"/>
                <w:szCs w:val="18"/>
              </w:rPr>
              <w:t>Uppfyllt</w:t>
            </w:r>
            <w:r>
              <w:rPr>
                <w:rFonts w:cs="Times New Roman"/>
                <w:sz w:val="18"/>
                <w:szCs w:val="18"/>
              </w:rPr>
              <w:br/>
            </w:r>
            <w:r w:rsidRPr="00BD79CC">
              <w:rPr>
                <w:rFonts w:cs="Times New Roman"/>
                <w:sz w:val="18"/>
                <w:szCs w:val="18"/>
              </w:rPr>
              <w:t>Avsteg</w:t>
            </w:r>
            <w:r>
              <w:rPr>
                <w:rFonts w:cs="Times New Roman"/>
                <w:sz w:val="18"/>
                <w:szCs w:val="18"/>
              </w:rPr>
              <w:br/>
            </w:r>
            <w:r w:rsidRPr="00BD79CC">
              <w:rPr>
                <w:rFonts w:cs="Times New Roman"/>
                <w:sz w:val="18"/>
                <w:szCs w:val="18"/>
              </w:rPr>
              <w:t>Ej aktuellt</w:t>
            </w:r>
          </w:p>
        </w:tc>
      </w:tr>
      <w:tr w:rsidR="00023770" w:rsidTr="008E1EBF">
        <w:tc>
          <w:tcPr>
            <w:tcW w:w="3943" w:type="dxa"/>
            <w:shd w:val="clear" w:color="auto" w:fill="auto"/>
          </w:tcPr>
          <w:p w:rsidR="003C1248" w:rsidRPr="00BD79CC" w:rsidRDefault="008D3F07" w:rsidP="008E1EBF">
            <w:pPr>
              <w:rPr>
                <w:rFonts w:cstheme="minorHAnsi"/>
                <w:b/>
                <w:i/>
                <w:iCs/>
                <w:sz w:val="20"/>
                <w:szCs w:val="20"/>
              </w:rPr>
            </w:pPr>
            <w:r w:rsidRPr="005305BC">
              <w:rPr>
                <w:rFonts w:eastAsiaTheme="minorEastAsia" w:cstheme="minorHAnsi"/>
                <w:b/>
                <w:i/>
                <w:iCs/>
                <w:sz w:val="20"/>
                <w:szCs w:val="20"/>
              </w:rPr>
              <w:t>Krav &amp; rekommendation</w:t>
            </w:r>
          </w:p>
        </w:tc>
        <w:tc>
          <w:tcPr>
            <w:tcW w:w="1022" w:type="dxa"/>
            <w:textDirection w:val="btLr"/>
          </w:tcPr>
          <w:p w:rsidR="003C1248" w:rsidRPr="00BD79CC" w:rsidRDefault="003C1248" w:rsidP="008E1EBF">
            <w:pPr>
              <w:autoSpaceDE w:val="0"/>
              <w:autoSpaceDN w:val="0"/>
              <w:adjustRightInd w:val="0"/>
              <w:spacing w:after="200" w:line="276" w:lineRule="auto"/>
              <w:ind w:left="113" w:right="113"/>
              <w:rPr>
                <w:rFonts w:cs="Times New Roman"/>
                <w:sz w:val="18"/>
                <w:szCs w:val="18"/>
              </w:rPr>
            </w:pPr>
          </w:p>
        </w:tc>
      </w:tr>
      <w:tr w:rsidR="00023770" w:rsidTr="008E1EBF">
        <w:tc>
          <w:tcPr>
            <w:tcW w:w="3943" w:type="dxa"/>
          </w:tcPr>
          <w:p w:rsidR="003C1248" w:rsidRPr="00256533" w:rsidRDefault="008D3F07" w:rsidP="008E1EBF">
            <w:pPr>
              <w:rPr>
                <w:rFonts w:ascii="Times New Roman" w:hAnsi="Times New Roman"/>
                <w:sz w:val="20"/>
                <w:szCs w:val="20"/>
              </w:rPr>
            </w:pPr>
            <w:r w:rsidRPr="00256533">
              <w:rPr>
                <w:rFonts w:ascii="Times New Roman" w:hAnsi="Times New Roman"/>
                <w:sz w:val="20"/>
                <w:szCs w:val="20"/>
              </w:rPr>
              <w:t>Tydlig in- och utgång till gårdens zoner.</w:t>
            </w:r>
          </w:p>
        </w:tc>
        <w:tc>
          <w:tcPr>
            <w:tcW w:w="1022" w:type="dxa"/>
          </w:tcPr>
          <w:p w:rsidR="003C1248" w:rsidRPr="00BD79CC" w:rsidRDefault="008D3F07" w:rsidP="008E1EBF">
            <w:pPr>
              <w:spacing w:after="200" w:line="276" w:lineRule="auto"/>
              <w:rPr>
                <w:sz w:val="24"/>
                <w:szCs w:val="24"/>
              </w:rPr>
            </w:pP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p>
        </w:tc>
      </w:tr>
      <w:tr w:rsidR="00023770" w:rsidTr="008E1EBF">
        <w:tc>
          <w:tcPr>
            <w:tcW w:w="3943" w:type="dxa"/>
          </w:tcPr>
          <w:p w:rsidR="003C1248" w:rsidRPr="00256533" w:rsidRDefault="008D3F07" w:rsidP="008E1EBF">
            <w:pPr>
              <w:rPr>
                <w:rFonts w:ascii="Times New Roman" w:hAnsi="Times New Roman"/>
                <w:sz w:val="20"/>
                <w:szCs w:val="20"/>
              </w:rPr>
            </w:pPr>
            <w:r w:rsidRPr="00256533">
              <w:rPr>
                <w:rFonts w:ascii="Times New Roman" w:hAnsi="Times New Roman"/>
                <w:sz w:val="20"/>
                <w:szCs w:val="20"/>
              </w:rPr>
              <w:t>Tydligt markerade gångvägar</w:t>
            </w:r>
          </w:p>
        </w:tc>
        <w:tc>
          <w:tcPr>
            <w:tcW w:w="1022" w:type="dxa"/>
          </w:tcPr>
          <w:p w:rsidR="003C1248" w:rsidRPr="00BD79CC" w:rsidRDefault="008D3F07" w:rsidP="008E1EBF">
            <w:pPr>
              <w:spacing w:after="200" w:line="276" w:lineRule="auto"/>
              <w:rPr>
                <w:rFonts w:cstheme="minorHAnsi"/>
                <w:b/>
                <w:i/>
                <w:iCs/>
              </w:rPr>
            </w:pP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p>
        </w:tc>
      </w:tr>
      <w:tr w:rsidR="00023770" w:rsidTr="008E1EBF">
        <w:trPr>
          <w:trHeight w:val="759"/>
        </w:trPr>
        <w:tc>
          <w:tcPr>
            <w:tcW w:w="3943" w:type="dxa"/>
          </w:tcPr>
          <w:p w:rsidR="003C1248" w:rsidRPr="00256533" w:rsidRDefault="008D3F07" w:rsidP="008E1EBF">
            <w:pPr>
              <w:rPr>
                <w:rFonts w:ascii="Times New Roman" w:eastAsia="Times New Roman" w:hAnsi="Times New Roman"/>
                <w:i/>
                <w:iCs/>
                <w:sz w:val="20"/>
                <w:szCs w:val="20"/>
                <w:lang w:eastAsia="sv-SE"/>
              </w:rPr>
            </w:pPr>
            <w:r w:rsidRPr="00256533">
              <w:rPr>
                <w:rFonts w:ascii="Times New Roman" w:hAnsi="Times New Roman"/>
                <w:sz w:val="20"/>
                <w:szCs w:val="20"/>
              </w:rPr>
              <w:t xml:space="preserve">Entréområden, gångvägar och ledstråk markeras med </w:t>
            </w:r>
            <w:r w:rsidRPr="00256533">
              <w:rPr>
                <w:rFonts w:ascii="Times New Roman" w:hAnsi="Times New Roman"/>
                <w:sz w:val="20"/>
                <w:szCs w:val="20"/>
              </w:rPr>
              <w:t>kontrasterande ljushet och struktur</w:t>
            </w:r>
            <w:r w:rsidRPr="00256533">
              <w:rPr>
                <w:rStyle w:val="Diskretbetoning"/>
                <w:rFonts w:eastAsiaTheme="minorEastAsia" w:cs="Times New Roman"/>
                <w:bCs/>
                <w:i w:val="0"/>
                <w:iCs w:val="0"/>
                <w:color w:val="auto"/>
              </w:rPr>
              <w:t>.</w:t>
            </w:r>
          </w:p>
        </w:tc>
        <w:tc>
          <w:tcPr>
            <w:tcW w:w="1022" w:type="dxa"/>
          </w:tcPr>
          <w:p w:rsidR="003C1248" w:rsidRPr="00BD79CC" w:rsidRDefault="008D3F07" w:rsidP="008E1EBF">
            <w:pPr>
              <w:spacing w:after="200" w:line="276" w:lineRule="auto"/>
              <w:rPr>
                <w:rFonts w:cstheme="minorHAnsi"/>
                <w:b/>
                <w:i/>
                <w:iCs/>
              </w:rPr>
            </w:pP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p>
        </w:tc>
      </w:tr>
    </w:tbl>
    <w:p w:rsidR="003C1248" w:rsidRDefault="003C1248" w:rsidP="003C1248">
      <w:pPr>
        <w:sectPr w:rsidR="003C1248" w:rsidSect="00CB0F59">
          <w:type w:val="continuous"/>
          <w:pgSz w:w="11906" w:h="16838"/>
          <w:pgMar w:top="720" w:right="1274" w:bottom="720" w:left="720" w:header="708" w:footer="708" w:gutter="0"/>
          <w:cols w:num="2" w:space="708"/>
          <w:docGrid w:linePitch="360"/>
        </w:sectPr>
      </w:pPr>
    </w:p>
    <w:p w:rsidR="003C1248" w:rsidRDefault="003C1248" w:rsidP="003C1248">
      <w:pPr>
        <w:pStyle w:val="Rubrik3"/>
        <w:numPr>
          <w:ilvl w:val="0"/>
          <w:numId w:val="0"/>
        </w:numPr>
        <w:rPr>
          <w:sz w:val="24"/>
          <w:szCs w:val="24"/>
        </w:rPr>
        <w:sectPr w:rsidR="003C1248" w:rsidSect="00CB0F59">
          <w:type w:val="continuous"/>
          <w:pgSz w:w="11906" w:h="16838"/>
          <w:pgMar w:top="720" w:right="1274" w:bottom="720" w:left="720" w:header="708" w:footer="708" w:gutter="0"/>
          <w:cols w:space="708"/>
          <w:docGrid w:linePitch="360"/>
        </w:sectPr>
      </w:pPr>
      <w:bookmarkStart w:id="51" w:name="_Hlk530661956"/>
    </w:p>
    <w:p w:rsidR="003C1248" w:rsidRPr="00AE79E7" w:rsidRDefault="008D3F07" w:rsidP="003C1248">
      <w:pPr>
        <w:pStyle w:val="Rubrik1"/>
        <w:rPr>
          <w:sz w:val="40"/>
          <w:szCs w:val="40"/>
        </w:rPr>
      </w:pPr>
      <w:bookmarkStart w:id="52" w:name="_Toc256000030"/>
      <w:bookmarkStart w:id="53" w:name="_Toc27398130"/>
      <w:bookmarkStart w:id="54" w:name="_Hlk267951"/>
      <w:bookmarkEnd w:id="51"/>
      <w:r w:rsidRPr="00AE79E7">
        <w:rPr>
          <w:sz w:val="40"/>
          <w:szCs w:val="40"/>
        </w:rPr>
        <w:lastRenderedPageBreak/>
        <w:t>Tekniska krav</w:t>
      </w:r>
      <w:bookmarkEnd w:id="52"/>
      <w:bookmarkEnd w:id="53"/>
    </w:p>
    <w:p w:rsidR="003C1248" w:rsidRPr="00AE79E7" w:rsidRDefault="008D3F07" w:rsidP="003C1248">
      <w:pPr>
        <w:pStyle w:val="Rubrik2"/>
        <w:rPr>
          <w:sz w:val="36"/>
          <w:szCs w:val="36"/>
        </w:rPr>
      </w:pPr>
      <w:bookmarkStart w:id="55" w:name="_Toc256000031"/>
      <w:bookmarkStart w:id="56" w:name="_Toc27398131"/>
      <w:r w:rsidRPr="00AE79E7">
        <w:rPr>
          <w:sz w:val="36"/>
          <w:szCs w:val="36"/>
        </w:rPr>
        <w:t>Växtmaterial</w:t>
      </w:r>
      <w:bookmarkEnd w:id="55"/>
      <w:bookmarkEnd w:id="56"/>
    </w:p>
    <w:p w:rsidR="003C1248" w:rsidRDefault="008D3F07" w:rsidP="003C1248">
      <w:pPr>
        <w:rPr>
          <w:rFonts w:ascii="Arial" w:hAnsi="Arial" w:cs="Arial"/>
          <w:iCs/>
          <w:sz w:val="28"/>
          <w:szCs w:val="28"/>
        </w:rPr>
      </w:pPr>
      <w:r w:rsidRPr="00AE79E7">
        <w:rPr>
          <w:rFonts w:ascii="Times New Roman" w:hAnsi="Times New Roman" w:cs="Times New Roman"/>
          <w:i/>
          <w:sz w:val="24"/>
          <w:szCs w:val="24"/>
        </w:rPr>
        <w:t xml:space="preserve">Under varje rubrik med växter finns exempel på växtval. Detta är förslag på arter som vi ser passande till ändamålet men vi vill även bjuda in till nya tankar och idéer om </w:t>
      </w:r>
      <w:r w:rsidRPr="00AE79E7">
        <w:rPr>
          <w:rFonts w:ascii="Times New Roman" w:hAnsi="Times New Roman" w:cs="Times New Roman"/>
          <w:i/>
          <w:sz w:val="24"/>
          <w:szCs w:val="24"/>
        </w:rPr>
        <w:t>växtval.</w:t>
      </w:r>
      <w:bookmarkEnd w:id="54"/>
    </w:p>
    <w:p w:rsidR="003C1248" w:rsidRDefault="003C1248" w:rsidP="003C1248">
      <w:pPr>
        <w:pStyle w:val="Liststycke"/>
        <w:autoSpaceDE w:val="0"/>
        <w:autoSpaceDN w:val="0"/>
        <w:adjustRightInd w:val="0"/>
        <w:spacing w:after="0" w:line="240" w:lineRule="auto"/>
        <w:ind w:left="284"/>
        <w:rPr>
          <w:rFonts w:ascii="Arial" w:hAnsi="Arial" w:cs="Arial"/>
          <w:iCs/>
          <w:sz w:val="28"/>
          <w:szCs w:val="28"/>
        </w:rPr>
        <w:sectPr w:rsidR="003C1248" w:rsidSect="006762A2">
          <w:pgSz w:w="11906" w:h="16838"/>
          <w:pgMar w:top="568" w:right="1274" w:bottom="720" w:left="720" w:header="708" w:footer="708" w:gutter="0"/>
          <w:cols w:space="708"/>
          <w:docGrid w:linePitch="360"/>
        </w:sectPr>
      </w:pPr>
    </w:p>
    <w:p w:rsidR="003C1248" w:rsidRPr="00AE79E7" w:rsidRDefault="008D3F07" w:rsidP="003C1248">
      <w:pPr>
        <w:pStyle w:val="Rubrik3"/>
        <w:rPr>
          <w:sz w:val="24"/>
          <w:szCs w:val="24"/>
        </w:rPr>
      </w:pPr>
      <w:bookmarkStart w:id="57" w:name="_Toc256000032"/>
      <w:bookmarkStart w:id="58" w:name="_Toc27398132"/>
      <w:r w:rsidRPr="00AE79E7">
        <w:rPr>
          <w:sz w:val="24"/>
          <w:szCs w:val="24"/>
        </w:rPr>
        <w:t>Gräsyta</w:t>
      </w:r>
      <w:bookmarkEnd w:id="57"/>
      <w:bookmarkEnd w:id="58"/>
    </w:p>
    <w:tbl>
      <w:tblPr>
        <w:tblStyle w:val="Tabellrutnt"/>
        <w:tblW w:w="0" w:type="auto"/>
        <w:tblLayout w:type="fixed"/>
        <w:tblLook w:val="04A0" w:firstRow="1" w:lastRow="0" w:firstColumn="1" w:lastColumn="0" w:noHBand="0" w:noVBand="1"/>
      </w:tblPr>
      <w:tblGrid>
        <w:gridCol w:w="4125"/>
        <w:gridCol w:w="957"/>
      </w:tblGrid>
      <w:tr w:rsidR="00023770" w:rsidTr="008E1EBF">
        <w:tc>
          <w:tcPr>
            <w:tcW w:w="4125" w:type="dxa"/>
            <w:shd w:val="clear" w:color="auto" w:fill="C2D69B" w:themeFill="accent3" w:themeFillTint="99"/>
          </w:tcPr>
          <w:p w:rsidR="003C1248" w:rsidRPr="00AE79E7" w:rsidRDefault="008D3F07" w:rsidP="008E1EBF">
            <w:pPr>
              <w:rPr>
                <w:i/>
                <w:iCs/>
                <w:sz w:val="20"/>
                <w:szCs w:val="20"/>
              </w:rPr>
            </w:pPr>
            <w:r w:rsidRPr="00AE79E7">
              <w:rPr>
                <w:rFonts w:cstheme="minorHAnsi"/>
                <w:b/>
                <w:i/>
                <w:iCs/>
                <w:sz w:val="20"/>
                <w:szCs w:val="20"/>
              </w:rPr>
              <w:t>Syfte</w:t>
            </w:r>
            <w:r w:rsidRPr="00AE79E7">
              <w:rPr>
                <w:rFonts w:cstheme="minorHAnsi"/>
                <w:b/>
                <w:i/>
                <w:sz w:val="20"/>
                <w:szCs w:val="20"/>
              </w:rPr>
              <w:t>:</w:t>
            </w:r>
            <w:r w:rsidRPr="00AE79E7">
              <w:rPr>
                <w:rFonts w:cstheme="minorHAnsi"/>
                <w:i/>
                <w:sz w:val="20"/>
                <w:szCs w:val="20"/>
              </w:rPr>
              <w:t xml:space="preserve"> </w:t>
            </w:r>
            <w:r w:rsidRPr="00AE79E7">
              <w:rPr>
                <w:i/>
                <w:iCs/>
                <w:sz w:val="20"/>
                <w:szCs w:val="20"/>
              </w:rPr>
              <w:t>Väl tilltagna gräsytor kan rymma en stor variation av innehåll, allt från förutbestämda program som bollsporter till mer lekfulla aktiviteter som spring, lek eller diverse trädgårdslekar (exempelvis kubb). Vid små gräsytor ökar risken att de trampas upp oc</w:t>
            </w:r>
            <w:r w:rsidRPr="00AE79E7">
              <w:rPr>
                <w:i/>
                <w:iCs/>
                <w:sz w:val="20"/>
                <w:szCs w:val="20"/>
              </w:rPr>
              <w:t xml:space="preserve">h blir leriga. </w:t>
            </w:r>
          </w:p>
        </w:tc>
        <w:tc>
          <w:tcPr>
            <w:tcW w:w="957"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AE79E7" w:rsidRDefault="008D3F07" w:rsidP="008E1EBF">
            <w:pPr>
              <w:autoSpaceDE w:val="0"/>
              <w:autoSpaceDN w:val="0"/>
              <w:adjustRightInd w:val="0"/>
              <w:ind w:left="113" w:right="113"/>
              <w:rPr>
                <w:rFonts w:ascii="Times New Roman" w:hAnsi="Times New Roman" w:cs="Times New Roman"/>
                <w:i/>
                <w:sz w:val="20"/>
                <w:szCs w:val="20"/>
              </w:rPr>
            </w:pPr>
            <w:r>
              <w:rPr>
                <w:rFonts w:cs="Times New Roman"/>
                <w:sz w:val="18"/>
                <w:szCs w:val="18"/>
              </w:rPr>
              <w:t>Ej aktuellt</w:t>
            </w:r>
          </w:p>
        </w:tc>
      </w:tr>
      <w:tr w:rsidR="00023770" w:rsidTr="008E1EBF">
        <w:tc>
          <w:tcPr>
            <w:tcW w:w="4125" w:type="dxa"/>
          </w:tcPr>
          <w:p w:rsidR="003C1248" w:rsidRPr="00AE79E7" w:rsidRDefault="008D3F07" w:rsidP="008E1EBF">
            <w:pPr>
              <w:rPr>
                <w:rFonts w:cs="Times New Roman"/>
                <w:iCs/>
                <w:sz w:val="20"/>
                <w:szCs w:val="20"/>
              </w:rPr>
            </w:pPr>
            <w:r w:rsidRPr="00AE79E7">
              <w:rPr>
                <w:rFonts w:cstheme="minorHAnsi"/>
                <w:b/>
                <w:i/>
                <w:iCs/>
                <w:sz w:val="20"/>
                <w:szCs w:val="20"/>
              </w:rPr>
              <w:t>Krav &amp; rekommendation:</w:t>
            </w:r>
          </w:p>
        </w:tc>
        <w:tc>
          <w:tcPr>
            <w:tcW w:w="957" w:type="dxa"/>
          </w:tcPr>
          <w:p w:rsidR="003C1248" w:rsidRPr="00AE79E7" w:rsidRDefault="003C1248" w:rsidP="008E1EBF">
            <w:pPr>
              <w:rPr>
                <w:rFonts w:cs="Times New Roman"/>
                <w:iCs/>
                <w:sz w:val="20"/>
                <w:szCs w:val="20"/>
              </w:rPr>
            </w:pPr>
          </w:p>
        </w:tc>
      </w:tr>
      <w:tr w:rsidR="00023770" w:rsidTr="008E1EBF">
        <w:tc>
          <w:tcPr>
            <w:tcW w:w="4125" w:type="dxa"/>
          </w:tcPr>
          <w:p w:rsidR="003C1248" w:rsidRPr="00AE79E7" w:rsidRDefault="008D3F07" w:rsidP="008E1EBF">
            <w:pPr>
              <w:rPr>
                <w:rFonts w:cs="Times New Roman"/>
                <w:iCs/>
                <w:sz w:val="20"/>
                <w:szCs w:val="20"/>
              </w:rPr>
            </w:pPr>
            <w:r w:rsidRPr="00AE79E7">
              <w:rPr>
                <w:rFonts w:ascii="Times New Roman" w:hAnsi="Times New Roman" w:cs="Times New Roman"/>
                <w:sz w:val="20"/>
                <w:szCs w:val="20"/>
              </w:rPr>
              <w:t xml:space="preserve">Gräsytor ska i möjligaste mån planeras som sammanhängande, vara minst 150 cm breda och inte utformas med ”invändiga hörn”. Detta för att underlätta klippning med </w:t>
            </w:r>
            <w:r w:rsidRPr="00AE79E7">
              <w:rPr>
                <w:rFonts w:ascii="Times New Roman" w:hAnsi="Times New Roman" w:cs="Times New Roman"/>
                <w:sz w:val="20"/>
                <w:szCs w:val="20"/>
              </w:rPr>
              <w:t>åkgräsklippare.</w:t>
            </w:r>
          </w:p>
        </w:tc>
        <w:tc>
          <w:tcPr>
            <w:tcW w:w="957" w:type="dxa"/>
          </w:tcPr>
          <w:p w:rsidR="003C1248" w:rsidRPr="00AE79E7" w:rsidRDefault="008D3F07" w:rsidP="008E1EBF">
            <w:pPr>
              <w:rPr>
                <w:rFonts w:cs="Times New Roman"/>
                <w:iCs/>
                <w:sz w:val="20"/>
                <w:szCs w:val="20"/>
              </w:rPr>
            </w:pP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p>
        </w:tc>
      </w:tr>
      <w:tr w:rsidR="00023770" w:rsidTr="008E1EBF">
        <w:tc>
          <w:tcPr>
            <w:tcW w:w="4125" w:type="dxa"/>
          </w:tcPr>
          <w:p w:rsidR="003C1248" w:rsidRPr="00AE79E7" w:rsidRDefault="008D3F07" w:rsidP="008E1EBF">
            <w:pPr>
              <w:rPr>
                <w:rFonts w:ascii="Times New Roman" w:hAnsi="Times New Roman" w:cs="Times New Roman"/>
                <w:sz w:val="20"/>
                <w:szCs w:val="20"/>
              </w:rPr>
            </w:pPr>
            <w:r w:rsidRPr="00AE79E7">
              <w:rPr>
                <w:rFonts w:ascii="Times New Roman" w:hAnsi="Times New Roman" w:cs="Times New Roman"/>
                <w:sz w:val="20"/>
                <w:szCs w:val="20"/>
              </w:rPr>
              <w:t>Utformning och placering av gräsytor ska planeras utifrån ver</w:t>
            </w:r>
            <w:r w:rsidRPr="00AE79E7">
              <w:rPr>
                <w:rFonts w:ascii="Times New Roman" w:hAnsi="Times New Roman" w:cs="Times New Roman"/>
                <w:sz w:val="20"/>
                <w:szCs w:val="20"/>
              </w:rPr>
              <w:t xml:space="preserve">ksamheten, flöden av människor och väderstreck. </w:t>
            </w:r>
          </w:p>
        </w:tc>
        <w:tc>
          <w:tcPr>
            <w:tcW w:w="957" w:type="dxa"/>
          </w:tcPr>
          <w:p w:rsidR="003C1248" w:rsidRPr="00AE79E7" w:rsidRDefault="008D3F07" w:rsidP="008E1EBF">
            <w:pPr>
              <w:rPr>
                <w:rFonts w:cstheme="minorHAnsi"/>
                <w:b/>
                <w:i/>
                <w:iCs/>
                <w:sz w:val="20"/>
                <w:szCs w:val="20"/>
              </w:rPr>
            </w:pP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p>
        </w:tc>
      </w:tr>
      <w:tr w:rsidR="00023770" w:rsidTr="008E1EBF">
        <w:tc>
          <w:tcPr>
            <w:tcW w:w="4125" w:type="dxa"/>
          </w:tcPr>
          <w:p w:rsidR="003C1248" w:rsidRPr="00AE79E7" w:rsidRDefault="008D3F07" w:rsidP="008E1EBF">
            <w:pPr>
              <w:rPr>
                <w:rFonts w:ascii="Times New Roman" w:hAnsi="Times New Roman" w:cs="Times New Roman"/>
                <w:sz w:val="20"/>
                <w:szCs w:val="20"/>
              </w:rPr>
            </w:pPr>
            <w:r w:rsidRPr="00AE79E7">
              <w:rPr>
                <w:rFonts w:ascii="Times New Roman" w:hAnsi="Times New Roman" w:cs="Times New Roman"/>
                <w:sz w:val="20"/>
                <w:szCs w:val="20"/>
              </w:rPr>
              <w:t>Ytor som ska klippas med åkgräsklippare får luta max 15 grader. Vid kraftigare lutningar välj naturgräs/slåtteryta.</w:t>
            </w:r>
          </w:p>
        </w:tc>
        <w:tc>
          <w:tcPr>
            <w:tcW w:w="957" w:type="dxa"/>
          </w:tcPr>
          <w:p w:rsidR="003C1248" w:rsidRPr="00AE79E7" w:rsidRDefault="008D3F07" w:rsidP="008E1EBF">
            <w:pPr>
              <w:rPr>
                <w:rFonts w:cstheme="minorHAnsi"/>
                <w:b/>
                <w:i/>
                <w:iCs/>
                <w:sz w:val="20"/>
                <w:szCs w:val="20"/>
              </w:rPr>
            </w:pP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p>
        </w:tc>
      </w:tr>
      <w:tr w:rsidR="00023770" w:rsidTr="008E1EBF">
        <w:tc>
          <w:tcPr>
            <w:tcW w:w="4125" w:type="dxa"/>
          </w:tcPr>
          <w:p w:rsidR="003C1248" w:rsidRPr="00AE79E7" w:rsidRDefault="008D3F07" w:rsidP="008E1EBF">
            <w:pPr>
              <w:rPr>
                <w:rFonts w:ascii="Times New Roman" w:hAnsi="Times New Roman" w:cs="Times New Roman"/>
                <w:sz w:val="20"/>
                <w:szCs w:val="20"/>
              </w:rPr>
            </w:pPr>
            <w:r w:rsidRPr="00AE79E7">
              <w:rPr>
                <w:rFonts w:ascii="Times New Roman" w:hAnsi="Times New Roman" w:cs="Times New Roman"/>
                <w:sz w:val="20"/>
                <w:szCs w:val="20"/>
              </w:rPr>
              <w:t xml:space="preserve">Gräsytan ska vara väldränerad och jorden ska vara anpassad för ändamålet. </w:t>
            </w:r>
          </w:p>
          <w:p w:rsidR="003C1248" w:rsidRPr="00AE79E7" w:rsidRDefault="008D3F07" w:rsidP="008E1EBF">
            <w:pPr>
              <w:rPr>
                <w:rFonts w:ascii="Times New Roman" w:hAnsi="Times New Roman" w:cs="Times New Roman"/>
                <w:sz w:val="20"/>
                <w:szCs w:val="20"/>
              </w:rPr>
            </w:pPr>
            <w:r w:rsidRPr="00AE79E7">
              <w:rPr>
                <w:rFonts w:ascii="Times New Roman" w:hAnsi="Times New Roman" w:cs="Times New Roman"/>
                <w:sz w:val="20"/>
                <w:szCs w:val="20"/>
              </w:rPr>
              <w:t xml:space="preserve">Gräsmattor med svacka, dike eller allmän blöt mark </w:t>
            </w:r>
            <w:r w:rsidRPr="00EE78B1">
              <w:rPr>
                <w:rFonts w:ascii="Times New Roman" w:hAnsi="Times New Roman" w:cs="Times New Roman"/>
                <w:sz w:val="20"/>
                <w:szCs w:val="20"/>
              </w:rPr>
              <w:t>ska gestaltas och ledas till</w:t>
            </w:r>
            <w:r w:rsidRPr="00AE79E7">
              <w:rPr>
                <w:rFonts w:ascii="Times New Roman" w:hAnsi="Times New Roman" w:cs="Times New Roman"/>
                <w:sz w:val="20"/>
                <w:szCs w:val="20"/>
              </w:rPr>
              <w:t xml:space="preserve"> angränsade naturområde eller utlopp.</w:t>
            </w:r>
          </w:p>
        </w:tc>
        <w:tc>
          <w:tcPr>
            <w:tcW w:w="957" w:type="dxa"/>
          </w:tcPr>
          <w:p w:rsidR="003C1248" w:rsidRPr="00AE79E7" w:rsidRDefault="008D3F07" w:rsidP="008E1EBF">
            <w:pPr>
              <w:rPr>
                <w:rFonts w:cstheme="minorHAnsi"/>
                <w:b/>
                <w:i/>
                <w:iCs/>
                <w:sz w:val="20"/>
                <w:szCs w:val="20"/>
              </w:rPr>
            </w:pP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p>
        </w:tc>
      </w:tr>
      <w:tr w:rsidR="00023770" w:rsidTr="008E1EBF">
        <w:tc>
          <w:tcPr>
            <w:tcW w:w="4125" w:type="dxa"/>
          </w:tcPr>
          <w:p w:rsidR="003C1248" w:rsidRPr="00AE79E7" w:rsidRDefault="008D3F07" w:rsidP="008E1EBF">
            <w:pPr>
              <w:rPr>
                <w:rFonts w:ascii="Times New Roman" w:hAnsi="Times New Roman" w:cs="Times New Roman"/>
                <w:sz w:val="20"/>
                <w:szCs w:val="20"/>
              </w:rPr>
            </w:pPr>
            <w:r w:rsidRPr="0072113E">
              <w:rPr>
                <w:rFonts w:ascii="Times New Roman" w:hAnsi="Times New Roman" w:cs="Times New Roman"/>
                <w:sz w:val="20"/>
                <w:szCs w:val="20"/>
              </w:rPr>
              <w:t>Belysningsstolpar, brunnar med mera i gräsytor som ska klippas, ska omges av hårdgjord yta. T. ex. 4 st. be</w:t>
            </w:r>
            <w:r w:rsidRPr="0072113E">
              <w:rPr>
                <w:rFonts w:ascii="Times New Roman" w:hAnsi="Times New Roman" w:cs="Times New Roman"/>
                <w:sz w:val="20"/>
                <w:szCs w:val="20"/>
              </w:rPr>
              <w:t>tongplattor (minst 450 mm) som sågas mot stolpen, brunnen m</w:t>
            </w:r>
            <w:r>
              <w:rPr>
                <w:rFonts w:ascii="Times New Roman" w:hAnsi="Times New Roman" w:cs="Times New Roman"/>
                <w:sz w:val="20"/>
                <w:szCs w:val="20"/>
              </w:rPr>
              <w:t xml:space="preserve">ed </w:t>
            </w:r>
            <w:r w:rsidRPr="0072113E">
              <w:rPr>
                <w:rFonts w:ascii="Times New Roman" w:hAnsi="Times New Roman" w:cs="Times New Roman"/>
                <w:sz w:val="20"/>
                <w:szCs w:val="20"/>
              </w:rPr>
              <w:t>m</w:t>
            </w:r>
            <w:r>
              <w:rPr>
                <w:rFonts w:ascii="Times New Roman" w:hAnsi="Times New Roman" w:cs="Times New Roman"/>
                <w:sz w:val="20"/>
                <w:szCs w:val="20"/>
              </w:rPr>
              <w:t>era</w:t>
            </w:r>
            <w:r w:rsidRPr="0072113E">
              <w:rPr>
                <w:rFonts w:ascii="Times New Roman" w:hAnsi="Times New Roman" w:cs="Times New Roman"/>
                <w:sz w:val="20"/>
                <w:szCs w:val="20"/>
              </w:rPr>
              <w:t>.</w:t>
            </w:r>
          </w:p>
        </w:tc>
        <w:tc>
          <w:tcPr>
            <w:tcW w:w="957" w:type="dxa"/>
          </w:tcPr>
          <w:p w:rsidR="003C1248" w:rsidRPr="00AE79E7" w:rsidRDefault="008D3F07" w:rsidP="008E1EBF">
            <w:pPr>
              <w:rPr>
                <w:rFonts w:cstheme="minorHAnsi"/>
                <w:b/>
                <w:i/>
                <w:iCs/>
                <w:sz w:val="20"/>
                <w:szCs w:val="20"/>
              </w:rPr>
            </w:pP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p>
        </w:tc>
      </w:tr>
      <w:tr w:rsidR="00023770" w:rsidTr="008E1EBF">
        <w:trPr>
          <w:cantSplit/>
          <w:trHeight w:val="1134"/>
        </w:trPr>
        <w:tc>
          <w:tcPr>
            <w:tcW w:w="4125" w:type="dxa"/>
            <w:shd w:val="clear" w:color="auto" w:fill="C2D69B" w:themeFill="accent3" w:themeFillTint="99"/>
          </w:tcPr>
          <w:p w:rsidR="003C1248" w:rsidRDefault="008D3F07" w:rsidP="008E1EBF">
            <w:pPr>
              <w:rPr>
                <w:rFonts w:cs="Myriad Pro"/>
                <w:bCs/>
                <w:i/>
                <w:sz w:val="20"/>
                <w:szCs w:val="20"/>
              </w:rPr>
            </w:pPr>
            <w:r>
              <w:rPr>
                <w:rFonts w:cs="Myriad Pro"/>
                <w:bCs/>
                <w:i/>
                <w:sz w:val="20"/>
                <w:szCs w:val="20"/>
              </w:rPr>
              <w:t>Enligt Teknisk Handbok, 13QE</w:t>
            </w:r>
          </w:p>
          <w:p w:rsidR="003C1248" w:rsidRPr="00AE79E7" w:rsidRDefault="003C1248" w:rsidP="008E1EBF">
            <w:pPr>
              <w:rPr>
                <w:rFonts w:cs="Myriad Pro"/>
                <w:bCs/>
                <w:i/>
                <w:sz w:val="20"/>
                <w:szCs w:val="20"/>
              </w:rPr>
            </w:pPr>
          </w:p>
        </w:tc>
        <w:tc>
          <w:tcPr>
            <w:tcW w:w="957" w:type="dxa"/>
            <w:shd w:val="clear" w:color="auto" w:fill="auto"/>
            <w:textDirection w:val="btLr"/>
          </w:tcPr>
          <w:p w:rsidR="003C1248" w:rsidRPr="00D556B0" w:rsidRDefault="008D3F07" w:rsidP="008E1EBF">
            <w:pPr>
              <w:autoSpaceDE w:val="0"/>
              <w:autoSpaceDN w:val="0"/>
              <w:adjustRightInd w:val="0"/>
              <w:ind w:left="113" w:right="113"/>
              <w:rPr>
                <w:rFonts w:cs="Times New Roman"/>
                <w:sz w:val="18"/>
                <w:szCs w:val="18"/>
              </w:rPr>
            </w:pPr>
            <w:r w:rsidRPr="00D556B0">
              <w:rPr>
                <w:rFonts w:cs="Times New Roman"/>
                <w:sz w:val="18"/>
                <w:szCs w:val="18"/>
              </w:rPr>
              <w:t>Ex</w:t>
            </w:r>
            <w:r>
              <w:rPr>
                <w:rFonts w:cs="Times New Roman"/>
                <w:sz w:val="18"/>
                <w:szCs w:val="18"/>
              </w:rPr>
              <w:t>empel</w:t>
            </w:r>
            <w:r w:rsidRPr="00D556B0">
              <w:rPr>
                <w:rFonts w:cs="Times New Roman"/>
                <w:sz w:val="18"/>
                <w:szCs w:val="18"/>
              </w:rPr>
              <w:t xml:space="preserve"> på växtval</w:t>
            </w:r>
          </w:p>
          <w:p w:rsidR="003C1248" w:rsidRPr="00831599" w:rsidRDefault="003C1248" w:rsidP="008E1EBF">
            <w:pPr>
              <w:ind w:left="113" w:right="113"/>
              <w:rPr>
                <w:rFonts w:cstheme="minorHAnsi"/>
                <w:b/>
                <w:i/>
                <w:iCs/>
              </w:rPr>
            </w:pPr>
          </w:p>
        </w:tc>
      </w:tr>
    </w:tbl>
    <w:p w:rsidR="003C1248" w:rsidRPr="00615EE3" w:rsidRDefault="008D3F07" w:rsidP="003C1248">
      <w:pPr>
        <w:pStyle w:val="Rubrik3"/>
        <w:rPr>
          <w:sz w:val="24"/>
          <w:szCs w:val="24"/>
        </w:rPr>
      </w:pPr>
      <w:bookmarkStart w:id="59" w:name="_Toc27398133"/>
      <w:r>
        <w:rPr>
          <w:sz w:val="24"/>
          <w:szCs w:val="24"/>
        </w:rPr>
        <w:br w:type="column"/>
      </w:r>
      <w:bookmarkStart w:id="60" w:name="_Toc256000033"/>
      <w:r w:rsidRPr="00615EE3">
        <w:rPr>
          <w:sz w:val="24"/>
          <w:szCs w:val="24"/>
        </w:rPr>
        <w:t>Hybridgräs</w:t>
      </w:r>
      <w:bookmarkEnd w:id="60"/>
      <w:bookmarkEnd w:id="59"/>
    </w:p>
    <w:tbl>
      <w:tblPr>
        <w:tblStyle w:val="Tabellrutnt"/>
        <w:tblW w:w="0" w:type="auto"/>
        <w:tblLook w:val="04A0" w:firstRow="1" w:lastRow="0" w:firstColumn="1" w:lastColumn="0" w:noHBand="0" w:noVBand="1"/>
      </w:tblPr>
      <w:tblGrid>
        <w:gridCol w:w="4106"/>
        <w:gridCol w:w="976"/>
      </w:tblGrid>
      <w:tr w:rsidR="00023770" w:rsidTr="008E1EBF">
        <w:tc>
          <w:tcPr>
            <w:tcW w:w="4106" w:type="dxa"/>
            <w:shd w:val="clear" w:color="auto" w:fill="C2D69B" w:themeFill="accent3" w:themeFillTint="99"/>
          </w:tcPr>
          <w:p w:rsidR="003C1248" w:rsidRPr="00AE79E7" w:rsidRDefault="008D3F07" w:rsidP="008E1EBF">
            <w:pPr>
              <w:rPr>
                <w:rFonts w:cstheme="minorHAnsi"/>
                <w:i/>
                <w:sz w:val="20"/>
                <w:szCs w:val="20"/>
              </w:rPr>
            </w:pPr>
            <w:r w:rsidRPr="00AE79E7">
              <w:rPr>
                <w:rFonts w:cstheme="minorHAnsi"/>
                <w:b/>
                <w:i/>
                <w:iCs/>
                <w:sz w:val="20"/>
                <w:szCs w:val="20"/>
              </w:rPr>
              <w:t>Syfte</w:t>
            </w:r>
            <w:r w:rsidRPr="00AE79E7">
              <w:rPr>
                <w:rFonts w:cstheme="minorHAnsi"/>
                <w:b/>
                <w:i/>
                <w:sz w:val="20"/>
                <w:szCs w:val="20"/>
              </w:rPr>
              <w:t>:</w:t>
            </w:r>
            <w:r w:rsidRPr="00AE79E7">
              <w:rPr>
                <w:rFonts w:cstheme="minorHAnsi"/>
                <w:i/>
                <w:sz w:val="20"/>
                <w:szCs w:val="20"/>
              </w:rPr>
              <w:t xml:space="preserve"> Att få en yta som är slitstark men inte består till 100% av konstmaterial. Kan användas till exempel vid släntrutsch.</w:t>
            </w:r>
          </w:p>
          <w:p w:rsidR="003C1248" w:rsidRPr="00AE79E7" w:rsidRDefault="003C1248" w:rsidP="008E1EBF">
            <w:pPr>
              <w:rPr>
                <w:rFonts w:cs="Times New Roman"/>
                <w:iCs/>
                <w:sz w:val="20"/>
                <w:szCs w:val="20"/>
              </w:rPr>
            </w:pPr>
          </w:p>
        </w:tc>
        <w:tc>
          <w:tcPr>
            <w:tcW w:w="976"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7D1552" w:rsidRDefault="008D3F07" w:rsidP="008E1EBF">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023770" w:rsidTr="008E1EBF">
        <w:tc>
          <w:tcPr>
            <w:tcW w:w="4106" w:type="dxa"/>
          </w:tcPr>
          <w:p w:rsidR="003C1248" w:rsidRPr="00AE79E7" w:rsidRDefault="008D3F07" w:rsidP="008E1EBF">
            <w:pPr>
              <w:rPr>
                <w:rFonts w:cs="Times New Roman"/>
                <w:iCs/>
                <w:sz w:val="20"/>
                <w:szCs w:val="20"/>
              </w:rPr>
            </w:pPr>
            <w:r w:rsidRPr="00AE79E7">
              <w:rPr>
                <w:rFonts w:cstheme="minorHAnsi"/>
                <w:b/>
                <w:i/>
                <w:iCs/>
                <w:sz w:val="20"/>
                <w:szCs w:val="20"/>
              </w:rPr>
              <w:t>Krav &amp; rekommendation:</w:t>
            </w:r>
          </w:p>
        </w:tc>
        <w:tc>
          <w:tcPr>
            <w:tcW w:w="976" w:type="dxa"/>
          </w:tcPr>
          <w:p w:rsidR="003C1248" w:rsidRDefault="003C1248" w:rsidP="008E1EBF">
            <w:pPr>
              <w:rPr>
                <w:rFonts w:cs="Times New Roman"/>
                <w:iCs/>
                <w:sz w:val="24"/>
                <w:szCs w:val="24"/>
              </w:rPr>
            </w:pPr>
          </w:p>
        </w:tc>
      </w:tr>
      <w:tr w:rsidR="00023770" w:rsidTr="008E1EBF">
        <w:tc>
          <w:tcPr>
            <w:tcW w:w="4106" w:type="dxa"/>
          </w:tcPr>
          <w:p w:rsidR="003C1248" w:rsidRPr="00AE79E7" w:rsidRDefault="008D3F07" w:rsidP="008E1EBF">
            <w:pPr>
              <w:rPr>
                <w:rFonts w:ascii="Times New Roman" w:hAnsi="Times New Roman" w:cs="Times New Roman"/>
                <w:sz w:val="20"/>
                <w:szCs w:val="20"/>
              </w:rPr>
            </w:pPr>
            <w:r w:rsidRPr="00AE79E7">
              <w:rPr>
                <w:rFonts w:ascii="Times New Roman" w:hAnsi="Times New Roman" w:cs="Times New Roman"/>
                <w:sz w:val="20"/>
                <w:szCs w:val="20"/>
              </w:rPr>
              <w:t xml:space="preserve">Mattan ska bestå av ett glest nät, där gräset har stora </w:t>
            </w:r>
            <w:r w:rsidRPr="00AE79E7">
              <w:rPr>
                <w:rFonts w:ascii="Times New Roman" w:hAnsi="Times New Roman" w:cs="Times New Roman"/>
                <w:sz w:val="20"/>
                <w:szCs w:val="20"/>
              </w:rPr>
              <w:t>möjligheter att etablera sig och bestå.</w:t>
            </w:r>
          </w:p>
        </w:tc>
        <w:tc>
          <w:tcPr>
            <w:tcW w:w="976"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106" w:type="dxa"/>
          </w:tcPr>
          <w:p w:rsidR="003C1248" w:rsidRPr="00AE79E7" w:rsidRDefault="008D3F07" w:rsidP="008E1EBF">
            <w:pPr>
              <w:rPr>
                <w:rFonts w:ascii="Times New Roman" w:hAnsi="Times New Roman" w:cs="Times New Roman"/>
                <w:sz w:val="20"/>
                <w:szCs w:val="20"/>
              </w:rPr>
            </w:pPr>
            <w:r w:rsidRPr="00AE79E7">
              <w:rPr>
                <w:rFonts w:ascii="Times New Roman" w:hAnsi="Times New Roman" w:cs="Times New Roman"/>
                <w:sz w:val="20"/>
                <w:szCs w:val="20"/>
              </w:rPr>
              <w:t>Nat</w:t>
            </w:r>
            <w:r w:rsidRPr="00AE79E7">
              <w:rPr>
                <w:rFonts w:ascii="Times New Roman" w:hAnsi="Times New Roman" w:cs="Times New Roman"/>
                <w:sz w:val="20"/>
                <w:szCs w:val="20"/>
              </w:rPr>
              <w:t>urligt utseende med både gröna och bruna strån.</w:t>
            </w:r>
          </w:p>
        </w:tc>
        <w:tc>
          <w:tcPr>
            <w:tcW w:w="976"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p>
        </w:tc>
      </w:tr>
    </w:tbl>
    <w:p w:rsidR="003C1248" w:rsidRDefault="003C1248" w:rsidP="003C1248">
      <w:pPr>
        <w:autoSpaceDE w:val="0"/>
        <w:autoSpaceDN w:val="0"/>
        <w:adjustRightInd w:val="0"/>
        <w:spacing w:after="0" w:line="240" w:lineRule="auto"/>
        <w:outlineLvl w:val="0"/>
      </w:pPr>
    </w:p>
    <w:p w:rsidR="003C1248" w:rsidRPr="00075DB2" w:rsidRDefault="008D3F07" w:rsidP="003C1248">
      <w:pPr>
        <w:autoSpaceDE w:val="0"/>
        <w:autoSpaceDN w:val="0"/>
        <w:adjustRightInd w:val="0"/>
        <w:spacing w:after="0" w:line="240" w:lineRule="auto"/>
        <w:outlineLvl w:val="0"/>
        <w:rPr>
          <w:sz w:val="16"/>
          <w:szCs w:val="16"/>
        </w:rPr>
      </w:pPr>
      <w:r w:rsidRPr="00075DB2">
        <w:rPr>
          <w:sz w:val="20"/>
          <w:szCs w:val="20"/>
        </w:rPr>
        <w:br/>
      </w:r>
      <w:r w:rsidRPr="00075DB2">
        <w:rPr>
          <w:sz w:val="18"/>
          <w:szCs w:val="18"/>
        </w:rPr>
        <w:br/>
      </w:r>
    </w:p>
    <w:p w:rsidR="003C1248" w:rsidRDefault="003C1248" w:rsidP="003C1248">
      <w:pPr>
        <w:pStyle w:val="Rubrik3"/>
        <w:numPr>
          <w:ilvl w:val="0"/>
          <w:numId w:val="0"/>
        </w:numPr>
        <w:ind w:left="720"/>
        <w:rPr>
          <w:sz w:val="2"/>
          <w:szCs w:val="2"/>
        </w:rPr>
      </w:pPr>
      <w:bookmarkStart w:id="61" w:name="_Hlk531095526"/>
    </w:p>
    <w:p w:rsidR="003C1248" w:rsidRPr="00D556B0" w:rsidRDefault="008D3F07" w:rsidP="003C1248">
      <w:pPr>
        <w:pStyle w:val="Ingetavstnd"/>
        <w:jc w:val="both"/>
        <w:rPr>
          <w:i/>
          <w:sz w:val="16"/>
          <w:szCs w:val="16"/>
        </w:rPr>
      </w:pPr>
      <w:r w:rsidRPr="00D556B0">
        <w:rPr>
          <w:i/>
          <w:sz w:val="16"/>
          <w:szCs w:val="16"/>
        </w:rPr>
        <w:t xml:space="preserve">Brudbergsskolan, Göteborg. </w:t>
      </w:r>
    </w:p>
    <w:p w:rsidR="003C1248" w:rsidRPr="00D556B0" w:rsidRDefault="008D3F07" w:rsidP="003C1248">
      <w:pPr>
        <w:pStyle w:val="Ingetavstnd"/>
        <w:jc w:val="both"/>
        <w:rPr>
          <w:i/>
          <w:sz w:val="16"/>
          <w:szCs w:val="16"/>
        </w:rPr>
      </w:pPr>
      <w:r>
        <w:rPr>
          <w:noProof/>
        </w:rPr>
        <w:drawing>
          <wp:anchor distT="0" distB="0" distL="114300" distR="114300" simplePos="0" relativeHeight="251676672" behindDoc="0" locked="0" layoutInCell="1" allowOverlap="1">
            <wp:simplePos x="0" y="0"/>
            <wp:positionH relativeFrom="column">
              <wp:posOffset>-5080</wp:posOffset>
            </wp:positionH>
            <wp:positionV relativeFrom="paragraph">
              <wp:posOffset>164356</wp:posOffset>
            </wp:positionV>
            <wp:extent cx="3233420" cy="2425065"/>
            <wp:effectExtent l="0" t="0" r="5080" b="0"/>
            <wp:wrapNone/>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amlingsplats Brudbergsskolan (12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33420" cy="2425065"/>
                    </a:xfrm>
                    <a:prstGeom prst="rect">
                      <a:avLst/>
                    </a:prstGeom>
                  </pic:spPr>
                </pic:pic>
              </a:graphicData>
            </a:graphic>
          </wp:anchor>
        </w:drawing>
      </w:r>
      <w:r w:rsidRPr="00D556B0">
        <w:rPr>
          <w:i/>
          <w:sz w:val="16"/>
          <w:szCs w:val="16"/>
        </w:rPr>
        <w:t xml:space="preserve">Foto: Freja Elmsjö, </w:t>
      </w:r>
      <w:r w:rsidR="00403E40">
        <w:rPr>
          <w:i/>
          <w:sz w:val="16"/>
          <w:szCs w:val="16"/>
        </w:rPr>
        <w:t>Stadsfastighetsförvaltningen</w:t>
      </w:r>
    </w:p>
    <w:p w:rsidR="003C1248" w:rsidRDefault="003C1248" w:rsidP="003C1248">
      <w:pPr>
        <w:rPr>
          <w:color w:val="FF0000"/>
        </w:rPr>
        <w:sectPr w:rsidR="003C1248" w:rsidSect="00CB0F59">
          <w:type w:val="continuous"/>
          <w:pgSz w:w="11906" w:h="16838"/>
          <w:pgMar w:top="720" w:right="720" w:bottom="720" w:left="720" w:header="708" w:footer="708" w:gutter="0"/>
          <w:cols w:num="2" w:space="282"/>
          <w:docGrid w:linePitch="360"/>
        </w:sectPr>
      </w:pPr>
    </w:p>
    <w:p w:rsidR="003C1248" w:rsidRPr="00D556B0" w:rsidRDefault="003C1248" w:rsidP="003C1248">
      <w:pPr>
        <w:pStyle w:val="Rubrik3"/>
        <w:numPr>
          <w:ilvl w:val="0"/>
          <w:numId w:val="0"/>
        </w:numPr>
        <w:ind w:left="720"/>
        <w:rPr>
          <w:sz w:val="2"/>
          <w:szCs w:val="2"/>
        </w:rPr>
      </w:pPr>
    </w:p>
    <w:p w:rsidR="003C1248" w:rsidRPr="00D556B0" w:rsidRDefault="008D3F07" w:rsidP="003C1248">
      <w:pPr>
        <w:pStyle w:val="Rubrik3"/>
        <w:rPr>
          <w:sz w:val="24"/>
          <w:szCs w:val="24"/>
        </w:rPr>
      </w:pPr>
      <w:bookmarkStart w:id="62" w:name="_Toc256000038"/>
      <w:bookmarkStart w:id="63" w:name="_Toc27398134"/>
      <w:r>
        <w:rPr>
          <w:sz w:val="24"/>
          <w:szCs w:val="24"/>
        </w:rPr>
        <w:t>Ä</w:t>
      </w:r>
      <w:r w:rsidRPr="00D556B0">
        <w:rPr>
          <w:sz w:val="24"/>
          <w:szCs w:val="24"/>
        </w:rPr>
        <w:t>ng</w:t>
      </w:r>
      <w:bookmarkEnd w:id="62"/>
      <w:bookmarkEnd w:id="63"/>
    </w:p>
    <w:tbl>
      <w:tblPr>
        <w:tblStyle w:val="Tabellrutnt"/>
        <w:tblW w:w="0" w:type="auto"/>
        <w:tblLayout w:type="fixed"/>
        <w:tblLook w:val="04A0" w:firstRow="1" w:lastRow="0" w:firstColumn="1" w:lastColumn="0" w:noHBand="0" w:noVBand="1"/>
      </w:tblPr>
      <w:tblGrid>
        <w:gridCol w:w="4083"/>
        <w:gridCol w:w="997"/>
      </w:tblGrid>
      <w:tr w:rsidR="00023770" w:rsidTr="008E1EBF">
        <w:tc>
          <w:tcPr>
            <w:tcW w:w="4083" w:type="dxa"/>
            <w:shd w:val="clear" w:color="auto" w:fill="C2D69B" w:themeFill="accent3" w:themeFillTint="99"/>
          </w:tcPr>
          <w:bookmarkEnd w:id="61"/>
          <w:p w:rsidR="003C1248" w:rsidRDefault="008D3F07" w:rsidP="008E1EBF">
            <w:pPr>
              <w:rPr>
                <w:rFonts w:cstheme="minorHAnsi"/>
                <w:i/>
                <w:sz w:val="20"/>
                <w:szCs w:val="20"/>
              </w:rPr>
            </w:pPr>
            <w:r w:rsidRPr="00D556B0">
              <w:rPr>
                <w:rFonts w:cstheme="minorHAnsi"/>
                <w:b/>
                <w:i/>
                <w:iCs/>
                <w:sz w:val="20"/>
                <w:szCs w:val="20"/>
              </w:rPr>
              <w:t>Syfte</w:t>
            </w:r>
            <w:r w:rsidRPr="00D556B0">
              <w:rPr>
                <w:rFonts w:cstheme="minorHAnsi"/>
                <w:b/>
                <w:i/>
                <w:sz w:val="20"/>
                <w:szCs w:val="20"/>
              </w:rPr>
              <w:t xml:space="preserve">: </w:t>
            </w:r>
            <w:r w:rsidRPr="00D556B0">
              <w:rPr>
                <w:rFonts w:cstheme="minorHAnsi"/>
                <w:i/>
                <w:iCs/>
                <w:sz w:val="20"/>
                <w:szCs w:val="20"/>
              </w:rPr>
              <w:t>G</w:t>
            </w:r>
            <w:r w:rsidRPr="00D556B0">
              <w:rPr>
                <w:rFonts w:cstheme="minorHAnsi"/>
                <w:i/>
                <w:sz w:val="20"/>
                <w:szCs w:val="20"/>
              </w:rPr>
              <w:t xml:space="preserve">er ett stort tillskott till biologisk mångfald samt ett stort pedagogiskt värde med insekter, kryp och naturlig växtlighet. </w:t>
            </w:r>
          </w:p>
          <w:p w:rsidR="003C1248" w:rsidRPr="00D556B0" w:rsidRDefault="003C1248" w:rsidP="008E1EBF">
            <w:pPr>
              <w:rPr>
                <w:sz w:val="20"/>
                <w:szCs w:val="20"/>
              </w:rPr>
            </w:pPr>
          </w:p>
        </w:tc>
        <w:tc>
          <w:tcPr>
            <w:tcW w:w="997"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023770" w:rsidTr="008E1EBF">
        <w:tc>
          <w:tcPr>
            <w:tcW w:w="4083" w:type="dxa"/>
          </w:tcPr>
          <w:p w:rsidR="003C1248" w:rsidRPr="00D556B0" w:rsidRDefault="008D3F07" w:rsidP="008E1EBF">
            <w:pPr>
              <w:rPr>
                <w:sz w:val="20"/>
                <w:szCs w:val="20"/>
              </w:rPr>
            </w:pPr>
            <w:r w:rsidRPr="00D556B0">
              <w:rPr>
                <w:rFonts w:cstheme="minorHAnsi"/>
                <w:b/>
                <w:i/>
                <w:iCs/>
                <w:sz w:val="20"/>
                <w:szCs w:val="20"/>
              </w:rPr>
              <w:t>Krav &amp; rekommendation:</w:t>
            </w:r>
          </w:p>
        </w:tc>
        <w:tc>
          <w:tcPr>
            <w:tcW w:w="997" w:type="dxa"/>
          </w:tcPr>
          <w:p w:rsidR="003C1248" w:rsidRPr="0019521D" w:rsidRDefault="003C1248" w:rsidP="008E1EBF">
            <w:pPr>
              <w:rPr>
                <w:sz w:val="24"/>
                <w:szCs w:val="24"/>
              </w:rPr>
            </w:pPr>
          </w:p>
        </w:tc>
      </w:tr>
      <w:tr w:rsidR="00023770" w:rsidTr="008E1EBF">
        <w:tc>
          <w:tcPr>
            <w:tcW w:w="4083" w:type="dxa"/>
          </w:tcPr>
          <w:p w:rsidR="003C1248" w:rsidRPr="00D556B0" w:rsidRDefault="008D3F07" w:rsidP="008E1EBF">
            <w:pPr>
              <w:rPr>
                <w:sz w:val="20"/>
                <w:szCs w:val="20"/>
              </w:rPr>
            </w:pPr>
            <w:r>
              <w:rPr>
                <w:rFonts w:ascii="Times New Roman" w:hAnsi="Times New Roman" w:cs="Times New Roman"/>
                <w:sz w:val="20"/>
                <w:szCs w:val="20"/>
              </w:rPr>
              <w:t>Ängsytor</w:t>
            </w:r>
            <w:r w:rsidRPr="00D556B0">
              <w:rPr>
                <w:rFonts w:ascii="Times New Roman" w:hAnsi="Times New Roman" w:cs="Times New Roman"/>
                <w:sz w:val="20"/>
                <w:szCs w:val="20"/>
              </w:rPr>
              <w:t xml:space="preserve"> som är för små eller är belägna på en välanvänd plats har en tendens att bli slitna fort. Var noga med att anpassa </w:t>
            </w:r>
            <w:r>
              <w:rPr>
                <w:rFonts w:ascii="Times New Roman" w:hAnsi="Times New Roman" w:cs="Times New Roman"/>
                <w:sz w:val="20"/>
                <w:szCs w:val="20"/>
              </w:rPr>
              <w:t>ängs</w:t>
            </w:r>
            <w:r w:rsidRPr="00D556B0">
              <w:rPr>
                <w:rFonts w:ascii="Times New Roman" w:hAnsi="Times New Roman" w:cs="Times New Roman"/>
                <w:sz w:val="20"/>
                <w:szCs w:val="20"/>
              </w:rPr>
              <w:t>ytans storlek efter verksamhetens storlek och platsen för lokalisering, för att undvika nerslitning.</w:t>
            </w:r>
          </w:p>
        </w:tc>
        <w:tc>
          <w:tcPr>
            <w:tcW w:w="997"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83" w:type="dxa"/>
          </w:tcPr>
          <w:p w:rsidR="003C1248" w:rsidRPr="00D556B0" w:rsidRDefault="008D3F07" w:rsidP="008E1EBF">
            <w:pPr>
              <w:rPr>
                <w:rFonts w:ascii="Times New Roman" w:hAnsi="Times New Roman" w:cs="Times New Roman"/>
                <w:sz w:val="20"/>
                <w:szCs w:val="20"/>
              </w:rPr>
            </w:pPr>
            <w:r w:rsidRPr="00D556B0">
              <w:rPr>
                <w:rFonts w:ascii="Times New Roman" w:hAnsi="Times New Roman" w:cs="Times New Roman"/>
                <w:sz w:val="20"/>
                <w:szCs w:val="20"/>
              </w:rPr>
              <w:t xml:space="preserve">Vid anläggning av ny </w:t>
            </w:r>
            <w:r>
              <w:rPr>
                <w:rFonts w:ascii="Times New Roman" w:hAnsi="Times New Roman" w:cs="Times New Roman"/>
                <w:sz w:val="20"/>
                <w:szCs w:val="20"/>
              </w:rPr>
              <w:t>ängsyta</w:t>
            </w:r>
            <w:r w:rsidRPr="00D556B0">
              <w:rPr>
                <w:rFonts w:ascii="Times New Roman" w:hAnsi="Times New Roman" w:cs="Times New Roman"/>
                <w:sz w:val="20"/>
                <w:szCs w:val="20"/>
              </w:rPr>
              <w:t xml:space="preserve"> är det viktigt att rätt jordar (mager jord) använd</w:t>
            </w:r>
            <w:r w:rsidRPr="00D556B0">
              <w:rPr>
                <w:rFonts w:ascii="Times New Roman" w:hAnsi="Times New Roman" w:cs="Times New Roman"/>
                <w:sz w:val="20"/>
                <w:szCs w:val="20"/>
              </w:rPr>
              <w:t>s, då dessa ytor annars riskera</w:t>
            </w:r>
            <w:r>
              <w:rPr>
                <w:rFonts w:ascii="Times New Roman" w:hAnsi="Times New Roman" w:cs="Times New Roman"/>
                <w:sz w:val="20"/>
                <w:szCs w:val="20"/>
              </w:rPr>
              <w:t>r att</w:t>
            </w:r>
            <w:r w:rsidRPr="00D556B0">
              <w:rPr>
                <w:rFonts w:ascii="Times New Roman" w:hAnsi="Times New Roman" w:cs="Times New Roman"/>
                <w:sz w:val="20"/>
                <w:szCs w:val="20"/>
              </w:rPr>
              <w:t xml:space="preserve"> bli utsatta av ex</w:t>
            </w:r>
            <w:r>
              <w:rPr>
                <w:rFonts w:ascii="Times New Roman" w:hAnsi="Times New Roman" w:cs="Times New Roman"/>
                <w:sz w:val="20"/>
                <w:szCs w:val="20"/>
              </w:rPr>
              <w:t>empelvis</w:t>
            </w:r>
            <w:r w:rsidRPr="00D556B0">
              <w:rPr>
                <w:rFonts w:ascii="Times New Roman" w:hAnsi="Times New Roman" w:cs="Times New Roman"/>
                <w:sz w:val="20"/>
                <w:szCs w:val="20"/>
              </w:rPr>
              <w:t xml:space="preserve"> brännässlor och tistlar.</w:t>
            </w:r>
          </w:p>
        </w:tc>
        <w:tc>
          <w:tcPr>
            <w:tcW w:w="997"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83" w:type="dxa"/>
            <w:tcBorders>
              <w:bottom w:val="single" w:sz="4" w:space="0" w:color="auto"/>
            </w:tcBorders>
          </w:tcPr>
          <w:p w:rsidR="003C1248" w:rsidRPr="00D556B0" w:rsidRDefault="008D3F07" w:rsidP="008E1EBF">
            <w:pPr>
              <w:rPr>
                <w:rFonts w:ascii="Times New Roman" w:hAnsi="Times New Roman" w:cs="Times New Roman"/>
                <w:sz w:val="20"/>
                <w:szCs w:val="20"/>
                <w:highlight w:val="green"/>
              </w:rPr>
            </w:pPr>
            <w:r w:rsidRPr="00D556B0">
              <w:rPr>
                <w:rFonts w:ascii="Times New Roman" w:hAnsi="Times New Roman" w:cs="Times New Roman"/>
                <w:sz w:val="20"/>
                <w:szCs w:val="20"/>
              </w:rPr>
              <w:t>Viktigt att blomsterfloran har stor inblandning av olika arter då enbart gräs inte ger hög biologisk mångfald. En blandning av ettå</w:t>
            </w:r>
            <w:r w:rsidRPr="00D556B0">
              <w:rPr>
                <w:rFonts w:ascii="Times New Roman" w:hAnsi="Times New Roman" w:cs="Times New Roman"/>
                <w:sz w:val="20"/>
                <w:szCs w:val="20"/>
              </w:rPr>
              <w:t xml:space="preserve">riga och fleråriga sorter är att föredra. </w:t>
            </w:r>
          </w:p>
        </w:tc>
        <w:tc>
          <w:tcPr>
            <w:tcW w:w="997"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rPr>
          <w:cantSplit/>
          <w:trHeight w:val="1134"/>
        </w:trPr>
        <w:tc>
          <w:tcPr>
            <w:tcW w:w="4083" w:type="dxa"/>
            <w:shd w:val="clear" w:color="auto" w:fill="C2D69B" w:themeFill="accent3" w:themeFillTint="99"/>
          </w:tcPr>
          <w:p w:rsidR="003C1248" w:rsidRPr="0005255D" w:rsidRDefault="008D3F07" w:rsidP="008E1EBF">
            <w:pPr>
              <w:rPr>
                <w:i/>
                <w:sz w:val="20"/>
                <w:szCs w:val="20"/>
              </w:rPr>
            </w:pPr>
            <w:r w:rsidRPr="0005255D">
              <w:rPr>
                <w:i/>
                <w:sz w:val="20"/>
                <w:szCs w:val="20"/>
              </w:rPr>
              <w:t>Fröblandningar för rätt biotop och ståndort.</w:t>
            </w:r>
          </w:p>
          <w:p w:rsidR="003C1248" w:rsidRPr="0005255D" w:rsidRDefault="008D3F07" w:rsidP="008E1EBF">
            <w:pPr>
              <w:rPr>
                <w:i/>
                <w:sz w:val="20"/>
                <w:szCs w:val="20"/>
              </w:rPr>
            </w:pPr>
            <w:r w:rsidRPr="0005255D">
              <w:rPr>
                <w:i/>
                <w:sz w:val="20"/>
                <w:szCs w:val="20"/>
              </w:rPr>
              <w:t>Fröblandningen skall bestå av minst 80% örter.</w:t>
            </w:r>
          </w:p>
          <w:p w:rsidR="003C1248" w:rsidRPr="0005255D" w:rsidRDefault="003C1248" w:rsidP="008E1EBF">
            <w:pPr>
              <w:rPr>
                <w:i/>
                <w:sz w:val="16"/>
                <w:szCs w:val="16"/>
              </w:rPr>
            </w:pPr>
          </w:p>
          <w:p w:rsidR="003C1248" w:rsidRPr="0005255D" w:rsidRDefault="003C1248" w:rsidP="008E1EBF">
            <w:pPr>
              <w:rPr>
                <w:i/>
                <w:sz w:val="20"/>
                <w:szCs w:val="20"/>
              </w:rPr>
            </w:pPr>
          </w:p>
          <w:p w:rsidR="003C1248" w:rsidRPr="0005255D" w:rsidRDefault="003C1248" w:rsidP="008E1EBF">
            <w:pPr>
              <w:rPr>
                <w:rFonts w:ascii="Times New Roman" w:hAnsi="Times New Roman" w:cs="Times New Roman"/>
                <w:sz w:val="8"/>
                <w:szCs w:val="8"/>
              </w:rPr>
            </w:pPr>
          </w:p>
        </w:tc>
        <w:tc>
          <w:tcPr>
            <w:tcW w:w="997" w:type="dxa"/>
            <w:shd w:val="clear" w:color="auto" w:fill="auto"/>
            <w:textDirection w:val="btLr"/>
          </w:tcPr>
          <w:p w:rsidR="003C1248" w:rsidRPr="00864ECB" w:rsidRDefault="008D3F07" w:rsidP="008E1EBF">
            <w:pPr>
              <w:autoSpaceDE w:val="0"/>
              <w:autoSpaceDN w:val="0"/>
              <w:adjustRightInd w:val="0"/>
              <w:ind w:left="113" w:right="113"/>
              <w:rPr>
                <w:rFonts w:cs="Times New Roman"/>
                <w:sz w:val="18"/>
                <w:szCs w:val="18"/>
              </w:rPr>
            </w:pPr>
            <w:r w:rsidRPr="00864ECB">
              <w:rPr>
                <w:rFonts w:cs="Times New Roman"/>
                <w:sz w:val="18"/>
                <w:szCs w:val="18"/>
              </w:rPr>
              <w:t>Ex</w:t>
            </w:r>
            <w:r>
              <w:rPr>
                <w:rFonts w:cs="Times New Roman"/>
                <w:sz w:val="18"/>
                <w:szCs w:val="18"/>
              </w:rPr>
              <w:t>empel</w:t>
            </w:r>
            <w:r w:rsidRPr="00864ECB">
              <w:rPr>
                <w:rFonts w:cs="Times New Roman"/>
                <w:sz w:val="18"/>
                <w:szCs w:val="18"/>
              </w:rPr>
              <w:t xml:space="preserve"> på växtval</w:t>
            </w:r>
          </w:p>
          <w:p w:rsidR="003C1248" w:rsidRPr="00831599" w:rsidRDefault="003C1248" w:rsidP="008E1EBF">
            <w:pPr>
              <w:ind w:left="113" w:right="113"/>
              <w:rPr>
                <w:rFonts w:cstheme="minorHAnsi"/>
                <w:b/>
                <w:i/>
                <w:iCs/>
              </w:rPr>
            </w:pPr>
          </w:p>
        </w:tc>
      </w:tr>
    </w:tbl>
    <w:p w:rsidR="003C1248" w:rsidRDefault="003C1248" w:rsidP="003C1248"/>
    <w:p w:rsidR="003C1248" w:rsidRPr="00D556B0" w:rsidRDefault="008D3F07" w:rsidP="003C1248">
      <w:pPr>
        <w:rPr>
          <w:sz w:val="2"/>
          <w:szCs w:val="2"/>
        </w:rPr>
      </w:pPr>
      <w:r>
        <w:rPr>
          <w:noProof/>
        </w:rPr>
        <w:drawing>
          <wp:anchor distT="0" distB="0" distL="114300" distR="114300" simplePos="0" relativeHeight="251669504" behindDoc="0" locked="0" layoutInCell="1" allowOverlap="1">
            <wp:simplePos x="0" y="0"/>
            <wp:positionH relativeFrom="column">
              <wp:posOffset>3400425</wp:posOffset>
            </wp:positionH>
            <wp:positionV relativeFrom="margin">
              <wp:posOffset>5532755</wp:posOffset>
            </wp:positionV>
            <wp:extent cx="3257550" cy="3540125"/>
            <wp:effectExtent l="0" t="0" r="0" b="3175"/>
            <wp:wrapSquare wrapText="bothSides"/>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ld (0,5) Nygårdsskolan (225).JPG"/>
                    <pic:cNvPicPr/>
                  </pic:nvPicPr>
                  <pic:blipFill>
                    <a:blip r:embed="rId26" cstate="print">
                      <a:extLst>
                        <a:ext uri="{28A0092B-C50C-407E-A947-70E740481C1C}">
                          <a14:useLocalDpi xmlns:a14="http://schemas.microsoft.com/office/drawing/2010/main" val="0"/>
                        </a:ext>
                      </a:extLst>
                    </a:blip>
                    <a:srcRect l="25078" t="23918" r="22422" b="-1"/>
                    <a:stretch>
                      <a:fillRect/>
                    </a:stretch>
                  </pic:blipFill>
                  <pic:spPr bwMode="auto">
                    <a:xfrm>
                      <a:off x="0" y="0"/>
                      <a:ext cx="3257550" cy="3540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56B0">
        <w:rPr>
          <w:noProof/>
          <w:sz w:val="24"/>
          <w:szCs w:val="24"/>
        </w:rPr>
        <w:drawing>
          <wp:anchor distT="0" distB="0" distL="114300" distR="114300" simplePos="0" relativeHeight="251668480" behindDoc="0" locked="0" layoutInCell="1" allowOverlap="1">
            <wp:simplePos x="0" y="0"/>
            <wp:positionH relativeFrom="column">
              <wp:posOffset>47625</wp:posOffset>
            </wp:positionH>
            <wp:positionV relativeFrom="margin">
              <wp:posOffset>5524500</wp:posOffset>
            </wp:positionV>
            <wp:extent cx="3171825" cy="3548380"/>
            <wp:effectExtent l="0" t="0" r="9525" b="0"/>
            <wp:wrapTopAndBottom/>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5) Nya Västerhedsskolan (137).JPG"/>
                    <pic:cNvPicPr/>
                  </pic:nvPicPr>
                  <pic:blipFill>
                    <a:blip r:embed="rId27" cstate="print">
                      <a:extLst>
                        <a:ext uri="{28A0092B-C50C-407E-A947-70E740481C1C}">
                          <a14:useLocalDpi xmlns:a14="http://schemas.microsoft.com/office/drawing/2010/main" val="0"/>
                        </a:ext>
                      </a:extLst>
                    </a:blip>
                    <a:srcRect l="3271" t="9208" r="35878"/>
                    <a:stretch>
                      <a:fillRect/>
                    </a:stretch>
                  </pic:blipFill>
                  <pic:spPr bwMode="auto">
                    <a:xfrm>
                      <a:off x="0" y="0"/>
                      <a:ext cx="3171825" cy="3548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column"/>
      </w:r>
    </w:p>
    <w:p w:rsidR="003C1248" w:rsidRPr="00D556B0" w:rsidRDefault="008D3F07" w:rsidP="003C1248">
      <w:pPr>
        <w:pStyle w:val="Rubrik3"/>
        <w:rPr>
          <w:sz w:val="24"/>
          <w:szCs w:val="24"/>
        </w:rPr>
      </w:pPr>
      <w:bookmarkStart w:id="64" w:name="_Toc256000039"/>
      <w:bookmarkStart w:id="65" w:name="_Toc27398135"/>
      <w:r w:rsidRPr="00D556B0">
        <w:rPr>
          <w:sz w:val="24"/>
          <w:szCs w:val="24"/>
        </w:rPr>
        <w:t>Naturmark och skog</w:t>
      </w:r>
      <w:bookmarkEnd w:id="64"/>
      <w:bookmarkEnd w:id="65"/>
    </w:p>
    <w:tbl>
      <w:tblPr>
        <w:tblStyle w:val="Tabellrutnt"/>
        <w:tblW w:w="0" w:type="auto"/>
        <w:tblLayout w:type="fixed"/>
        <w:tblLook w:val="04A0" w:firstRow="1" w:lastRow="0" w:firstColumn="1" w:lastColumn="0" w:noHBand="0" w:noVBand="1"/>
      </w:tblPr>
      <w:tblGrid>
        <w:gridCol w:w="4041"/>
        <w:gridCol w:w="1039"/>
      </w:tblGrid>
      <w:tr w:rsidR="00023770" w:rsidTr="008E1EBF">
        <w:tc>
          <w:tcPr>
            <w:tcW w:w="4041" w:type="dxa"/>
            <w:shd w:val="clear" w:color="auto" w:fill="C2D69B" w:themeFill="accent3" w:themeFillTint="99"/>
          </w:tcPr>
          <w:p w:rsidR="003C1248" w:rsidRPr="00D556B0" w:rsidRDefault="008D3F07" w:rsidP="008E1EBF">
            <w:pPr>
              <w:rPr>
                <w:sz w:val="20"/>
                <w:szCs w:val="20"/>
              </w:rPr>
            </w:pPr>
            <w:r w:rsidRPr="00D556B0">
              <w:rPr>
                <w:rFonts w:cstheme="minorHAnsi"/>
                <w:b/>
                <w:i/>
                <w:iCs/>
                <w:sz w:val="20"/>
                <w:szCs w:val="20"/>
              </w:rPr>
              <w:t>Syfte</w:t>
            </w:r>
            <w:r w:rsidRPr="00D556B0">
              <w:rPr>
                <w:rFonts w:cstheme="minorHAnsi"/>
                <w:b/>
                <w:i/>
                <w:sz w:val="20"/>
                <w:szCs w:val="20"/>
              </w:rPr>
              <w:t xml:space="preserve">: </w:t>
            </w:r>
            <w:r w:rsidRPr="00D556B0">
              <w:rPr>
                <w:rFonts w:cstheme="minorHAnsi"/>
                <w:i/>
                <w:sz w:val="20"/>
                <w:szCs w:val="20"/>
              </w:rPr>
              <w:t xml:space="preserve">Att få uppleva och lära om natur och skog, öka motoriken samt främja jämställd lek. Barnen ska uppleva att de kan vara för sig själva, leka fritt och skapa i större skala. Skogen blir även en naturligt solskyddad yta. Bidrar till bevarande och skapande av </w:t>
            </w:r>
            <w:r w:rsidRPr="00D556B0">
              <w:rPr>
                <w:rFonts w:cstheme="minorHAnsi"/>
                <w:i/>
                <w:sz w:val="20"/>
                <w:szCs w:val="20"/>
              </w:rPr>
              <w:t xml:space="preserve">ekosystemtjänster. </w:t>
            </w:r>
          </w:p>
        </w:tc>
        <w:tc>
          <w:tcPr>
            <w:tcW w:w="1039"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023770" w:rsidTr="008E1EBF">
        <w:tc>
          <w:tcPr>
            <w:tcW w:w="4041" w:type="dxa"/>
          </w:tcPr>
          <w:p w:rsidR="003C1248" w:rsidRPr="00D556B0" w:rsidRDefault="008D3F07" w:rsidP="008E1EBF">
            <w:pPr>
              <w:rPr>
                <w:sz w:val="20"/>
                <w:szCs w:val="20"/>
              </w:rPr>
            </w:pPr>
            <w:r w:rsidRPr="00D556B0">
              <w:rPr>
                <w:rFonts w:cstheme="minorHAnsi"/>
                <w:b/>
                <w:i/>
                <w:iCs/>
                <w:sz w:val="20"/>
                <w:szCs w:val="20"/>
              </w:rPr>
              <w:t>Krav &amp; rekommendation:</w:t>
            </w:r>
          </w:p>
        </w:tc>
        <w:tc>
          <w:tcPr>
            <w:tcW w:w="1039" w:type="dxa"/>
          </w:tcPr>
          <w:p w:rsidR="003C1248" w:rsidRPr="0019521D" w:rsidRDefault="003C1248" w:rsidP="008E1EBF">
            <w:pPr>
              <w:rPr>
                <w:sz w:val="24"/>
                <w:szCs w:val="24"/>
              </w:rPr>
            </w:pPr>
          </w:p>
        </w:tc>
      </w:tr>
      <w:tr w:rsidR="00023770" w:rsidTr="008E1EBF">
        <w:tc>
          <w:tcPr>
            <w:tcW w:w="4041" w:type="dxa"/>
          </w:tcPr>
          <w:p w:rsidR="003C1248" w:rsidRPr="00D556B0" w:rsidRDefault="008D3F07" w:rsidP="008E1EBF">
            <w:pPr>
              <w:rPr>
                <w:rFonts w:ascii="Times New Roman" w:hAnsi="Times New Roman" w:cs="Times New Roman"/>
                <w:sz w:val="20"/>
                <w:szCs w:val="20"/>
                <w:highlight w:val="green"/>
              </w:rPr>
            </w:pPr>
            <w:r w:rsidRPr="00D556B0">
              <w:rPr>
                <w:rFonts w:ascii="Times New Roman" w:hAnsi="Times New Roman" w:cs="Times New Roman"/>
                <w:sz w:val="20"/>
                <w:szCs w:val="20"/>
              </w:rPr>
              <w:t xml:space="preserve">Så mycket som möjligt av befintlig naturmiljö ska bevaras. Där det inte finns någon ska denna skapas så naturligt som möjligt. </w:t>
            </w:r>
          </w:p>
        </w:tc>
        <w:tc>
          <w:tcPr>
            <w:tcW w:w="1039"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41" w:type="dxa"/>
          </w:tcPr>
          <w:p w:rsidR="003C1248" w:rsidRPr="00D556B0" w:rsidRDefault="008D3F07" w:rsidP="008E1EBF">
            <w:pPr>
              <w:rPr>
                <w:sz w:val="20"/>
                <w:szCs w:val="20"/>
              </w:rPr>
            </w:pPr>
            <w:r w:rsidRPr="00D556B0">
              <w:rPr>
                <w:rFonts w:ascii="Times New Roman" w:hAnsi="Times New Roman" w:cs="Times New Roman"/>
                <w:sz w:val="20"/>
                <w:szCs w:val="20"/>
              </w:rPr>
              <w:t xml:space="preserve">Gott om träd och buskar som man kan klättra i, bygga koja i och leka emellan. </w:t>
            </w:r>
          </w:p>
        </w:tc>
        <w:tc>
          <w:tcPr>
            <w:tcW w:w="1039"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41" w:type="dxa"/>
          </w:tcPr>
          <w:p w:rsidR="003C1248" w:rsidRPr="00D556B0" w:rsidRDefault="008D3F07" w:rsidP="008E1EBF">
            <w:pPr>
              <w:rPr>
                <w:rFonts w:ascii="Times New Roman" w:hAnsi="Times New Roman" w:cs="Times New Roman"/>
                <w:sz w:val="20"/>
                <w:szCs w:val="20"/>
              </w:rPr>
            </w:pPr>
            <w:r w:rsidRPr="00D556B0">
              <w:rPr>
                <w:rFonts w:ascii="Times New Roman" w:hAnsi="Times New Roman" w:cs="Times New Roman"/>
                <w:sz w:val="20"/>
                <w:szCs w:val="20"/>
              </w:rPr>
              <w:t xml:space="preserve">Viktigt med arter som skjuter skott från både grenar, stam och bas, då tål de att grenar bryts </w:t>
            </w:r>
            <w:r w:rsidRPr="00D556B0">
              <w:rPr>
                <w:rFonts w:ascii="Times New Roman" w:hAnsi="Times New Roman" w:cs="Times New Roman"/>
                <w:sz w:val="20"/>
                <w:szCs w:val="20"/>
              </w:rPr>
              <w:t xml:space="preserve">av och används i leken. </w:t>
            </w:r>
          </w:p>
        </w:tc>
        <w:tc>
          <w:tcPr>
            <w:tcW w:w="1039"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41" w:type="dxa"/>
          </w:tcPr>
          <w:p w:rsidR="003C1248" w:rsidRPr="00D556B0" w:rsidRDefault="008D3F07" w:rsidP="008E1EBF">
            <w:pPr>
              <w:rPr>
                <w:rFonts w:ascii="Times New Roman" w:hAnsi="Times New Roman" w:cs="Times New Roman"/>
                <w:sz w:val="20"/>
                <w:szCs w:val="20"/>
                <w:highlight w:val="green"/>
              </w:rPr>
            </w:pPr>
            <w:r w:rsidRPr="00D556B0">
              <w:rPr>
                <w:rFonts w:ascii="Times New Roman" w:hAnsi="Times New Roman" w:cs="Times New Roman"/>
                <w:sz w:val="20"/>
                <w:szCs w:val="20"/>
              </w:rPr>
              <w:t xml:space="preserve">Området ska vara artrikt så att både växt- och djurlivet kan </w:t>
            </w:r>
            <w:r w:rsidRPr="00D556B0">
              <w:rPr>
                <w:rFonts w:ascii="Times New Roman" w:hAnsi="Times New Roman" w:cs="Times New Roman"/>
                <w:sz w:val="20"/>
                <w:szCs w:val="20"/>
              </w:rPr>
              <w:t>användas i det pedagogiska arbetet.</w:t>
            </w:r>
          </w:p>
        </w:tc>
        <w:tc>
          <w:tcPr>
            <w:tcW w:w="1039"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41" w:type="dxa"/>
            <w:tcBorders>
              <w:bottom w:val="single" w:sz="4" w:space="0" w:color="auto"/>
            </w:tcBorders>
          </w:tcPr>
          <w:p w:rsidR="003C1248" w:rsidRPr="00D556B0" w:rsidRDefault="008D3F07" w:rsidP="008E1EBF">
            <w:pPr>
              <w:rPr>
                <w:rFonts w:ascii="Times New Roman" w:hAnsi="Times New Roman" w:cs="Times New Roman"/>
                <w:sz w:val="20"/>
                <w:szCs w:val="20"/>
                <w:highlight w:val="green"/>
              </w:rPr>
            </w:pPr>
            <w:r w:rsidRPr="00D556B0">
              <w:rPr>
                <w:rFonts w:ascii="Times New Roman" w:hAnsi="Times New Roman" w:cs="Times New Roman"/>
                <w:sz w:val="20"/>
                <w:szCs w:val="20"/>
              </w:rPr>
              <w:t xml:space="preserve">En inventering </w:t>
            </w:r>
            <w:r w:rsidRPr="00345A24">
              <w:rPr>
                <w:rFonts w:ascii="Times New Roman" w:hAnsi="Times New Roman" w:cs="Times New Roman"/>
                <w:sz w:val="20"/>
                <w:szCs w:val="20"/>
              </w:rPr>
              <w:t>samt eventuell åtgärd</w:t>
            </w:r>
            <w:r>
              <w:rPr>
                <w:rFonts w:ascii="Times New Roman" w:hAnsi="Times New Roman" w:cs="Times New Roman"/>
                <w:sz w:val="20"/>
                <w:szCs w:val="20"/>
              </w:rPr>
              <w:t xml:space="preserve"> </w:t>
            </w:r>
            <w:r w:rsidRPr="00D556B0">
              <w:rPr>
                <w:rFonts w:ascii="Times New Roman" w:hAnsi="Times New Roman" w:cs="Times New Roman"/>
                <w:sz w:val="20"/>
                <w:szCs w:val="20"/>
              </w:rPr>
              <w:t>ska göras av befintliga sparade träd på fastigheten samt i direkt anslutning till fastigheten, så att inga döda eller skadade träd och grenar riskerar att falla ner på fastigheten</w:t>
            </w:r>
          </w:p>
        </w:tc>
        <w:tc>
          <w:tcPr>
            <w:tcW w:w="1039" w:type="dxa"/>
            <w:tcBorders>
              <w:bottom w:val="single" w:sz="4" w:space="0" w:color="auto"/>
            </w:tcBorders>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 w:rsidR="003C1248" w:rsidRDefault="003C1248" w:rsidP="003C1248"/>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Pr="00D556B0" w:rsidRDefault="008D3F07" w:rsidP="003C1248">
      <w:pPr>
        <w:spacing w:after="0"/>
        <w:rPr>
          <w:i/>
          <w:sz w:val="16"/>
          <w:szCs w:val="16"/>
        </w:rPr>
      </w:pPr>
      <w:r w:rsidRPr="00D556B0">
        <w:rPr>
          <w:i/>
          <w:sz w:val="16"/>
          <w:szCs w:val="16"/>
        </w:rPr>
        <w:t>Vänster: Västerhedsskolan, Göteborg</w:t>
      </w:r>
      <w:r w:rsidRPr="00D556B0">
        <w:rPr>
          <w:i/>
          <w:sz w:val="16"/>
          <w:szCs w:val="16"/>
        </w:rPr>
        <w:br/>
        <w:t>Nedan: Nygårdsskol</w:t>
      </w:r>
      <w:r w:rsidRPr="00D556B0">
        <w:rPr>
          <w:i/>
          <w:sz w:val="16"/>
          <w:szCs w:val="16"/>
        </w:rPr>
        <w:t>an, Göteborg</w:t>
      </w:r>
    </w:p>
    <w:p w:rsidR="003C1248" w:rsidRDefault="008D3F07" w:rsidP="003C1248">
      <w:pPr>
        <w:rPr>
          <w:i/>
          <w:sz w:val="16"/>
          <w:szCs w:val="16"/>
        </w:rPr>
      </w:pPr>
      <w:r w:rsidRPr="00D556B0">
        <w:rPr>
          <w:i/>
          <w:sz w:val="16"/>
          <w:szCs w:val="16"/>
        </w:rPr>
        <w:t xml:space="preserve">Foto: Freja Elmsjö, </w:t>
      </w:r>
      <w:r w:rsidR="00403E40">
        <w:rPr>
          <w:i/>
          <w:sz w:val="16"/>
          <w:szCs w:val="16"/>
        </w:rPr>
        <w:t>Stadsfastighetsförvaltningen</w:t>
      </w:r>
    </w:p>
    <w:p w:rsidR="003C1248" w:rsidRPr="003972D8" w:rsidRDefault="003C1248" w:rsidP="003C1248">
      <w:pPr>
        <w:rPr>
          <w:sz w:val="6"/>
          <w:szCs w:val="6"/>
        </w:rPr>
      </w:pPr>
      <w:bookmarkStart w:id="66" w:name="_Hlk531694941"/>
    </w:p>
    <w:p w:rsidR="003C1248" w:rsidRPr="0071745D" w:rsidRDefault="008D3F07" w:rsidP="003C1248">
      <w:pPr>
        <w:pStyle w:val="Rubrik3"/>
        <w:rPr>
          <w:sz w:val="24"/>
          <w:szCs w:val="24"/>
        </w:rPr>
      </w:pPr>
      <w:bookmarkStart w:id="67" w:name="_Toc256000040"/>
      <w:bookmarkStart w:id="68" w:name="_Toc27398136"/>
      <w:r w:rsidRPr="0071745D">
        <w:rPr>
          <w:sz w:val="24"/>
          <w:szCs w:val="24"/>
        </w:rPr>
        <w:lastRenderedPageBreak/>
        <w:t>Planteringsytor</w:t>
      </w:r>
      <w:bookmarkEnd w:id="67"/>
      <w:bookmarkEnd w:id="68"/>
    </w:p>
    <w:tbl>
      <w:tblPr>
        <w:tblStyle w:val="Tabellrutnt"/>
        <w:tblW w:w="5098" w:type="dxa"/>
        <w:tblLayout w:type="fixed"/>
        <w:tblLook w:val="04A0" w:firstRow="1" w:lastRow="0" w:firstColumn="1" w:lastColumn="0" w:noHBand="0" w:noVBand="1"/>
      </w:tblPr>
      <w:tblGrid>
        <w:gridCol w:w="4083"/>
        <w:gridCol w:w="1015"/>
      </w:tblGrid>
      <w:tr w:rsidR="00023770" w:rsidTr="008E1EBF">
        <w:tc>
          <w:tcPr>
            <w:tcW w:w="4083" w:type="dxa"/>
            <w:shd w:val="clear" w:color="auto" w:fill="C2D69B" w:themeFill="accent3" w:themeFillTint="99"/>
          </w:tcPr>
          <w:bookmarkEnd w:id="66"/>
          <w:p w:rsidR="003C1248" w:rsidRPr="0071745D" w:rsidRDefault="008D3F07" w:rsidP="008E1EBF">
            <w:pPr>
              <w:rPr>
                <w:i/>
                <w:iCs/>
                <w:sz w:val="20"/>
                <w:szCs w:val="20"/>
              </w:rPr>
            </w:pPr>
            <w:r w:rsidRPr="0071745D">
              <w:rPr>
                <w:b/>
                <w:bCs/>
                <w:i/>
                <w:iCs/>
                <w:sz w:val="20"/>
                <w:szCs w:val="20"/>
              </w:rPr>
              <w:t xml:space="preserve">Syfte: </w:t>
            </w:r>
            <w:r w:rsidRPr="0071745D">
              <w:rPr>
                <w:i/>
                <w:iCs/>
                <w:sz w:val="20"/>
                <w:szCs w:val="20"/>
              </w:rPr>
              <w:t xml:space="preserve">Buskage med genomtänkt placering och val av arter har en förmåga att vara rumsskapande, öka blomsterprakten, och samtidigt vara prydnad, plats för lek eller </w:t>
            </w:r>
            <w:r w:rsidRPr="0071745D">
              <w:rPr>
                <w:i/>
                <w:iCs/>
                <w:sz w:val="20"/>
                <w:szCs w:val="20"/>
              </w:rPr>
              <w:t>bärplockning. Val av arter ska spegla buskagets användningsområde och kunna tåla slitage.</w:t>
            </w:r>
            <w:r>
              <w:rPr>
                <w:i/>
                <w:iCs/>
                <w:sz w:val="20"/>
                <w:szCs w:val="20"/>
              </w:rPr>
              <w:t xml:space="preserve"> </w:t>
            </w:r>
          </w:p>
        </w:tc>
        <w:tc>
          <w:tcPr>
            <w:tcW w:w="1015"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023770" w:rsidTr="008E1EBF">
        <w:tc>
          <w:tcPr>
            <w:tcW w:w="4083" w:type="dxa"/>
          </w:tcPr>
          <w:p w:rsidR="003C1248" w:rsidRPr="0071745D" w:rsidRDefault="008D3F07" w:rsidP="008E1EBF">
            <w:pPr>
              <w:rPr>
                <w:sz w:val="20"/>
                <w:szCs w:val="20"/>
              </w:rPr>
            </w:pPr>
            <w:r w:rsidRPr="0071745D">
              <w:rPr>
                <w:rFonts w:cstheme="minorHAnsi"/>
                <w:b/>
                <w:i/>
                <w:iCs/>
                <w:sz w:val="20"/>
                <w:szCs w:val="20"/>
              </w:rPr>
              <w:t>Krav &amp; rekommendation:</w:t>
            </w:r>
          </w:p>
        </w:tc>
        <w:tc>
          <w:tcPr>
            <w:tcW w:w="1015" w:type="dxa"/>
          </w:tcPr>
          <w:p w:rsidR="003C1248" w:rsidRPr="0019521D" w:rsidRDefault="003C1248" w:rsidP="008E1EBF">
            <w:pPr>
              <w:rPr>
                <w:sz w:val="24"/>
                <w:szCs w:val="24"/>
              </w:rPr>
            </w:pPr>
          </w:p>
        </w:tc>
      </w:tr>
      <w:tr w:rsidR="00023770" w:rsidTr="008E1EBF">
        <w:tc>
          <w:tcPr>
            <w:tcW w:w="4083" w:type="dxa"/>
          </w:tcPr>
          <w:p w:rsidR="003C1248" w:rsidRDefault="008D3F07" w:rsidP="008E1EBF">
            <w:pPr>
              <w:rPr>
                <w:rFonts w:ascii="Times New Roman" w:eastAsia="Times New Roman" w:hAnsi="Times New Roman"/>
                <w:sz w:val="20"/>
                <w:szCs w:val="20"/>
              </w:rPr>
            </w:pPr>
            <w:r w:rsidRPr="0075412E">
              <w:rPr>
                <w:rFonts w:ascii="Times New Roman" w:eastAsia="Times New Roman" w:hAnsi="Times New Roman"/>
                <w:sz w:val="20"/>
                <w:szCs w:val="20"/>
              </w:rPr>
              <w:t>Växterna</w:t>
            </w:r>
            <w:r w:rsidRPr="0075412E">
              <w:rPr>
                <w:rFonts w:cstheme="minorHAnsi"/>
                <w:b/>
                <w:i/>
                <w:iCs/>
                <w:sz w:val="20"/>
                <w:szCs w:val="20"/>
              </w:rPr>
              <w:t xml:space="preserve"> </w:t>
            </w:r>
            <w:r w:rsidRPr="0075412E">
              <w:rPr>
                <w:rFonts w:ascii="Times New Roman" w:eastAsia="Times New Roman" w:hAnsi="Times New Roman"/>
                <w:sz w:val="20"/>
                <w:szCs w:val="20"/>
              </w:rPr>
              <w:t>skall ha rätt proveniens.</w:t>
            </w:r>
          </w:p>
          <w:p w:rsidR="003C1248" w:rsidRPr="0071745D" w:rsidRDefault="003C1248" w:rsidP="008E1EBF">
            <w:pPr>
              <w:rPr>
                <w:rFonts w:cstheme="minorHAnsi"/>
                <w:b/>
                <w:i/>
                <w:iCs/>
                <w:sz w:val="20"/>
                <w:szCs w:val="20"/>
              </w:rPr>
            </w:pPr>
          </w:p>
        </w:tc>
        <w:tc>
          <w:tcPr>
            <w:tcW w:w="1015"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83" w:type="dxa"/>
          </w:tcPr>
          <w:p w:rsidR="003C1248" w:rsidRPr="0071745D" w:rsidRDefault="008D3F07" w:rsidP="008E1EBF">
            <w:pPr>
              <w:rPr>
                <w:rFonts w:ascii="Times New Roman" w:hAnsi="Times New Roman" w:cs="Times New Roman"/>
                <w:sz w:val="20"/>
                <w:szCs w:val="20"/>
                <w:highlight w:val="green"/>
              </w:rPr>
            </w:pPr>
            <w:r w:rsidRPr="0071745D">
              <w:rPr>
                <w:rFonts w:ascii="Times New Roman" w:eastAsia="Times New Roman" w:hAnsi="Times New Roman"/>
                <w:sz w:val="20"/>
                <w:szCs w:val="20"/>
              </w:rPr>
              <w:t>Både arter och plantstorlekar ska vara genomtänkta utifrån at</w:t>
            </w:r>
            <w:r w:rsidRPr="0071745D">
              <w:rPr>
                <w:rFonts w:ascii="Times New Roman" w:eastAsia="Times New Roman" w:hAnsi="Times New Roman"/>
                <w:sz w:val="20"/>
                <w:szCs w:val="20"/>
              </w:rPr>
              <w:t>t det är en förskole- och skolmiljö, dvs</w:t>
            </w:r>
            <w:r w:rsidRPr="001C2CFE">
              <w:rPr>
                <w:rFonts w:ascii="Times New Roman" w:eastAsia="Times New Roman" w:hAnsi="Times New Roman"/>
                <w:sz w:val="20"/>
                <w:szCs w:val="20"/>
              </w:rPr>
              <w:t>. undvik arter</w:t>
            </w:r>
            <w:r w:rsidRPr="0071745D">
              <w:rPr>
                <w:rFonts w:ascii="Times New Roman" w:eastAsia="Times New Roman" w:hAnsi="Times New Roman"/>
                <w:sz w:val="20"/>
                <w:szCs w:val="20"/>
              </w:rPr>
              <w:t xml:space="preserve"> som är sköra i sitt växtsätt samt som kräver extra omvårdnad och skötsel.</w:t>
            </w:r>
          </w:p>
        </w:tc>
        <w:tc>
          <w:tcPr>
            <w:tcW w:w="101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83" w:type="dxa"/>
          </w:tcPr>
          <w:p w:rsidR="003C1248" w:rsidRPr="0071745D" w:rsidRDefault="008D3F07" w:rsidP="008E1EBF">
            <w:pPr>
              <w:rPr>
                <w:rFonts w:ascii="Times New Roman" w:hAnsi="Times New Roman" w:cs="Times New Roman"/>
                <w:sz w:val="20"/>
                <w:szCs w:val="20"/>
                <w:highlight w:val="green"/>
              </w:rPr>
            </w:pPr>
            <w:r w:rsidRPr="0071745D">
              <w:rPr>
                <w:rFonts w:ascii="Times New Roman" w:eastAsia="Times New Roman" w:hAnsi="Times New Roman"/>
                <w:sz w:val="20"/>
                <w:szCs w:val="20"/>
              </w:rPr>
              <w:t>Minsta storlek på plantor ska vara minst co 3,5 l, höjd 50-70</w:t>
            </w:r>
            <w:r w:rsidRPr="0071745D">
              <w:rPr>
                <w:rFonts w:ascii="Times New Roman" w:eastAsia="Times New Roman" w:hAnsi="Times New Roman"/>
                <w:sz w:val="20"/>
                <w:szCs w:val="20"/>
              </w:rPr>
              <w:t xml:space="preserve"> cm</w:t>
            </w:r>
            <w:r>
              <w:rPr>
                <w:rFonts w:ascii="Times New Roman" w:eastAsia="Times New Roman" w:hAnsi="Times New Roman"/>
                <w:sz w:val="20"/>
                <w:szCs w:val="20"/>
              </w:rPr>
              <w:t>.</w:t>
            </w:r>
          </w:p>
        </w:tc>
        <w:tc>
          <w:tcPr>
            <w:tcW w:w="101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83" w:type="dxa"/>
          </w:tcPr>
          <w:p w:rsidR="003C1248" w:rsidRPr="0071745D" w:rsidRDefault="008D3F07" w:rsidP="008E1EBF">
            <w:pPr>
              <w:rPr>
                <w:rFonts w:ascii="Times New Roman" w:eastAsia="Times New Roman" w:hAnsi="Times New Roman"/>
                <w:sz w:val="20"/>
                <w:szCs w:val="20"/>
              </w:rPr>
            </w:pPr>
            <w:r w:rsidRPr="0071745D">
              <w:rPr>
                <w:rFonts w:ascii="Times New Roman" w:eastAsia="Times New Roman" w:hAnsi="Times New Roman"/>
                <w:sz w:val="20"/>
                <w:szCs w:val="20"/>
              </w:rPr>
              <w:t xml:space="preserve">Plantera växter med mindre </w:t>
            </w:r>
            <w:r w:rsidRPr="0071745D">
              <w:rPr>
                <w:rFonts w:ascii="Times New Roman" w:eastAsia="Times New Roman" w:hAnsi="Times New Roman"/>
                <w:sz w:val="20"/>
                <w:szCs w:val="20"/>
              </w:rPr>
              <w:t>c/c-avstånd än vanlig rekommendation. Detta för att få snabbt fyllda planteringar samt undvika barktäckning.</w:t>
            </w:r>
          </w:p>
        </w:tc>
        <w:tc>
          <w:tcPr>
            <w:tcW w:w="101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83" w:type="dxa"/>
          </w:tcPr>
          <w:p w:rsidR="003C1248" w:rsidRPr="0071745D" w:rsidRDefault="008D3F07" w:rsidP="008E1EBF">
            <w:pPr>
              <w:rPr>
                <w:rFonts w:ascii="Times New Roman" w:eastAsia="Times New Roman" w:hAnsi="Times New Roman"/>
                <w:sz w:val="20"/>
                <w:szCs w:val="20"/>
              </w:rPr>
            </w:pPr>
            <w:r>
              <w:rPr>
                <w:rFonts w:ascii="Times New Roman" w:eastAsia="Times New Roman" w:hAnsi="Times New Roman"/>
                <w:sz w:val="20"/>
                <w:szCs w:val="20"/>
              </w:rPr>
              <w:t>Växter som skjuter rotskott får inte planteras närmare än 3m från VA-ledning, alt. förses med rotskydd.</w:t>
            </w:r>
          </w:p>
        </w:tc>
        <w:tc>
          <w:tcPr>
            <w:tcW w:w="101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83" w:type="dxa"/>
          </w:tcPr>
          <w:p w:rsidR="003C1248" w:rsidRPr="0071745D" w:rsidRDefault="008D3F07" w:rsidP="008E1EBF">
            <w:pPr>
              <w:rPr>
                <w:rFonts w:ascii="Times New Roman" w:hAnsi="Times New Roman" w:cs="Times New Roman"/>
                <w:sz w:val="20"/>
                <w:szCs w:val="20"/>
                <w:highlight w:val="green"/>
              </w:rPr>
            </w:pPr>
            <w:r w:rsidRPr="0071745D">
              <w:rPr>
                <w:rFonts w:ascii="Times New Roman" w:eastAsia="Times New Roman" w:hAnsi="Times New Roman"/>
                <w:sz w:val="20"/>
                <w:szCs w:val="20"/>
              </w:rPr>
              <w:t xml:space="preserve">Vid val av växter ska hänsyn tas till allergier. Växter som är giftiga, har taggar eller tornar får ej planteras. </w:t>
            </w:r>
            <w:r>
              <w:rPr>
                <w:rFonts w:ascii="Times New Roman" w:eastAsia="Times New Roman" w:hAnsi="Times New Roman"/>
                <w:sz w:val="20"/>
                <w:szCs w:val="20"/>
              </w:rPr>
              <w:t>Växter</w:t>
            </w:r>
            <w:r w:rsidRPr="0071745D">
              <w:rPr>
                <w:rFonts w:ascii="Times New Roman" w:eastAsia="Times New Roman" w:hAnsi="Times New Roman"/>
                <w:sz w:val="20"/>
                <w:szCs w:val="20"/>
              </w:rPr>
              <w:t xml:space="preserve"> med nötter får ej förekomma.</w:t>
            </w:r>
          </w:p>
        </w:tc>
        <w:tc>
          <w:tcPr>
            <w:tcW w:w="101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83" w:type="dxa"/>
          </w:tcPr>
          <w:p w:rsidR="003C1248" w:rsidRPr="00744BBA" w:rsidRDefault="008D3F07" w:rsidP="008E1EBF">
            <w:pPr>
              <w:rPr>
                <w:rFonts w:ascii="Times New Roman" w:hAnsi="Times New Roman" w:cs="Times New Roman"/>
                <w:sz w:val="20"/>
                <w:szCs w:val="20"/>
                <w:highlight w:val="green"/>
              </w:rPr>
            </w:pPr>
            <w:r w:rsidRPr="00D324EA">
              <w:rPr>
                <w:rFonts w:ascii="Times New Roman" w:eastAsia="Times New Roman" w:hAnsi="Times New Roman"/>
                <w:sz w:val="20"/>
                <w:szCs w:val="20"/>
              </w:rPr>
              <w:t>Samtliga jordar ska redovisas med jordanalyser. Påförd jord ska fylla kriterierna enligt Teknis</w:t>
            </w:r>
            <w:r w:rsidRPr="00D324EA">
              <w:rPr>
                <w:rFonts w:ascii="Times New Roman" w:eastAsia="Times New Roman" w:hAnsi="Times New Roman"/>
                <w:sz w:val="20"/>
                <w:szCs w:val="20"/>
              </w:rPr>
              <w:t>k Handbok 12TA6.3 Befintliga jordar ska analyseras och vid behov jordförbättras till motsvarande Teknisk Handbok 12TA6.3</w:t>
            </w:r>
          </w:p>
        </w:tc>
        <w:tc>
          <w:tcPr>
            <w:tcW w:w="101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83" w:type="dxa"/>
          </w:tcPr>
          <w:p w:rsidR="003C1248" w:rsidRPr="0071745D" w:rsidRDefault="008D3F07" w:rsidP="008E1EBF">
            <w:pPr>
              <w:rPr>
                <w:rFonts w:ascii="Times New Roman" w:eastAsia="Times New Roman" w:hAnsi="Times New Roman"/>
                <w:sz w:val="20"/>
                <w:szCs w:val="20"/>
              </w:rPr>
            </w:pPr>
            <w:bookmarkStart w:id="69" w:name="_Hlk268395"/>
            <w:r>
              <w:br w:type="column"/>
            </w:r>
            <w:bookmarkStart w:id="70" w:name="_Hlk268457"/>
            <w:bookmarkEnd w:id="69"/>
            <w:r w:rsidRPr="0071745D">
              <w:rPr>
                <w:rFonts w:ascii="Times New Roman" w:eastAsia="Times New Roman" w:hAnsi="Times New Roman"/>
                <w:sz w:val="20"/>
                <w:szCs w:val="20"/>
              </w:rPr>
              <w:t>Täckbark bör läggas i planteringar av större buskage i den v</w:t>
            </w:r>
            <w:r w:rsidRPr="0071745D">
              <w:rPr>
                <w:rFonts w:ascii="Times New Roman" w:eastAsia="Times New Roman" w:hAnsi="Times New Roman"/>
                <w:sz w:val="20"/>
                <w:szCs w:val="20"/>
              </w:rPr>
              <w:t xml:space="preserve">ilda och naturlika delen, men endast på skolor. </w:t>
            </w:r>
          </w:p>
          <w:p w:rsidR="003C1248" w:rsidRPr="0071745D" w:rsidRDefault="008D3F07" w:rsidP="008E1EBF">
            <w:pPr>
              <w:rPr>
                <w:rFonts w:ascii="Times New Roman" w:hAnsi="Times New Roman" w:cs="Times New Roman"/>
                <w:sz w:val="20"/>
                <w:szCs w:val="20"/>
                <w:highlight w:val="green"/>
              </w:rPr>
            </w:pPr>
            <w:r w:rsidRPr="0071745D">
              <w:rPr>
                <w:rFonts w:ascii="Times New Roman" w:eastAsia="Times New Roman" w:hAnsi="Times New Roman"/>
                <w:sz w:val="20"/>
                <w:szCs w:val="20"/>
              </w:rPr>
              <w:t>Denna ska vara grovflisig och ska läggas i samband med etableringsbesiktning (innan barken läggs ut ska ytan gödslas samt rensas från ogräs). Tjocklek 10 cm.</w:t>
            </w:r>
          </w:p>
        </w:tc>
        <w:tc>
          <w:tcPr>
            <w:tcW w:w="101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83" w:type="dxa"/>
          </w:tcPr>
          <w:p w:rsidR="003C1248" w:rsidRPr="001C6FA9" w:rsidRDefault="008D3F07" w:rsidP="008E1EBF">
            <w:pPr>
              <w:rPr>
                <w:rFonts w:ascii="Times New Roman" w:hAnsi="Times New Roman" w:cs="Times New Roman"/>
                <w:strike/>
                <w:sz w:val="20"/>
                <w:szCs w:val="20"/>
                <w:highlight w:val="green"/>
              </w:rPr>
            </w:pPr>
            <w:r w:rsidRPr="0075412E">
              <w:rPr>
                <w:rFonts w:ascii="Times New Roman" w:eastAsia="Times New Roman" w:hAnsi="Times New Roman"/>
                <w:sz w:val="20"/>
                <w:szCs w:val="20"/>
              </w:rPr>
              <w:t>Solitärer ska ha en öppen jordyta med en radie av minst 60 cm</w:t>
            </w:r>
            <w:r w:rsidRPr="0071745D">
              <w:rPr>
                <w:rFonts w:ascii="Times New Roman" w:eastAsia="Times New Roman" w:hAnsi="Times New Roman"/>
                <w:sz w:val="20"/>
                <w:szCs w:val="20"/>
              </w:rPr>
              <w:t xml:space="preserve">. </w:t>
            </w:r>
          </w:p>
        </w:tc>
        <w:tc>
          <w:tcPr>
            <w:tcW w:w="101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83" w:type="dxa"/>
          </w:tcPr>
          <w:p w:rsidR="003C1248" w:rsidRPr="0071745D" w:rsidRDefault="008D3F07" w:rsidP="008E1EBF">
            <w:pPr>
              <w:rPr>
                <w:rFonts w:ascii="Times New Roman" w:hAnsi="Times New Roman" w:cs="Times New Roman"/>
                <w:sz w:val="20"/>
                <w:szCs w:val="20"/>
                <w:highlight w:val="green"/>
              </w:rPr>
            </w:pPr>
            <w:r w:rsidRPr="0071745D">
              <w:rPr>
                <w:rFonts w:ascii="Times New Roman" w:eastAsia="Times New Roman" w:hAnsi="Times New Roman"/>
                <w:sz w:val="20"/>
                <w:szCs w:val="20"/>
              </w:rPr>
              <w:t xml:space="preserve">Växter får inte placeras så att de i fullvuxet tillstånd ligger an mot fasad. De får inte heller i fullvuxet tillstånd bli högre än undre fönsterliv om de planteras framför fönster. </w:t>
            </w:r>
          </w:p>
        </w:tc>
        <w:tc>
          <w:tcPr>
            <w:tcW w:w="101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w:instrText>
            </w:r>
            <w:r w:rsidRPr="00831599">
              <w:rPr>
                <w:rFonts w:cstheme="minorHAnsi"/>
                <w:b/>
                <w:i/>
                <w:iCs/>
              </w:rPr>
              <w:instrText xml:space="preserve">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83" w:type="dxa"/>
          </w:tcPr>
          <w:p w:rsidR="003C1248" w:rsidRPr="0071745D" w:rsidRDefault="008D3F07" w:rsidP="008E1EBF">
            <w:pPr>
              <w:rPr>
                <w:rFonts w:ascii="Times New Roman" w:eastAsia="Times New Roman" w:hAnsi="Times New Roman"/>
                <w:sz w:val="20"/>
                <w:szCs w:val="20"/>
              </w:rPr>
            </w:pPr>
            <w:r w:rsidRPr="0071745D">
              <w:rPr>
                <w:rFonts w:ascii="Times New Roman" w:eastAsia="Times New Roman" w:hAnsi="Times New Roman"/>
                <w:sz w:val="20"/>
                <w:szCs w:val="20"/>
              </w:rPr>
              <w:t xml:space="preserve">Växter får ej placeras så </w:t>
            </w:r>
            <w:r w:rsidRPr="005C0627">
              <w:rPr>
                <w:rFonts w:ascii="Times New Roman" w:eastAsia="Times New Roman" w:hAnsi="Times New Roman"/>
                <w:sz w:val="20"/>
                <w:szCs w:val="20"/>
              </w:rPr>
              <w:t>att de stör funktioner på intilliggande ytor.</w:t>
            </w:r>
          </w:p>
        </w:tc>
        <w:tc>
          <w:tcPr>
            <w:tcW w:w="101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70"/>
      <w:tr w:rsidR="00023770" w:rsidTr="008E1EBF">
        <w:tc>
          <w:tcPr>
            <w:tcW w:w="4083" w:type="dxa"/>
          </w:tcPr>
          <w:p w:rsidR="003C1248" w:rsidRDefault="008D3F07" w:rsidP="008E1EBF">
            <w:pPr>
              <w:rPr>
                <w:rFonts w:ascii="Times New Roman" w:eastAsia="Times New Roman" w:hAnsi="Times New Roman"/>
                <w:sz w:val="20"/>
                <w:szCs w:val="20"/>
              </w:rPr>
            </w:pPr>
            <w:r>
              <w:rPr>
                <w:rFonts w:ascii="Arial" w:hAnsi="Arial" w:cs="Arial"/>
                <w:iCs/>
                <w:sz w:val="20"/>
                <w:szCs w:val="20"/>
                <w:highlight w:val="magenta"/>
              </w:rPr>
              <w:br w:type="column"/>
            </w:r>
            <w:r w:rsidRPr="00386918">
              <w:rPr>
                <w:rFonts w:ascii="Times New Roman" w:eastAsia="Times New Roman" w:hAnsi="Times New Roman"/>
                <w:sz w:val="20"/>
                <w:szCs w:val="20"/>
              </w:rPr>
              <w:t xml:space="preserve">Planteringsyta ska omgärdas av växtskydd i oimpregnerat virke, se bilaga </w:t>
            </w:r>
            <w:r w:rsidR="008B6A50">
              <w:rPr>
                <w:rFonts w:ascii="Times New Roman" w:eastAsia="Times New Roman" w:hAnsi="Times New Roman"/>
                <w:sz w:val="20"/>
                <w:szCs w:val="20"/>
              </w:rPr>
              <w:t>3</w:t>
            </w:r>
            <w:r w:rsidRPr="00386918">
              <w:rPr>
                <w:rFonts w:ascii="Times New Roman" w:eastAsia="Times New Roman" w:hAnsi="Times New Roman"/>
                <w:sz w:val="20"/>
                <w:szCs w:val="20"/>
              </w:rPr>
              <w:t xml:space="preserve"> ”</w:t>
            </w:r>
            <w:r w:rsidR="008B6A50">
              <w:rPr>
                <w:rFonts w:ascii="Times New Roman" w:eastAsia="Times New Roman" w:hAnsi="Times New Roman"/>
                <w:sz w:val="20"/>
                <w:szCs w:val="20"/>
              </w:rPr>
              <w:t>P</w:t>
            </w:r>
            <w:r w:rsidRPr="00386918">
              <w:rPr>
                <w:rFonts w:ascii="Times New Roman" w:eastAsia="Times New Roman" w:hAnsi="Times New Roman"/>
                <w:sz w:val="20"/>
                <w:szCs w:val="20"/>
              </w:rPr>
              <w:t>lanterings</w:t>
            </w:r>
            <w:r w:rsidR="008B6A50">
              <w:rPr>
                <w:rFonts w:ascii="Times New Roman" w:eastAsia="Times New Roman" w:hAnsi="Times New Roman"/>
                <w:sz w:val="20"/>
                <w:szCs w:val="20"/>
              </w:rPr>
              <w:t>-</w:t>
            </w:r>
            <w:r w:rsidRPr="00386918">
              <w:rPr>
                <w:rFonts w:ascii="Times New Roman" w:eastAsia="Times New Roman" w:hAnsi="Times New Roman"/>
                <w:sz w:val="20"/>
                <w:szCs w:val="20"/>
              </w:rPr>
              <w:t xml:space="preserve">skydd” </w:t>
            </w:r>
          </w:p>
          <w:p w:rsidR="008B6A50" w:rsidRPr="0071745D" w:rsidRDefault="008B6A50" w:rsidP="008E1EBF">
            <w:pPr>
              <w:rPr>
                <w:rFonts w:ascii="Times New Roman" w:hAnsi="Times New Roman" w:cs="Times New Roman"/>
                <w:sz w:val="20"/>
                <w:szCs w:val="20"/>
                <w:highlight w:val="green"/>
              </w:rPr>
            </w:pPr>
          </w:p>
        </w:tc>
        <w:tc>
          <w:tcPr>
            <w:tcW w:w="101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83" w:type="dxa"/>
          </w:tcPr>
          <w:p w:rsidR="003C1248" w:rsidRPr="0071745D" w:rsidRDefault="008D3F07" w:rsidP="008E1EBF">
            <w:pPr>
              <w:rPr>
                <w:rFonts w:ascii="Times New Roman" w:eastAsia="Times New Roman" w:hAnsi="Times New Roman"/>
                <w:sz w:val="20"/>
                <w:szCs w:val="20"/>
              </w:rPr>
            </w:pPr>
            <w:r w:rsidRPr="0071745D">
              <w:rPr>
                <w:rFonts w:ascii="Times New Roman" w:eastAsia="Times New Roman" w:hAnsi="Times New Roman"/>
                <w:sz w:val="20"/>
                <w:szCs w:val="20"/>
              </w:rPr>
              <w:t>Materialavskiljande kant ska sättas runt samtliga planteringsytor (med undantagsfall den vilda och naturlika zonen).</w:t>
            </w:r>
          </w:p>
        </w:tc>
        <w:tc>
          <w:tcPr>
            <w:tcW w:w="101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w:instrText>
            </w:r>
            <w:r w:rsidRPr="00831599">
              <w:rPr>
                <w:rFonts w:cstheme="minorHAnsi"/>
                <w:b/>
                <w:i/>
                <w:iCs/>
              </w:rPr>
              <w:instrText xml:space="preserve">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83" w:type="dxa"/>
            <w:tcBorders>
              <w:bottom w:val="single" w:sz="4" w:space="0" w:color="auto"/>
            </w:tcBorders>
          </w:tcPr>
          <w:p w:rsidR="003C1248" w:rsidRPr="0071745D" w:rsidRDefault="008D3F07" w:rsidP="008E1EBF">
            <w:pPr>
              <w:rPr>
                <w:rFonts w:ascii="Times New Roman" w:eastAsia="Times New Roman" w:hAnsi="Times New Roman"/>
                <w:sz w:val="20"/>
                <w:szCs w:val="20"/>
              </w:rPr>
            </w:pPr>
            <w:r w:rsidRPr="0071745D">
              <w:rPr>
                <w:rFonts w:ascii="Times New Roman" w:eastAsia="Times New Roman" w:hAnsi="Times New Roman"/>
                <w:sz w:val="20"/>
                <w:szCs w:val="20"/>
              </w:rPr>
              <w:t xml:space="preserve">Välj med fördel vintergröna växter för variation i planteringarna. </w:t>
            </w:r>
          </w:p>
        </w:tc>
        <w:tc>
          <w:tcPr>
            <w:tcW w:w="101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autoSpaceDE w:val="0"/>
        <w:autoSpaceDN w:val="0"/>
        <w:adjustRightInd w:val="0"/>
        <w:spacing w:after="0" w:line="240" w:lineRule="auto"/>
        <w:outlineLvl w:val="0"/>
        <w:rPr>
          <w:rFonts w:ascii="Arial" w:hAnsi="Arial" w:cs="Arial"/>
          <w:iCs/>
          <w:sz w:val="16"/>
          <w:szCs w:val="16"/>
          <w:highlight w:val="magenta"/>
        </w:rPr>
      </w:pPr>
    </w:p>
    <w:p w:rsidR="003C1248" w:rsidRDefault="003C1248" w:rsidP="003C1248">
      <w:pPr>
        <w:autoSpaceDE w:val="0"/>
        <w:autoSpaceDN w:val="0"/>
        <w:adjustRightInd w:val="0"/>
        <w:spacing w:after="0" w:line="240" w:lineRule="auto"/>
        <w:outlineLvl w:val="0"/>
        <w:rPr>
          <w:rFonts w:ascii="Arial" w:hAnsi="Arial" w:cs="Arial"/>
          <w:iCs/>
          <w:sz w:val="16"/>
          <w:szCs w:val="16"/>
          <w:highlight w:val="magenta"/>
        </w:rPr>
      </w:pPr>
    </w:p>
    <w:p w:rsidR="003C1248" w:rsidRDefault="003C1248" w:rsidP="003C1248">
      <w:pPr>
        <w:autoSpaceDE w:val="0"/>
        <w:autoSpaceDN w:val="0"/>
        <w:adjustRightInd w:val="0"/>
        <w:spacing w:after="0" w:line="240" w:lineRule="auto"/>
        <w:outlineLvl w:val="0"/>
        <w:rPr>
          <w:rFonts w:ascii="Arial" w:hAnsi="Arial" w:cs="Arial"/>
          <w:iCs/>
          <w:sz w:val="16"/>
          <w:szCs w:val="16"/>
          <w:highlight w:val="magenta"/>
        </w:rPr>
      </w:pPr>
    </w:p>
    <w:p w:rsidR="003C1248" w:rsidRPr="0075189D" w:rsidRDefault="003C1248" w:rsidP="003C1248">
      <w:pPr>
        <w:autoSpaceDE w:val="0"/>
        <w:autoSpaceDN w:val="0"/>
        <w:adjustRightInd w:val="0"/>
        <w:spacing w:after="0" w:line="240" w:lineRule="auto"/>
        <w:outlineLvl w:val="0"/>
        <w:rPr>
          <w:rFonts w:ascii="Arial" w:hAnsi="Arial" w:cs="Arial"/>
          <w:iCs/>
          <w:sz w:val="16"/>
          <w:szCs w:val="16"/>
          <w:highlight w:val="magenta"/>
        </w:rPr>
      </w:pPr>
    </w:p>
    <w:p w:rsidR="003C1248" w:rsidRPr="0071745D" w:rsidRDefault="008D3F07" w:rsidP="003C1248">
      <w:pPr>
        <w:pStyle w:val="Rubrik3"/>
        <w:rPr>
          <w:sz w:val="24"/>
          <w:szCs w:val="24"/>
        </w:rPr>
      </w:pPr>
      <w:bookmarkStart w:id="71" w:name="_Toc256000045"/>
      <w:bookmarkStart w:id="72" w:name="_Toc27398137"/>
      <w:bookmarkStart w:id="73" w:name="_Hlk268487"/>
      <w:r w:rsidRPr="0071745D">
        <w:rPr>
          <w:sz w:val="24"/>
          <w:szCs w:val="24"/>
        </w:rPr>
        <w:t>Marktäckare</w:t>
      </w:r>
      <w:bookmarkEnd w:id="71"/>
      <w:bookmarkEnd w:id="72"/>
    </w:p>
    <w:tbl>
      <w:tblPr>
        <w:tblStyle w:val="Tabellrutnt"/>
        <w:tblW w:w="0" w:type="auto"/>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71745D" w:rsidRDefault="008D3F07" w:rsidP="008E1EBF">
            <w:pPr>
              <w:rPr>
                <w:b/>
                <w:bCs/>
                <w:i/>
                <w:iCs/>
                <w:sz w:val="20"/>
                <w:szCs w:val="20"/>
              </w:rPr>
            </w:pPr>
            <w:r w:rsidRPr="0071745D">
              <w:rPr>
                <w:b/>
                <w:bCs/>
                <w:i/>
                <w:iCs/>
                <w:sz w:val="20"/>
                <w:szCs w:val="20"/>
              </w:rPr>
              <w:t xml:space="preserve">Syfte: </w:t>
            </w:r>
            <w:r w:rsidRPr="0071745D">
              <w:rPr>
                <w:i/>
                <w:iCs/>
                <w:sz w:val="20"/>
                <w:szCs w:val="20"/>
              </w:rPr>
              <w:t>Täcka jord istället för barktäckning.</w:t>
            </w:r>
          </w:p>
          <w:p w:rsidR="003C1248" w:rsidRPr="0071745D" w:rsidRDefault="003C1248" w:rsidP="008E1EBF">
            <w:pPr>
              <w:rPr>
                <w:i/>
                <w:iCs/>
                <w:sz w:val="20"/>
                <w:szCs w:val="20"/>
              </w:rPr>
            </w:pPr>
          </w:p>
          <w:p w:rsidR="003C1248" w:rsidRPr="0071745D" w:rsidRDefault="003C1248" w:rsidP="008E1EBF">
            <w:pPr>
              <w:rPr>
                <w:i/>
                <w:iCs/>
                <w:sz w:val="20"/>
                <w:szCs w:val="20"/>
              </w:rPr>
            </w:pPr>
          </w:p>
          <w:p w:rsidR="003C1248" w:rsidRPr="0071745D" w:rsidRDefault="008D3F07" w:rsidP="008E1EBF">
            <w:pPr>
              <w:rPr>
                <w:i/>
                <w:iCs/>
                <w:sz w:val="20"/>
                <w:szCs w:val="20"/>
              </w:rPr>
            </w:pPr>
            <w:r w:rsidRPr="0071745D">
              <w:rPr>
                <w:i/>
                <w:iCs/>
                <w:sz w:val="20"/>
                <w:szCs w:val="20"/>
              </w:rPr>
              <w:t xml:space="preserve"> </w:t>
            </w:r>
          </w:p>
        </w:tc>
        <w:tc>
          <w:tcPr>
            <w:tcW w:w="1011"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023770" w:rsidTr="008E1EBF">
        <w:tc>
          <w:tcPr>
            <w:tcW w:w="4069" w:type="dxa"/>
          </w:tcPr>
          <w:p w:rsidR="003C1248" w:rsidRPr="0071745D" w:rsidRDefault="008D3F07" w:rsidP="008E1EBF">
            <w:pPr>
              <w:rPr>
                <w:sz w:val="20"/>
                <w:szCs w:val="20"/>
              </w:rPr>
            </w:pPr>
            <w:r w:rsidRPr="0071745D">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Borders>
              <w:bottom w:val="single" w:sz="4" w:space="0" w:color="auto"/>
            </w:tcBorders>
          </w:tcPr>
          <w:p w:rsidR="003C1248" w:rsidRPr="0071745D" w:rsidRDefault="008D3F07" w:rsidP="008E1EBF">
            <w:pPr>
              <w:rPr>
                <w:rFonts w:ascii="Times New Roman" w:eastAsia="Times New Roman" w:hAnsi="Times New Roman"/>
                <w:sz w:val="20"/>
                <w:szCs w:val="20"/>
              </w:rPr>
            </w:pPr>
            <w:r w:rsidRPr="0071745D">
              <w:rPr>
                <w:rFonts w:ascii="Times New Roman" w:eastAsia="Times New Roman" w:hAnsi="Times New Roman"/>
                <w:sz w:val="20"/>
                <w:szCs w:val="20"/>
              </w:rPr>
              <w:t xml:space="preserve">Marktäckare ska planteras med tätt c/c-avstånd. Detta för att få snabbt </w:t>
            </w:r>
            <w:r w:rsidRPr="0071745D">
              <w:rPr>
                <w:rFonts w:ascii="Times New Roman" w:eastAsia="Times New Roman" w:hAnsi="Times New Roman"/>
                <w:sz w:val="20"/>
                <w:szCs w:val="20"/>
              </w:rPr>
              <w:t>fyllda planteringar samt undvika barktäckning.</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autoSpaceDE w:val="0"/>
        <w:autoSpaceDN w:val="0"/>
        <w:adjustRightInd w:val="0"/>
        <w:spacing w:after="0" w:line="240" w:lineRule="auto"/>
        <w:outlineLvl w:val="0"/>
        <w:rPr>
          <w:rFonts w:ascii="Arial" w:hAnsi="Arial" w:cs="Arial"/>
          <w:iCs/>
          <w:sz w:val="20"/>
          <w:szCs w:val="20"/>
          <w:highlight w:val="magenta"/>
        </w:rPr>
      </w:pPr>
      <w:bookmarkStart w:id="74" w:name="_Hlk531696921"/>
      <w:bookmarkEnd w:id="73"/>
    </w:p>
    <w:p w:rsidR="003C1248" w:rsidRPr="00D324EA" w:rsidRDefault="008D3F07" w:rsidP="003C1248">
      <w:pPr>
        <w:pStyle w:val="Rubrik3"/>
        <w:rPr>
          <w:sz w:val="24"/>
          <w:szCs w:val="24"/>
        </w:rPr>
      </w:pPr>
      <w:bookmarkStart w:id="75" w:name="_Toc256000047"/>
      <w:r w:rsidRPr="00D324EA">
        <w:rPr>
          <w:sz w:val="24"/>
          <w:szCs w:val="24"/>
        </w:rPr>
        <w:t>Brynzon/Woodland</w:t>
      </w:r>
      <w:bookmarkEnd w:id="75"/>
    </w:p>
    <w:tbl>
      <w:tblPr>
        <w:tblStyle w:val="Tabellrutnt"/>
        <w:tblW w:w="0" w:type="auto"/>
        <w:tblLayout w:type="fixed"/>
        <w:tblLook w:val="04A0" w:firstRow="1" w:lastRow="0" w:firstColumn="1" w:lastColumn="0" w:noHBand="0" w:noVBand="1"/>
      </w:tblPr>
      <w:tblGrid>
        <w:gridCol w:w="4069"/>
        <w:gridCol w:w="1011"/>
      </w:tblGrid>
      <w:tr w:rsidR="00023770" w:rsidTr="008E1EBF">
        <w:trPr>
          <w:trHeight w:val="1093"/>
        </w:trPr>
        <w:tc>
          <w:tcPr>
            <w:tcW w:w="4069" w:type="dxa"/>
            <w:shd w:val="clear" w:color="auto" w:fill="C2D69B" w:themeFill="accent3" w:themeFillTint="99"/>
          </w:tcPr>
          <w:p w:rsidR="003C1248" w:rsidRPr="0071745D" w:rsidRDefault="008D3F07" w:rsidP="008E1EBF">
            <w:pPr>
              <w:rPr>
                <w:i/>
                <w:iCs/>
                <w:sz w:val="20"/>
                <w:szCs w:val="20"/>
              </w:rPr>
            </w:pPr>
            <w:r w:rsidRPr="0071745D">
              <w:rPr>
                <w:b/>
                <w:bCs/>
                <w:i/>
                <w:iCs/>
                <w:sz w:val="20"/>
                <w:szCs w:val="20"/>
              </w:rPr>
              <w:t>Syfte:</w:t>
            </w:r>
            <w:r>
              <w:t xml:space="preserve"> </w:t>
            </w:r>
            <w:r w:rsidRPr="00BE6979">
              <w:rPr>
                <w:i/>
                <w:iCs/>
                <w:sz w:val="20"/>
                <w:szCs w:val="20"/>
              </w:rPr>
              <w:t>Förstärka den biologiska mångfalden i den geografiska närhete</w:t>
            </w:r>
            <w:r>
              <w:rPr>
                <w:i/>
                <w:iCs/>
                <w:sz w:val="20"/>
                <w:szCs w:val="20"/>
              </w:rPr>
              <w:t>n och</w:t>
            </w:r>
            <w:r w:rsidRPr="00BE6979">
              <w:rPr>
                <w:i/>
                <w:iCs/>
                <w:sz w:val="20"/>
                <w:szCs w:val="20"/>
              </w:rPr>
              <w:t xml:space="preserve"> komplettera befintlig växtlighet</w:t>
            </w:r>
            <w:r w:rsidRPr="0071745D">
              <w:rPr>
                <w:i/>
                <w:iCs/>
                <w:sz w:val="20"/>
                <w:szCs w:val="20"/>
              </w:rPr>
              <w:t>.</w:t>
            </w:r>
          </w:p>
        </w:tc>
        <w:tc>
          <w:tcPr>
            <w:tcW w:w="1011"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023770" w:rsidTr="008E1EBF">
        <w:tc>
          <w:tcPr>
            <w:tcW w:w="4069" w:type="dxa"/>
          </w:tcPr>
          <w:p w:rsidR="003C1248" w:rsidRPr="0071745D" w:rsidRDefault="008D3F07" w:rsidP="008E1EBF">
            <w:pPr>
              <w:rPr>
                <w:rFonts w:cstheme="minorHAnsi"/>
                <w:b/>
                <w:i/>
                <w:iCs/>
                <w:sz w:val="20"/>
                <w:szCs w:val="20"/>
              </w:rPr>
            </w:pPr>
            <w:r w:rsidRPr="0071745D">
              <w:rPr>
                <w:rFonts w:cstheme="minorHAnsi"/>
                <w:b/>
                <w:i/>
                <w:iCs/>
                <w:sz w:val="20"/>
                <w:szCs w:val="20"/>
              </w:rPr>
              <w:t>Krav &amp; rekommendationer utöver angivet under Planteringsyta</w:t>
            </w:r>
            <w:r>
              <w:rPr>
                <w:rFonts w:cstheme="minorHAnsi"/>
                <w:b/>
                <w:i/>
                <w:iCs/>
                <w:sz w:val="20"/>
                <w:szCs w:val="20"/>
              </w:rPr>
              <w:t>:</w:t>
            </w:r>
          </w:p>
        </w:tc>
        <w:tc>
          <w:tcPr>
            <w:tcW w:w="1011" w:type="dxa"/>
          </w:tcPr>
          <w:p w:rsidR="003C1248" w:rsidRPr="00831599" w:rsidRDefault="003C1248" w:rsidP="008E1EBF">
            <w:pPr>
              <w:rPr>
                <w:rFonts w:cstheme="minorHAnsi"/>
                <w:b/>
                <w:i/>
                <w:iCs/>
              </w:rPr>
            </w:pPr>
          </w:p>
        </w:tc>
      </w:tr>
      <w:tr w:rsidR="00023770" w:rsidTr="008E1EBF">
        <w:tc>
          <w:tcPr>
            <w:tcW w:w="4069" w:type="dxa"/>
          </w:tcPr>
          <w:p w:rsidR="003C1248" w:rsidRPr="0071745D" w:rsidRDefault="008D3F07" w:rsidP="008E1EBF">
            <w:pPr>
              <w:rPr>
                <w:rFonts w:ascii="Times New Roman" w:hAnsi="Times New Roman" w:cs="Times New Roman"/>
                <w:sz w:val="20"/>
                <w:szCs w:val="20"/>
                <w:highlight w:val="green"/>
              </w:rPr>
            </w:pPr>
            <w:r w:rsidRPr="00BE6979">
              <w:rPr>
                <w:rFonts w:ascii="Times New Roman" w:eastAsia="Times New Roman" w:hAnsi="Times New Roman"/>
                <w:sz w:val="20"/>
                <w:szCs w:val="20"/>
              </w:rPr>
              <w:t>Brynzon</w:t>
            </w:r>
            <w:r>
              <w:rPr>
                <w:rFonts w:ascii="Times New Roman" w:eastAsia="Times New Roman" w:hAnsi="Times New Roman"/>
                <w:sz w:val="20"/>
                <w:szCs w:val="20"/>
              </w:rPr>
              <w:t>en ska vara</w:t>
            </w:r>
            <w:r w:rsidRPr="00BE6979">
              <w:rPr>
                <w:rFonts w:ascii="Times New Roman" w:eastAsia="Times New Roman" w:hAnsi="Times New Roman"/>
                <w:sz w:val="20"/>
                <w:szCs w:val="20"/>
              </w:rPr>
              <w:t xml:space="preserve">, luftig ljusgenomsläpplig woodlandplantering/lekbuskage med merparten endemiska </w:t>
            </w:r>
            <w:r>
              <w:rPr>
                <w:rFonts w:ascii="Times New Roman" w:eastAsia="Times New Roman" w:hAnsi="Times New Roman"/>
                <w:sz w:val="20"/>
                <w:szCs w:val="20"/>
              </w:rPr>
              <w:t xml:space="preserve">(inhemska) </w:t>
            </w:r>
            <w:r w:rsidRPr="00BE6979">
              <w:rPr>
                <w:rFonts w:ascii="Times New Roman" w:eastAsia="Times New Roman" w:hAnsi="Times New Roman"/>
                <w:sz w:val="20"/>
                <w:szCs w:val="20"/>
              </w:rPr>
              <w:t>växter för att främja biologisk mångfald.</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BE6979" w:rsidRDefault="008D3F07" w:rsidP="008E1EBF">
            <w:pPr>
              <w:pStyle w:val="Normalwebb"/>
              <w:spacing w:after="0"/>
            </w:pPr>
            <w:r w:rsidRPr="00BE6979">
              <w:rPr>
                <w:rFonts w:cstheme="minorBidi"/>
                <w:sz w:val="20"/>
                <w:szCs w:val="20"/>
                <w:lang w:eastAsia="en-US"/>
              </w:rPr>
              <w:t>Anläggs gärna sammanhängande med redan befintliga grönytor på och utanför fastigheten.</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BE6979" w:rsidRDefault="008D3F07" w:rsidP="008E1EBF">
            <w:pPr>
              <w:pStyle w:val="Normalwebb"/>
              <w:spacing w:after="0"/>
              <w:rPr>
                <w:rFonts w:cstheme="minorBidi"/>
                <w:sz w:val="20"/>
                <w:szCs w:val="20"/>
                <w:lang w:eastAsia="en-US"/>
              </w:rPr>
            </w:pPr>
            <w:r>
              <w:rPr>
                <w:rFonts w:cstheme="minorBidi"/>
                <w:sz w:val="20"/>
                <w:szCs w:val="20"/>
                <w:lang w:eastAsia="en-US"/>
              </w:rPr>
              <w:t>Brynzon/woodland bör</w:t>
            </w:r>
            <w:r w:rsidRPr="00BE6979">
              <w:rPr>
                <w:rFonts w:cstheme="minorBidi"/>
                <w:sz w:val="20"/>
                <w:szCs w:val="20"/>
                <w:lang w:eastAsia="en-US"/>
              </w:rPr>
              <w:t xml:space="preserve"> bilda gröna stråk och </w:t>
            </w:r>
            <w:r>
              <w:rPr>
                <w:rFonts w:cstheme="minorBidi"/>
                <w:sz w:val="20"/>
                <w:szCs w:val="20"/>
                <w:lang w:eastAsia="en-US"/>
              </w:rPr>
              <w:t>kopplar samman</w:t>
            </w:r>
            <w:r w:rsidRPr="00BE6979">
              <w:rPr>
                <w:rFonts w:cstheme="minorBidi"/>
                <w:sz w:val="20"/>
                <w:szCs w:val="20"/>
                <w:lang w:eastAsia="en-US"/>
              </w:rPr>
              <w:t xml:space="preserve"> olika grönytor genom fastigheten</w:t>
            </w:r>
            <w:r>
              <w:rPr>
                <w:rFonts w:cstheme="minorBidi"/>
                <w:sz w:val="20"/>
                <w:szCs w:val="20"/>
                <w:lang w:eastAsia="en-US"/>
              </w:rPr>
              <w:t>. R</w:t>
            </w:r>
            <w:r w:rsidRPr="00BE6979">
              <w:rPr>
                <w:rFonts w:cstheme="minorBidi"/>
                <w:sz w:val="20"/>
                <w:szCs w:val="20"/>
                <w:lang w:eastAsia="en-US"/>
              </w:rPr>
              <w:t>abattytor</w:t>
            </w:r>
            <w:r>
              <w:rPr>
                <w:rFonts w:cstheme="minorBidi"/>
                <w:sz w:val="20"/>
                <w:szCs w:val="20"/>
                <w:lang w:eastAsia="en-US"/>
              </w:rPr>
              <w:t xml:space="preserve"> måste</w:t>
            </w:r>
            <w:r w:rsidRPr="00BE6979">
              <w:rPr>
                <w:rFonts w:cstheme="minorBidi"/>
                <w:sz w:val="20"/>
                <w:szCs w:val="20"/>
                <w:lang w:eastAsia="en-US"/>
              </w:rPr>
              <w:t xml:space="preserve"> inte möta varandra men </w:t>
            </w:r>
            <w:r>
              <w:rPr>
                <w:rFonts w:cstheme="minorBidi"/>
                <w:sz w:val="20"/>
                <w:szCs w:val="20"/>
                <w:lang w:eastAsia="en-US"/>
              </w:rPr>
              <w:t xml:space="preserve">kan gestaltas så att </w:t>
            </w:r>
            <w:r w:rsidRPr="00BE6979">
              <w:rPr>
                <w:rFonts w:cstheme="minorBidi"/>
                <w:sz w:val="20"/>
                <w:szCs w:val="20"/>
                <w:lang w:eastAsia="en-US"/>
              </w:rPr>
              <w:t>så krontäckning sker över mindre barriärer</w:t>
            </w:r>
            <w:r>
              <w:t>.</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w:instrText>
            </w:r>
            <w:r w:rsidRPr="00831599">
              <w:rPr>
                <w:rFonts w:cstheme="minorHAnsi"/>
                <w:b/>
                <w:i/>
                <w:iCs/>
              </w:rPr>
              <w:instrText xml:space="preserve">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Default="008D3F07" w:rsidP="008E1EBF">
            <w:pPr>
              <w:pStyle w:val="Normalwebb"/>
              <w:spacing w:after="0"/>
              <w:rPr>
                <w:rFonts w:cstheme="minorBidi"/>
                <w:sz w:val="20"/>
                <w:szCs w:val="20"/>
                <w:lang w:eastAsia="en-US"/>
              </w:rPr>
            </w:pPr>
            <w:r w:rsidRPr="003B285B">
              <w:rPr>
                <w:sz w:val="20"/>
                <w:szCs w:val="20"/>
              </w:rPr>
              <w:t xml:space="preserve">Samtliga karaktärsväxter ska vara av </w:t>
            </w:r>
            <w:r w:rsidRPr="003B285B">
              <w:rPr>
                <w:sz w:val="20"/>
                <w:szCs w:val="20"/>
              </w:rPr>
              <w:t>kvaliteten Solitär.</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Pr="001A77E9" w:rsidRDefault="003C1248" w:rsidP="003C1248">
      <w:pPr>
        <w:autoSpaceDE w:val="0"/>
        <w:autoSpaceDN w:val="0"/>
        <w:adjustRightInd w:val="0"/>
        <w:spacing w:after="0" w:line="240" w:lineRule="auto"/>
        <w:outlineLvl w:val="0"/>
        <w:rPr>
          <w:rFonts w:ascii="Arial" w:hAnsi="Arial" w:cs="Arial"/>
          <w:iCs/>
          <w:sz w:val="20"/>
          <w:szCs w:val="20"/>
          <w:highlight w:val="magenta"/>
        </w:rPr>
      </w:pPr>
    </w:p>
    <w:p w:rsidR="003C1248" w:rsidRPr="00D324EA" w:rsidRDefault="008D3F07" w:rsidP="003C1248">
      <w:pPr>
        <w:pStyle w:val="Rubrik3"/>
        <w:rPr>
          <w:sz w:val="24"/>
          <w:szCs w:val="24"/>
        </w:rPr>
      </w:pPr>
      <w:bookmarkStart w:id="76" w:name="_Toc256000049"/>
      <w:bookmarkStart w:id="77" w:name="_Toc27398138"/>
      <w:r w:rsidRPr="00D324EA">
        <w:rPr>
          <w:sz w:val="24"/>
          <w:szCs w:val="24"/>
        </w:rPr>
        <w:t>Lekbuskage</w:t>
      </w:r>
      <w:bookmarkEnd w:id="76"/>
      <w:bookmarkEnd w:id="77"/>
    </w:p>
    <w:tbl>
      <w:tblPr>
        <w:tblStyle w:val="Tabellrutnt"/>
        <w:tblW w:w="0" w:type="auto"/>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71745D" w:rsidRDefault="008D3F07" w:rsidP="008E1EBF">
            <w:pPr>
              <w:rPr>
                <w:i/>
                <w:iCs/>
                <w:sz w:val="20"/>
                <w:szCs w:val="20"/>
              </w:rPr>
            </w:pPr>
            <w:bookmarkStart w:id="78" w:name="_Hlk111800311"/>
            <w:r w:rsidRPr="0071745D">
              <w:rPr>
                <w:b/>
                <w:bCs/>
                <w:i/>
                <w:iCs/>
                <w:sz w:val="20"/>
                <w:szCs w:val="20"/>
              </w:rPr>
              <w:t xml:space="preserve">Syfte: </w:t>
            </w:r>
            <w:r w:rsidRPr="0071745D">
              <w:rPr>
                <w:i/>
                <w:iCs/>
                <w:sz w:val="20"/>
                <w:szCs w:val="20"/>
              </w:rPr>
              <w:t>Tåli</w:t>
            </w:r>
            <w:r w:rsidRPr="0071745D">
              <w:rPr>
                <w:i/>
                <w:iCs/>
                <w:sz w:val="20"/>
                <w:szCs w:val="20"/>
              </w:rPr>
              <w:t>ga buskar som planteras i grupp, i parallella rader eller i form av labyrinter skapar naturligt skuggade och svala lekmiljöer som samtidigt främjar rörelse.</w:t>
            </w:r>
            <w:r w:rsidRPr="0071745D">
              <w:rPr>
                <w:b/>
                <w:bCs/>
                <w:i/>
                <w:iCs/>
                <w:sz w:val="20"/>
                <w:szCs w:val="20"/>
              </w:rPr>
              <w:t xml:space="preserve"> </w:t>
            </w:r>
          </w:p>
          <w:p w:rsidR="003C1248" w:rsidRPr="0071745D" w:rsidRDefault="008D3F07" w:rsidP="008E1EBF">
            <w:pPr>
              <w:rPr>
                <w:i/>
                <w:iCs/>
                <w:sz w:val="20"/>
                <w:szCs w:val="20"/>
              </w:rPr>
            </w:pPr>
            <w:r w:rsidRPr="0071745D">
              <w:rPr>
                <w:i/>
                <w:iCs/>
                <w:sz w:val="20"/>
                <w:szCs w:val="20"/>
              </w:rPr>
              <w:t>Labyrinter, se även under lekutrustning.</w:t>
            </w:r>
          </w:p>
        </w:tc>
        <w:tc>
          <w:tcPr>
            <w:tcW w:w="1011"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74"/>
      <w:tr w:rsidR="00023770" w:rsidTr="008E1EBF">
        <w:tc>
          <w:tcPr>
            <w:tcW w:w="4069" w:type="dxa"/>
          </w:tcPr>
          <w:p w:rsidR="003C1248" w:rsidRPr="0071745D" w:rsidRDefault="008D3F07" w:rsidP="008E1EBF">
            <w:pPr>
              <w:rPr>
                <w:rFonts w:cstheme="minorHAnsi"/>
                <w:b/>
                <w:i/>
                <w:iCs/>
                <w:sz w:val="20"/>
                <w:szCs w:val="20"/>
              </w:rPr>
            </w:pPr>
            <w:r w:rsidRPr="0071745D">
              <w:rPr>
                <w:rFonts w:cstheme="minorHAnsi"/>
                <w:b/>
                <w:i/>
                <w:iCs/>
                <w:sz w:val="20"/>
                <w:szCs w:val="20"/>
              </w:rPr>
              <w:t xml:space="preserve">Krav &amp; </w:t>
            </w:r>
            <w:r w:rsidRPr="0071745D">
              <w:rPr>
                <w:rFonts w:cstheme="minorHAnsi"/>
                <w:b/>
                <w:i/>
                <w:iCs/>
                <w:sz w:val="20"/>
                <w:szCs w:val="20"/>
              </w:rPr>
              <w:t>rekommendationer utöver angivet under Planteringsyta</w:t>
            </w:r>
            <w:r>
              <w:rPr>
                <w:rFonts w:cstheme="minorHAnsi"/>
                <w:b/>
                <w:i/>
                <w:iCs/>
                <w:sz w:val="20"/>
                <w:szCs w:val="20"/>
              </w:rPr>
              <w:t>:</w:t>
            </w:r>
          </w:p>
        </w:tc>
        <w:tc>
          <w:tcPr>
            <w:tcW w:w="1011" w:type="dxa"/>
          </w:tcPr>
          <w:p w:rsidR="003C1248" w:rsidRPr="00831599" w:rsidRDefault="003C1248" w:rsidP="008E1EBF">
            <w:pPr>
              <w:rPr>
                <w:rFonts w:cstheme="minorHAnsi"/>
                <w:b/>
                <w:i/>
                <w:iCs/>
              </w:rPr>
            </w:pPr>
          </w:p>
        </w:tc>
      </w:tr>
      <w:tr w:rsidR="00023770" w:rsidTr="008E1EBF">
        <w:tc>
          <w:tcPr>
            <w:tcW w:w="4069" w:type="dxa"/>
          </w:tcPr>
          <w:p w:rsidR="003C1248" w:rsidRPr="0071745D" w:rsidRDefault="008D3F07" w:rsidP="008E1EBF">
            <w:pPr>
              <w:rPr>
                <w:rFonts w:ascii="Times New Roman" w:hAnsi="Times New Roman" w:cs="Times New Roman"/>
                <w:sz w:val="20"/>
                <w:szCs w:val="20"/>
                <w:highlight w:val="green"/>
              </w:rPr>
            </w:pPr>
            <w:r w:rsidRPr="0071745D">
              <w:rPr>
                <w:rFonts w:ascii="Times New Roman" w:eastAsia="Times New Roman" w:hAnsi="Times New Roman"/>
                <w:sz w:val="20"/>
                <w:szCs w:val="20"/>
              </w:rPr>
              <w:t>Både arter och plantstorlekar ska vara genomtänkta utifrån att det är ett lekbuskage, dvs. inga arter som är sköra i sitt växtsätt.</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78"/>
      <w:tr w:rsidR="00023770" w:rsidTr="008E1EBF">
        <w:tc>
          <w:tcPr>
            <w:tcW w:w="4069" w:type="dxa"/>
          </w:tcPr>
          <w:p w:rsidR="003C1248" w:rsidRPr="0071745D" w:rsidRDefault="008D3F07" w:rsidP="008E1EBF">
            <w:pPr>
              <w:rPr>
                <w:rFonts w:ascii="Times New Roman" w:eastAsia="Times New Roman" w:hAnsi="Times New Roman"/>
                <w:sz w:val="20"/>
                <w:szCs w:val="20"/>
              </w:rPr>
            </w:pPr>
            <w:r w:rsidRPr="0071745D">
              <w:rPr>
                <w:rFonts w:ascii="Times New Roman" w:eastAsia="Times New Roman" w:hAnsi="Times New Roman"/>
                <w:sz w:val="20"/>
                <w:szCs w:val="20"/>
              </w:rPr>
              <w:t>Solitärplantor ska väljas i den mån det finns, annars är minsta storlek på plantor ska vara minst co 3,5 l, höjd 50</w:t>
            </w:r>
            <w:r>
              <w:rPr>
                <w:rFonts w:ascii="Times New Roman" w:eastAsia="Times New Roman" w:hAnsi="Times New Roman"/>
                <w:sz w:val="20"/>
                <w:szCs w:val="20"/>
              </w:rPr>
              <w:t xml:space="preserve"> </w:t>
            </w:r>
            <w:r w:rsidRPr="0071745D">
              <w:rPr>
                <w:rFonts w:ascii="Times New Roman" w:eastAsia="Times New Roman" w:hAnsi="Times New Roman"/>
                <w:sz w:val="20"/>
                <w:szCs w:val="20"/>
              </w:rPr>
              <w:t>-</w:t>
            </w:r>
            <w:r>
              <w:rPr>
                <w:rFonts w:ascii="Times New Roman" w:eastAsia="Times New Roman" w:hAnsi="Times New Roman"/>
                <w:sz w:val="20"/>
                <w:szCs w:val="20"/>
              </w:rPr>
              <w:t xml:space="preserve"> </w:t>
            </w:r>
            <w:r w:rsidRPr="0071745D">
              <w:rPr>
                <w:rFonts w:ascii="Times New Roman" w:eastAsia="Times New Roman" w:hAnsi="Times New Roman"/>
                <w:sz w:val="20"/>
                <w:szCs w:val="20"/>
              </w:rPr>
              <w:t>70 cm</w:t>
            </w:r>
            <w:r>
              <w:rPr>
                <w:rFonts w:ascii="Times New Roman" w:eastAsia="Times New Roman" w:hAnsi="Times New Roman"/>
                <w:sz w:val="20"/>
                <w:szCs w:val="20"/>
              </w:rPr>
              <w:t xml:space="preserve"> och </w:t>
            </w:r>
            <w:r w:rsidRPr="00D324EA">
              <w:rPr>
                <w:rFonts w:ascii="Times New Roman" w:eastAsia="Times New Roman" w:hAnsi="Times New Roman"/>
                <w:sz w:val="20"/>
                <w:szCs w:val="20"/>
              </w:rPr>
              <w:t>föl</w:t>
            </w:r>
            <w:r w:rsidRPr="00D324EA">
              <w:rPr>
                <w:rFonts w:ascii="Times New Roman" w:eastAsia="Times New Roman" w:hAnsi="Times New Roman"/>
                <w:sz w:val="20"/>
                <w:szCs w:val="20"/>
              </w:rPr>
              <w:t>ja kvalitetsregler för plantskoleväxter. Samtliga karaktärsväxter ska vara av kvaliteten Solitär.</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Borders>
              <w:bottom w:val="single" w:sz="4" w:space="0" w:color="auto"/>
            </w:tcBorders>
          </w:tcPr>
          <w:p w:rsidR="003C1248" w:rsidRPr="0071745D" w:rsidRDefault="008D3F07" w:rsidP="008E1EBF">
            <w:pPr>
              <w:rPr>
                <w:rFonts w:ascii="Times New Roman" w:eastAsia="Times New Roman" w:hAnsi="Times New Roman"/>
                <w:sz w:val="20"/>
                <w:szCs w:val="20"/>
              </w:rPr>
            </w:pPr>
            <w:r w:rsidRPr="0071745D">
              <w:rPr>
                <w:rFonts w:ascii="Times New Roman" w:eastAsia="Times New Roman" w:hAnsi="Times New Roman"/>
                <w:sz w:val="20"/>
                <w:szCs w:val="20"/>
              </w:rPr>
              <w:t>Lekbuskage kan förstärkas med klippta gångar, stigar, tunnlar m.</w:t>
            </w:r>
            <w:r>
              <w:rPr>
                <w:rFonts w:ascii="Times New Roman" w:eastAsia="Times New Roman" w:hAnsi="Times New Roman"/>
                <w:sz w:val="20"/>
                <w:szCs w:val="20"/>
              </w:rPr>
              <w:t xml:space="preserve"> </w:t>
            </w:r>
            <w:r w:rsidRPr="0071745D">
              <w:rPr>
                <w:rFonts w:ascii="Times New Roman" w:eastAsia="Times New Roman" w:hAnsi="Times New Roman"/>
                <w:sz w:val="20"/>
                <w:szCs w:val="20"/>
              </w:rPr>
              <w:t>m.</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rPr>
          <w:cantSplit/>
          <w:trHeight w:val="1134"/>
        </w:trPr>
        <w:tc>
          <w:tcPr>
            <w:tcW w:w="4069" w:type="dxa"/>
            <w:shd w:val="clear" w:color="auto" w:fill="C2D69B" w:themeFill="accent3" w:themeFillTint="99"/>
          </w:tcPr>
          <w:p w:rsidR="003C1248" w:rsidRPr="0071745D" w:rsidRDefault="008D3F07" w:rsidP="008E1EBF">
            <w:pPr>
              <w:rPr>
                <w:rFonts w:ascii="Times New Roman" w:hAnsi="Times New Roman" w:cs="Times New Roman"/>
                <w:sz w:val="20"/>
                <w:szCs w:val="20"/>
                <w:highlight w:val="green"/>
              </w:rPr>
            </w:pPr>
            <w:r>
              <w:rPr>
                <w:rFonts w:ascii="Times New Roman" w:hAnsi="Times New Roman" w:cs="Times New Roman"/>
                <w:sz w:val="20"/>
                <w:szCs w:val="20"/>
              </w:rPr>
              <w:t>Stadsfastighetsförvaltningens</w:t>
            </w:r>
            <w:r w:rsidRPr="008B5ECC">
              <w:rPr>
                <w:rFonts w:ascii="Times New Roman" w:hAnsi="Times New Roman" w:cs="Times New Roman"/>
                <w:sz w:val="20"/>
                <w:szCs w:val="20"/>
              </w:rPr>
              <w:t xml:space="preserve"> Trädlista</w:t>
            </w:r>
            <w:r>
              <w:rPr>
                <w:rFonts w:ascii="Times New Roman" w:hAnsi="Times New Roman" w:cs="Times New Roman"/>
                <w:sz w:val="20"/>
                <w:szCs w:val="20"/>
              </w:rPr>
              <w:t>:</w:t>
            </w:r>
            <w:r w:rsidRPr="008B5ECC">
              <w:rPr>
                <w:rFonts w:ascii="Times New Roman" w:hAnsi="Times New Roman" w:cs="Times New Roman"/>
                <w:sz w:val="20"/>
                <w:szCs w:val="20"/>
              </w:rPr>
              <w:t xml:space="preserve"> Naturlika delen buskar och ungträd.</w:t>
            </w:r>
          </w:p>
        </w:tc>
        <w:tc>
          <w:tcPr>
            <w:tcW w:w="1011" w:type="dxa"/>
            <w:shd w:val="clear" w:color="auto" w:fill="auto"/>
            <w:textDirection w:val="btLr"/>
          </w:tcPr>
          <w:p w:rsidR="003C1248" w:rsidRPr="00864ECB" w:rsidRDefault="008D3F07" w:rsidP="008E1EBF">
            <w:pPr>
              <w:autoSpaceDE w:val="0"/>
              <w:autoSpaceDN w:val="0"/>
              <w:adjustRightInd w:val="0"/>
              <w:ind w:left="113" w:right="113"/>
              <w:rPr>
                <w:rFonts w:cs="Times New Roman"/>
                <w:sz w:val="18"/>
                <w:szCs w:val="18"/>
              </w:rPr>
            </w:pPr>
            <w:r w:rsidRPr="00864ECB">
              <w:rPr>
                <w:rFonts w:cs="Times New Roman"/>
                <w:sz w:val="18"/>
                <w:szCs w:val="18"/>
              </w:rPr>
              <w:t>Ex</w:t>
            </w:r>
            <w:r>
              <w:rPr>
                <w:rFonts w:cs="Times New Roman"/>
                <w:sz w:val="18"/>
                <w:szCs w:val="18"/>
              </w:rPr>
              <w:t>empel</w:t>
            </w:r>
            <w:r w:rsidRPr="00864ECB">
              <w:rPr>
                <w:rFonts w:cs="Times New Roman"/>
                <w:sz w:val="18"/>
                <w:szCs w:val="18"/>
              </w:rPr>
              <w:t xml:space="preserve"> på växtval</w:t>
            </w:r>
          </w:p>
          <w:p w:rsidR="003C1248" w:rsidRPr="00831599" w:rsidRDefault="003C1248" w:rsidP="008E1EBF">
            <w:pPr>
              <w:autoSpaceDE w:val="0"/>
              <w:autoSpaceDN w:val="0"/>
              <w:adjustRightInd w:val="0"/>
              <w:ind w:left="113" w:right="113"/>
              <w:rPr>
                <w:rFonts w:cstheme="minorHAnsi"/>
                <w:b/>
                <w:i/>
                <w:iCs/>
              </w:rPr>
            </w:pPr>
          </w:p>
        </w:tc>
      </w:tr>
    </w:tbl>
    <w:p w:rsidR="003C1248" w:rsidRDefault="003C1248" w:rsidP="003C1248">
      <w:pPr>
        <w:pStyle w:val="Rubrik3"/>
        <w:numPr>
          <w:ilvl w:val="0"/>
          <w:numId w:val="0"/>
        </w:numPr>
        <w:ind w:left="720" w:hanging="720"/>
        <w:sectPr w:rsidR="003C1248" w:rsidSect="00CB0F59">
          <w:pgSz w:w="11906" w:h="16838"/>
          <w:pgMar w:top="720" w:right="720" w:bottom="720" w:left="720" w:header="708" w:footer="708" w:gutter="0"/>
          <w:cols w:num="2" w:space="282"/>
          <w:docGrid w:linePitch="360"/>
        </w:sectPr>
      </w:pPr>
      <w:bookmarkStart w:id="79" w:name="_Hlk531697984"/>
    </w:p>
    <w:p w:rsidR="003C1248" w:rsidRPr="00462C70" w:rsidRDefault="003C1248" w:rsidP="003C1248">
      <w:pPr>
        <w:pStyle w:val="Rubrik3"/>
        <w:numPr>
          <w:ilvl w:val="0"/>
          <w:numId w:val="0"/>
        </w:numPr>
        <w:ind w:left="720" w:hanging="720"/>
        <w:rPr>
          <w:sz w:val="2"/>
          <w:szCs w:val="2"/>
        </w:rPr>
      </w:pPr>
    </w:p>
    <w:p w:rsidR="003C1248" w:rsidRPr="00E95F62" w:rsidRDefault="008D3F07" w:rsidP="003C1248">
      <w:pPr>
        <w:pStyle w:val="Rubrik3"/>
        <w:rPr>
          <w:sz w:val="24"/>
          <w:szCs w:val="24"/>
        </w:rPr>
      </w:pPr>
      <w:bookmarkStart w:id="80" w:name="_Toc256000051"/>
      <w:bookmarkStart w:id="81" w:name="_Toc27398139"/>
      <w:r w:rsidRPr="00E95F62">
        <w:rPr>
          <w:sz w:val="24"/>
          <w:szCs w:val="24"/>
        </w:rPr>
        <w:t>Perennplanteringar</w:t>
      </w:r>
      <w:bookmarkEnd w:id="80"/>
      <w:bookmarkEnd w:id="81"/>
    </w:p>
    <w:tbl>
      <w:tblPr>
        <w:tblStyle w:val="Tabellrutnt"/>
        <w:tblW w:w="0" w:type="auto"/>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E95F62" w:rsidRDefault="008D3F07" w:rsidP="008E1EBF">
            <w:pPr>
              <w:rPr>
                <w:i/>
                <w:iCs/>
                <w:sz w:val="20"/>
                <w:szCs w:val="20"/>
              </w:rPr>
            </w:pPr>
            <w:r w:rsidRPr="00E95F62">
              <w:rPr>
                <w:b/>
                <w:bCs/>
                <w:i/>
                <w:iCs/>
                <w:sz w:val="20"/>
                <w:szCs w:val="20"/>
              </w:rPr>
              <w:t xml:space="preserve">Syfte: </w:t>
            </w:r>
            <w:r w:rsidRPr="00E95F62">
              <w:rPr>
                <w:i/>
                <w:iCs/>
                <w:sz w:val="20"/>
                <w:szCs w:val="20"/>
              </w:rPr>
              <w:t>En variat</w:t>
            </w:r>
            <w:r w:rsidRPr="007870F2">
              <w:rPr>
                <w:i/>
                <w:iCs/>
                <w:sz w:val="20"/>
                <w:szCs w:val="20"/>
              </w:rPr>
              <w:t>ion av perenner vid väl valda platser höjer intrycket av utemiljön och visar på omtanke. Planteringarna bör innehålla en variation av f</w:t>
            </w:r>
            <w:r w:rsidRPr="007870F2">
              <w:rPr>
                <w:i/>
                <w:iCs/>
                <w:sz w:val="20"/>
                <w:szCs w:val="20"/>
              </w:rPr>
              <w:t>ärger, former, höjder och växtsätt med en spridning över blomningssäsongen. En perennplantering bör även innehålla lökar och knölar med en varierande blomningstid och färgpalett.</w:t>
            </w:r>
          </w:p>
        </w:tc>
        <w:tc>
          <w:tcPr>
            <w:tcW w:w="1011"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79"/>
      <w:tr w:rsidR="00023770" w:rsidTr="008E1EBF">
        <w:tc>
          <w:tcPr>
            <w:tcW w:w="4069" w:type="dxa"/>
          </w:tcPr>
          <w:p w:rsidR="003C1248" w:rsidRPr="00E95F62" w:rsidRDefault="008D3F07" w:rsidP="008E1EBF">
            <w:pPr>
              <w:rPr>
                <w:sz w:val="20"/>
                <w:szCs w:val="20"/>
              </w:rPr>
            </w:pPr>
            <w:r w:rsidRPr="00E95F62">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E95F62" w:rsidRDefault="008D3F07" w:rsidP="008E1EBF">
            <w:pPr>
              <w:rPr>
                <w:rFonts w:ascii="Times New Roman" w:hAnsi="Times New Roman" w:cs="Times New Roman"/>
                <w:sz w:val="20"/>
                <w:szCs w:val="20"/>
                <w:highlight w:val="green"/>
              </w:rPr>
            </w:pPr>
            <w:r w:rsidRPr="00E95F62">
              <w:rPr>
                <w:rFonts w:ascii="Times New Roman" w:eastAsia="Times New Roman" w:hAnsi="Times New Roman"/>
                <w:sz w:val="20"/>
                <w:szCs w:val="20"/>
              </w:rPr>
              <w:t xml:space="preserve">Både arter och plantstorlekar (om det är valbart), ska vara genomtänkta utifrån att det är en förskole- och skolmiljö, </w:t>
            </w:r>
            <w:r w:rsidRPr="00386918">
              <w:rPr>
                <w:rFonts w:ascii="Times New Roman" w:eastAsia="Times New Roman" w:hAnsi="Times New Roman"/>
                <w:sz w:val="20"/>
                <w:szCs w:val="20"/>
              </w:rPr>
              <w:t>dvs. undvik arter</w:t>
            </w:r>
            <w:r w:rsidRPr="00E95F62">
              <w:rPr>
                <w:rFonts w:ascii="Times New Roman" w:eastAsia="Times New Roman" w:hAnsi="Times New Roman"/>
                <w:sz w:val="20"/>
                <w:szCs w:val="20"/>
              </w:rPr>
              <w:t xml:space="preserve"> som är sköra i sitt växtsätt samt som kräver extra omvårdnad och skötsel.</w:t>
            </w:r>
            <w:r>
              <w:rPr>
                <w:rFonts w:ascii="Times New Roman" w:eastAsia="Times New Roman" w:hAnsi="Times New Roman"/>
                <w:sz w:val="20"/>
                <w:szCs w:val="20"/>
              </w:rPr>
              <w:t xml:space="preserve"> </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E95F62" w:rsidRDefault="008D3F07" w:rsidP="008E1EBF">
            <w:pPr>
              <w:rPr>
                <w:rFonts w:ascii="Times New Roman" w:eastAsia="Times New Roman" w:hAnsi="Times New Roman"/>
                <w:sz w:val="20"/>
                <w:szCs w:val="20"/>
                <w:highlight w:val="green"/>
              </w:rPr>
            </w:pPr>
            <w:r w:rsidRPr="00E95F62">
              <w:rPr>
                <w:rFonts w:ascii="Times New Roman" w:eastAsia="Times New Roman" w:hAnsi="Times New Roman"/>
                <w:sz w:val="20"/>
                <w:szCs w:val="20"/>
              </w:rPr>
              <w:t xml:space="preserve">Perenner ska planteras med ett mindre c/c-avstånd för att snabbt uppnå täta </w:t>
            </w:r>
            <w:r w:rsidRPr="00E95F62">
              <w:rPr>
                <w:rFonts w:ascii="Times New Roman" w:eastAsia="Times New Roman" w:hAnsi="Times New Roman"/>
                <w:sz w:val="20"/>
                <w:szCs w:val="20"/>
              </w:rPr>
              <w:t>planteringar.</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78430A" w:rsidRDefault="008D3F07" w:rsidP="008E1EBF">
            <w:pPr>
              <w:rPr>
                <w:sz w:val="20"/>
                <w:szCs w:val="20"/>
              </w:rPr>
            </w:pPr>
            <w:r w:rsidRPr="0078430A">
              <w:rPr>
                <w:rFonts w:ascii="Times New Roman" w:eastAsia="Times New Roman" w:hAnsi="Times New Roman"/>
                <w:sz w:val="20"/>
                <w:szCs w:val="20"/>
              </w:rPr>
              <w:t>För att undvika att gräs växe</w:t>
            </w:r>
            <w:r w:rsidRPr="0078430A">
              <w:rPr>
                <w:rFonts w:ascii="Times New Roman" w:eastAsia="Times New Roman" w:hAnsi="Times New Roman"/>
                <w:sz w:val="20"/>
                <w:szCs w:val="20"/>
              </w:rPr>
              <w:t>r in i planteringsytorna ska materialavskiljande kant sättas. Denna kant skall vara utan visning om inget annat föreskrivs.</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E95F62" w:rsidRDefault="008D3F07" w:rsidP="008E1EBF">
            <w:pPr>
              <w:rPr>
                <w:rFonts w:ascii="Times New Roman" w:eastAsia="Times New Roman" w:hAnsi="Times New Roman"/>
                <w:sz w:val="20"/>
                <w:szCs w:val="20"/>
                <w:highlight w:val="green"/>
              </w:rPr>
            </w:pPr>
            <w:r w:rsidRPr="00E95F62">
              <w:rPr>
                <w:rFonts w:ascii="Times New Roman" w:eastAsia="Times New Roman" w:hAnsi="Times New Roman"/>
                <w:sz w:val="20"/>
                <w:szCs w:val="20"/>
              </w:rPr>
              <w:t>Ytan bör vara upphöjd</w:t>
            </w:r>
            <w:r>
              <w:rPr>
                <w:rFonts w:ascii="Times New Roman" w:eastAsia="Times New Roman" w:hAnsi="Times New Roman"/>
                <w:sz w:val="20"/>
                <w:szCs w:val="20"/>
              </w:rPr>
              <w:t xml:space="preserve"> </w:t>
            </w:r>
            <w:r w:rsidRPr="00E95F62">
              <w:rPr>
                <w:rFonts w:ascii="Times New Roman" w:eastAsia="Times New Roman" w:hAnsi="Times New Roman"/>
                <w:sz w:val="20"/>
                <w:szCs w:val="20"/>
              </w:rPr>
              <w:t>ca 40 cm för att undvika spring igenom.</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386918" w:rsidRDefault="008D3F07" w:rsidP="008E1EBF">
            <w:pPr>
              <w:rPr>
                <w:rFonts w:ascii="Times New Roman" w:hAnsi="Times New Roman" w:cs="Times New Roman"/>
                <w:sz w:val="20"/>
                <w:szCs w:val="20"/>
              </w:rPr>
            </w:pPr>
            <w:r w:rsidRPr="00386918">
              <w:rPr>
                <w:sz w:val="20"/>
                <w:szCs w:val="20"/>
              </w:rPr>
              <w:br w:type="column"/>
            </w:r>
            <w:r w:rsidRPr="00386918">
              <w:rPr>
                <w:rFonts w:ascii="Times New Roman" w:eastAsia="Times New Roman" w:hAnsi="Times New Roman"/>
                <w:sz w:val="20"/>
                <w:szCs w:val="20"/>
              </w:rPr>
              <w:t xml:space="preserve">Planteringsyta ska omgärdas av växtskydd i oimpregnerat virke, se bilaga </w:t>
            </w:r>
            <w:r w:rsidR="008B6A50">
              <w:rPr>
                <w:rFonts w:ascii="Times New Roman" w:eastAsia="Times New Roman" w:hAnsi="Times New Roman"/>
                <w:sz w:val="20"/>
                <w:szCs w:val="20"/>
              </w:rPr>
              <w:t>3</w:t>
            </w:r>
            <w:r w:rsidRPr="00386918">
              <w:rPr>
                <w:rFonts w:ascii="Times New Roman" w:eastAsia="Times New Roman" w:hAnsi="Times New Roman"/>
                <w:sz w:val="20"/>
                <w:szCs w:val="20"/>
              </w:rPr>
              <w:t xml:space="preserve"> ”</w:t>
            </w:r>
            <w:r w:rsidR="008B6A50">
              <w:rPr>
                <w:rFonts w:ascii="Times New Roman" w:eastAsia="Times New Roman" w:hAnsi="Times New Roman"/>
                <w:sz w:val="20"/>
                <w:szCs w:val="20"/>
              </w:rPr>
              <w:t>P</w:t>
            </w:r>
            <w:r w:rsidRPr="00386918">
              <w:rPr>
                <w:rFonts w:ascii="Times New Roman" w:eastAsia="Times New Roman" w:hAnsi="Times New Roman"/>
                <w:sz w:val="20"/>
                <w:szCs w:val="20"/>
              </w:rPr>
              <w:t>lanterings</w:t>
            </w:r>
            <w:r w:rsidR="008B6A50">
              <w:rPr>
                <w:rFonts w:ascii="Times New Roman" w:eastAsia="Times New Roman" w:hAnsi="Times New Roman"/>
                <w:sz w:val="20"/>
                <w:szCs w:val="20"/>
              </w:rPr>
              <w:t>-</w:t>
            </w:r>
            <w:r w:rsidRPr="00386918">
              <w:rPr>
                <w:rFonts w:ascii="Times New Roman" w:eastAsia="Times New Roman" w:hAnsi="Times New Roman"/>
                <w:sz w:val="20"/>
                <w:szCs w:val="20"/>
              </w:rPr>
              <w:t>skydd”</w:t>
            </w:r>
            <w:r w:rsidR="008B6A50">
              <w:rPr>
                <w:rFonts w:ascii="Times New Roman" w:eastAsia="Times New Roman" w:hAnsi="Times New Roman"/>
                <w:sz w:val="20"/>
                <w:szCs w:val="20"/>
              </w:rPr>
              <w:t>.</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rPr>
          <w:i/>
          <w:sz w:val="16"/>
          <w:szCs w:val="16"/>
        </w:rPr>
      </w:pPr>
    </w:p>
    <w:p w:rsidR="003C1248" w:rsidRDefault="003C1248" w:rsidP="003C1248">
      <w:pPr>
        <w:rPr>
          <w:i/>
          <w:sz w:val="16"/>
          <w:szCs w:val="16"/>
        </w:rPr>
      </w:pPr>
    </w:p>
    <w:p w:rsidR="003C1248" w:rsidRDefault="003C1248" w:rsidP="003C1248">
      <w:pPr>
        <w:rPr>
          <w:i/>
          <w:sz w:val="16"/>
          <w:szCs w:val="16"/>
        </w:rPr>
      </w:pPr>
    </w:p>
    <w:p w:rsidR="003C1248" w:rsidRPr="00462C70" w:rsidRDefault="008D3F07" w:rsidP="003C1248">
      <w:pPr>
        <w:rPr>
          <w:sz w:val="2"/>
          <w:szCs w:val="2"/>
        </w:rPr>
      </w:pPr>
      <w:r w:rsidRPr="00E95F62">
        <w:rPr>
          <w:noProof/>
          <w:sz w:val="24"/>
          <w:szCs w:val="24"/>
        </w:rPr>
        <w:drawing>
          <wp:anchor distT="0" distB="0" distL="114300" distR="114300" simplePos="0" relativeHeight="251670528" behindDoc="0" locked="0" layoutInCell="1" allowOverlap="1">
            <wp:simplePos x="0" y="0"/>
            <wp:positionH relativeFrom="margin">
              <wp:align>left</wp:align>
            </wp:positionH>
            <wp:positionV relativeFrom="margin">
              <wp:posOffset>5419189</wp:posOffset>
            </wp:positionV>
            <wp:extent cx="6651625" cy="3070209"/>
            <wp:effectExtent l="0" t="0" r="0" b="0"/>
            <wp:wrapNone/>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ES Johanneberg (21).JPG"/>
                    <pic:cNvPicPr/>
                  </pic:nvPicPr>
                  <pic:blipFill>
                    <a:blip r:embed="rId28" cstate="print">
                      <a:extLst>
                        <a:ext uri="{28A0092B-C50C-407E-A947-70E740481C1C}">
                          <a14:useLocalDpi xmlns:a14="http://schemas.microsoft.com/office/drawing/2010/main" val="0"/>
                        </a:ext>
                      </a:extLst>
                    </a:blip>
                    <a:srcRect l="2351" t="28585" r="9911" b="9112"/>
                    <a:stretch>
                      <a:fillRect/>
                    </a:stretch>
                  </pic:blipFill>
                  <pic:spPr bwMode="auto">
                    <a:xfrm>
                      <a:off x="0" y="0"/>
                      <a:ext cx="6651625" cy="30702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5F62">
        <w:rPr>
          <w:i/>
          <w:sz w:val="16"/>
          <w:szCs w:val="16"/>
        </w:rPr>
        <w:t>IES Johanneberg, Göteborg</w:t>
      </w:r>
      <w:r w:rsidRPr="00E95F62">
        <w:rPr>
          <w:i/>
          <w:sz w:val="16"/>
          <w:szCs w:val="16"/>
        </w:rPr>
        <w:br/>
        <w:t xml:space="preserve">Foto: Freja Elmsjö, </w:t>
      </w:r>
      <w:r w:rsidR="00403E40">
        <w:rPr>
          <w:i/>
          <w:sz w:val="16"/>
          <w:szCs w:val="16"/>
        </w:rPr>
        <w:t>Stadsfastighetsförvaltningen</w:t>
      </w:r>
      <w:r>
        <w:br w:type="column"/>
      </w:r>
    </w:p>
    <w:p w:rsidR="003C1248" w:rsidRPr="00386918" w:rsidRDefault="008D3F07" w:rsidP="003C1248">
      <w:pPr>
        <w:pStyle w:val="Rubrik3"/>
        <w:rPr>
          <w:sz w:val="24"/>
          <w:szCs w:val="24"/>
          <w:vertAlign w:val="superscript"/>
        </w:rPr>
      </w:pPr>
      <w:bookmarkStart w:id="82" w:name="_Toc256000052"/>
      <w:bookmarkStart w:id="83" w:name="_Toc27398140"/>
      <w:r w:rsidRPr="001A77E9">
        <w:rPr>
          <w:sz w:val="24"/>
          <w:szCs w:val="24"/>
        </w:rPr>
        <w:t>Fjärilsrabatt</w:t>
      </w:r>
      <w:bookmarkEnd w:id="82"/>
      <w:r>
        <w:rPr>
          <w:sz w:val="24"/>
          <w:szCs w:val="24"/>
          <w:vertAlign w:val="superscript"/>
        </w:rPr>
        <w:footnoteReference w:id="16"/>
      </w:r>
      <w:bookmarkEnd w:id="83"/>
    </w:p>
    <w:tbl>
      <w:tblPr>
        <w:tblStyle w:val="Tabellrutnt"/>
        <w:tblW w:w="0" w:type="auto"/>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1A77E9" w:rsidRDefault="008D3F07" w:rsidP="008E1EBF">
            <w:pPr>
              <w:rPr>
                <w:i/>
                <w:iCs/>
                <w:sz w:val="20"/>
                <w:szCs w:val="20"/>
              </w:rPr>
            </w:pPr>
            <w:r w:rsidRPr="001A77E9">
              <w:rPr>
                <w:b/>
                <w:bCs/>
                <w:i/>
                <w:iCs/>
                <w:sz w:val="20"/>
                <w:szCs w:val="20"/>
              </w:rPr>
              <w:t xml:space="preserve">Syfte: </w:t>
            </w:r>
            <w:r w:rsidRPr="001A77E9">
              <w:rPr>
                <w:i/>
                <w:iCs/>
                <w:sz w:val="20"/>
                <w:szCs w:val="20"/>
              </w:rPr>
              <w:t xml:space="preserve">Pollinering är en livsviktig ekosystemtjänst. I en fjärilsrabatt samlas nektar- och pollenrika växter som lockar ett brett spektrum av pollinatörer.  </w:t>
            </w:r>
          </w:p>
          <w:p w:rsidR="003C1248" w:rsidRPr="001A77E9" w:rsidRDefault="008D3F07" w:rsidP="008E1EBF">
            <w:pPr>
              <w:rPr>
                <w:sz w:val="20"/>
                <w:szCs w:val="20"/>
              </w:rPr>
            </w:pPr>
            <w:r w:rsidRPr="001A77E9">
              <w:rPr>
                <w:i/>
                <w:iCs/>
                <w:sz w:val="20"/>
                <w:szCs w:val="20"/>
              </w:rPr>
              <w:t>En fjärilsrabatt ökar även den biologiska mångfalden samtidigt som den är en pedagogisk miljö. I en miljö</w:t>
            </w:r>
            <w:r w:rsidRPr="001A77E9">
              <w:rPr>
                <w:i/>
                <w:iCs/>
                <w:sz w:val="20"/>
                <w:szCs w:val="20"/>
              </w:rPr>
              <w:t xml:space="preserve"> som passar fjärilarna trivs även många andra insekter och småkryp som ger ett ökat upplevelsevärde för barnen. Rabatten kan med fördel kombineras med kryddodling och placeras i den lugna zonen. </w:t>
            </w:r>
          </w:p>
        </w:tc>
        <w:tc>
          <w:tcPr>
            <w:tcW w:w="1011"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023770" w:rsidTr="008E1EBF">
        <w:tc>
          <w:tcPr>
            <w:tcW w:w="4069" w:type="dxa"/>
          </w:tcPr>
          <w:p w:rsidR="003C1248" w:rsidRPr="001A77E9" w:rsidRDefault="008D3F07" w:rsidP="008E1EBF">
            <w:pPr>
              <w:rPr>
                <w:sz w:val="20"/>
                <w:szCs w:val="20"/>
              </w:rPr>
            </w:pPr>
            <w:r w:rsidRPr="001A77E9">
              <w:rPr>
                <w:rFonts w:cstheme="minorHAnsi"/>
                <w:b/>
                <w:i/>
                <w:iCs/>
                <w:sz w:val="20"/>
                <w:szCs w:val="20"/>
              </w:rPr>
              <w:t xml:space="preserve">Krav &amp; </w:t>
            </w:r>
            <w:r w:rsidRPr="001A77E9">
              <w:rPr>
                <w:rFonts w:cstheme="minorHAnsi"/>
                <w:b/>
                <w:i/>
                <w:iCs/>
                <w:sz w:val="20"/>
                <w:szCs w:val="20"/>
              </w:rPr>
              <w:t>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1A77E9" w:rsidRDefault="008D3F07" w:rsidP="008E1EBF">
            <w:pPr>
              <w:rPr>
                <w:rFonts w:cstheme="minorHAnsi"/>
                <w:b/>
                <w:i/>
                <w:iCs/>
                <w:sz w:val="20"/>
                <w:szCs w:val="20"/>
              </w:rPr>
            </w:pPr>
            <w:r w:rsidRPr="001A77E9">
              <w:rPr>
                <w:rFonts w:ascii="Times New Roman" w:hAnsi="Times New Roman" w:cs="Times New Roman"/>
                <w:sz w:val="20"/>
                <w:szCs w:val="20"/>
              </w:rPr>
              <w:t>I rabatten samlas nektar- och pollenrika växter som lockar ett brett spektrum av pollinatörer.</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1A77E9" w:rsidRDefault="008D3F07" w:rsidP="008E1EBF">
            <w:pPr>
              <w:rPr>
                <w:rFonts w:ascii="Times New Roman" w:hAnsi="Times New Roman" w:cs="Times New Roman"/>
                <w:sz w:val="20"/>
                <w:szCs w:val="20"/>
                <w:highlight w:val="green"/>
              </w:rPr>
            </w:pPr>
            <w:r w:rsidRPr="001A77E9">
              <w:rPr>
                <w:rFonts w:ascii="Times New Roman" w:hAnsi="Times New Roman" w:cs="Times New Roman"/>
                <w:sz w:val="20"/>
                <w:szCs w:val="20"/>
              </w:rPr>
              <w:t>Viktigt att rabatten är tydligt avgränsad för att undvika sli</w:t>
            </w:r>
            <w:r w:rsidRPr="001A77E9">
              <w:rPr>
                <w:rFonts w:ascii="Times New Roman" w:hAnsi="Times New Roman" w:cs="Times New Roman"/>
                <w:sz w:val="20"/>
                <w:szCs w:val="20"/>
              </w:rPr>
              <w:t>tage.</w:t>
            </w:r>
            <w:r>
              <w:rPr>
                <w:rFonts w:ascii="Times New Roman" w:hAnsi="Times New Roman" w:cs="Times New Roman"/>
                <w:sz w:val="20"/>
                <w:szCs w:val="20"/>
              </w:rPr>
              <w:t xml:space="preserve"> </w:t>
            </w:r>
            <w:r w:rsidRPr="00386918">
              <w:rPr>
                <w:rFonts w:ascii="Times New Roman" w:eastAsia="Times New Roman" w:hAnsi="Times New Roman"/>
                <w:sz w:val="20"/>
                <w:szCs w:val="20"/>
              </w:rPr>
              <w:t xml:space="preserve">Planteringsyta ska omgärdas av växtskydd i oimpregnerat virke, se bilaga </w:t>
            </w:r>
            <w:r w:rsidR="008B6A50">
              <w:rPr>
                <w:rFonts w:ascii="Times New Roman" w:eastAsia="Times New Roman" w:hAnsi="Times New Roman"/>
                <w:sz w:val="20"/>
                <w:szCs w:val="20"/>
              </w:rPr>
              <w:t>3</w:t>
            </w:r>
            <w:r w:rsidRPr="00386918">
              <w:rPr>
                <w:rFonts w:ascii="Times New Roman" w:eastAsia="Times New Roman" w:hAnsi="Times New Roman"/>
                <w:sz w:val="20"/>
                <w:szCs w:val="20"/>
              </w:rPr>
              <w:t xml:space="preserve"> ”Planteringsskydd”</w:t>
            </w:r>
            <w:r w:rsidR="008B6A50">
              <w:rPr>
                <w:rFonts w:ascii="Times New Roman" w:eastAsia="Times New Roman" w:hAnsi="Times New Roman"/>
                <w:sz w:val="20"/>
                <w:szCs w:val="20"/>
              </w:rPr>
              <w:t>.</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1A77E9" w:rsidRDefault="008D3F07" w:rsidP="008E1EBF">
            <w:pPr>
              <w:rPr>
                <w:sz w:val="20"/>
                <w:szCs w:val="20"/>
              </w:rPr>
            </w:pPr>
            <w:r w:rsidRPr="001A77E9">
              <w:rPr>
                <w:rFonts w:ascii="Times New Roman" w:hAnsi="Times New Roman" w:cs="Times New Roman"/>
                <w:sz w:val="20"/>
                <w:szCs w:val="20"/>
              </w:rPr>
              <w:t xml:space="preserve">Kombinera rabatten med en bevarad stubbe eller redan färdiga </w:t>
            </w:r>
            <w:r w:rsidRPr="001A77E9">
              <w:rPr>
                <w:rFonts w:ascii="Times New Roman" w:hAnsi="Times New Roman" w:cs="Times New Roman"/>
                <w:sz w:val="20"/>
                <w:szCs w:val="20"/>
              </w:rPr>
              <w:t xml:space="preserve">insektshotell. </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Borders>
              <w:bottom w:val="single" w:sz="4" w:space="0" w:color="auto"/>
            </w:tcBorders>
          </w:tcPr>
          <w:p w:rsidR="003C1248" w:rsidRPr="001A77E9" w:rsidRDefault="008D3F07" w:rsidP="008E1EBF">
            <w:pPr>
              <w:rPr>
                <w:rFonts w:ascii="Times New Roman" w:hAnsi="Times New Roman" w:cs="Times New Roman"/>
                <w:sz w:val="20"/>
                <w:szCs w:val="20"/>
              </w:rPr>
            </w:pPr>
            <w:r w:rsidRPr="001A77E9">
              <w:rPr>
                <w:rFonts w:ascii="Times New Roman" w:hAnsi="Times New Roman" w:cs="Times New Roman"/>
                <w:sz w:val="20"/>
                <w:szCs w:val="20"/>
              </w:rPr>
              <w:t xml:space="preserve">Ge plats för </w:t>
            </w:r>
            <w:r w:rsidRPr="001A77E9">
              <w:rPr>
                <w:rFonts w:ascii="Times New Roman" w:hAnsi="Times New Roman" w:cs="Times New Roman"/>
                <w:sz w:val="20"/>
                <w:szCs w:val="20"/>
              </w:rPr>
              <w:t>informationsskyltar som pedagogiskt berättar om växterna, bin, humlor och pollinering.</w:t>
            </w:r>
          </w:p>
        </w:tc>
        <w:tc>
          <w:tcPr>
            <w:tcW w:w="1011" w:type="dxa"/>
            <w:tcBorders>
              <w:bottom w:val="single" w:sz="4" w:space="0" w:color="auto"/>
            </w:tcBorders>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rPr>
          <w:i/>
          <w:sz w:val="16"/>
          <w:szCs w:val="16"/>
        </w:rPr>
      </w:pPr>
    </w:p>
    <w:p w:rsidR="003C1248" w:rsidRDefault="003C1248" w:rsidP="003C1248">
      <w:pPr>
        <w:rPr>
          <w:i/>
          <w:sz w:val="16"/>
          <w:szCs w:val="16"/>
        </w:rPr>
      </w:pPr>
    </w:p>
    <w:p w:rsidR="003C1248" w:rsidRPr="00771AF1" w:rsidRDefault="008D3F07" w:rsidP="003C1248">
      <w:pPr>
        <w:pStyle w:val="Rubrik3"/>
        <w:rPr>
          <w:sz w:val="24"/>
          <w:szCs w:val="24"/>
        </w:rPr>
      </w:pPr>
      <w:r w:rsidRPr="00324E47">
        <w:rPr>
          <w:rFonts w:ascii="Times New Roman" w:hAnsi="Times New Roman" w:cs="Times New Roman"/>
          <w:iCs/>
          <w:sz w:val="24"/>
          <w:szCs w:val="24"/>
        </w:rPr>
        <w:br w:type="column"/>
      </w:r>
      <w:bookmarkStart w:id="84" w:name="_Toc256000053"/>
      <w:bookmarkStart w:id="85" w:name="_Toc27398141"/>
      <w:bookmarkStart w:id="86" w:name="_Hlk531698267"/>
      <w:r w:rsidRPr="0016797D">
        <w:rPr>
          <w:sz w:val="24"/>
          <w:szCs w:val="24"/>
        </w:rPr>
        <w:lastRenderedPageBreak/>
        <w:t>Träd, befintliga</w:t>
      </w:r>
      <w:bookmarkEnd w:id="84"/>
      <w:bookmarkEnd w:id="85"/>
    </w:p>
    <w:tbl>
      <w:tblPr>
        <w:tblStyle w:val="Tabellrutnt"/>
        <w:tblW w:w="0" w:type="auto"/>
        <w:tblLayout w:type="fixed"/>
        <w:tblLook w:val="04A0" w:firstRow="1" w:lastRow="0" w:firstColumn="1" w:lastColumn="0" w:noHBand="0" w:noVBand="1"/>
      </w:tblPr>
      <w:tblGrid>
        <w:gridCol w:w="4041"/>
        <w:gridCol w:w="1039"/>
      </w:tblGrid>
      <w:tr w:rsidR="00023770" w:rsidTr="008E1EBF">
        <w:tc>
          <w:tcPr>
            <w:tcW w:w="4041" w:type="dxa"/>
            <w:shd w:val="clear" w:color="auto" w:fill="C2D69B" w:themeFill="accent3" w:themeFillTint="99"/>
          </w:tcPr>
          <w:p w:rsidR="003C1248" w:rsidRPr="0016797D" w:rsidRDefault="008D3F07" w:rsidP="008E1EBF">
            <w:pPr>
              <w:rPr>
                <w:i/>
                <w:iCs/>
                <w:sz w:val="20"/>
                <w:szCs w:val="20"/>
              </w:rPr>
            </w:pPr>
            <w:r w:rsidRPr="0016797D">
              <w:rPr>
                <w:b/>
                <w:bCs/>
                <w:i/>
                <w:iCs/>
                <w:sz w:val="20"/>
                <w:szCs w:val="20"/>
              </w:rPr>
              <w:t xml:space="preserve">Syfte: </w:t>
            </w:r>
            <w:r w:rsidRPr="0016797D">
              <w:rPr>
                <w:i/>
                <w:iCs/>
                <w:sz w:val="20"/>
                <w:szCs w:val="20"/>
              </w:rPr>
              <w:t xml:space="preserve">Äldre bevarade träd har utöver det estetiska värdet även ett högt biologiskt, kulturellt och ekonomiskt värde. </w:t>
            </w:r>
            <w:r w:rsidRPr="00D630F1">
              <w:rPr>
                <w:i/>
                <w:iCs/>
                <w:sz w:val="20"/>
                <w:szCs w:val="20"/>
              </w:rPr>
              <w:t>Träden skapar ett trivsamt klimat sänker temperaturen</w:t>
            </w:r>
            <w:r w:rsidRPr="0016797D">
              <w:rPr>
                <w:i/>
                <w:iCs/>
                <w:sz w:val="20"/>
                <w:szCs w:val="20"/>
              </w:rPr>
              <w:t xml:space="preserve"> i sin närmiljö, skänker skugga, är rumsskapande, bidrar till diverse ekosystemtjänster och </w:t>
            </w:r>
            <w:r w:rsidRPr="0016797D">
              <w:rPr>
                <w:i/>
                <w:iCs/>
                <w:sz w:val="20"/>
                <w:szCs w:val="20"/>
              </w:rPr>
              <w:t xml:space="preserve">ger pedagogiska mervärden. </w:t>
            </w:r>
          </w:p>
        </w:tc>
        <w:tc>
          <w:tcPr>
            <w:tcW w:w="1039"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86"/>
      <w:tr w:rsidR="00023770" w:rsidTr="008E1EBF">
        <w:tc>
          <w:tcPr>
            <w:tcW w:w="4041" w:type="dxa"/>
            <w:tcBorders>
              <w:bottom w:val="single" w:sz="4" w:space="0" w:color="auto"/>
            </w:tcBorders>
          </w:tcPr>
          <w:p w:rsidR="003C1248" w:rsidRPr="0016797D" w:rsidRDefault="008D3F07" w:rsidP="008E1EBF">
            <w:pPr>
              <w:rPr>
                <w:sz w:val="20"/>
                <w:szCs w:val="20"/>
              </w:rPr>
            </w:pPr>
            <w:r w:rsidRPr="0016797D">
              <w:rPr>
                <w:rFonts w:cstheme="minorHAnsi"/>
                <w:b/>
                <w:i/>
                <w:iCs/>
                <w:sz w:val="20"/>
                <w:szCs w:val="20"/>
              </w:rPr>
              <w:t>Krav &amp; rekommendation:</w:t>
            </w:r>
          </w:p>
        </w:tc>
        <w:tc>
          <w:tcPr>
            <w:tcW w:w="1039" w:type="dxa"/>
          </w:tcPr>
          <w:p w:rsidR="003C1248" w:rsidRPr="0019521D" w:rsidRDefault="003C1248" w:rsidP="008E1EBF">
            <w:pPr>
              <w:rPr>
                <w:sz w:val="24"/>
                <w:szCs w:val="24"/>
              </w:rPr>
            </w:pPr>
          </w:p>
        </w:tc>
      </w:tr>
      <w:tr w:rsidR="00023770" w:rsidTr="008E1EBF">
        <w:tc>
          <w:tcPr>
            <w:tcW w:w="4041" w:type="dxa"/>
          </w:tcPr>
          <w:p w:rsidR="003C1248" w:rsidRPr="00F974C4" w:rsidRDefault="008D3F07" w:rsidP="008E1EBF">
            <w:pPr>
              <w:rPr>
                <w:rFonts w:ascii="Times New Roman" w:eastAsia="Times New Roman" w:hAnsi="Times New Roman"/>
                <w:sz w:val="20"/>
                <w:szCs w:val="20"/>
              </w:rPr>
            </w:pPr>
            <w:r w:rsidRPr="00083C26">
              <w:rPr>
                <w:rFonts w:ascii="Times New Roman" w:eastAsia="Times New Roman" w:hAnsi="Times New Roman"/>
                <w:sz w:val="20"/>
                <w:szCs w:val="20"/>
              </w:rPr>
              <w:t xml:space="preserve">Befintliga träd ska bevaras i så stor utsträckning som möjligt. </w:t>
            </w:r>
          </w:p>
        </w:tc>
        <w:tc>
          <w:tcPr>
            <w:tcW w:w="1039"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41" w:type="dxa"/>
          </w:tcPr>
          <w:p w:rsidR="003C1248" w:rsidRPr="00D630F1" w:rsidRDefault="008D3F07" w:rsidP="008E1EBF">
            <w:pPr>
              <w:rPr>
                <w:sz w:val="20"/>
                <w:szCs w:val="20"/>
              </w:rPr>
            </w:pPr>
            <w:r w:rsidRPr="00D630F1">
              <w:rPr>
                <w:rFonts w:ascii="Times New Roman" w:eastAsia="Times New Roman" w:hAnsi="Times New Roman"/>
                <w:sz w:val="20"/>
                <w:szCs w:val="20"/>
              </w:rPr>
              <w:t>Befintliga träd ska</w:t>
            </w:r>
            <w:r>
              <w:rPr>
                <w:rFonts w:ascii="Times New Roman" w:eastAsia="Times New Roman" w:hAnsi="Times New Roman"/>
                <w:sz w:val="20"/>
                <w:szCs w:val="20"/>
              </w:rPr>
              <w:t xml:space="preserve"> </w:t>
            </w:r>
            <w:r w:rsidRPr="00D630F1">
              <w:rPr>
                <w:rFonts w:ascii="Times New Roman" w:eastAsia="Times New Roman" w:hAnsi="Times New Roman"/>
                <w:sz w:val="20"/>
                <w:szCs w:val="20"/>
              </w:rPr>
              <w:t>värderas enligt Alnarpsmodellen.</w:t>
            </w:r>
          </w:p>
        </w:tc>
        <w:tc>
          <w:tcPr>
            <w:tcW w:w="1039"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41" w:type="dxa"/>
          </w:tcPr>
          <w:p w:rsidR="003C1248" w:rsidRPr="00D630F1" w:rsidRDefault="008D3F07" w:rsidP="008E1EBF">
            <w:pPr>
              <w:rPr>
                <w:rFonts w:ascii="Times New Roman" w:eastAsia="Times New Roman" w:hAnsi="Times New Roman"/>
                <w:sz w:val="20"/>
                <w:szCs w:val="20"/>
              </w:rPr>
            </w:pPr>
            <w:r w:rsidRPr="00D630F1">
              <w:rPr>
                <w:rFonts w:ascii="Times New Roman" w:eastAsia="Times New Roman" w:hAnsi="Times New Roman"/>
                <w:sz w:val="20"/>
                <w:szCs w:val="20"/>
              </w:rPr>
              <w:t xml:space="preserve">En inventering av arborist ska göras av befintliga sparade träd på fastigheten samt i </w:t>
            </w:r>
            <w:r w:rsidRPr="00C30410">
              <w:rPr>
                <w:rFonts w:ascii="Times New Roman" w:eastAsia="Times New Roman" w:hAnsi="Times New Roman"/>
                <w:sz w:val="20"/>
                <w:szCs w:val="20"/>
              </w:rPr>
              <w:t xml:space="preserve">direkt anslutning till fastigheten. Särskilt skyddsvärda träd </w:t>
            </w:r>
            <w:r>
              <w:rPr>
                <w:rFonts w:ascii="Times New Roman" w:eastAsia="Times New Roman" w:hAnsi="Times New Roman"/>
                <w:sz w:val="20"/>
                <w:szCs w:val="20"/>
              </w:rPr>
              <w:t xml:space="preserve">och jätteträd </w:t>
            </w:r>
            <w:r w:rsidRPr="00C30410">
              <w:rPr>
                <w:rFonts w:ascii="Times New Roman" w:eastAsia="Times New Roman" w:hAnsi="Times New Roman"/>
                <w:sz w:val="20"/>
                <w:szCs w:val="20"/>
              </w:rPr>
              <w:t>ska inventeras enligt Miljöförvaltningens definition</w:t>
            </w:r>
            <w:r>
              <w:rPr>
                <w:rFonts w:ascii="Times New Roman" w:eastAsia="Times New Roman" w:hAnsi="Times New Roman"/>
                <w:sz w:val="20"/>
                <w:szCs w:val="20"/>
              </w:rPr>
              <w:t>er</w:t>
            </w:r>
            <w:r>
              <w:rPr>
                <w:rStyle w:val="Fotnotsreferens"/>
                <w:rFonts w:ascii="Times New Roman" w:eastAsia="Times New Roman" w:hAnsi="Times New Roman"/>
                <w:sz w:val="20"/>
                <w:szCs w:val="20"/>
              </w:rPr>
              <w:footnoteReference w:id="17"/>
            </w:r>
            <w:r w:rsidRPr="00C30410">
              <w:rPr>
                <w:rFonts w:ascii="Times New Roman" w:hAnsi="Times New Roman" w:cs="Times New Roman"/>
                <w:color w:val="000000" w:themeColor="text1"/>
                <w:sz w:val="20"/>
                <w:szCs w:val="20"/>
              </w:rPr>
              <w:t xml:space="preserve"> (Texten ska föras in i </w:t>
            </w:r>
            <w:r>
              <w:rPr>
                <w:rFonts w:ascii="Times New Roman" w:hAnsi="Times New Roman" w:cs="Times New Roman"/>
                <w:color w:val="000000" w:themeColor="text1"/>
                <w:sz w:val="20"/>
                <w:szCs w:val="20"/>
              </w:rPr>
              <w:t>förfrågningsunderlaget</w:t>
            </w:r>
            <w:r w:rsidRPr="00D630F1">
              <w:rPr>
                <w:rFonts w:ascii="Times New Roman" w:hAnsi="Times New Roman" w:cs="Times New Roman"/>
                <w:color w:val="000000" w:themeColor="text1"/>
                <w:sz w:val="20"/>
                <w:szCs w:val="20"/>
              </w:rPr>
              <w:t>).</w:t>
            </w:r>
          </w:p>
        </w:tc>
        <w:tc>
          <w:tcPr>
            <w:tcW w:w="1039"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w:instrText>
            </w:r>
            <w:r w:rsidRPr="00831599">
              <w:rPr>
                <w:rFonts w:cstheme="minorHAnsi"/>
                <w:b/>
                <w:i/>
                <w:iCs/>
              </w:rPr>
              <w:instrText xml:space="preserve">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41" w:type="dxa"/>
          </w:tcPr>
          <w:p w:rsidR="003C1248" w:rsidRPr="0016797D" w:rsidRDefault="008D3F07" w:rsidP="008E1EBF">
            <w:pPr>
              <w:rPr>
                <w:rFonts w:ascii="Times New Roman" w:eastAsia="Times New Roman" w:hAnsi="Times New Roman"/>
                <w:sz w:val="20"/>
                <w:szCs w:val="20"/>
              </w:rPr>
            </w:pPr>
            <w:r w:rsidRPr="0016797D">
              <w:rPr>
                <w:rFonts w:ascii="Times New Roman" w:eastAsia="Times New Roman" w:hAnsi="Times New Roman"/>
                <w:sz w:val="20"/>
                <w:szCs w:val="20"/>
              </w:rPr>
              <w:t>Träd som bevaras ska under byggtid skyddas och avgränsas</w:t>
            </w:r>
            <w:r>
              <w:rPr>
                <w:rStyle w:val="Fotnotsreferens"/>
                <w:rFonts w:ascii="Times New Roman" w:eastAsia="Times New Roman" w:hAnsi="Times New Roman"/>
                <w:sz w:val="20"/>
                <w:szCs w:val="20"/>
              </w:rPr>
              <w:footnoteReference w:id="18"/>
            </w:r>
            <w:r w:rsidRPr="0016797D">
              <w:rPr>
                <w:rFonts w:ascii="Times New Roman" w:eastAsia="Times New Roman" w:hAnsi="Times New Roman"/>
                <w:sz w:val="20"/>
                <w:szCs w:val="20"/>
              </w:rPr>
              <w:t>.</w:t>
            </w:r>
          </w:p>
        </w:tc>
        <w:tc>
          <w:tcPr>
            <w:tcW w:w="1039"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w:instrText>
            </w:r>
            <w:r w:rsidRPr="00831599">
              <w:rPr>
                <w:rFonts w:cstheme="minorHAnsi"/>
                <w:b/>
                <w:i/>
                <w:iCs/>
              </w:rPr>
              <w:instrText xml:space="preserve">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41" w:type="dxa"/>
          </w:tcPr>
          <w:p w:rsidR="003C1248" w:rsidRPr="0016797D" w:rsidRDefault="008D3F07" w:rsidP="008E1EBF">
            <w:pPr>
              <w:rPr>
                <w:rFonts w:ascii="Times New Roman" w:eastAsia="Times New Roman" w:hAnsi="Times New Roman"/>
                <w:sz w:val="20"/>
                <w:szCs w:val="20"/>
              </w:rPr>
            </w:pPr>
            <w:r w:rsidRPr="0016797D">
              <w:rPr>
                <w:rFonts w:ascii="Times New Roman" w:eastAsia="Times New Roman" w:hAnsi="Times New Roman"/>
                <w:sz w:val="20"/>
                <w:szCs w:val="20"/>
              </w:rPr>
              <w:t xml:space="preserve">Träd </w:t>
            </w:r>
            <w:r w:rsidRPr="00D630F1">
              <w:rPr>
                <w:rFonts w:ascii="Times New Roman" w:eastAsia="Times New Roman" w:hAnsi="Times New Roman"/>
                <w:sz w:val="20"/>
                <w:szCs w:val="20"/>
              </w:rPr>
              <w:t>som bevaras ska under byggtid skyddas och avgränsas med det avstånd som krävs för att undvika att schaktning eller liknande skadar trädets rotzon/rötter</w:t>
            </w:r>
            <w:r>
              <w:rPr>
                <w:rStyle w:val="Fotnotsreferens"/>
                <w:rFonts w:ascii="Times New Roman" w:eastAsia="Times New Roman" w:hAnsi="Times New Roman"/>
                <w:sz w:val="20"/>
                <w:szCs w:val="20"/>
              </w:rPr>
              <w:footnoteReference w:id="19"/>
            </w:r>
            <w:r w:rsidRPr="00D630F1">
              <w:rPr>
                <w:rFonts w:ascii="Times New Roman" w:eastAsia="Times New Roman" w:hAnsi="Times New Roman"/>
                <w:sz w:val="20"/>
                <w:szCs w:val="20"/>
              </w:rPr>
              <w:t xml:space="preserve">. Om schakt måste utföras </w:t>
            </w:r>
            <w:r w:rsidRPr="00D630F1">
              <w:rPr>
                <w:rFonts w:ascii="Times New Roman" w:eastAsia="Times New Roman" w:hAnsi="Times New Roman"/>
                <w:sz w:val="20"/>
                <w:szCs w:val="20"/>
              </w:rPr>
              <w:t>inom trädets rotzon skall sakkunnig på Mark och Utemiljö kontaktas innan arbete påbörjas.</w:t>
            </w:r>
          </w:p>
        </w:tc>
        <w:tc>
          <w:tcPr>
            <w:tcW w:w="1039"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41" w:type="dxa"/>
          </w:tcPr>
          <w:p w:rsidR="003C1248" w:rsidRPr="0016797D" w:rsidRDefault="008D3F07" w:rsidP="008E1EBF">
            <w:pPr>
              <w:rPr>
                <w:rFonts w:ascii="Times New Roman" w:hAnsi="Times New Roman" w:cs="Times New Roman"/>
                <w:sz w:val="20"/>
                <w:szCs w:val="20"/>
              </w:rPr>
            </w:pPr>
            <w:r w:rsidRPr="0016797D">
              <w:rPr>
                <w:rFonts w:ascii="Times New Roman" w:hAnsi="Times New Roman" w:cs="Times New Roman"/>
                <w:color w:val="000000" w:themeColor="text1"/>
                <w:sz w:val="20"/>
                <w:szCs w:val="20"/>
              </w:rPr>
              <w:t xml:space="preserve">Befintliga träd som bevarats och kommit till skada eller måste tas ner i samband med anläggningsarbeten eller ett schakt ska </w:t>
            </w:r>
            <w:r w:rsidRPr="0016797D">
              <w:rPr>
                <w:rFonts w:ascii="Times New Roman" w:hAnsi="Times New Roman" w:cs="Times New Roman"/>
                <w:color w:val="000000" w:themeColor="text1"/>
                <w:sz w:val="20"/>
                <w:szCs w:val="20"/>
              </w:rPr>
              <w:t>värderas och ersättning alternativt vite utgå enligt Alnarpsmodellen. (Texten ska föras in i förfrågningsunderlaget).</w:t>
            </w:r>
          </w:p>
        </w:tc>
        <w:tc>
          <w:tcPr>
            <w:tcW w:w="1039"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Pr="00665B29" w:rsidRDefault="008D3F07" w:rsidP="003C1248">
      <w:pPr>
        <w:rPr>
          <w:i/>
          <w:sz w:val="16"/>
          <w:szCs w:val="16"/>
        </w:rPr>
      </w:pPr>
      <w:r w:rsidRPr="00665B29">
        <w:rPr>
          <w:i/>
          <w:sz w:val="16"/>
          <w:szCs w:val="16"/>
        </w:rPr>
        <w:t>Lilla Grevegårdsvägens förskola, Göteborg</w:t>
      </w:r>
      <w:r w:rsidRPr="00665B29">
        <w:rPr>
          <w:i/>
          <w:sz w:val="16"/>
          <w:szCs w:val="16"/>
        </w:rPr>
        <w:br/>
        <w:t xml:space="preserve">Foto: Emil El Gorchi, </w:t>
      </w:r>
      <w:r w:rsidR="00403E40">
        <w:rPr>
          <w:i/>
          <w:sz w:val="16"/>
          <w:szCs w:val="16"/>
        </w:rPr>
        <w:t>Stadsfastighetsförvaltningen</w:t>
      </w:r>
    </w:p>
    <w:p w:rsidR="003C1248" w:rsidRDefault="008D3F07" w:rsidP="003C1248">
      <w:pPr>
        <w:rPr>
          <w:i/>
          <w:sz w:val="16"/>
          <w:szCs w:val="16"/>
        </w:rPr>
      </w:pPr>
      <w:r>
        <w:rPr>
          <w:i/>
          <w:noProof/>
          <w:sz w:val="16"/>
          <w:szCs w:val="16"/>
        </w:rPr>
        <w:drawing>
          <wp:inline distT="0" distB="0" distL="0" distR="0">
            <wp:extent cx="3218815" cy="2023745"/>
            <wp:effectExtent l="0" t="0" r="635" b="0"/>
            <wp:docPr id="1227481892"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81892" name="Picture 2"/>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18815" cy="2023745"/>
                    </a:xfrm>
                    <a:prstGeom prst="rect">
                      <a:avLst/>
                    </a:prstGeom>
                    <a:noFill/>
                  </pic:spPr>
                </pic:pic>
              </a:graphicData>
            </a:graphic>
          </wp:inline>
        </w:drawing>
      </w:r>
    </w:p>
    <w:p w:rsidR="003C1248" w:rsidRPr="0016797D" w:rsidRDefault="008D3F07" w:rsidP="003C1248">
      <w:pPr>
        <w:pStyle w:val="Rubrik3"/>
        <w:rPr>
          <w:sz w:val="24"/>
          <w:szCs w:val="24"/>
        </w:rPr>
      </w:pPr>
      <w:bookmarkStart w:id="87" w:name="_Toc256000054"/>
      <w:bookmarkStart w:id="88" w:name="_Toc27398142"/>
      <w:bookmarkStart w:id="89" w:name="_Hlk531698243"/>
      <w:r w:rsidRPr="0016797D">
        <w:rPr>
          <w:sz w:val="24"/>
          <w:szCs w:val="24"/>
        </w:rPr>
        <w:t>Träd, nyplantering</w:t>
      </w:r>
      <w:bookmarkEnd w:id="87"/>
      <w:bookmarkEnd w:id="88"/>
    </w:p>
    <w:tbl>
      <w:tblPr>
        <w:tblStyle w:val="Tabellrutnt"/>
        <w:tblW w:w="0" w:type="auto"/>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16797D" w:rsidRDefault="008D3F07" w:rsidP="008E1EBF">
            <w:pPr>
              <w:rPr>
                <w:bCs/>
                <w:i/>
                <w:iCs/>
                <w:sz w:val="20"/>
                <w:szCs w:val="20"/>
              </w:rPr>
            </w:pPr>
            <w:r w:rsidRPr="0016797D">
              <w:rPr>
                <w:b/>
                <w:bCs/>
                <w:i/>
                <w:iCs/>
                <w:sz w:val="20"/>
                <w:szCs w:val="20"/>
              </w:rPr>
              <w:t xml:space="preserve">Syfte: </w:t>
            </w:r>
            <w:r w:rsidRPr="0016797D">
              <w:rPr>
                <w:bCs/>
                <w:i/>
                <w:iCs/>
                <w:sz w:val="20"/>
                <w:szCs w:val="20"/>
              </w:rPr>
              <w:t xml:space="preserve">Vid nyplantering av träd bör val av </w:t>
            </w:r>
            <w:r w:rsidRPr="004603A9">
              <w:rPr>
                <w:bCs/>
                <w:i/>
                <w:iCs/>
                <w:sz w:val="20"/>
                <w:szCs w:val="20"/>
              </w:rPr>
              <w:t xml:space="preserve">storlek vid plantering, förväntad maxstorlek och artens växtsätt noga övervägas för att passa </w:t>
            </w:r>
            <w:r w:rsidRPr="001D37E6">
              <w:rPr>
                <w:bCs/>
                <w:i/>
                <w:iCs/>
                <w:sz w:val="20"/>
                <w:szCs w:val="20"/>
              </w:rPr>
              <w:t>vid vald placering. Träden b</w:t>
            </w:r>
            <w:r w:rsidRPr="004603A9">
              <w:rPr>
                <w:bCs/>
                <w:i/>
                <w:iCs/>
                <w:sz w:val="20"/>
                <w:szCs w:val="20"/>
              </w:rPr>
              <w:t>ör planteras i grupp och söder/Sydväst om de miljöer som är i behov av skugga. Nyplanterade träd s</w:t>
            </w:r>
            <w:r w:rsidRPr="004603A9">
              <w:rPr>
                <w:bCs/>
                <w:i/>
                <w:iCs/>
                <w:sz w:val="20"/>
                <w:szCs w:val="20"/>
              </w:rPr>
              <w:t>ka ha rätt proveniens.</w:t>
            </w:r>
          </w:p>
        </w:tc>
        <w:tc>
          <w:tcPr>
            <w:tcW w:w="1011"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89"/>
      <w:tr w:rsidR="00023770" w:rsidTr="008E1EBF">
        <w:tc>
          <w:tcPr>
            <w:tcW w:w="4069" w:type="dxa"/>
          </w:tcPr>
          <w:p w:rsidR="003C1248" w:rsidRPr="0016797D" w:rsidRDefault="008D3F07" w:rsidP="008E1EBF">
            <w:pPr>
              <w:rPr>
                <w:sz w:val="20"/>
                <w:szCs w:val="20"/>
              </w:rPr>
            </w:pPr>
            <w:r w:rsidRPr="0016797D">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16797D" w:rsidRDefault="008D3F07" w:rsidP="008E1EBF">
            <w:pPr>
              <w:rPr>
                <w:rFonts w:ascii="Times New Roman" w:hAnsi="Times New Roman" w:cs="Times New Roman"/>
                <w:color w:val="000000" w:themeColor="text1"/>
                <w:sz w:val="20"/>
                <w:szCs w:val="20"/>
                <w:highlight w:val="magenta"/>
              </w:rPr>
            </w:pPr>
            <w:r w:rsidRPr="0016797D">
              <w:rPr>
                <w:rFonts w:ascii="Times New Roman" w:eastAsia="Times New Roman" w:hAnsi="Times New Roman"/>
                <w:sz w:val="20"/>
                <w:szCs w:val="20"/>
              </w:rPr>
              <w:t>Vid val av trädarter bör flera olika arter planteras, detta för den pedagogiska nyttan.</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D30F8C" w:rsidRDefault="008D3F07" w:rsidP="008E1EBF">
            <w:pPr>
              <w:rPr>
                <w:rFonts w:ascii="Times New Roman" w:eastAsia="Times New Roman" w:hAnsi="Times New Roman"/>
                <w:sz w:val="20"/>
                <w:szCs w:val="20"/>
                <w:highlight w:val="yellow"/>
              </w:rPr>
            </w:pPr>
            <w:r w:rsidRPr="00D324EA">
              <w:rPr>
                <w:rFonts w:ascii="Times New Roman" w:eastAsia="Times New Roman" w:hAnsi="Times New Roman"/>
                <w:sz w:val="20"/>
                <w:szCs w:val="20"/>
              </w:rPr>
              <w:t>Träd ska vid plantering ha ett stamomfång på minst 20 - 25 cm</w:t>
            </w:r>
            <w:r w:rsidRPr="00D324EA">
              <w:rPr>
                <w:rFonts w:ascii="Times New Roman" w:eastAsia="Times New Roman" w:hAnsi="Times New Roman"/>
                <w:sz w:val="20"/>
                <w:szCs w:val="20"/>
              </w:rPr>
              <w:t xml:space="preserve"> men får gärna vara större.</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D30F8C" w:rsidRDefault="008D3F07" w:rsidP="008E1EBF">
            <w:pPr>
              <w:rPr>
                <w:rFonts w:ascii="Times New Roman" w:hAnsi="Times New Roman" w:cs="Times New Roman"/>
                <w:color w:val="000000" w:themeColor="text1"/>
                <w:sz w:val="20"/>
                <w:szCs w:val="20"/>
                <w:highlight w:val="yellow"/>
              </w:rPr>
            </w:pPr>
            <w:r w:rsidRPr="00D324EA">
              <w:rPr>
                <w:rFonts w:ascii="Times New Roman" w:eastAsia="Times New Roman" w:hAnsi="Times New Roman"/>
                <w:sz w:val="20"/>
                <w:szCs w:val="20"/>
              </w:rPr>
              <w:t>Avståndet mellan fullvuxen krona och byggnad ska vara minst 2 meter. Tillkommande träd ska ritas in med dubbla ringar där den yttre</w:t>
            </w:r>
            <w:r w:rsidRPr="00D324EA">
              <w:rPr>
                <w:rFonts w:ascii="Times New Roman" w:eastAsia="Times New Roman" w:hAnsi="Times New Roman"/>
                <w:sz w:val="20"/>
                <w:szCs w:val="20"/>
              </w:rPr>
              <w:t xml:space="preserve"> ringen visar på kronans utbredning vid full habitus.</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082BC8" w:rsidRDefault="008D3F07" w:rsidP="008E1EBF">
            <w:pPr>
              <w:rPr>
                <w:rFonts w:ascii="Times New Roman" w:eastAsia="Times New Roman" w:hAnsi="Times New Roman"/>
                <w:sz w:val="20"/>
                <w:szCs w:val="20"/>
              </w:rPr>
            </w:pPr>
            <w:r w:rsidRPr="00082BC8">
              <w:rPr>
                <w:rFonts w:ascii="Times New Roman" w:eastAsia="Times New Roman" w:hAnsi="Times New Roman"/>
                <w:sz w:val="20"/>
                <w:szCs w:val="20"/>
              </w:rPr>
              <w:t xml:space="preserve">Färdig höjd och krontäckning måste tas i beaktning </w:t>
            </w:r>
            <w:r>
              <w:rPr>
                <w:rFonts w:ascii="Times New Roman" w:eastAsia="Times New Roman" w:hAnsi="Times New Roman"/>
                <w:sz w:val="20"/>
                <w:szCs w:val="20"/>
              </w:rPr>
              <w:t>när</w:t>
            </w:r>
            <w:r w:rsidRPr="00082BC8">
              <w:rPr>
                <w:rFonts w:ascii="Times New Roman" w:eastAsia="Times New Roman" w:hAnsi="Times New Roman"/>
                <w:sz w:val="20"/>
                <w:szCs w:val="20"/>
              </w:rPr>
              <w:t xml:space="preserve"> det finns solceller på byggnad.</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shd w:val="clear" w:color="auto" w:fill="auto"/>
          </w:tcPr>
          <w:p w:rsidR="003C1248" w:rsidRPr="0016797D" w:rsidRDefault="008D3F07" w:rsidP="008E1EBF">
            <w:pPr>
              <w:rPr>
                <w:rFonts w:ascii="Times New Roman" w:hAnsi="Times New Roman" w:cs="Times New Roman"/>
                <w:color w:val="000000" w:themeColor="text1"/>
                <w:sz w:val="20"/>
                <w:szCs w:val="20"/>
                <w:highlight w:val="magenta"/>
              </w:rPr>
            </w:pPr>
            <w:r w:rsidRPr="00D324EA">
              <w:rPr>
                <w:rFonts w:ascii="Times New Roman" w:eastAsia="Times New Roman" w:hAnsi="Times New Roman"/>
                <w:sz w:val="20"/>
                <w:szCs w:val="20"/>
              </w:rPr>
              <w:t>Växtbädd för träd ska utföras enligt TH</w:t>
            </w:r>
            <w:r>
              <w:rPr>
                <w:rStyle w:val="Fotnotsreferens"/>
                <w:rFonts w:ascii="Times New Roman" w:eastAsia="Times New Roman" w:hAnsi="Times New Roman"/>
                <w:sz w:val="20"/>
                <w:szCs w:val="20"/>
              </w:rPr>
              <w:footnoteReference w:id="20"/>
            </w:r>
            <w:r w:rsidRPr="00D324EA">
              <w:rPr>
                <w:rFonts w:ascii="Times New Roman" w:eastAsia="Times New Roman" w:hAnsi="Times New Roman"/>
                <w:sz w:val="20"/>
                <w:szCs w:val="20"/>
              </w:rPr>
              <w:t>. Växtbädd i trafika</w:t>
            </w:r>
            <w:r w:rsidRPr="00D324EA">
              <w:rPr>
                <w:rFonts w:ascii="Times New Roman" w:eastAsia="Times New Roman" w:hAnsi="Times New Roman"/>
                <w:sz w:val="20"/>
                <w:szCs w:val="20"/>
              </w:rPr>
              <w:t>l yta ska utföras med skelettjord enligt TH. Växtbäddar ska redovisas i Höjd- och Ytskikstplan.</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16797D" w:rsidRDefault="008D3F07" w:rsidP="008E1EBF">
            <w:pPr>
              <w:rPr>
                <w:rFonts w:ascii="Times New Roman" w:hAnsi="Times New Roman" w:cs="Times New Roman"/>
                <w:color w:val="000000" w:themeColor="text1"/>
                <w:sz w:val="20"/>
                <w:szCs w:val="20"/>
                <w:highlight w:val="magenta"/>
              </w:rPr>
            </w:pPr>
            <w:r w:rsidRPr="0016797D">
              <w:rPr>
                <w:rFonts w:ascii="Times New Roman" w:hAnsi="Times New Roman" w:cs="Times New Roman"/>
                <w:sz w:val="20"/>
                <w:szCs w:val="20"/>
              </w:rPr>
              <w:t xml:space="preserve">Växtbädd för träd ska kontrolleras och dokumenteras av </w:t>
            </w:r>
            <w:r>
              <w:rPr>
                <w:rFonts w:ascii="Times New Roman" w:hAnsi="Times New Roman" w:cs="Times New Roman"/>
                <w:sz w:val="20"/>
                <w:szCs w:val="20"/>
              </w:rPr>
              <w:t>besiktningsförrättare</w:t>
            </w:r>
            <w:r w:rsidRPr="0016797D">
              <w:rPr>
                <w:rFonts w:ascii="Times New Roman" w:hAnsi="Times New Roman" w:cs="Times New Roman"/>
                <w:sz w:val="20"/>
                <w:szCs w:val="20"/>
              </w:rPr>
              <w:t xml:space="preserve"> innan växtjord påförs. (texten ska föras in i förfrågningsunderlaget).</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16797D" w:rsidRDefault="008D3F07" w:rsidP="008E1EBF">
            <w:pPr>
              <w:rPr>
                <w:rFonts w:ascii="Times New Roman" w:hAnsi="Times New Roman" w:cs="Times New Roman"/>
                <w:color w:val="000000" w:themeColor="text1"/>
                <w:sz w:val="20"/>
                <w:szCs w:val="20"/>
                <w:highlight w:val="magenta"/>
              </w:rPr>
            </w:pPr>
            <w:r w:rsidRPr="0016797D">
              <w:rPr>
                <w:rFonts w:ascii="Times New Roman" w:eastAsia="Times New Roman" w:hAnsi="Times New Roman"/>
                <w:sz w:val="20"/>
                <w:szCs w:val="20"/>
              </w:rPr>
              <w:t xml:space="preserve">Vid plantering av träd i gräsmatta ska en öppen jordyta med en radie av </w:t>
            </w:r>
            <w:r w:rsidRPr="00FE7BD5">
              <w:rPr>
                <w:rFonts w:ascii="Times New Roman" w:eastAsia="Times New Roman" w:hAnsi="Times New Roman"/>
                <w:sz w:val="20"/>
                <w:szCs w:val="20"/>
              </w:rPr>
              <w:t>minst 60</w:t>
            </w:r>
            <w:r w:rsidRPr="0016797D">
              <w:rPr>
                <w:rFonts w:ascii="Times New Roman" w:eastAsia="Times New Roman" w:hAnsi="Times New Roman"/>
                <w:sz w:val="20"/>
                <w:szCs w:val="20"/>
              </w:rPr>
              <w:t xml:space="preserve"> cm utföras. </w:t>
            </w:r>
            <w:r w:rsidRPr="00D324EA">
              <w:rPr>
                <w:rFonts w:ascii="Times New Roman" w:eastAsia="Times New Roman" w:hAnsi="Times New Roman"/>
                <w:sz w:val="20"/>
                <w:szCs w:val="20"/>
              </w:rPr>
              <w:t xml:space="preserve">Denna yta täcks med </w:t>
            </w:r>
            <w:r w:rsidRPr="00D324EA">
              <w:rPr>
                <w:rFonts w:ascii="Times New Roman" w:eastAsia="Times New Roman" w:hAnsi="Times New Roman"/>
                <w:sz w:val="20"/>
                <w:szCs w:val="20"/>
              </w:rPr>
              <w:t>täckbark/arboristmulch alt. lämnas öppen.</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1D37E6" w:rsidRDefault="008D3F07" w:rsidP="008E1EBF">
            <w:pPr>
              <w:rPr>
                <w:rFonts w:ascii="Times New Roman" w:hAnsi="Times New Roman" w:cs="Times New Roman"/>
                <w:sz w:val="20"/>
                <w:szCs w:val="20"/>
              </w:rPr>
            </w:pPr>
            <w:r w:rsidRPr="001D37E6">
              <w:rPr>
                <w:rFonts w:ascii="Times New Roman" w:eastAsia="Times New Roman" w:hAnsi="Times New Roman"/>
                <w:sz w:val="20"/>
                <w:szCs w:val="20"/>
              </w:rPr>
              <w:t>T</w:t>
            </w:r>
            <w:r w:rsidRPr="001D37E6">
              <w:rPr>
                <w:rFonts w:ascii="Times New Roman" w:eastAsia="Times New Roman" w:hAnsi="Times New Roman"/>
                <w:sz w:val="20"/>
                <w:szCs w:val="20"/>
              </w:rPr>
              <w:t xml:space="preserve">räd som ska ge skugga ska ha en krona som ger tänkt skuggeffekt och placeras </w:t>
            </w:r>
            <w:r w:rsidRPr="00D324EA">
              <w:rPr>
                <w:rFonts w:ascii="Times New Roman" w:eastAsia="Times New Roman" w:hAnsi="Times New Roman"/>
                <w:sz w:val="20"/>
                <w:szCs w:val="20"/>
              </w:rPr>
              <w:t>söder/sydväst om ytan som ska skuggas. Stamomfånget bör vara minst 30 - 35 för att uppnå önskad funktion men får gärna vara större.</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C54F1B" w:rsidRDefault="008D3F07" w:rsidP="008E1EBF">
            <w:pPr>
              <w:rPr>
                <w:rFonts w:ascii="Times New Roman" w:hAnsi="Times New Roman" w:cs="Times New Roman"/>
                <w:color w:val="000000" w:themeColor="text1"/>
                <w:sz w:val="20"/>
                <w:szCs w:val="20"/>
              </w:rPr>
            </w:pPr>
            <w:r w:rsidRPr="00C54F1B">
              <w:rPr>
                <w:rFonts w:ascii="Times New Roman" w:eastAsia="Times New Roman" w:hAnsi="Times New Roman"/>
                <w:sz w:val="20"/>
                <w:szCs w:val="20"/>
              </w:rPr>
              <w:t xml:space="preserve">Plantor skall uppfylla kvalitetsregler för plantskoleväxter, </w:t>
            </w:r>
            <w:r w:rsidRPr="00C54F1B">
              <w:t>6:e upplagan, 2019</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Default="008D3F07" w:rsidP="008E1EBF">
            <w:pPr>
              <w:rPr>
                <w:rFonts w:ascii="Times New Roman" w:eastAsia="Times New Roman" w:hAnsi="Times New Roman"/>
                <w:sz w:val="20"/>
                <w:szCs w:val="20"/>
              </w:rPr>
            </w:pPr>
            <w:r w:rsidRPr="0016797D">
              <w:rPr>
                <w:rFonts w:ascii="Times New Roman" w:eastAsia="Times New Roman" w:hAnsi="Times New Roman"/>
                <w:sz w:val="20"/>
                <w:szCs w:val="20"/>
              </w:rPr>
              <w:t>Träduppbindning ska utföras enligt TH.</w:t>
            </w:r>
          </w:p>
          <w:p w:rsidR="003C1248" w:rsidRPr="0016797D" w:rsidRDefault="003C1248" w:rsidP="008E1EBF">
            <w:pPr>
              <w:rPr>
                <w:rFonts w:ascii="Times New Roman" w:hAnsi="Times New Roman" w:cs="Times New Roman"/>
                <w:color w:val="000000" w:themeColor="text1"/>
                <w:sz w:val="20"/>
                <w:szCs w:val="20"/>
                <w:highlight w:val="magenta"/>
              </w:rPr>
            </w:pP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Borders>
              <w:bottom w:val="single" w:sz="4" w:space="0" w:color="auto"/>
            </w:tcBorders>
          </w:tcPr>
          <w:p w:rsidR="003C1248" w:rsidRPr="00910BA0" w:rsidRDefault="008D3F07" w:rsidP="008E1EBF">
            <w:pPr>
              <w:rPr>
                <w:rFonts w:ascii="Calibri" w:hAnsi="Calibri" w:cs="Calibri"/>
                <w:color w:val="000000"/>
                <w:sz w:val="22"/>
                <w:szCs w:val="22"/>
              </w:rPr>
            </w:pPr>
            <w:r w:rsidRPr="00910BA0">
              <w:rPr>
                <w:rFonts w:ascii="Times New Roman" w:eastAsia="Times New Roman" w:hAnsi="Times New Roman"/>
                <w:sz w:val="20"/>
                <w:szCs w:val="20"/>
              </w:rPr>
              <w:t>Träd som är så giftiga att man behöver sjukvård eller kan ge kraftig irritation eller har nötter får ej förekomma.</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rPr>
          <w:cantSplit/>
          <w:trHeight w:val="1134"/>
        </w:trPr>
        <w:tc>
          <w:tcPr>
            <w:tcW w:w="4069" w:type="dxa"/>
            <w:shd w:val="clear" w:color="auto" w:fill="C2D69B" w:themeFill="accent3" w:themeFillTint="99"/>
          </w:tcPr>
          <w:p w:rsidR="003C1248" w:rsidRPr="0016797D" w:rsidRDefault="008D3F07" w:rsidP="008E1EBF">
            <w:pPr>
              <w:rPr>
                <w:rFonts w:ascii="Times New Roman" w:hAnsi="Times New Roman" w:cs="Times New Roman"/>
                <w:sz w:val="20"/>
                <w:szCs w:val="20"/>
                <w:highlight w:val="green"/>
              </w:rPr>
            </w:pPr>
            <w:r w:rsidRPr="00B45E44">
              <w:rPr>
                <w:i/>
                <w:sz w:val="20"/>
                <w:szCs w:val="20"/>
              </w:rPr>
              <w:t xml:space="preserve">Se: Trädlista </w:t>
            </w:r>
            <w:r w:rsidR="00403E40">
              <w:rPr>
                <w:i/>
                <w:sz w:val="20"/>
                <w:szCs w:val="20"/>
              </w:rPr>
              <w:t>Stadsfastighetsförvaltningen</w:t>
            </w:r>
          </w:p>
        </w:tc>
        <w:tc>
          <w:tcPr>
            <w:tcW w:w="1011" w:type="dxa"/>
            <w:shd w:val="clear" w:color="auto" w:fill="auto"/>
            <w:textDirection w:val="btLr"/>
          </w:tcPr>
          <w:p w:rsidR="003C1248" w:rsidRPr="00864ECB" w:rsidRDefault="008D3F07" w:rsidP="008E1EBF">
            <w:pPr>
              <w:autoSpaceDE w:val="0"/>
              <w:autoSpaceDN w:val="0"/>
              <w:adjustRightInd w:val="0"/>
              <w:ind w:left="113" w:right="113"/>
              <w:rPr>
                <w:rFonts w:cs="Times New Roman"/>
                <w:sz w:val="18"/>
                <w:szCs w:val="18"/>
              </w:rPr>
            </w:pPr>
            <w:r w:rsidRPr="00864ECB">
              <w:rPr>
                <w:rFonts w:cs="Times New Roman"/>
                <w:sz w:val="18"/>
                <w:szCs w:val="18"/>
              </w:rPr>
              <w:t>Ex</w:t>
            </w:r>
            <w:r>
              <w:rPr>
                <w:rFonts w:cs="Times New Roman"/>
                <w:sz w:val="18"/>
                <w:szCs w:val="18"/>
              </w:rPr>
              <w:t>empel</w:t>
            </w:r>
            <w:r w:rsidRPr="00864ECB">
              <w:rPr>
                <w:rFonts w:cs="Times New Roman"/>
                <w:sz w:val="18"/>
                <w:szCs w:val="18"/>
              </w:rPr>
              <w:t xml:space="preserve"> på växtval</w:t>
            </w:r>
          </w:p>
          <w:p w:rsidR="003C1248" w:rsidRPr="00831599" w:rsidRDefault="003C1248" w:rsidP="008E1EBF">
            <w:pPr>
              <w:autoSpaceDE w:val="0"/>
              <w:autoSpaceDN w:val="0"/>
              <w:adjustRightInd w:val="0"/>
              <w:ind w:left="113" w:right="113"/>
              <w:rPr>
                <w:rFonts w:cstheme="minorHAnsi"/>
                <w:b/>
                <w:i/>
                <w:iCs/>
              </w:rPr>
            </w:pPr>
          </w:p>
        </w:tc>
      </w:tr>
    </w:tbl>
    <w:p w:rsidR="003C1248" w:rsidRDefault="003C1248" w:rsidP="003C1248">
      <w:pPr>
        <w:sectPr w:rsidR="003C1248" w:rsidSect="00CB0F59">
          <w:pgSz w:w="11906" w:h="16838"/>
          <w:pgMar w:top="720" w:right="720" w:bottom="720" w:left="720" w:header="708" w:footer="708" w:gutter="0"/>
          <w:cols w:num="2" w:space="282"/>
          <w:docGrid w:linePitch="360"/>
        </w:sectPr>
      </w:pPr>
      <w:bookmarkStart w:id="90" w:name="_Hlk531699836"/>
    </w:p>
    <w:p w:rsidR="003C1248" w:rsidRDefault="008D3F07" w:rsidP="003C1248">
      <w:pPr>
        <w:rPr>
          <w:rFonts w:asciiTheme="majorHAnsi" w:eastAsiaTheme="majorEastAsia" w:hAnsiTheme="majorHAnsi" w:cstheme="majorBidi"/>
          <w:color w:val="365F91" w:themeColor="accent1" w:themeShade="BF"/>
          <w:sz w:val="40"/>
          <w:szCs w:val="28"/>
        </w:rPr>
      </w:pPr>
      <w:r>
        <w:br w:type="page"/>
      </w:r>
    </w:p>
    <w:p w:rsidR="003C1248" w:rsidRPr="00771AF1" w:rsidRDefault="008D3F07" w:rsidP="003C1248">
      <w:pPr>
        <w:pStyle w:val="Rubrik2"/>
        <w:rPr>
          <w:sz w:val="36"/>
          <w:szCs w:val="36"/>
        </w:rPr>
      </w:pPr>
      <w:bookmarkStart w:id="91" w:name="_Toc256000055"/>
      <w:bookmarkStart w:id="92" w:name="_Toc27398143"/>
      <w:r w:rsidRPr="00771AF1">
        <w:rPr>
          <w:sz w:val="36"/>
          <w:szCs w:val="36"/>
        </w:rPr>
        <w:lastRenderedPageBreak/>
        <w:t>Gröna tak och gröna väggar</w:t>
      </w:r>
      <w:bookmarkEnd w:id="91"/>
      <w:bookmarkEnd w:id="92"/>
    </w:p>
    <w:p w:rsidR="003C1248" w:rsidRPr="00DA6218" w:rsidRDefault="003C1248" w:rsidP="003C1248"/>
    <w:p w:rsidR="003C1248" w:rsidRDefault="008D3F07" w:rsidP="003C1248">
      <w:pPr>
        <w:rPr>
          <w:rFonts w:ascii="Times New Roman" w:hAnsi="Times New Roman" w:cs="Times New Roman"/>
          <w:i/>
          <w:sz w:val="24"/>
          <w:szCs w:val="24"/>
        </w:rPr>
      </w:pPr>
      <w:r w:rsidRPr="00771AF1">
        <w:rPr>
          <w:rFonts w:ascii="Times New Roman" w:hAnsi="Times New Roman" w:cs="Times New Roman"/>
          <w:i/>
          <w:sz w:val="24"/>
          <w:szCs w:val="24"/>
        </w:rPr>
        <w:t>I den allt mer</w:t>
      </w:r>
      <w:r w:rsidRPr="00771AF1">
        <w:rPr>
          <w:rFonts w:ascii="Times New Roman" w:hAnsi="Times New Roman" w:cs="Times New Roman"/>
          <w:i/>
          <w:sz w:val="24"/>
          <w:szCs w:val="24"/>
        </w:rPr>
        <w:t xml:space="preserve"> tätbebyggda staden blir samtliga ytors kvalitéer och egenskaper än mer betydande, däribland takytorna som med rätt utformning kan bli en värdefull resurs. Gröna tak och väggar kan bidra till ökade ekosystemtjänster, exempelvis ökad biologisk mångfald, för</w:t>
      </w:r>
      <w:r w:rsidRPr="00771AF1">
        <w:rPr>
          <w:rFonts w:ascii="Times New Roman" w:hAnsi="Times New Roman" w:cs="Times New Roman"/>
          <w:i/>
          <w:sz w:val="24"/>
          <w:szCs w:val="24"/>
        </w:rPr>
        <w:t>dröjning av dagvatten, locka pollinatörer, sänker temperaturen, reducerar buller och har dessutom ett estetiskt värde eller som en plats för rekreation och höjer andelen grönska på tomten.</w:t>
      </w:r>
    </w:p>
    <w:p w:rsidR="003C1248" w:rsidRPr="00771AF1" w:rsidRDefault="008D3F07" w:rsidP="003C1248">
      <w:pPr>
        <w:rPr>
          <w:sz w:val="24"/>
          <w:szCs w:val="24"/>
        </w:rPr>
        <w:sectPr w:rsidR="003C1248" w:rsidRPr="00771AF1" w:rsidSect="00CB0F59">
          <w:footerReference w:type="default" r:id="rId30"/>
          <w:type w:val="continuous"/>
          <w:pgSz w:w="11906" w:h="16838"/>
          <w:pgMar w:top="720" w:right="720" w:bottom="720" w:left="720" w:header="708" w:footer="708" w:gutter="0"/>
          <w:cols w:space="708"/>
          <w:docGrid w:linePitch="360"/>
        </w:sectPr>
      </w:pPr>
      <w:r w:rsidRPr="00771AF1">
        <w:rPr>
          <w:rFonts w:ascii="Times New Roman" w:hAnsi="Times New Roman" w:cs="Times New Roman"/>
          <w:i/>
          <w:sz w:val="24"/>
          <w:szCs w:val="24"/>
        </w:rPr>
        <w:t xml:space="preserve"> </w:t>
      </w:r>
    </w:p>
    <w:p w:rsidR="003C1248" w:rsidRPr="00771AF1" w:rsidRDefault="008D3F07" w:rsidP="003C1248">
      <w:pPr>
        <w:pStyle w:val="Rubrik3"/>
        <w:rPr>
          <w:sz w:val="24"/>
          <w:szCs w:val="24"/>
        </w:rPr>
      </w:pPr>
      <w:bookmarkStart w:id="93" w:name="_Toc256000056"/>
      <w:bookmarkStart w:id="94" w:name="_Toc27398144"/>
      <w:bookmarkStart w:id="95" w:name="_Hlk269075"/>
      <w:bookmarkStart w:id="96" w:name="_Hlk269045"/>
      <w:bookmarkEnd w:id="90"/>
      <w:r w:rsidRPr="00771AF1">
        <w:rPr>
          <w:sz w:val="24"/>
          <w:szCs w:val="24"/>
        </w:rPr>
        <w:t>Gröna</w:t>
      </w:r>
      <w:r>
        <w:rPr>
          <w:sz w:val="24"/>
          <w:szCs w:val="24"/>
        </w:rPr>
        <w:t xml:space="preserve"> t</w:t>
      </w:r>
      <w:r w:rsidRPr="00771AF1">
        <w:rPr>
          <w:sz w:val="24"/>
          <w:szCs w:val="24"/>
        </w:rPr>
        <w:t>ak</w:t>
      </w:r>
      <w:bookmarkEnd w:id="93"/>
      <w:bookmarkEnd w:id="94"/>
    </w:p>
    <w:tbl>
      <w:tblPr>
        <w:tblStyle w:val="Tabellrutnt"/>
        <w:tblW w:w="0" w:type="auto"/>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Default="008D3F07" w:rsidP="008E1EBF">
            <w:pPr>
              <w:rPr>
                <w:rFonts w:cstheme="minorHAnsi"/>
                <w:i/>
                <w:sz w:val="20"/>
                <w:szCs w:val="20"/>
              </w:rPr>
            </w:pPr>
            <w:r w:rsidRPr="00771AF1">
              <w:rPr>
                <w:rFonts w:cstheme="minorHAnsi"/>
                <w:b/>
                <w:i/>
                <w:iCs/>
                <w:sz w:val="20"/>
                <w:szCs w:val="20"/>
              </w:rPr>
              <w:t>Syfte</w:t>
            </w:r>
            <w:r w:rsidRPr="00771AF1">
              <w:rPr>
                <w:rFonts w:cstheme="minorHAnsi"/>
                <w:b/>
                <w:i/>
                <w:sz w:val="20"/>
                <w:szCs w:val="20"/>
              </w:rPr>
              <w:t xml:space="preserve">: </w:t>
            </w:r>
            <w:r w:rsidRPr="00771AF1">
              <w:rPr>
                <w:rFonts w:cstheme="minorHAnsi"/>
                <w:i/>
                <w:sz w:val="20"/>
                <w:szCs w:val="20"/>
              </w:rPr>
              <w:t>Öka biologisk mångfald samt</w:t>
            </w:r>
            <w:r>
              <w:rPr>
                <w:rFonts w:cstheme="minorHAnsi"/>
                <w:i/>
                <w:sz w:val="20"/>
                <w:szCs w:val="20"/>
              </w:rPr>
              <w:t xml:space="preserve"> </w:t>
            </w:r>
            <w:r w:rsidRPr="000A5B39">
              <w:rPr>
                <w:rFonts w:cstheme="minorHAnsi"/>
                <w:i/>
                <w:sz w:val="20"/>
                <w:szCs w:val="20"/>
              </w:rPr>
              <w:t>interception, fördröjning och infiltrering av dagvattnet och bidra</w:t>
            </w:r>
            <w:r w:rsidRPr="00771AF1">
              <w:rPr>
                <w:rFonts w:cstheme="minorHAnsi"/>
                <w:i/>
                <w:sz w:val="20"/>
                <w:szCs w:val="20"/>
              </w:rPr>
              <w:t xml:space="preserve"> till ett högre grönytetal.</w:t>
            </w:r>
          </w:p>
          <w:p w:rsidR="003C1248" w:rsidRDefault="003C1248" w:rsidP="008E1EBF">
            <w:pPr>
              <w:rPr>
                <w:rFonts w:cstheme="minorHAnsi"/>
                <w:i/>
                <w:sz w:val="20"/>
                <w:szCs w:val="20"/>
              </w:rPr>
            </w:pPr>
          </w:p>
          <w:p w:rsidR="003C1248" w:rsidRPr="00771AF1" w:rsidRDefault="003C1248" w:rsidP="008E1EBF">
            <w:pPr>
              <w:rPr>
                <w:rFonts w:cstheme="minorHAnsi"/>
                <w:i/>
                <w:sz w:val="20"/>
                <w:szCs w:val="20"/>
              </w:rPr>
            </w:pPr>
          </w:p>
        </w:tc>
        <w:tc>
          <w:tcPr>
            <w:tcW w:w="1011"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023770" w:rsidTr="008E1EBF">
        <w:tc>
          <w:tcPr>
            <w:tcW w:w="4069" w:type="dxa"/>
          </w:tcPr>
          <w:p w:rsidR="003C1248" w:rsidRPr="00771AF1" w:rsidRDefault="008D3F07" w:rsidP="008E1EBF">
            <w:pPr>
              <w:rPr>
                <w:sz w:val="20"/>
                <w:szCs w:val="20"/>
              </w:rPr>
            </w:pPr>
            <w:r w:rsidRPr="00771AF1">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771AF1" w:rsidRDefault="008D3F07" w:rsidP="008E1EBF">
            <w:pPr>
              <w:rPr>
                <w:rFonts w:ascii="Times New Roman" w:hAnsi="Times New Roman" w:cs="Times New Roman"/>
                <w:sz w:val="20"/>
                <w:szCs w:val="20"/>
              </w:rPr>
            </w:pPr>
            <w:bookmarkStart w:id="97" w:name="_Hlk530661140"/>
            <w:r w:rsidRPr="00771AF1">
              <w:rPr>
                <w:rFonts w:ascii="Times New Roman" w:hAnsi="Times New Roman" w:cs="Times New Roman"/>
                <w:sz w:val="20"/>
                <w:szCs w:val="20"/>
              </w:rPr>
              <w:t xml:space="preserve">Möjligheten till biotoptak och inte enbart extensiva tak </w:t>
            </w:r>
            <w:r w:rsidRPr="00771AF1">
              <w:rPr>
                <w:rFonts w:ascii="Times New Roman" w:hAnsi="Times New Roman" w:cs="Times New Roman"/>
                <w:sz w:val="20"/>
                <w:szCs w:val="20"/>
              </w:rPr>
              <w:t>ska utredas</w:t>
            </w:r>
            <w:bookmarkEnd w:id="97"/>
            <w:r w:rsidRPr="00771AF1">
              <w:rPr>
                <w:rFonts w:ascii="Times New Roman" w:hAnsi="Times New Roman" w:cs="Times New Roman"/>
                <w:sz w:val="20"/>
                <w:szCs w:val="20"/>
              </w:rPr>
              <w:t xml:space="preserve"> och presenteras för beställaren (projektledare och sakkunnig mark/utemiljö) senast i Systemhandlingsskedet.</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771AF1" w:rsidRDefault="008D3F07" w:rsidP="008E1EBF">
            <w:pPr>
              <w:rPr>
                <w:rFonts w:ascii="Times New Roman" w:hAnsi="Times New Roman" w:cs="Times New Roman"/>
                <w:sz w:val="20"/>
                <w:szCs w:val="20"/>
              </w:rPr>
            </w:pPr>
            <w:r w:rsidRPr="00771AF1">
              <w:rPr>
                <w:rFonts w:ascii="Times New Roman" w:hAnsi="Times New Roman" w:cs="Times New Roman"/>
                <w:sz w:val="20"/>
                <w:szCs w:val="20"/>
              </w:rPr>
              <w:t xml:space="preserve">Alla nya byggnader ska ha både solceller och </w:t>
            </w:r>
            <w:r>
              <w:rPr>
                <w:rFonts w:ascii="Times New Roman" w:hAnsi="Times New Roman" w:cs="Times New Roman"/>
                <w:sz w:val="20"/>
                <w:szCs w:val="20"/>
              </w:rPr>
              <w:t>gröna tak</w:t>
            </w:r>
            <w:r w:rsidRPr="00771AF1">
              <w:rPr>
                <w:rFonts w:ascii="Times New Roman" w:hAnsi="Times New Roman" w:cs="Times New Roman"/>
                <w:sz w:val="20"/>
                <w:szCs w:val="20"/>
              </w:rPr>
              <w:t>. En sa</w:t>
            </w:r>
            <w:r w:rsidRPr="00771AF1">
              <w:rPr>
                <w:rFonts w:ascii="Times New Roman" w:hAnsi="Times New Roman" w:cs="Times New Roman"/>
                <w:sz w:val="20"/>
                <w:szCs w:val="20"/>
              </w:rPr>
              <w:t xml:space="preserve">mordning ska ske mellan solcellernas placering och det gröna taket så att såväl solcellernas prestanda som </w:t>
            </w:r>
            <w:r>
              <w:rPr>
                <w:rFonts w:ascii="Times New Roman" w:hAnsi="Times New Roman" w:cs="Times New Roman"/>
                <w:sz w:val="20"/>
                <w:szCs w:val="20"/>
              </w:rPr>
              <w:t>det gröna takets</w:t>
            </w:r>
            <w:r w:rsidRPr="00771AF1">
              <w:rPr>
                <w:rFonts w:ascii="Times New Roman" w:hAnsi="Times New Roman" w:cs="Times New Roman"/>
                <w:sz w:val="20"/>
                <w:szCs w:val="20"/>
              </w:rPr>
              <w:t xml:space="preserve"> placering optimeras. Normalfallet är att det gröna taket placeras kring liggande solcellsytor samt på takytor utan solceller. Men vi</w:t>
            </w:r>
            <w:r w:rsidRPr="00771AF1">
              <w:rPr>
                <w:rFonts w:ascii="Times New Roman" w:hAnsi="Times New Roman" w:cs="Times New Roman"/>
                <w:sz w:val="20"/>
                <w:szCs w:val="20"/>
              </w:rPr>
              <w:t>d lägre taklutningar k</w:t>
            </w:r>
            <w:r>
              <w:rPr>
                <w:rFonts w:ascii="Times New Roman" w:hAnsi="Times New Roman" w:cs="Times New Roman"/>
                <w:sz w:val="20"/>
                <w:szCs w:val="20"/>
              </w:rPr>
              <w:t xml:space="preserve">an grönt tak </w:t>
            </w:r>
            <w:r w:rsidRPr="00771AF1">
              <w:rPr>
                <w:rFonts w:ascii="Times New Roman" w:hAnsi="Times New Roman" w:cs="Times New Roman"/>
                <w:sz w:val="20"/>
                <w:szCs w:val="20"/>
              </w:rPr>
              <w:t>med fördel placeras som undervegetation under uppresta solceller.</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771AF1" w:rsidRDefault="008D3F07" w:rsidP="008E1EBF">
            <w:pPr>
              <w:rPr>
                <w:rFonts w:ascii="Times New Roman" w:hAnsi="Times New Roman" w:cs="Times New Roman"/>
                <w:sz w:val="20"/>
                <w:szCs w:val="20"/>
              </w:rPr>
            </w:pPr>
            <w:r w:rsidRPr="00771AF1">
              <w:rPr>
                <w:rFonts w:ascii="Times New Roman" w:hAnsi="Times New Roman" w:cs="Times New Roman"/>
                <w:sz w:val="20"/>
                <w:szCs w:val="20"/>
              </w:rPr>
              <w:t xml:space="preserve">Förrådsbyggnader och andra mindre byggnader ska alltid ha </w:t>
            </w:r>
            <w:r>
              <w:rPr>
                <w:rFonts w:ascii="Times New Roman" w:hAnsi="Times New Roman" w:cs="Times New Roman"/>
                <w:sz w:val="20"/>
                <w:szCs w:val="20"/>
              </w:rPr>
              <w:t>biotoptak</w:t>
            </w:r>
            <w:r w:rsidRPr="00771AF1">
              <w:rPr>
                <w:rFonts w:ascii="Times New Roman" w:hAnsi="Times New Roman" w:cs="Times New Roman"/>
                <w:sz w:val="20"/>
                <w:szCs w:val="20"/>
              </w:rPr>
              <w:t>.</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771AF1" w:rsidRDefault="008D3F07" w:rsidP="008E1EBF">
            <w:pPr>
              <w:rPr>
                <w:rFonts w:ascii="Times New Roman" w:hAnsi="Times New Roman" w:cs="Times New Roman"/>
                <w:sz w:val="20"/>
                <w:szCs w:val="20"/>
              </w:rPr>
            </w:pPr>
            <w:r w:rsidRPr="00771AF1">
              <w:rPr>
                <w:rFonts w:ascii="Times New Roman" w:hAnsi="Times New Roman" w:cs="Times New Roman"/>
                <w:sz w:val="20"/>
                <w:szCs w:val="20"/>
              </w:rPr>
              <w:t xml:space="preserve">De </w:t>
            </w:r>
            <w:r>
              <w:rPr>
                <w:rFonts w:ascii="Times New Roman" w:hAnsi="Times New Roman" w:cs="Times New Roman"/>
                <w:sz w:val="20"/>
                <w:szCs w:val="20"/>
              </w:rPr>
              <w:t xml:space="preserve">gröna taken </w:t>
            </w:r>
            <w:r w:rsidRPr="00771AF1">
              <w:rPr>
                <w:rFonts w:ascii="Times New Roman" w:hAnsi="Times New Roman" w:cs="Times New Roman"/>
                <w:sz w:val="20"/>
                <w:szCs w:val="20"/>
              </w:rPr>
              <w:t xml:space="preserve">ska vara tillgängliga och säkra för drift och </w:t>
            </w:r>
            <w:r w:rsidRPr="00771AF1">
              <w:rPr>
                <w:rFonts w:ascii="Times New Roman" w:hAnsi="Times New Roman" w:cs="Times New Roman"/>
                <w:sz w:val="20"/>
                <w:szCs w:val="20"/>
              </w:rPr>
              <w:t>skötsel.</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pStyle w:val="Ingetavstnd"/>
        <w:rPr>
          <w:sz w:val="16"/>
          <w:szCs w:val="16"/>
        </w:rPr>
      </w:pPr>
      <w:bookmarkStart w:id="98" w:name="_Hlk269085"/>
      <w:bookmarkEnd w:id="95"/>
    </w:p>
    <w:p w:rsidR="003C1248" w:rsidRPr="00771AF1" w:rsidRDefault="008D3F07" w:rsidP="003C1248">
      <w:pPr>
        <w:pStyle w:val="Ingetavstnd"/>
        <w:rPr>
          <w:sz w:val="16"/>
          <w:szCs w:val="16"/>
        </w:rPr>
      </w:pPr>
      <w:r w:rsidRPr="00771AF1">
        <w:rPr>
          <w:sz w:val="16"/>
          <w:szCs w:val="16"/>
        </w:rPr>
        <w:t>Biotoptak, Basel, Schweiz</w:t>
      </w:r>
    </w:p>
    <w:p w:rsidR="003C1248" w:rsidRPr="00FE117A" w:rsidRDefault="008D3F07" w:rsidP="003C1248">
      <w:pPr>
        <w:pStyle w:val="Ingetavstnd"/>
        <w:rPr>
          <w:rFonts w:ascii="Arial" w:hAnsi="Arial" w:cs="Arial"/>
          <w:iCs/>
          <w:color w:val="76923C" w:themeColor="accent3" w:themeShade="BF"/>
          <w:sz w:val="32"/>
          <w:szCs w:val="32"/>
        </w:rPr>
      </w:pPr>
      <w:r w:rsidRPr="00771AF1">
        <w:rPr>
          <w:sz w:val="16"/>
          <w:szCs w:val="16"/>
        </w:rPr>
        <w:t xml:space="preserve">Foto: Maria Welin, </w:t>
      </w:r>
      <w:r w:rsidR="00403E40">
        <w:rPr>
          <w:sz w:val="16"/>
          <w:szCs w:val="16"/>
        </w:rPr>
        <w:t>Stadsfastighetsförvaltningen</w:t>
      </w:r>
    </w:p>
    <w:bookmarkEnd w:id="98"/>
    <w:p w:rsidR="003C1248" w:rsidRPr="00771AF1" w:rsidRDefault="008D3F07" w:rsidP="003C1248">
      <w:pPr>
        <w:pStyle w:val="Rubrik3"/>
        <w:rPr>
          <w:sz w:val="24"/>
          <w:szCs w:val="24"/>
        </w:rPr>
      </w:pPr>
      <w:r>
        <w:br w:type="column"/>
      </w:r>
      <w:bookmarkStart w:id="99" w:name="_Toc256000057"/>
      <w:bookmarkStart w:id="100" w:name="_Toc27398145"/>
      <w:bookmarkStart w:id="101" w:name="_Hlk269118"/>
      <w:r w:rsidRPr="00771AF1">
        <w:rPr>
          <w:sz w:val="24"/>
          <w:szCs w:val="24"/>
        </w:rPr>
        <w:t>Gröna väggar</w:t>
      </w:r>
      <w:bookmarkEnd w:id="99"/>
      <w:bookmarkEnd w:id="100"/>
    </w:p>
    <w:tbl>
      <w:tblPr>
        <w:tblStyle w:val="Tabellrutnt"/>
        <w:tblW w:w="0" w:type="auto"/>
        <w:tblLayout w:type="fixed"/>
        <w:tblLook w:val="04A0" w:firstRow="1" w:lastRow="0" w:firstColumn="1" w:lastColumn="0" w:noHBand="0" w:noVBand="1"/>
      </w:tblPr>
      <w:tblGrid>
        <w:gridCol w:w="4083"/>
        <w:gridCol w:w="997"/>
      </w:tblGrid>
      <w:tr w:rsidR="00023770" w:rsidTr="008E1EBF">
        <w:tc>
          <w:tcPr>
            <w:tcW w:w="4083" w:type="dxa"/>
            <w:shd w:val="clear" w:color="auto" w:fill="C2D69B" w:themeFill="accent3" w:themeFillTint="99"/>
          </w:tcPr>
          <w:p w:rsidR="003C1248" w:rsidRDefault="008D3F07" w:rsidP="008E1EBF">
            <w:pPr>
              <w:rPr>
                <w:rFonts w:cstheme="minorHAnsi"/>
                <w:i/>
                <w:sz w:val="20"/>
                <w:szCs w:val="20"/>
              </w:rPr>
            </w:pPr>
            <w:r w:rsidRPr="00771AF1">
              <w:rPr>
                <w:rFonts w:cstheme="minorHAnsi"/>
                <w:b/>
                <w:i/>
                <w:iCs/>
                <w:sz w:val="20"/>
                <w:szCs w:val="20"/>
              </w:rPr>
              <w:t>Syfte</w:t>
            </w:r>
            <w:r w:rsidRPr="00771AF1">
              <w:rPr>
                <w:rFonts w:cstheme="minorHAnsi"/>
                <w:b/>
                <w:i/>
                <w:sz w:val="20"/>
                <w:szCs w:val="20"/>
              </w:rPr>
              <w:t xml:space="preserve">: </w:t>
            </w:r>
            <w:r w:rsidRPr="00771AF1">
              <w:rPr>
                <w:rFonts w:cstheme="minorHAnsi"/>
                <w:i/>
                <w:sz w:val="20"/>
                <w:szCs w:val="20"/>
              </w:rPr>
              <w:t>Öka biologisk mångfald samt fördröjning och infiltrering av dagvattnet och bidra till ett högre grönyteta</w:t>
            </w:r>
            <w:r w:rsidRPr="00771AF1">
              <w:rPr>
                <w:rFonts w:cstheme="minorHAnsi"/>
                <w:i/>
                <w:sz w:val="20"/>
                <w:szCs w:val="20"/>
              </w:rPr>
              <w:t>l.</w:t>
            </w:r>
            <w:r>
              <w:rPr>
                <w:rFonts w:cstheme="minorHAnsi"/>
                <w:i/>
                <w:sz w:val="20"/>
                <w:szCs w:val="20"/>
              </w:rPr>
              <w:t xml:space="preserve"> </w:t>
            </w:r>
            <w:r w:rsidRPr="002B66EC">
              <w:rPr>
                <w:rFonts w:cstheme="minorHAnsi"/>
                <w:i/>
                <w:sz w:val="20"/>
                <w:szCs w:val="20"/>
              </w:rPr>
              <w:t>Växter skall köpas in i kvaliteten solitär.</w:t>
            </w:r>
          </w:p>
          <w:p w:rsidR="003C1248" w:rsidRPr="00771AF1" w:rsidRDefault="003C1248" w:rsidP="008E1EBF">
            <w:pPr>
              <w:rPr>
                <w:rFonts w:cstheme="minorHAnsi"/>
                <w:i/>
                <w:sz w:val="20"/>
                <w:szCs w:val="20"/>
              </w:rPr>
            </w:pPr>
          </w:p>
        </w:tc>
        <w:tc>
          <w:tcPr>
            <w:tcW w:w="997"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023770" w:rsidTr="008E1EBF">
        <w:tc>
          <w:tcPr>
            <w:tcW w:w="4083" w:type="dxa"/>
          </w:tcPr>
          <w:p w:rsidR="003C1248" w:rsidRPr="00771AF1" w:rsidRDefault="008D3F07" w:rsidP="008E1EBF">
            <w:pPr>
              <w:rPr>
                <w:sz w:val="20"/>
                <w:szCs w:val="20"/>
              </w:rPr>
            </w:pPr>
            <w:r w:rsidRPr="00771AF1">
              <w:rPr>
                <w:rFonts w:cstheme="minorHAnsi"/>
                <w:b/>
                <w:i/>
                <w:iCs/>
                <w:sz w:val="20"/>
                <w:szCs w:val="20"/>
              </w:rPr>
              <w:t>Krav &amp; rekommendation:</w:t>
            </w:r>
          </w:p>
        </w:tc>
        <w:tc>
          <w:tcPr>
            <w:tcW w:w="997" w:type="dxa"/>
          </w:tcPr>
          <w:p w:rsidR="003C1248" w:rsidRPr="0019521D" w:rsidRDefault="003C1248" w:rsidP="008E1EBF">
            <w:pPr>
              <w:rPr>
                <w:sz w:val="24"/>
                <w:szCs w:val="24"/>
              </w:rPr>
            </w:pPr>
          </w:p>
        </w:tc>
      </w:tr>
      <w:tr w:rsidR="00023770" w:rsidTr="008E1EBF">
        <w:tc>
          <w:tcPr>
            <w:tcW w:w="4083" w:type="dxa"/>
          </w:tcPr>
          <w:p w:rsidR="003C1248" w:rsidRPr="00771AF1" w:rsidRDefault="008D3F07" w:rsidP="008E1EBF">
            <w:pPr>
              <w:rPr>
                <w:rFonts w:ascii="Times New Roman" w:hAnsi="Times New Roman" w:cs="Times New Roman"/>
                <w:sz w:val="20"/>
                <w:szCs w:val="20"/>
              </w:rPr>
            </w:pPr>
            <w:r w:rsidRPr="00771AF1">
              <w:rPr>
                <w:rFonts w:ascii="Times New Roman" w:hAnsi="Times New Roman" w:cs="Times New Roman"/>
                <w:sz w:val="20"/>
                <w:szCs w:val="20"/>
              </w:rPr>
              <w:t>I samtliga projekt ska möjligheten till gröna väggar övervägas. Extra viktigt när det finns begräsningar i gröna och infiltrerande lösningar på mark.</w:t>
            </w:r>
          </w:p>
        </w:tc>
        <w:tc>
          <w:tcPr>
            <w:tcW w:w="997"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83" w:type="dxa"/>
          </w:tcPr>
          <w:p w:rsidR="003C1248" w:rsidRPr="00771AF1" w:rsidRDefault="008D3F07" w:rsidP="008E1EBF">
            <w:pPr>
              <w:rPr>
                <w:rFonts w:ascii="Times New Roman" w:hAnsi="Times New Roman" w:cs="Times New Roman"/>
                <w:sz w:val="20"/>
                <w:szCs w:val="20"/>
                <w:highlight w:val="green"/>
              </w:rPr>
            </w:pPr>
            <w:r w:rsidRPr="00771AF1">
              <w:rPr>
                <w:rFonts w:ascii="Times New Roman" w:hAnsi="Times New Roman" w:cs="Times New Roman"/>
                <w:sz w:val="20"/>
                <w:szCs w:val="20"/>
              </w:rPr>
              <w:t>Med gröna väggar menas växter på spaljé, ett vajersystem eller liknande. På fasad, trapphus, upp till balkonger med mera</w:t>
            </w:r>
            <w:r>
              <w:rPr>
                <w:rFonts w:ascii="Times New Roman" w:hAnsi="Times New Roman" w:cs="Times New Roman"/>
                <w:sz w:val="20"/>
                <w:szCs w:val="20"/>
              </w:rPr>
              <w:t>.</w:t>
            </w:r>
            <w:r w:rsidRPr="00771AF1">
              <w:rPr>
                <w:rFonts w:ascii="Times New Roman" w:hAnsi="Times New Roman" w:cs="Times New Roman"/>
                <w:sz w:val="20"/>
                <w:szCs w:val="20"/>
              </w:rPr>
              <w:t xml:space="preserve"> Inte växt</w:t>
            </w:r>
            <w:r w:rsidRPr="00771AF1">
              <w:rPr>
                <w:rFonts w:ascii="Times New Roman" w:hAnsi="Times New Roman" w:cs="Times New Roman"/>
                <w:sz w:val="20"/>
                <w:szCs w:val="20"/>
              </w:rPr>
              <w:t>er som klättrar direkt på fasaden.</w:t>
            </w:r>
          </w:p>
        </w:tc>
        <w:tc>
          <w:tcPr>
            <w:tcW w:w="997"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83" w:type="dxa"/>
            <w:tcBorders>
              <w:bottom w:val="single" w:sz="4" w:space="0" w:color="auto"/>
            </w:tcBorders>
          </w:tcPr>
          <w:p w:rsidR="003C1248" w:rsidRPr="00771AF1" w:rsidRDefault="008D3F07" w:rsidP="008E1EBF">
            <w:pPr>
              <w:rPr>
                <w:rFonts w:ascii="Times New Roman" w:hAnsi="Times New Roman" w:cs="Times New Roman"/>
                <w:sz w:val="20"/>
                <w:szCs w:val="20"/>
              </w:rPr>
            </w:pPr>
            <w:r w:rsidRPr="00771AF1">
              <w:rPr>
                <w:rFonts w:ascii="Times New Roman" w:hAnsi="Times New Roman" w:cs="Times New Roman"/>
                <w:sz w:val="20"/>
                <w:szCs w:val="20"/>
              </w:rPr>
              <w:t xml:space="preserve">Gröna väggar kan med fördel kombineras med en pergola och därmed skapa ett bra solskydd. </w:t>
            </w:r>
          </w:p>
        </w:tc>
        <w:tc>
          <w:tcPr>
            <w:tcW w:w="997"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pStyle w:val="Ingetavstnd"/>
        <w:rPr>
          <w:sz w:val="16"/>
          <w:szCs w:val="16"/>
        </w:rPr>
      </w:pPr>
      <w:bookmarkStart w:id="102" w:name="_Hlk269129"/>
      <w:bookmarkEnd w:id="101"/>
    </w:p>
    <w:p w:rsidR="003C1248" w:rsidRDefault="003C1248" w:rsidP="003C1248">
      <w:pPr>
        <w:pStyle w:val="Ingetavstnd"/>
        <w:rPr>
          <w:sz w:val="16"/>
          <w:szCs w:val="16"/>
        </w:rPr>
      </w:pPr>
    </w:p>
    <w:p w:rsidR="003C1248" w:rsidRDefault="003C1248" w:rsidP="003C1248">
      <w:pPr>
        <w:pStyle w:val="Ingetavstnd"/>
        <w:rPr>
          <w:sz w:val="16"/>
          <w:szCs w:val="16"/>
        </w:rPr>
      </w:pPr>
    </w:p>
    <w:p w:rsidR="003C1248" w:rsidRDefault="003C1248" w:rsidP="003C1248">
      <w:pPr>
        <w:pStyle w:val="Ingetavstnd"/>
        <w:rPr>
          <w:sz w:val="16"/>
          <w:szCs w:val="16"/>
        </w:rPr>
      </w:pPr>
    </w:p>
    <w:p w:rsidR="003C1248" w:rsidRPr="00771AF1" w:rsidRDefault="008D3F07" w:rsidP="003C1248">
      <w:pPr>
        <w:pStyle w:val="Ingetavstnd"/>
        <w:rPr>
          <w:sz w:val="16"/>
          <w:szCs w:val="16"/>
        </w:rPr>
      </w:pPr>
      <w:r w:rsidRPr="00771AF1">
        <w:rPr>
          <w:sz w:val="16"/>
          <w:szCs w:val="16"/>
        </w:rPr>
        <w:t>Grön vägg, Basel, Schweiz</w:t>
      </w:r>
    </w:p>
    <w:p w:rsidR="003C1248" w:rsidRPr="00771AF1" w:rsidRDefault="008D3F07" w:rsidP="003C1248">
      <w:pPr>
        <w:pStyle w:val="Ingetavstnd"/>
        <w:rPr>
          <w:rFonts w:ascii="Arial" w:hAnsi="Arial" w:cs="Arial"/>
          <w:iCs/>
          <w:color w:val="76923C" w:themeColor="accent3" w:themeShade="BF"/>
          <w:sz w:val="16"/>
          <w:szCs w:val="16"/>
        </w:rPr>
      </w:pPr>
      <w:r>
        <w:rPr>
          <w:rFonts w:ascii="Times New Roman" w:eastAsia="Times New Roman" w:hAnsi="Times New Roman"/>
          <w:noProof/>
          <w:sz w:val="24"/>
          <w:szCs w:val="24"/>
        </w:rPr>
        <w:drawing>
          <wp:anchor distT="0" distB="0" distL="114300" distR="114300" simplePos="0" relativeHeight="251663360" behindDoc="0" locked="0" layoutInCell="1" allowOverlap="1">
            <wp:simplePos x="0" y="0"/>
            <wp:positionH relativeFrom="margin">
              <wp:posOffset>3415665</wp:posOffset>
            </wp:positionH>
            <wp:positionV relativeFrom="margin">
              <wp:posOffset>5565775</wp:posOffset>
            </wp:positionV>
            <wp:extent cx="3233420" cy="3230245"/>
            <wp:effectExtent l="0" t="0" r="5080" b="8255"/>
            <wp:wrapSquare wrapText="bothSides"/>
            <wp:docPr id="2010700418"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00418" name="IMG_0753.JPG"/>
                    <pic:cNvPicPr/>
                  </pic:nvPicPr>
                  <pic:blipFill>
                    <a:blip r:embed="rId31" cstate="print">
                      <a:extLst>
                        <a:ext uri="{28A0092B-C50C-407E-A947-70E740481C1C}">
                          <a14:useLocalDpi xmlns:a14="http://schemas.microsoft.com/office/drawing/2010/main" val="0"/>
                        </a:ext>
                      </a:extLst>
                    </a:blip>
                    <a:srcRect t="25073"/>
                    <a:stretch>
                      <a:fillRect/>
                    </a:stretch>
                  </pic:blipFill>
                  <pic:spPr bwMode="auto">
                    <a:xfrm>
                      <a:off x="0" y="0"/>
                      <a:ext cx="3233420" cy="3230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71AF1">
        <w:rPr>
          <w:rFonts w:ascii="Arial" w:hAnsi="Arial" w:cs="Arial"/>
          <w:iCs/>
          <w:noProof/>
          <w:color w:val="FF0000"/>
          <w:sz w:val="16"/>
          <w:szCs w:val="16"/>
        </w:rPr>
        <w:drawing>
          <wp:anchor distT="0" distB="0" distL="114300" distR="114300" simplePos="0" relativeHeight="251664384" behindDoc="0" locked="0" layoutInCell="1" allowOverlap="1">
            <wp:simplePos x="0" y="0"/>
            <wp:positionH relativeFrom="margin">
              <wp:posOffset>0</wp:posOffset>
            </wp:positionH>
            <wp:positionV relativeFrom="margin">
              <wp:posOffset>6181090</wp:posOffset>
            </wp:positionV>
            <wp:extent cx="3195955" cy="2616200"/>
            <wp:effectExtent l="0" t="0" r="4445" b="0"/>
            <wp:wrapSquare wrapText="bothSides"/>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0732.JPG"/>
                    <pic:cNvPicPr/>
                  </pic:nvPicPr>
                  <pic:blipFill>
                    <a:blip r:embed="rId32" cstate="print">
                      <a:extLst>
                        <a:ext uri="{28A0092B-C50C-407E-A947-70E740481C1C}">
                          <a14:useLocalDpi xmlns:a14="http://schemas.microsoft.com/office/drawing/2010/main" val="0"/>
                        </a:ext>
                      </a:extLst>
                    </a:blip>
                    <a:srcRect r="8477"/>
                    <a:stretch>
                      <a:fillRect/>
                    </a:stretch>
                  </pic:blipFill>
                  <pic:spPr bwMode="auto">
                    <a:xfrm>
                      <a:off x="0" y="0"/>
                      <a:ext cx="3195955" cy="2616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71AF1">
        <w:rPr>
          <w:sz w:val="16"/>
          <w:szCs w:val="16"/>
        </w:rPr>
        <w:t xml:space="preserve">Foto: Maria Welin, </w:t>
      </w:r>
      <w:r w:rsidR="00403E40">
        <w:rPr>
          <w:sz w:val="16"/>
          <w:szCs w:val="16"/>
        </w:rPr>
        <w:t>Stadsfastighetsförvaltningen</w:t>
      </w:r>
    </w:p>
    <w:p w:rsidR="003C1248" w:rsidRPr="00317BBD" w:rsidRDefault="008D3F07" w:rsidP="003C1248">
      <w:pPr>
        <w:rPr>
          <w:rFonts w:ascii="Arial" w:hAnsi="Arial" w:cs="Arial"/>
          <w:iCs/>
          <w:color w:val="76923C" w:themeColor="accent3" w:themeShade="BF"/>
          <w:sz w:val="32"/>
          <w:szCs w:val="32"/>
        </w:rPr>
      </w:pPr>
      <w:r w:rsidRPr="00317BBD">
        <w:rPr>
          <w:rFonts w:ascii="Arial" w:hAnsi="Arial" w:cs="Arial"/>
          <w:iCs/>
          <w:color w:val="76923C" w:themeColor="accent3" w:themeShade="BF"/>
          <w:sz w:val="32"/>
          <w:szCs w:val="32"/>
        </w:rPr>
        <w:br w:type="page"/>
      </w:r>
      <w:bookmarkEnd w:id="96"/>
    </w:p>
    <w:bookmarkEnd w:id="102"/>
    <w:p w:rsidR="003C1248" w:rsidRDefault="003C1248" w:rsidP="003C1248">
      <w:pPr>
        <w:sectPr w:rsidR="003C1248" w:rsidSect="00CB0F59">
          <w:type w:val="continuous"/>
          <w:pgSz w:w="11906" w:h="16838"/>
          <w:pgMar w:top="720" w:right="720" w:bottom="720" w:left="720" w:header="708" w:footer="708" w:gutter="0"/>
          <w:cols w:num="2" w:space="282"/>
          <w:docGrid w:linePitch="360"/>
        </w:sectPr>
      </w:pPr>
    </w:p>
    <w:p w:rsidR="003C1248" w:rsidRPr="00117F13" w:rsidRDefault="008D3F07" w:rsidP="003C1248">
      <w:pPr>
        <w:pStyle w:val="Rubrik2"/>
        <w:rPr>
          <w:sz w:val="36"/>
          <w:szCs w:val="36"/>
        </w:rPr>
      </w:pPr>
      <w:bookmarkStart w:id="103" w:name="_Toc256000058"/>
      <w:bookmarkStart w:id="104" w:name="_Toc27398146"/>
      <w:r w:rsidRPr="00117F13">
        <w:rPr>
          <w:sz w:val="36"/>
          <w:szCs w:val="36"/>
        </w:rPr>
        <w:lastRenderedPageBreak/>
        <w:t>Pedagogisk yta</w:t>
      </w:r>
      <w:bookmarkEnd w:id="103"/>
      <w:bookmarkEnd w:id="104"/>
    </w:p>
    <w:p w:rsidR="003C1248" w:rsidRPr="00DA6218" w:rsidRDefault="003C1248" w:rsidP="003C1248"/>
    <w:p w:rsidR="003C1248" w:rsidRDefault="003C1248" w:rsidP="003C1248">
      <w:pPr>
        <w:rPr>
          <w:rFonts w:ascii="Times New Roman" w:hAnsi="Times New Roman" w:cs="Times New Roman"/>
          <w:i/>
          <w:sz w:val="24"/>
          <w:szCs w:val="24"/>
        </w:rPr>
        <w:sectPr w:rsidR="003C1248" w:rsidSect="00CB0F59">
          <w:footerReference w:type="default" r:id="rId33"/>
          <w:pgSz w:w="11906" w:h="16838"/>
          <w:pgMar w:top="720" w:right="720" w:bottom="720" w:left="720" w:header="708" w:footer="708" w:gutter="0"/>
          <w:cols w:num="2" w:space="282"/>
          <w:docGrid w:linePitch="360"/>
        </w:sectPr>
      </w:pPr>
    </w:p>
    <w:p w:rsidR="003C1248" w:rsidRDefault="008D3F07" w:rsidP="003C1248">
      <w:pPr>
        <w:rPr>
          <w:rFonts w:ascii="Times New Roman" w:hAnsi="Times New Roman" w:cs="Times New Roman"/>
          <w:i/>
          <w:sz w:val="24"/>
          <w:szCs w:val="24"/>
        </w:rPr>
      </w:pPr>
      <w:r w:rsidRPr="00E058CF">
        <w:rPr>
          <w:rFonts w:ascii="Times New Roman" w:hAnsi="Times New Roman" w:cs="Times New Roman"/>
          <w:i/>
          <w:sz w:val="24"/>
          <w:szCs w:val="24"/>
        </w:rPr>
        <w:t xml:space="preserve">Pedagogisk yta är en yta som förbereds av </w:t>
      </w:r>
      <w:r w:rsidR="00403E40">
        <w:rPr>
          <w:rFonts w:ascii="Times New Roman" w:hAnsi="Times New Roman" w:cs="Times New Roman"/>
          <w:i/>
          <w:sz w:val="24"/>
          <w:szCs w:val="24"/>
        </w:rPr>
        <w:t>Stadsfastighetsförvaltningen</w:t>
      </w:r>
      <w:r w:rsidRPr="00E058CF">
        <w:rPr>
          <w:rFonts w:ascii="Times New Roman" w:hAnsi="Times New Roman" w:cs="Times New Roman"/>
          <w:i/>
          <w:sz w:val="24"/>
          <w:szCs w:val="24"/>
        </w:rPr>
        <w:t xml:space="preserve"> men som sköts av verksamheten själv. </w:t>
      </w:r>
    </w:p>
    <w:p w:rsidR="003C1248" w:rsidRPr="00226B06" w:rsidRDefault="008D3F07" w:rsidP="003C1248">
      <w:pPr>
        <w:rPr>
          <w:rFonts w:ascii="Times New Roman" w:hAnsi="Times New Roman" w:cs="Times New Roman"/>
          <w:b/>
          <w:bCs/>
          <w:i/>
          <w:sz w:val="24"/>
          <w:szCs w:val="24"/>
        </w:rPr>
      </w:pPr>
      <w:r w:rsidRPr="00226B06">
        <w:rPr>
          <w:rFonts w:ascii="Times New Roman" w:hAnsi="Times New Roman" w:cs="Times New Roman"/>
          <w:b/>
          <w:bCs/>
          <w:i/>
          <w:sz w:val="24"/>
          <w:szCs w:val="24"/>
        </w:rPr>
        <w:t>Samtliga av nedanstående funktioner ska stämmas av med verksamheten innan de föreskrivs.</w:t>
      </w:r>
    </w:p>
    <w:p w:rsidR="003C1248" w:rsidRDefault="003C1248" w:rsidP="003C1248">
      <w:pPr>
        <w:rPr>
          <w:rFonts w:ascii="Times New Roman" w:hAnsi="Times New Roman" w:cs="Times New Roman"/>
          <w:i/>
          <w:sz w:val="24"/>
          <w:szCs w:val="24"/>
        </w:rPr>
      </w:pPr>
    </w:p>
    <w:p w:rsidR="003C1248" w:rsidRDefault="003C1248" w:rsidP="003C1248">
      <w:pPr>
        <w:rPr>
          <w:rFonts w:ascii="Times New Roman" w:hAnsi="Times New Roman" w:cs="Times New Roman"/>
          <w:i/>
          <w:sz w:val="24"/>
          <w:szCs w:val="24"/>
        </w:rPr>
        <w:sectPr w:rsidR="003C1248" w:rsidSect="00CB0F59">
          <w:type w:val="continuous"/>
          <w:pgSz w:w="11906" w:h="16838"/>
          <w:pgMar w:top="720" w:right="720" w:bottom="720" w:left="720" w:header="708" w:footer="708" w:gutter="0"/>
          <w:cols w:space="282"/>
          <w:docGrid w:linePitch="360"/>
        </w:sectPr>
      </w:pPr>
    </w:p>
    <w:p w:rsidR="003C1248" w:rsidRPr="00462C70" w:rsidRDefault="008D3F07" w:rsidP="003C1248">
      <w:pPr>
        <w:pStyle w:val="Rubrik3"/>
        <w:rPr>
          <w:sz w:val="24"/>
          <w:szCs w:val="24"/>
        </w:rPr>
      </w:pPr>
      <w:bookmarkStart w:id="105" w:name="_Toc256000059"/>
      <w:bookmarkStart w:id="106" w:name="_Toc27398147"/>
      <w:r w:rsidRPr="00462C70">
        <w:rPr>
          <w:sz w:val="24"/>
          <w:szCs w:val="24"/>
        </w:rPr>
        <w:t>Odlingar</w:t>
      </w:r>
      <w:bookmarkEnd w:id="105"/>
      <w:bookmarkEnd w:id="106"/>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462C70" w:rsidRDefault="008D3F07" w:rsidP="008E1EBF">
            <w:pPr>
              <w:rPr>
                <w:rFonts w:cstheme="minorHAnsi"/>
                <w:i/>
                <w:sz w:val="20"/>
                <w:szCs w:val="20"/>
              </w:rPr>
            </w:pPr>
            <w:r w:rsidRPr="00462C70">
              <w:rPr>
                <w:rFonts w:cstheme="minorHAnsi"/>
                <w:b/>
                <w:i/>
                <w:iCs/>
                <w:sz w:val="20"/>
                <w:szCs w:val="20"/>
              </w:rPr>
              <w:t>Syfte</w:t>
            </w:r>
            <w:r w:rsidRPr="00462C70">
              <w:rPr>
                <w:rFonts w:cstheme="minorHAnsi"/>
                <w:b/>
                <w:i/>
                <w:sz w:val="20"/>
                <w:szCs w:val="20"/>
              </w:rPr>
              <w:t xml:space="preserve">: </w:t>
            </w:r>
            <w:r w:rsidRPr="00462C70">
              <w:rPr>
                <w:rFonts w:cstheme="minorHAnsi"/>
                <w:i/>
                <w:sz w:val="20"/>
                <w:szCs w:val="20"/>
              </w:rPr>
              <w:t xml:space="preserve">Odling och växter är en viktig del av den pedagogiska verksamheten. Hjälpa </w:t>
            </w:r>
            <w:r w:rsidRPr="00462C70">
              <w:rPr>
                <w:rFonts w:cstheme="minorHAnsi"/>
                <w:i/>
                <w:sz w:val="20"/>
                <w:szCs w:val="20"/>
              </w:rPr>
              <w:t>barnen förstå naturens kretslopp = Matens väg från jord till bord.</w:t>
            </w:r>
          </w:p>
        </w:tc>
        <w:tc>
          <w:tcPr>
            <w:tcW w:w="1011"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023770" w:rsidTr="008E1EBF">
        <w:tc>
          <w:tcPr>
            <w:tcW w:w="4069" w:type="dxa"/>
          </w:tcPr>
          <w:p w:rsidR="003C1248" w:rsidRPr="00462C70" w:rsidRDefault="008D3F07" w:rsidP="008E1EBF">
            <w:pPr>
              <w:rPr>
                <w:sz w:val="20"/>
                <w:szCs w:val="20"/>
              </w:rPr>
            </w:pPr>
            <w:r w:rsidRPr="00462C70">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462C70" w:rsidRDefault="008D3F07" w:rsidP="008E1EBF">
            <w:pPr>
              <w:rPr>
                <w:rFonts w:ascii="Times New Roman" w:hAnsi="Times New Roman" w:cs="Times New Roman"/>
                <w:sz w:val="20"/>
                <w:szCs w:val="20"/>
                <w:highlight w:val="green"/>
              </w:rPr>
            </w:pPr>
            <w:r w:rsidRPr="00462C70">
              <w:rPr>
                <w:rFonts w:ascii="Times New Roman" w:hAnsi="Times New Roman" w:cs="Times New Roman"/>
                <w:sz w:val="20"/>
                <w:szCs w:val="20"/>
              </w:rPr>
              <w:t>Odlingsbäddar ska vara upphöjda (t.ex.</w:t>
            </w:r>
            <w:r w:rsidRPr="00462C70">
              <w:rPr>
                <w:rFonts w:ascii="Times New Roman" w:hAnsi="Times New Roman" w:cs="Times New Roman"/>
                <w:sz w:val="20"/>
                <w:szCs w:val="20"/>
              </w:rPr>
              <w:t xml:space="preserve"> för att undvika att bli nedtrampade och underlätta skötsel) med maximal bredd om 60 cm. Jorddjupet ska vara minst 40 cm.</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AB2E43" w:rsidRDefault="008D3F07" w:rsidP="008E1EBF">
            <w:pPr>
              <w:rPr>
                <w:rFonts w:ascii="Times New Roman" w:hAnsi="Times New Roman" w:cs="Times New Roman"/>
                <w:sz w:val="20"/>
                <w:szCs w:val="20"/>
                <w:highlight w:val="yellow"/>
              </w:rPr>
            </w:pPr>
            <w:r w:rsidRPr="00744BBA">
              <w:rPr>
                <w:rFonts w:ascii="Times New Roman" w:hAnsi="Times New Roman" w:cs="Times New Roman"/>
                <w:sz w:val="20"/>
                <w:szCs w:val="20"/>
              </w:rPr>
              <w:t>Odlingslådorna ska platsbyggdas i obehandlat trä.</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462C70" w:rsidRDefault="008D3F07" w:rsidP="008E1EBF">
            <w:pPr>
              <w:rPr>
                <w:rFonts w:ascii="Times New Roman" w:hAnsi="Times New Roman" w:cs="Times New Roman"/>
                <w:sz w:val="20"/>
                <w:szCs w:val="20"/>
              </w:rPr>
            </w:pPr>
            <w:r w:rsidRPr="00462C70">
              <w:rPr>
                <w:rFonts w:ascii="Times New Roman" w:hAnsi="Times New Roman" w:cs="Times New Roman"/>
                <w:sz w:val="20"/>
                <w:szCs w:val="20"/>
              </w:rPr>
              <w:t xml:space="preserve">Ytan runt odlingslådor ska vara plattsatt. Under odlingslådan ska det </w:t>
            </w:r>
            <w:r w:rsidRPr="00462C70">
              <w:rPr>
                <w:rFonts w:ascii="Times New Roman" w:hAnsi="Times New Roman" w:cs="Times New Roman"/>
                <w:sz w:val="20"/>
                <w:szCs w:val="20"/>
                <w:u w:val="single"/>
              </w:rPr>
              <w:t>inte</w:t>
            </w:r>
            <w:r w:rsidRPr="00462C70">
              <w:rPr>
                <w:rFonts w:ascii="Times New Roman" w:hAnsi="Times New Roman" w:cs="Times New Roman"/>
                <w:sz w:val="20"/>
                <w:szCs w:val="20"/>
              </w:rPr>
              <w:t xml:space="preserve"> vara plattor utan ett dränerande skikt.</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w:instrText>
            </w:r>
            <w:r w:rsidRPr="00831599">
              <w:rPr>
                <w:rFonts w:cstheme="minorHAnsi"/>
                <w:b/>
                <w:i/>
                <w:iCs/>
              </w:rPr>
              <w:instrText xml:space="preserve">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462C70" w:rsidRDefault="008D3F07" w:rsidP="008E1EBF">
            <w:pPr>
              <w:rPr>
                <w:rFonts w:ascii="Times New Roman" w:hAnsi="Times New Roman" w:cs="Times New Roman"/>
                <w:sz w:val="20"/>
                <w:szCs w:val="20"/>
              </w:rPr>
            </w:pPr>
            <w:r w:rsidRPr="00462C70">
              <w:rPr>
                <w:rFonts w:ascii="Times New Roman" w:hAnsi="Times New Roman" w:cs="Times New Roman"/>
                <w:sz w:val="20"/>
                <w:szCs w:val="20"/>
              </w:rPr>
              <w:t>Odlingslådorna ska fyllas med jord men ej planteras i projektet (utan av barnen efter inflytt).</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462C70" w:rsidRDefault="008D3F07" w:rsidP="008E1EBF">
            <w:pPr>
              <w:rPr>
                <w:rFonts w:ascii="Times New Roman" w:hAnsi="Times New Roman" w:cs="Times New Roman"/>
                <w:sz w:val="20"/>
                <w:szCs w:val="20"/>
              </w:rPr>
            </w:pPr>
            <w:r w:rsidRPr="00462C70">
              <w:rPr>
                <w:rFonts w:ascii="Times New Roman" w:hAnsi="Times New Roman" w:cs="Times New Roman"/>
                <w:sz w:val="20"/>
                <w:szCs w:val="20"/>
              </w:rPr>
              <w:t>Lösningar som möjliggör bevattning med dagvatten bör tas fram</w:t>
            </w:r>
            <w:r w:rsidRPr="00462C70">
              <w:rPr>
                <w:rFonts w:ascii="Times New Roman" w:hAnsi="Times New Roman" w:cs="Times New Roman"/>
                <w:sz w:val="20"/>
                <w:szCs w:val="20"/>
              </w:rPr>
              <w:t>. Exempelvis placeras regntunna i närheten.</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spacing w:after="0"/>
      </w:pPr>
    </w:p>
    <w:p w:rsidR="003C1248" w:rsidRDefault="008D3F07" w:rsidP="003C1248">
      <w:pPr>
        <w:spacing w:after="0"/>
        <w:rPr>
          <w:i/>
          <w:sz w:val="16"/>
          <w:szCs w:val="16"/>
        </w:rPr>
      </w:pPr>
      <w:bookmarkStart w:id="107" w:name="_Hlk269362"/>
      <w:r w:rsidRPr="004808C8">
        <w:rPr>
          <w:rFonts w:cstheme="minorHAnsi"/>
          <w:b/>
          <w:i/>
          <w:noProof/>
          <w:sz w:val="24"/>
          <w:szCs w:val="24"/>
        </w:rPr>
        <w:drawing>
          <wp:anchor distT="0" distB="0" distL="114300" distR="114300" simplePos="0" relativeHeight="251678720" behindDoc="0" locked="0" layoutInCell="1" allowOverlap="1">
            <wp:simplePos x="0" y="0"/>
            <wp:positionH relativeFrom="column">
              <wp:align>right</wp:align>
            </wp:positionH>
            <wp:positionV relativeFrom="paragraph">
              <wp:posOffset>113228</wp:posOffset>
            </wp:positionV>
            <wp:extent cx="3234055" cy="1981200"/>
            <wp:effectExtent l="0" t="0" r="4445" b="0"/>
            <wp:wrapNone/>
            <wp:docPr id="18"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665.JPG"/>
                    <pic:cNvPicPr/>
                  </pic:nvPicPr>
                  <pic:blipFill>
                    <a:blip r:embed="rId34" cstate="print">
                      <a:extLst>
                        <a:ext uri="{28A0092B-C50C-407E-A947-70E740481C1C}">
                          <a14:useLocalDpi xmlns:a14="http://schemas.microsoft.com/office/drawing/2010/main" val="0"/>
                        </a:ext>
                      </a:extLst>
                    </a:blip>
                    <a:srcRect t="12601" r="2317" b="23342"/>
                    <a:stretch>
                      <a:fillRect/>
                    </a:stretch>
                  </pic:blipFill>
                  <pic:spPr bwMode="auto">
                    <a:xfrm>
                      <a:off x="0" y="0"/>
                      <a:ext cx="3234055" cy="1981200"/>
                    </a:xfrm>
                    <a:prstGeom prst="rect">
                      <a:avLst/>
                    </a:prstGeom>
                    <a:ln>
                      <a:noFill/>
                    </a:ln>
                    <a:extLst>
                      <a:ext uri="{53640926-AAD7-44D8-BBD7-CCE9431645EC}">
                        <a14:shadowObscured xmlns:a14="http://schemas.microsoft.com/office/drawing/2010/main"/>
                      </a:ext>
                    </a:extLst>
                  </pic:spPr>
                </pic:pic>
              </a:graphicData>
            </a:graphic>
          </wp:anchor>
        </w:drawing>
      </w: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Pr="000A316D" w:rsidRDefault="008D3F07" w:rsidP="003C1248">
      <w:pPr>
        <w:spacing w:after="0"/>
        <w:rPr>
          <w:i/>
          <w:sz w:val="16"/>
          <w:szCs w:val="16"/>
        </w:rPr>
      </w:pPr>
      <w:r w:rsidRPr="00462C70">
        <w:rPr>
          <w:i/>
          <w:sz w:val="16"/>
          <w:szCs w:val="16"/>
        </w:rPr>
        <w:t>Odlingslådor Frejaskolan, Göteborg.</w:t>
      </w:r>
      <w:r w:rsidRPr="00462C70">
        <w:rPr>
          <w:i/>
          <w:sz w:val="16"/>
          <w:szCs w:val="16"/>
        </w:rPr>
        <w:br/>
        <w:t xml:space="preserve">Foto: Maria Welin, </w:t>
      </w:r>
      <w:bookmarkEnd w:id="107"/>
      <w:r w:rsidR="00403E40">
        <w:rPr>
          <w:i/>
          <w:sz w:val="16"/>
          <w:szCs w:val="16"/>
        </w:rPr>
        <w:t>Stadsfastighetsförvaltningen</w:t>
      </w:r>
    </w:p>
    <w:p w:rsidR="003C1248" w:rsidRPr="00462C70" w:rsidRDefault="008D3F07" w:rsidP="003C1248">
      <w:pPr>
        <w:pStyle w:val="Rubrik3"/>
        <w:rPr>
          <w:sz w:val="24"/>
          <w:szCs w:val="24"/>
        </w:rPr>
      </w:pPr>
      <w:r>
        <w:br w:type="column"/>
      </w:r>
      <w:bookmarkStart w:id="108" w:name="_Toc256000060"/>
      <w:bookmarkStart w:id="109" w:name="_Toc27398148"/>
      <w:r w:rsidRPr="00462C70">
        <w:rPr>
          <w:sz w:val="24"/>
          <w:szCs w:val="24"/>
        </w:rPr>
        <w:t>Fruktträd</w:t>
      </w:r>
      <w:bookmarkEnd w:id="108"/>
      <w:bookmarkEnd w:id="109"/>
    </w:p>
    <w:tbl>
      <w:tblPr>
        <w:tblStyle w:val="Tabellrutnt"/>
        <w:tblW w:w="5080" w:type="dxa"/>
        <w:tblLayout w:type="fixed"/>
        <w:tblLook w:val="04A0" w:firstRow="1" w:lastRow="0" w:firstColumn="1" w:lastColumn="0" w:noHBand="0" w:noVBand="1"/>
      </w:tblPr>
      <w:tblGrid>
        <w:gridCol w:w="4041"/>
        <w:gridCol w:w="1039"/>
      </w:tblGrid>
      <w:tr w:rsidR="00023770" w:rsidTr="008E1EBF">
        <w:tc>
          <w:tcPr>
            <w:tcW w:w="4041" w:type="dxa"/>
            <w:shd w:val="clear" w:color="auto" w:fill="C2D69B" w:themeFill="accent3" w:themeFillTint="99"/>
          </w:tcPr>
          <w:p w:rsidR="003C1248" w:rsidRPr="00462C70" w:rsidRDefault="008D3F07" w:rsidP="008E1EBF">
            <w:pPr>
              <w:rPr>
                <w:rFonts w:cstheme="minorHAnsi"/>
                <w:i/>
                <w:sz w:val="20"/>
                <w:szCs w:val="20"/>
              </w:rPr>
            </w:pPr>
            <w:r w:rsidRPr="00462C70">
              <w:rPr>
                <w:rFonts w:cstheme="minorHAnsi"/>
                <w:b/>
                <w:i/>
                <w:iCs/>
                <w:sz w:val="20"/>
                <w:szCs w:val="20"/>
              </w:rPr>
              <w:t>Syfte</w:t>
            </w:r>
            <w:r w:rsidRPr="00462C70">
              <w:rPr>
                <w:rFonts w:cstheme="minorHAnsi"/>
                <w:b/>
                <w:i/>
                <w:sz w:val="20"/>
                <w:szCs w:val="20"/>
              </w:rPr>
              <w:t xml:space="preserve">: </w:t>
            </w:r>
            <w:r w:rsidRPr="00462C70">
              <w:rPr>
                <w:rFonts w:cstheme="minorHAnsi"/>
                <w:i/>
                <w:sz w:val="20"/>
                <w:szCs w:val="20"/>
              </w:rPr>
              <w:t>Odling och växter är en viktig del av den pedagogiska verksamheten.</w:t>
            </w:r>
          </w:p>
          <w:p w:rsidR="003C1248" w:rsidRPr="00462C70" w:rsidRDefault="008D3F07" w:rsidP="008E1EBF">
            <w:pPr>
              <w:rPr>
                <w:rFonts w:cstheme="minorHAnsi"/>
                <w:i/>
                <w:sz w:val="20"/>
                <w:szCs w:val="20"/>
              </w:rPr>
            </w:pPr>
            <w:r w:rsidRPr="00462C70">
              <w:rPr>
                <w:bCs/>
                <w:i/>
                <w:iCs/>
                <w:sz w:val="20"/>
                <w:szCs w:val="20"/>
              </w:rPr>
              <w:t xml:space="preserve">Fruktträd med ätbara frukter ger mervärden men skördeperioden bör matcha verksamhetens terminer och fruktträd med mycket fallfrukt bör </w:t>
            </w:r>
            <w:r w:rsidRPr="002B66EC">
              <w:rPr>
                <w:bCs/>
                <w:i/>
                <w:iCs/>
                <w:sz w:val="20"/>
                <w:szCs w:val="20"/>
              </w:rPr>
              <w:t>undvikas om det inte kan omhändertas. Träden skall ha rätt proveniens och följa kvalitetsregler för plantskoleväxter.</w:t>
            </w:r>
          </w:p>
        </w:tc>
        <w:tc>
          <w:tcPr>
            <w:tcW w:w="1039"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023770" w:rsidTr="008E1EBF">
        <w:tc>
          <w:tcPr>
            <w:tcW w:w="4041" w:type="dxa"/>
          </w:tcPr>
          <w:p w:rsidR="003C1248" w:rsidRPr="00462C70" w:rsidRDefault="008D3F07" w:rsidP="008E1EBF">
            <w:pPr>
              <w:rPr>
                <w:sz w:val="20"/>
                <w:szCs w:val="20"/>
              </w:rPr>
            </w:pPr>
            <w:r w:rsidRPr="00462C70">
              <w:rPr>
                <w:rFonts w:cstheme="minorHAnsi"/>
                <w:b/>
                <w:i/>
                <w:iCs/>
                <w:sz w:val="20"/>
                <w:szCs w:val="20"/>
              </w:rPr>
              <w:t>Krav &amp; rekommendation:</w:t>
            </w:r>
          </w:p>
        </w:tc>
        <w:tc>
          <w:tcPr>
            <w:tcW w:w="1039" w:type="dxa"/>
          </w:tcPr>
          <w:p w:rsidR="003C1248" w:rsidRPr="0019521D" w:rsidRDefault="003C1248" w:rsidP="008E1EBF">
            <w:pPr>
              <w:rPr>
                <w:sz w:val="24"/>
                <w:szCs w:val="24"/>
              </w:rPr>
            </w:pPr>
          </w:p>
        </w:tc>
      </w:tr>
      <w:tr w:rsidR="00023770" w:rsidTr="008E1EBF">
        <w:tc>
          <w:tcPr>
            <w:tcW w:w="4041" w:type="dxa"/>
          </w:tcPr>
          <w:p w:rsidR="003C1248" w:rsidRPr="00462C70" w:rsidRDefault="008D3F07" w:rsidP="008E1EBF">
            <w:pPr>
              <w:rPr>
                <w:rFonts w:ascii="Times New Roman" w:hAnsi="Times New Roman" w:cs="Times New Roman"/>
                <w:sz w:val="20"/>
                <w:szCs w:val="20"/>
                <w:highlight w:val="green"/>
              </w:rPr>
            </w:pPr>
            <w:r w:rsidRPr="00462C70">
              <w:rPr>
                <w:rFonts w:ascii="Times New Roman" w:hAnsi="Times New Roman" w:cs="Times New Roman"/>
                <w:sz w:val="20"/>
                <w:szCs w:val="20"/>
              </w:rPr>
              <w:t>Fruktträd och bärbuskar med hög artvariation ska alltid finnas och vara sena sorter (så att de är skördeklara efter sommarlovet).</w:t>
            </w:r>
          </w:p>
        </w:tc>
        <w:tc>
          <w:tcPr>
            <w:tcW w:w="1039"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41" w:type="dxa"/>
            <w:tcBorders>
              <w:bottom w:val="single" w:sz="4" w:space="0" w:color="auto"/>
            </w:tcBorders>
          </w:tcPr>
          <w:p w:rsidR="003C1248" w:rsidRDefault="008D3F07" w:rsidP="008E1EBF">
            <w:pPr>
              <w:rPr>
                <w:rFonts w:ascii="Times New Roman" w:hAnsi="Times New Roman" w:cs="Times New Roman"/>
                <w:sz w:val="20"/>
                <w:szCs w:val="20"/>
              </w:rPr>
            </w:pPr>
            <w:r w:rsidRPr="00462C70">
              <w:rPr>
                <w:rFonts w:ascii="Times New Roman" w:hAnsi="Times New Roman" w:cs="Times New Roman"/>
                <w:sz w:val="20"/>
                <w:szCs w:val="20"/>
              </w:rPr>
              <w:t>Se under TRÄD för mer info</w:t>
            </w:r>
          </w:p>
          <w:p w:rsidR="003C1248" w:rsidRPr="00462C70" w:rsidRDefault="003C1248" w:rsidP="008E1EBF">
            <w:pPr>
              <w:rPr>
                <w:rFonts w:ascii="Times New Roman" w:hAnsi="Times New Roman" w:cs="Times New Roman"/>
                <w:sz w:val="20"/>
                <w:szCs w:val="20"/>
              </w:rPr>
            </w:pPr>
          </w:p>
        </w:tc>
        <w:tc>
          <w:tcPr>
            <w:tcW w:w="1039"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autoSpaceDE w:val="0"/>
        <w:autoSpaceDN w:val="0"/>
        <w:adjustRightInd w:val="0"/>
        <w:spacing w:after="0" w:line="240" w:lineRule="auto"/>
        <w:outlineLvl w:val="0"/>
        <w:rPr>
          <w:rFonts w:ascii="Arial" w:hAnsi="Arial" w:cs="Arial"/>
          <w:iCs/>
          <w:sz w:val="32"/>
          <w:szCs w:val="32"/>
        </w:rPr>
      </w:pPr>
    </w:p>
    <w:p w:rsidR="003C1248" w:rsidRDefault="003C1248" w:rsidP="003C1248">
      <w:pPr>
        <w:autoSpaceDE w:val="0"/>
        <w:autoSpaceDN w:val="0"/>
        <w:adjustRightInd w:val="0"/>
        <w:spacing w:after="0" w:line="240" w:lineRule="auto"/>
        <w:outlineLvl w:val="0"/>
        <w:rPr>
          <w:rFonts w:ascii="Arial" w:hAnsi="Arial" w:cs="Arial"/>
          <w:iCs/>
          <w:sz w:val="32"/>
          <w:szCs w:val="32"/>
        </w:rPr>
      </w:pPr>
    </w:p>
    <w:p w:rsidR="003C1248" w:rsidRPr="00462C70" w:rsidRDefault="008D3F07" w:rsidP="003C1248">
      <w:pPr>
        <w:pStyle w:val="Rubrik3"/>
        <w:rPr>
          <w:sz w:val="24"/>
          <w:szCs w:val="24"/>
        </w:rPr>
      </w:pPr>
      <w:bookmarkStart w:id="110" w:name="_Toc256000063"/>
      <w:bookmarkStart w:id="111" w:name="_Toc27398149"/>
      <w:r w:rsidRPr="00462C70">
        <w:rPr>
          <w:sz w:val="24"/>
          <w:szCs w:val="24"/>
        </w:rPr>
        <w:t>Kompost</w:t>
      </w:r>
      <w:bookmarkEnd w:id="110"/>
      <w:bookmarkEnd w:id="111"/>
    </w:p>
    <w:tbl>
      <w:tblPr>
        <w:tblStyle w:val="Tabellrutnt"/>
        <w:tblW w:w="5080" w:type="dxa"/>
        <w:tblLayout w:type="fixed"/>
        <w:tblLook w:val="04A0" w:firstRow="1" w:lastRow="0" w:firstColumn="1" w:lastColumn="0" w:noHBand="0" w:noVBand="1"/>
      </w:tblPr>
      <w:tblGrid>
        <w:gridCol w:w="4041"/>
        <w:gridCol w:w="1039"/>
      </w:tblGrid>
      <w:tr w:rsidR="00023770" w:rsidTr="008E1EBF">
        <w:tc>
          <w:tcPr>
            <w:tcW w:w="4041" w:type="dxa"/>
            <w:shd w:val="clear" w:color="auto" w:fill="C2D69B" w:themeFill="accent3" w:themeFillTint="99"/>
          </w:tcPr>
          <w:p w:rsidR="003C1248" w:rsidRPr="00462C70" w:rsidRDefault="008D3F07" w:rsidP="008E1EBF">
            <w:pPr>
              <w:rPr>
                <w:rFonts w:cstheme="minorHAnsi"/>
                <w:i/>
                <w:sz w:val="20"/>
                <w:szCs w:val="20"/>
              </w:rPr>
            </w:pPr>
            <w:r w:rsidRPr="00462C70">
              <w:rPr>
                <w:rFonts w:cstheme="minorHAnsi"/>
                <w:b/>
                <w:i/>
                <w:iCs/>
                <w:sz w:val="20"/>
                <w:szCs w:val="20"/>
              </w:rPr>
              <w:t>Syfte</w:t>
            </w:r>
            <w:r w:rsidRPr="00462C70">
              <w:rPr>
                <w:rFonts w:cstheme="minorHAnsi"/>
                <w:b/>
                <w:i/>
                <w:sz w:val="20"/>
                <w:szCs w:val="20"/>
              </w:rPr>
              <w:t xml:space="preserve">: </w:t>
            </w:r>
            <w:r w:rsidRPr="00462C70">
              <w:rPr>
                <w:rFonts w:cstheme="minorHAnsi"/>
                <w:i/>
                <w:iCs/>
                <w:sz w:val="20"/>
                <w:szCs w:val="20"/>
              </w:rPr>
              <w:t>Gör det möjligt för barnen att se och uppleva naturens kretslopp samt användas till odling</w:t>
            </w:r>
            <w:r w:rsidRPr="00462C70">
              <w:rPr>
                <w:rFonts w:cstheme="minorHAnsi"/>
                <w:i/>
                <w:sz w:val="20"/>
                <w:szCs w:val="20"/>
              </w:rPr>
              <w:t>.</w:t>
            </w:r>
          </w:p>
          <w:p w:rsidR="003C1248" w:rsidRPr="00462C70" w:rsidRDefault="003C1248" w:rsidP="008E1EBF">
            <w:pPr>
              <w:rPr>
                <w:rFonts w:cstheme="minorHAnsi"/>
                <w:i/>
                <w:sz w:val="20"/>
                <w:szCs w:val="20"/>
              </w:rPr>
            </w:pPr>
          </w:p>
        </w:tc>
        <w:tc>
          <w:tcPr>
            <w:tcW w:w="1039" w:type="dxa"/>
            <w:textDirection w:val="btLr"/>
          </w:tcPr>
          <w:p w:rsidR="003C1248" w:rsidRPr="003D13F9" w:rsidRDefault="008D3F07" w:rsidP="008E1EBF">
            <w:pPr>
              <w:autoSpaceDE w:val="0"/>
              <w:autoSpaceDN w:val="0"/>
              <w:adjustRightInd w:val="0"/>
              <w:ind w:left="113" w:right="113"/>
              <w:rPr>
                <w:rFonts w:cs="Times New Roman"/>
                <w:sz w:val="18"/>
                <w:szCs w:val="18"/>
              </w:rPr>
            </w:pPr>
            <w:r>
              <w:rPr>
                <w:rFonts w:cs="Times New Roman"/>
                <w:sz w:val="18"/>
                <w:szCs w:val="18"/>
              </w:rPr>
              <w:t>Uppfyllt</w:t>
            </w:r>
          </w:p>
          <w:p w:rsidR="003C1248" w:rsidRDefault="008D3F07" w:rsidP="008E1EBF">
            <w:pPr>
              <w:autoSpaceDE w:val="0"/>
              <w:autoSpaceDN w:val="0"/>
              <w:adjustRightInd w:val="0"/>
              <w:ind w:left="113" w:right="113"/>
              <w:rPr>
                <w:rFonts w:cs="Times New Roman"/>
                <w:sz w:val="18"/>
                <w:szCs w:val="18"/>
              </w:rPr>
            </w:pPr>
            <w:r>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023770" w:rsidTr="008E1EBF">
        <w:tc>
          <w:tcPr>
            <w:tcW w:w="4041" w:type="dxa"/>
          </w:tcPr>
          <w:p w:rsidR="003C1248" w:rsidRPr="00462C70" w:rsidRDefault="008D3F07" w:rsidP="008E1EBF">
            <w:pPr>
              <w:rPr>
                <w:sz w:val="20"/>
                <w:szCs w:val="20"/>
              </w:rPr>
            </w:pPr>
            <w:r w:rsidRPr="00462C70">
              <w:rPr>
                <w:rFonts w:cstheme="minorHAnsi"/>
                <w:b/>
                <w:i/>
                <w:iCs/>
                <w:sz w:val="20"/>
                <w:szCs w:val="20"/>
              </w:rPr>
              <w:t>Krav &amp; rekommendation:</w:t>
            </w:r>
          </w:p>
        </w:tc>
        <w:tc>
          <w:tcPr>
            <w:tcW w:w="1039" w:type="dxa"/>
          </w:tcPr>
          <w:p w:rsidR="003C1248" w:rsidRPr="0019521D" w:rsidRDefault="003C1248" w:rsidP="008E1EBF">
            <w:pPr>
              <w:rPr>
                <w:sz w:val="24"/>
                <w:szCs w:val="24"/>
              </w:rPr>
            </w:pPr>
          </w:p>
        </w:tc>
      </w:tr>
      <w:tr w:rsidR="00023770" w:rsidTr="008E1EBF">
        <w:tc>
          <w:tcPr>
            <w:tcW w:w="4041" w:type="dxa"/>
          </w:tcPr>
          <w:p w:rsidR="003C1248" w:rsidRDefault="008D3F07" w:rsidP="008E1EBF">
            <w:pPr>
              <w:rPr>
                <w:rFonts w:ascii="Times New Roman" w:hAnsi="Times New Roman" w:cs="Times New Roman"/>
                <w:sz w:val="20"/>
                <w:szCs w:val="20"/>
              </w:rPr>
            </w:pPr>
            <w:r w:rsidRPr="00462C70">
              <w:rPr>
                <w:rFonts w:ascii="Times New Roman" w:hAnsi="Times New Roman" w:cs="Times New Roman"/>
                <w:sz w:val="20"/>
                <w:szCs w:val="20"/>
              </w:rPr>
              <w:t>Bör ligga i anslutning till odlingsyta</w:t>
            </w:r>
          </w:p>
          <w:p w:rsidR="003C1248" w:rsidRPr="00462C70" w:rsidRDefault="003C1248" w:rsidP="008E1EBF">
            <w:pPr>
              <w:rPr>
                <w:rFonts w:ascii="Times New Roman" w:hAnsi="Times New Roman" w:cs="Times New Roman"/>
                <w:sz w:val="20"/>
                <w:szCs w:val="20"/>
                <w:highlight w:val="green"/>
              </w:rPr>
            </w:pPr>
          </w:p>
        </w:tc>
        <w:tc>
          <w:tcPr>
            <w:tcW w:w="1039"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41" w:type="dxa"/>
          </w:tcPr>
          <w:p w:rsidR="003C1248" w:rsidRPr="00462C70" w:rsidRDefault="008D3F07" w:rsidP="008E1EBF">
            <w:pPr>
              <w:rPr>
                <w:rFonts w:ascii="Times New Roman" w:hAnsi="Times New Roman" w:cs="Times New Roman"/>
                <w:sz w:val="20"/>
                <w:szCs w:val="20"/>
              </w:rPr>
            </w:pPr>
            <w:r w:rsidRPr="00462C70">
              <w:rPr>
                <w:rFonts w:ascii="Times New Roman" w:hAnsi="Times New Roman" w:cs="Times New Roman"/>
                <w:sz w:val="20"/>
                <w:szCs w:val="20"/>
              </w:rPr>
              <w:t xml:space="preserve">Ska vara inhägnad och kan med fördel ha en </w:t>
            </w:r>
            <w:r w:rsidRPr="00462C70">
              <w:rPr>
                <w:rFonts w:ascii="Times New Roman" w:hAnsi="Times New Roman" w:cs="Times New Roman"/>
                <w:sz w:val="20"/>
                <w:szCs w:val="20"/>
              </w:rPr>
              <w:t>genomsiktlig sida (så att barn kan följa förmultningsprocessen).</w:t>
            </w:r>
          </w:p>
        </w:tc>
        <w:tc>
          <w:tcPr>
            <w:tcW w:w="1039"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41" w:type="dxa"/>
          </w:tcPr>
          <w:p w:rsidR="003C1248" w:rsidRDefault="008D3F07" w:rsidP="008E1EBF">
            <w:pPr>
              <w:rPr>
                <w:rFonts w:ascii="Times New Roman" w:hAnsi="Times New Roman" w:cs="Times New Roman"/>
                <w:sz w:val="20"/>
                <w:szCs w:val="20"/>
              </w:rPr>
            </w:pPr>
            <w:r w:rsidRPr="00462C70">
              <w:rPr>
                <w:rFonts w:ascii="Times New Roman" w:hAnsi="Times New Roman" w:cs="Times New Roman"/>
                <w:sz w:val="20"/>
                <w:szCs w:val="20"/>
              </w:rPr>
              <w:t>Avser trädgårdsavfall, ej matkompost.</w:t>
            </w:r>
          </w:p>
          <w:p w:rsidR="003C1248" w:rsidRPr="00462C70" w:rsidRDefault="003C1248" w:rsidP="008E1EBF">
            <w:pPr>
              <w:rPr>
                <w:rFonts w:ascii="Times New Roman" w:hAnsi="Times New Roman" w:cs="Times New Roman"/>
                <w:sz w:val="20"/>
                <w:szCs w:val="20"/>
              </w:rPr>
            </w:pPr>
          </w:p>
        </w:tc>
        <w:tc>
          <w:tcPr>
            <w:tcW w:w="1039"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Pr="00C65591" w:rsidRDefault="008D3F07" w:rsidP="003C1248">
      <w:pPr>
        <w:pStyle w:val="Rubrik3"/>
        <w:rPr>
          <w:sz w:val="24"/>
          <w:szCs w:val="24"/>
        </w:rPr>
      </w:pPr>
      <w:r>
        <w:br w:type="column"/>
      </w:r>
      <w:bookmarkStart w:id="112" w:name="_Toc256000064"/>
      <w:bookmarkStart w:id="113" w:name="_Toc27398150"/>
      <w:r w:rsidRPr="00C65591">
        <w:rPr>
          <w:sz w:val="24"/>
          <w:szCs w:val="24"/>
        </w:rPr>
        <w:lastRenderedPageBreak/>
        <w:t>Växthus</w:t>
      </w:r>
      <w:bookmarkEnd w:id="112"/>
      <w:bookmarkEnd w:id="113"/>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C65591" w:rsidRDefault="008D3F07" w:rsidP="008E1EBF">
            <w:pPr>
              <w:rPr>
                <w:rFonts w:cstheme="minorHAnsi"/>
                <w:i/>
                <w:sz w:val="20"/>
                <w:szCs w:val="20"/>
              </w:rPr>
            </w:pPr>
            <w:r w:rsidRPr="00C65591">
              <w:rPr>
                <w:rFonts w:cstheme="minorHAnsi"/>
                <w:b/>
                <w:i/>
                <w:iCs/>
                <w:sz w:val="20"/>
                <w:szCs w:val="20"/>
              </w:rPr>
              <w:t>Syfte</w:t>
            </w:r>
            <w:r w:rsidRPr="00C65591">
              <w:rPr>
                <w:rFonts w:cstheme="minorHAnsi"/>
                <w:b/>
                <w:i/>
                <w:sz w:val="20"/>
                <w:szCs w:val="20"/>
              </w:rPr>
              <w:t xml:space="preserve">: </w:t>
            </w:r>
            <w:r w:rsidRPr="00C65591">
              <w:rPr>
                <w:rFonts w:cstheme="minorHAnsi"/>
                <w:i/>
                <w:sz w:val="20"/>
                <w:szCs w:val="20"/>
              </w:rPr>
              <w:t xml:space="preserve">Växthus främjar odling i staden och förlänger växtsäsongen. </w:t>
            </w:r>
            <w:r w:rsidRPr="00C65591">
              <w:rPr>
                <w:i/>
                <w:sz w:val="20"/>
                <w:szCs w:val="20"/>
              </w:rPr>
              <w:t>Odlingen för med sig många positiva effekter för byggandet av det hållbara samhället; mötesplatser, trygghet, platsskapande (”placemaking”), pedagogik och biologisk mångfald</w:t>
            </w:r>
          </w:p>
        </w:tc>
        <w:tc>
          <w:tcPr>
            <w:tcW w:w="1011" w:type="dxa"/>
            <w:textDirection w:val="btLr"/>
          </w:tcPr>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Uppfyllt</w:t>
            </w:r>
          </w:p>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Avsteg</w:t>
            </w:r>
          </w:p>
          <w:p w:rsidR="003C1248" w:rsidRPr="00C65591" w:rsidRDefault="008D3F07" w:rsidP="008E1EBF">
            <w:pPr>
              <w:autoSpaceDE w:val="0"/>
              <w:autoSpaceDN w:val="0"/>
              <w:adjustRightInd w:val="0"/>
              <w:ind w:left="113" w:right="113"/>
              <w:rPr>
                <w:rFonts w:ascii="Times New Roman" w:hAnsi="Times New Roman" w:cs="Times New Roman"/>
                <w:b/>
                <w:i/>
              </w:rPr>
            </w:pPr>
            <w:r w:rsidRPr="00C65591">
              <w:rPr>
                <w:rFonts w:cs="Times New Roman"/>
                <w:sz w:val="18"/>
                <w:szCs w:val="18"/>
              </w:rPr>
              <w:t>Ej akt</w:t>
            </w:r>
            <w:r w:rsidRPr="00C65591">
              <w:rPr>
                <w:rFonts w:cs="Times New Roman"/>
                <w:sz w:val="18"/>
                <w:szCs w:val="18"/>
              </w:rPr>
              <w:t>uellt</w:t>
            </w:r>
          </w:p>
        </w:tc>
      </w:tr>
      <w:tr w:rsidR="00023770" w:rsidTr="008E1EBF">
        <w:tc>
          <w:tcPr>
            <w:tcW w:w="4069" w:type="dxa"/>
          </w:tcPr>
          <w:p w:rsidR="003C1248" w:rsidRPr="00C65591" w:rsidRDefault="008D3F07" w:rsidP="008E1EBF">
            <w:pPr>
              <w:rPr>
                <w:sz w:val="20"/>
                <w:szCs w:val="20"/>
              </w:rPr>
            </w:pPr>
            <w:r w:rsidRPr="00C65591">
              <w:rPr>
                <w:rFonts w:cstheme="minorHAnsi"/>
                <w:b/>
                <w:i/>
                <w:iCs/>
                <w:sz w:val="20"/>
                <w:szCs w:val="20"/>
              </w:rPr>
              <w:t>Krav &amp; rekommendation:</w:t>
            </w:r>
          </w:p>
        </w:tc>
        <w:tc>
          <w:tcPr>
            <w:tcW w:w="1011" w:type="dxa"/>
          </w:tcPr>
          <w:p w:rsidR="003C1248" w:rsidRPr="00C65591" w:rsidRDefault="003C1248" w:rsidP="008E1EBF">
            <w:pPr>
              <w:rPr>
                <w:sz w:val="24"/>
                <w:szCs w:val="24"/>
              </w:rPr>
            </w:pPr>
          </w:p>
        </w:tc>
      </w:tr>
      <w:tr w:rsidR="00023770" w:rsidTr="008E1EBF">
        <w:tc>
          <w:tcPr>
            <w:tcW w:w="4069" w:type="dxa"/>
          </w:tcPr>
          <w:p w:rsidR="003C1248" w:rsidRPr="00C65591" w:rsidRDefault="008D3F07" w:rsidP="008E1EBF">
            <w:pPr>
              <w:rPr>
                <w:rFonts w:ascii="Times New Roman" w:hAnsi="Times New Roman" w:cs="Times New Roman"/>
                <w:sz w:val="20"/>
                <w:szCs w:val="20"/>
              </w:rPr>
            </w:pPr>
            <w:r w:rsidRPr="00C65591">
              <w:rPr>
                <w:rFonts w:ascii="Times New Roman" w:hAnsi="Times New Roman" w:cs="Times New Roman"/>
                <w:sz w:val="20"/>
                <w:szCs w:val="20"/>
              </w:rPr>
              <w:t>Växthusets utformning och dess användning anpassas efter verksamhetens behov.</w:t>
            </w:r>
          </w:p>
        </w:tc>
        <w:tc>
          <w:tcPr>
            <w:tcW w:w="1011" w:type="dxa"/>
          </w:tcPr>
          <w:p w:rsidR="003C1248" w:rsidRPr="00C65591" w:rsidRDefault="008D3F07" w:rsidP="008E1EBF">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023770" w:rsidTr="008E1EBF">
        <w:tc>
          <w:tcPr>
            <w:tcW w:w="4069" w:type="dxa"/>
          </w:tcPr>
          <w:p w:rsidR="003C1248" w:rsidRPr="00C65591" w:rsidRDefault="008D3F07" w:rsidP="008E1EBF">
            <w:pPr>
              <w:rPr>
                <w:rStyle w:val="Betoning"/>
                <w:rFonts w:ascii="Times New Roman" w:eastAsia="Times New Roman" w:hAnsi="Times New Roman" w:cs="Times New Roman"/>
                <w:i w:val="0"/>
                <w:iCs w:val="0"/>
                <w:sz w:val="20"/>
                <w:szCs w:val="20"/>
                <w:lang w:eastAsia="sv-SE"/>
              </w:rPr>
            </w:pPr>
            <w:r w:rsidRPr="00C65591">
              <w:rPr>
                <w:rStyle w:val="Betoning"/>
                <w:rFonts w:ascii="Times New Roman" w:eastAsia="Times New Roman" w:hAnsi="Times New Roman" w:cs="Times New Roman"/>
                <w:i w:val="0"/>
                <w:iCs w:val="0"/>
                <w:sz w:val="20"/>
                <w:szCs w:val="20"/>
                <w:lang w:eastAsia="sv-SE"/>
              </w:rPr>
              <w:t>Växthuset ska placeras så det får solljus men inte i direkt solljus. Förmiddagssol är bättre än eftermiddagssol.</w:t>
            </w:r>
          </w:p>
        </w:tc>
        <w:tc>
          <w:tcPr>
            <w:tcW w:w="1011" w:type="dxa"/>
          </w:tcPr>
          <w:p w:rsidR="003C1248" w:rsidRPr="00C65591" w:rsidRDefault="003C1248" w:rsidP="008E1EBF">
            <w:pPr>
              <w:rPr>
                <w:rFonts w:cstheme="minorHAnsi"/>
                <w:b/>
                <w:i/>
                <w:iCs/>
              </w:rPr>
            </w:pPr>
          </w:p>
        </w:tc>
      </w:tr>
      <w:tr w:rsidR="00023770" w:rsidTr="008E1EBF">
        <w:tc>
          <w:tcPr>
            <w:tcW w:w="4069" w:type="dxa"/>
          </w:tcPr>
          <w:p w:rsidR="003C1248" w:rsidRPr="00C65591" w:rsidRDefault="008D3F07" w:rsidP="008E1EBF">
            <w:pPr>
              <w:rPr>
                <w:rFonts w:ascii="Times New Roman" w:hAnsi="Times New Roman" w:cs="Times New Roman"/>
                <w:sz w:val="20"/>
                <w:szCs w:val="20"/>
              </w:rPr>
            </w:pPr>
            <w:r w:rsidRPr="00C65591">
              <w:rPr>
                <w:rStyle w:val="Betoning"/>
                <w:rFonts w:ascii="Times New Roman" w:eastAsia="Times New Roman" w:hAnsi="Times New Roman" w:cs="Times New Roman"/>
                <w:i w:val="0"/>
                <w:iCs w:val="0"/>
                <w:sz w:val="20"/>
                <w:szCs w:val="20"/>
                <w:lang w:eastAsia="sv-SE"/>
              </w:rPr>
              <w:t xml:space="preserve">Placeras så att </w:t>
            </w:r>
            <w:r w:rsidRPr="00C65591">
              <w:rPr>
                <w:rStyle w:val="Betoning"/>
                <w:rFonts w:ascii="Times New Roman" w:eastAsia="Times New Roman" w:hAnsi="Times New Roman" w:cs="Times New Roman"/>
                <w:i w:val="0"/>
                <w:iCs w:val="0"/>
                <w:sz w:val="20"/>
                <w:szCs w:val="20"/>
                <w:lang w:eastAsia="sv-SE"/>
              </w:rPr>
              <w:t xml:space="preserve">det inte går att klättra vidare på intilliggande byggnadsverk. </w:t>
            </w:r>
          </w:p>
        </w:tc>
        <w:tc>
          <w:tcPr>
            <w:tcW w:w="1011" w:type="dxa"/>
          </w:tcPr>
          <w:p w:rsidR="003C1248" w:rsidRPr="00C65591" w:rsidRDefault="008D3F07" w:rsidP="008E1EBF">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023770" w:rsidTr="008E1EBF">
        <w:tc>
          <w:tcPr>
            <w:tcW w:w="4069" w:type="dxa"/>
          </w:tcPr>
          <w:p w:rsidR="003C1248" w:rsidRPr="00C65591" w:rsidRDefault="008D3F07" w:rsidP="008E1EBF">
            <w:pPr>
              <w:rPr>
                <w:rFonts w:ascii="Times New Roman" w:hAnsi="Times New Roman" w:cs="Times New Roman"/>
                <w:sz w:val="20"/>
                <w:szCs w:val="20"/>
              </w:rPr>
            </w:pPr>
            <w:r w:rsidRPr="00C65591">
              <w:rPr>
                <w:rStyle w:val="Betoning"/>
                <w:rFonts w:ascii="Times New Roman" w:eastAsia="Times New Roman" w:hAnsi="Times New Roman" w:cs="Times New Roman"/>
                <w:i w:val="0"/>
                <w:iCs w:val="0"/>
                <w:sz w:val="20"/>
                <w:szCs w:val="20"/>
                <w:lang w:eastAsia="sv-SE"/>
              </w:rPr>
              <w:t xml:space="preserve">För bevattning ska det först och främst finnas möjlighet att tillvarata dagvatten. Exempelvis placeras regntunna i närheten. </w:t>
            </w:r>
          </w:p>
        </w:tc>
        <w:tc>
          <w:tcPr>
            <w:tcW w:w="1011" w:type="dxa"/>
          </w:tcPr>
          <w:p w:rsidR="003C1248" w:rsidRPr="00C65591" w:rsidRDefault="008D3F07" w:rsidP="008E1EBF">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w:instrText>
            </w:r>
            <w:r w:rsidRPr="00C65591">
              <w:rPr>
                <w:rFonts w:cstheme="minorHAnsi"/>
                <w:b/>
                <w:i/>
                <w:iCs/>
              </w:rPr>
              <w:instrText xml:space="preserve">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023770" w:rsidTr="008E1EBF">
        <w:tc>
          <w:tcPr>
            <w:tcW w:w="4069" w:type="dxa"/>
          </w:tcPr>
          <w:p w:rsidR="003C1248" w:rsidRPr="00C65591" w:rsidRDefault="008D3F07" w:rsidP="008E1EBF">
            <w:pPr>
              <w:rPr>
                <w:rStyle w:val="Betoning"/>
                <w:rFonts w:ascii="Times New Roman" w:eastAsia="Times New Roman" w:hAnsi="Times New Roman" w:cs="Times New Roman"/>
                <w:i w:val="0"/>
                <w:iCs w:val="0"/>
                <w:sz w:val="20"/>
                <w:szCs w:val="20"/>
                <w:lang w:eastAsia="sv-SE"/>
              </w:rPr>
            </w:pPr>
            <w:r w:rsidRPr="00C65591">
              <w:rPr>
                <w:rStyle w:val="Betoning"/>
                <w:rFonts w:ascii="Times New Roman" w:eastAsia="Times New Roman" w:hAnsi="Times New Roman" w:cs="Times New Roman"/>
                <w:i w:val="0"/>
                <w:iCs w:val="0"/>
                <w:sz w:val="20"/>
                <w:szCs w:val="20"/>
                <w:lang w:eastAsia="sv-SE"/>
              </w:rPr>
              <w:t>Ytan runt växthuset ska vara belagd med en plattrad av 35 cm.</w:t>
            </w:r>
          </w:p>
        </w:tc>
        <w:tc>
          <w:tcPr>
            <w:tcW w:w="1011" w:type="dxa"/>
          </w:tcPr>
          <w:p w:rsidR="003C1248" w:rsidRPr="00C65591" w:rsidRDefault="008D3F07" w:rsidP="008E1EBF">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023770" w:rsidTr="008E1EBF">
        <w:tc>
          <w:tcPr>
            <w:tcW w:w="4069" w:type="dxa"/>
          </w:tcPr>
          <w:p w:rsidR="003C1248" w:rsidRPr="00C65591" w:rsidRDefault="008D3F07" w:rsidP="008E1EBF">
            <w:pPr>
              <w:rPr>
                <w:rFonts w:ascii="Times New Roman" w:hAnsi="Times New Roman" w:cs="Times New Roman"/>
                <w:sz w:val="20"/>
                <w:szCs w:val="20"/>
              </w:rPr>
            </w:pPr>
            <w:r w:rsidRPr="00C65591">
              <w:rPr>
                <w:rStyle w:val="Betoning"/>
                <w:rFonts w:ascii="Times New Roman" w:eastAsia="Times New Roman" w:hAnsi="Times New Roman" w:cs="Times New Roman"/>
                <w:i w:val="0"/>
                <w:iCs w:val="0"/>
                <w:sz w:val="20"/>
                <w:szCs w:val="20"/>
                <w:lang w:eastAsia="sv-SE"/>
              </w:rPr>
              <w:t>Väggar ska vara av laminerat glas eller godkänd plast (enligt</w:t>
            </w:r>
            <w:r w:rsidRPr="00C65591">
              <w:rPr>
                <w:rStyle w:val="Betoning"/>
                <w:rFonts w:ascii="Times New Roman" w:eastAsia="Times New Roman" w:hAnsi="Times New Roman" w:cs="Times New Roman"/>
                <w:i w:val="0"/>
                <w:iCs w:val="0"/>
                <w:sz w:val="20"/>
                <w:szCs w:val="20"/>
                <w:lang w:eastAsia="sv-SE"/>
              </w:rPr>
              <w:t xml:space="preserve"> miljöplan och BVB).  </w:t>
            </w:r>
          </w:p>
        </w:tc>
        <w:tc>
          <w:tcPr>
            <w:tcW w:w="1011" w:type="dxa"/>
          </w:tcPr>
          <w:p w:rsidR="003C1248" w:rsidRPr="00C65591" w:rsidRDefault="008D3F07" w:rsidP="008E1EBF">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bl>
    <w:p w:rsidR="003C1248" w:rsidRDefault="003C1248" w:rsidP="003C1248">
      <w:pPr>
        <w:pStyle w:val="Ingetavstnd"/>
        <w:rPr>
          <w:i/>
          <w:sz w:val="16"/>
          <w:szCs w:val="16"/>
        </w:rPr>
      </w:pPr>
    </w:p>
    <w:p w:rsidR="003C1248" w:rsidRDefault="003C1248" w:rsidP="003C1248">
      <w:pPr>
        <w:pStyle w:val="Ingetavstnd"/>
        <w:rPr>
          <w:i/>
          <w:sz w:val="16"/>
          <w:szCs w:val="16"/>
        </w:rPr>
      </w:pPr>
    </w:p>
    <w:p w:rsidR="003C1248" w:rsidRDefault="008D3F07" w:rsidP="003C1248">
      <w:pPr>
        <w:pStyle w:val="Ingetavstnd"/>
        <w:rPr>
          <w:i/>
          <w:sz w:val="16"/>
          <w:szCs w:val="16"/>
        </w:rPr>
      </w:pPr>
      <w:r>
        <w:rPr>
          <w:rFonts w:ascii="Arial" w:hAnsi="Arial" w:cs="Arial"/>
          <w:iCs/>
          <w:noProof/>
        </w:rPr>
        <w:drawing>
          <wp:anchor distT="0" distB="0" distL="114300" distR="114300" simplePos="0" relativeHeight="251673600" behindDoc="0" locked="0" layoutInCell="1" allowOverlap="1">
            <wp:simplePos x="0" y="0"/>
            <wp:positionH relativeFrom="column">
              <wp:posOffset>-823595</wp:posOffset>
            </wp:positionH>
            <wp:positionV relativeFrom="page">
              <wp:posOffset>5189220</wp:posOffset>
            </wp:positionV>
            <wp:extent cx="4890135" cy="3218180"/>
            <wp:effectExtent l="0" t="2222" r="3492" b="3493"/>
            <wp:wrapTopAndBottom/>
            <wp:docPr id="860777042"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777042"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l="910" r="-46" b="13199"/>
                    <a:stretch>
                      <a:fillRect/>
                    </a:stretch>
                  </pic:blipFill>
                  <pic:spPr bwMode="auto">
                    <a:xfrm rot="5400000">
                      <a:off x="0" y="0"/>
                      <a:ext cx="4890135" cy="3218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1248" w:rsidRDefault="003C1248" w:rsidP="003C1248">
      <w:pPr>
        <w:pStyle w:val="Ingetavstnd"/>
        <w:rPr>
          <w:i/>
          <w:sz w:val="16"/>
          <w:szCs w:val="16"/>
        </w:rPr>
      </w:pPr>
    </w:p>
    <w:p w:rsidR="003C1248" w:rsidRDefault="003C1248" w:rsidP="003C1248">
      <w:pPr>
        <w:pStyle w:val="Ingetavstnd"/>
        <w:rPr>
          <w:i/>
          <w:sz w:val="16"/>
          <w:szCs w:val="16"/>
        </w:rPr>
      </w:pPr>
    </w:p>
    <w:p w:rsidR="003C1248" w:rsidRDefault="008D3F07" w:rsidP="003C1248">
      <w:pPr>
        <w:pStyle w:val="Ingetavstnd"/>
        <w:rPr>
          <w:i/>
          <w:sz w:val="16"/>
          <w:szCs w:val="16"/>
        </w:rPr>
      </w:pPr>
      <w:r>
        <w:rPr>
          <w:i/>
          <w:sz w:val="16"/>
          <w:szCs w:val="16"/>
        </w:rPr>
        <w:t>Ovan: Habiliterande växthus vid Tvärhandsgatan</w:t>
      </w:r>
      <w:r w:rsidRPr="00F40640">
        <w:rPr>
          <w:i/>
          <w:sz w:val="16"/>
          <w:szCs w:val="16"/>
        </w:rPr>
        <w:t xml:space="preserve"> Göteborg</w:t>
      </w:r>
    </w:p>
    <w:p w:rsidR="003C1248" w:rsidRPr="00F40640" w:rsidRDefault="008D3F07" w:rsidP="003C1248">
      <w:pPr>
        <w:pStyle w:val="Ingetavstnd"/>
        <w:rPr>
          <w:i/>
          <w:sz w:val="16"/>
          <w:szCs w:val="16"/>
        </w:rPr>
      </w:pPr>
      <w:r>
        <w:rPr>
          <w:i/>
          <w:sz w:val="16"/>
          <w:szCs w:val="16"/>
        </w:rPr>
        <w:t>Höger: Vattenlek vid Glöstorps förskola, Göteborg</w:t>
      </w:r>
      <w:r w:rsidRPr="00F40640">
        <w:rPr>
          <w:i/>
          <w:sz w:val="16"/>
          <w:szCs w:val="16"/>
        </w:rPr>
        <w:br/>
        <w:t xml:space="preserve">Foto: Freja Elmsjö, </w:t>
      </w:r>
      <w:r w:rsidR="00403E40">
        <w:rPr>
          <w:i/>
          <w:sz w:val="16"/>
          <w:szCs w:val="16"/>
        </w:rPr>
        <w:t>Stadsfastighetsförvaltningen</w:t>
      </w:r>
    </w:p>
    <w:p w:rsidR="003C1248" w:rsidRPr="00C65591" w:rsidRDefault="008D3F07" w:rsidP="003C1248">
      <w:pPr>
        <w:pStyle w:val="Rubrik3"/>
        <w:rPr>
          <w:sz w:val="24"/>
          <w:szCs w:val="24"/>
        </w:rPr>
      </w:pPr>
      <w:r w:rsidRPr="00C65591">
        <w:br w:type="column"/>
      </w:r>
      <w:bookmarkStart w:id="114" w:name="_Toc256000065"/>
      <w:bookmarkStart w:id="115" w:name="_Toc27398151"/>
      <w:r w:rsidRPr="00C65591">
        <w:rPr>
          <w:sz w:val="24"/>
          <w:szCs w:val="24"/>
        </w:rPr>
        <w:t>Regnvattenstunna</w:t>
      </w:r>
      <w:bookmarkEnd w:id="114"/>
      <w:bookmarkEnd w:id="115"/>
    </w:p>
    <w:tbl>
      <w:tblPr>
        <w:tblStyle w:val="Tabellrutnt"/>
        <w:tblW w:w="5080" w:type="dxa"/>
        <w:tblLayout w:type="fixed"/>
        <w:tblLook w:val="04A0" w:firstRow="1" w:lastRow="0" w:firstColumn="1" w:lastColumn="0" w:noHBand="0" w:noVBand="1"/>
      </w:tblPr>
      <w:tblGrid>
        <w:gridCol w:w="4041"/>
        <w:gridCol w:w="1039"/>
      </w:tblGrid>
      <w:tr w:rsidR="00023770" w:rsidTr="008E1EBF">
        <w:tc>
          <w:tcPr>
            <w:tcW w:w="4041" w:type="dxa"/>
            <w:shd w:val="clear" w:color="auto" w:fill="C2D69B" w:themeFill="accent3" w:themeFillTint="99"/>
          </w:tcPr>
          <w:p w:rsidR="003C1248" w:rsidRPr="00C65591" w:rsidRDefault="008D3F07" w:rsidP="008E1EBF">
            <w:pPr>
              <w:rPr>
                <w:rFonts w:cstheme="minorHAnsi"/>
                <w:i/>
                <w:iCs/>
                <w:sz w:val="20"/>
                <w:szCs w:val="20"/>
              </w:rPr>
            </w:pPr>
            <w:r w:rsidRPr="00C65591">
              <w:rPr>
                <w:rFonts w:cstheme="minorHAnsi"/>
                <w:b/>
                <w:i/>
                <w:iCs/>
                <w:sz w:val="20"/>
                <w:szCs w:val="20"/>
              </w:rPr>
              <w:t>Syfte</w:t>
            </w:r>
            <w:r w:rsidRPr="00C65591">
              <w:rPr>
                <w:rFonts w:cstheme="minorHAnsi"/>
                <w:b/>
                <w:i/>
                <w:sz w:val="20"/>
                <w:szCs w:val="20"/>
              </w:rPr>
              <w:t xml:space="preserve">: </w:t>
            </w:r>
            <w:r w:rsidRPr="00C65591">
              <w:rPr>
                <w:rFonts w:cstheme="minorHAnsi"/>
                <w:i/>
                <w:iCs/>
                <w:sz w:val="20"/>
                <w:szCs w:val="20"/>
              </w:rPr>
              <w:t xml:space="preserve">Samla upp </w:t>
            </w:r>
            <w:r w:rsidRPr="00C65591">
              <w:rPr>
                <w:rFonts w:cstheme="minorHAnsi"/>
                <w:i/>
                <w:iCs/>
                <w:sz w:val="20"/>
                <w:szCs w:val="20"/>
              </w:rPr>
              <w:t>vatten till den pedagogiska leken samt odling.</w:t>
            </w:r>
          </w:p>
          <w:p w:rsidR="003C1248" w:rsidRDefault="003C1248" w:rsidP="008E1EBF">
            <w:pPr>
              <w:rPr>
                <w:rFonts w:cstheme="minorHAnsi"/>
                <w:i/>
                <w:iCs/>
                <w:sz w:val="20"/>
                <w:szCs w:val="20"/>
              </w:rPr>
            </w:pPr>
          </w:p>
          <w:p w:rsidR="003C1248" w:rsidRPr="00C65591" w:rsidRDefault="003C1248" w:rsidP="008E1EBF">
            <w:pPr>
              <w:rPr>
                <w:rFonts w:cstheme="minorHAnsi"/>
                <w:i/>
                <w:iCs/>
                <w:sz w:val="20"/>
                <w:szCs w:val="20"/>
              </w:rPr>
            </w:pPr>
          </w:p>
          <w:p w:rsidR="003C1248" w:rsidRPr="00C65591" w:rsidRDefault="003C1248" w:rsidP="008E1EBF">
            <w:pPr>
              <w:rPr>
                <w:rFonts w:cstheme="minorHAnsi"/>
                <w:i/>
                <w:sz w:val="20"/>
                <w:szCs w:val="20"/>
              </w:rPr>
            </w:pPr>
          </w:p>
        </w:tc>
        <w:tc>
          <w:tcPr>
            <w:tcW w:w="1039" w:type="dxa"/>
            <w:textDirection w:val="btLr"/>
          </w:tcPr>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Uppfyllt</w:t>
            </w:r>
          </w:p>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Avsteg</w:t>
            </w:r>
          </w:p>
          <w:p w:rsidR="003C1248" w:rsidRPr="00C65591" w:rsidRDefault="008D3F07" w:rsidP="008E1EBF">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r w:rsidRPr="00C65591">
              <w:rPr>
                <w:rFonts w:cs="Times New Roman"/>
                <w:b/>
                <w:i/>
              </w:rPr>
              <w:t xml:space="preserve"> </w:t>
            </w:r>
          </w:p>
        </w:tc>
      </w:tr>
      <w:tr w:rsidR="00023770" w:rsidTr="008E1EBF">
        <w:tc>
          <w:tcPr>
            <w:tcW w:w="4041" w:type="dxa"/>
          </w:tcPr>
          <w:p w:rsidR="003C1248" w:rsidRPr="00C65591" w:rsidRDefault="008D3F07" w:rsidP="008E1EBF">
            <w:pPr>
              <w:rPr>
                <w:sz w:val="20"/>
                <w:szCs w:val="20"/>
              </w:rPr>
            </w:pPr>
            <w:r w:rsidRPr="00C65591">
              <w:rPr>
                <w:rFonts w:cstheme="minorHAnsi"/>
                <w:b/>
                <w:i/>
                <w:iCs/>
                <w:sz w:val="20"/>
                <w:szCs w:val="20"/>
              </w:rPr>
              <w:t>Krav &amp; rekommendation:</w:t>
            </w:r>
          </w:p>
        </w:tc>
        <w:tc>
          <w:tcPr>
            <w:tcW w:w="1039" w:type="dxa"/>
          </w:tcPr>
          <w:p w:rsidR="003C1248" w:rsidRPr="00C65591" w:rsidRDefault="003C1248" w:rsidP="008E1EBF">
            <w:pPr>
              <w:rPr>
                <w:sz w:val="24"/>
                <w:szCs w:val="24"/>
              </w:rPr>
            </w:pPr>
          </w:p>
        </w:tc>
      </w:tr>
      <w:tr w:rsidR="00023770" w:rsidTr="008E1EBF">
        <w:tc>
          <w:tcPr>
            <w:tcW w:w="4041" w:type="dxa"/>
          </w:tcPr>
          <w:p w:rsidR="003C1248" w:rsidRPr="00C65591" w:rsidRDefault="008D3F07" w:rsidP="008E1EBF">
            <w:pPr>
              <w:rPr>
                <w:rFonts w:ascii="Times New Roman" w:hAnsi="Times New Roman" w:cs="Times New Roman"/>
                <w:sz w:val="20"/>
                <w:szCs w:val="20"/>
              </w:rPr>
            </w:pPr>
            <w:r w:rsidRPr="00C65591">
              <w:rPr>
                <w:rFonts w:ascii="Times New Roman" w:hAnsi="Times New Roman" w:cs="Times New Roman"/>
                <w:sz w:val="20"/>
                <w:szCs w:val="20"/>
              </w:rPr>
              <w:t>Tunnans lock ska var säkert så att ingen kan klättra in i tunnan. Helst både med låst lock samt ett säkerhetsnät under locket.</w:t>
            </w:r>
          </w:p>
        </w:tc>
        <w:tc>
          <w:tcPr>
            <w:tcW w:w="1039" w:type="dxa"/>
          </w:tcPr>
          <w:p w:rsidR="003C1248" w:rsidRPr="00C65591" w:rsidRDefault="008D3F07" w:rsidP="008E1EBF">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023770" w:rsidTr="008E1EBF">
        <w:tc>
          <w:tcPr>
            <w:tcW w:w="4041" w:type="dxa"/>
          </w:tcPr>
          <w:p w:rsidR="003C1248" w:rsidRPr="00C65591" w:rsidRDefault="008D3F07" w:rsidP="008E1EBF">
            <w:pPr>
              <w:rPr>
                <w:rFonts w:ascii="Times New Roman" w:hAnsi="Times New Roman" w:cs="Times New Roman"/>
                <w:sz w:val="20"/>
                <w:szCs w:val="20"/>
              </w:rPr>
            </w:pPr>
            <w:r w:rsidRPr="00C65591">
              <w:rPr>
                <w:rFonts w:ascii="Times New Roman" w:hAnsi="Times New Roman" w:cs="Times New Roman"/>
                <w:sz w:val="20"/>
                <w:szCs w:val="20"/>
              </w:rPr>
              <w:t>Tunnan ska tippsäkras genom att monteras fast i vägg el. likv</w:t>
            </w:r>
            <w:r w:rsidRPr="00C65591">
              <w:rPr>
                <w:rFonts w:ascii="Times New Roman" w:hAnsi="Times New Roman" w:cs="Times New Roman"/>
                <w:sz w:val="20"/>
                <w:szCs w:val="20"/>
              </w:rPr>
              <w:t>.</w:t>
            </w:r>
          </w:p>
        </w:tc>
        <w:tc>
          <w:tcPr>
            <w:tcW w:w="1039" w:type="dxa"/>
          </w:tcPr>
          <w:p w:rsidR="003C1248" w:rsidRPr="00C65591" w:rsidRDefault="008D3F07" w:rsidP="008E1EBF">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023770" w:rsidTr="008E1EBF">
        <w:tc>
          <w:tcPr>
            <w:tcW w:w="4041" w:type="dxa"/>
          </w:tcPr>
          <w:p w:rsidR="003C1248" w:rsidRPr="00C65591" w:rsidRDefault="008D3F07" w:rsidP="008E1EBF">
            <w:pPr>
              <w:rPr>
                <w:rFonts w:ascii="Times New Roman" w:hAnsi="Times New Roman" w:cs="Times New Roman"/>
                <w:sz w:val="20"/>
                <w:szCs w:val="20"/>
              </w:rPr>
            </w:pPr>
            <w:r w:rsidRPr="00C65591">
              <w:rPr>
                <w:rFonts w:ascii="Times New Roman" w:hAnsi="Times New Roman" w:cs="Times New Roman"/>
                <w:sz w:val="20"/>
                <w:szCs w:val="20"/>
              </w:rPr>
              <w:t>Tunnan ska förses med en anordning till s</w:t>
            </w:r>
            <w:r w:rsidRPr="00C65591">
              <w:rPr>
                <w:rFonts w:ascii="Times New Roman" w:hAnsi="Times New Roman" w:cs="Times New Roman"/>
                <w:sz w:val="20"/>
                <w:szCs w:val="20"/>
              </w:rPr>
              <w:t>tupröret som gör det enkelt att fylla tunnan när man vill.</w:t>
            </w:r>
          </w:p>
        </w:tc>
        <w:tc>
          <w:tcPr>
            <w:tcW w:w="1039" w:type="dxa"/>
          </w:tcPr>
          <w:p w:rsidR="003C1248" w:rsidRPr="00C65591" w:rsidRDefault="008D3F07" w:rsidP="008E1EBF">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bl>
    <w:p w:rsidR="003C1248" w:rsidRPr="00C65591" w:rsidRDefault="003C1248" w:rsidP="003C1248"/>
    <w:p w:rsidR="003C1248" w:rsidRPr="00C65591" w:rsidRDefault="008D3F07" w:rsidP="003C1248">
      <w:pPr>
        <w:pStyle w:val="Rubrik3"/>
        <w:rPr>
          <w:sz w:val="24"/>
          <w:szCs w:val="24"/>
        </w:rPr>
      </w:pPr>
      <w:bookmarkStart w:id="116" w:name="_Toc256000066"/>
      <w:bookmarkStart w:id="117" w:name="_Toc27398152"/>
      <w:r w:rsidRPr="00C65591">
        <w:rPr>
          <w:sz w:val="24"/>
          <w:szCs w:val="24"/>
        </w:rPr>
        <w:t>Bäckar, dammar m.m.</w:t>
      </w:r>
      <w:bookmarkEnd w:id="116"/>
      <w:bookmarkEnd w:id="117"/>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Default="008D3F07" w:rsidP="008E1EBF">
            <w:pPr>
              <w:rPr>
                <w:rFonts w:cstheme="minorHAnsi"/>
                <w:i/>
                <w:sz w:val="20"/>
                <w:szCs w:val="20"/>
              </w:rPr>
            </w:pPr>
            <w:r w:rsidRPr="00C65591">
              <w:rPr>
                <w:rFonts w:cstheme="minorHAnsi"/>
                <w:b/>
                <w:i/>
                <w:iCs/>
                <w:sz w:val="20"/>
                <w:szCs w:val="20"/>
              </w:rPr>
              <w:t>Syfte</w:t>
            </w:r>
            <w:r w:rsidRPr="00C65591">
              <w:rPr>
                <w:rFonts w:cstheme="minorHAnsi"/>
                <w:b/>
                <w:i/>
                <w:sz w:val="20"/>
                <w:szCs w:val="20"/>
              </w:rPr>
              <w:t xml:space="preserve">: </w:t>
            </w:r>
            <w:r w:rsidRPr="00C65591">
              <w:rPr>
                <w:rFonts w:cstheme="minorHAnsi"/>
                <w:i/>
                <w:sz w:val="20"/>
                <w:szCs w:val="20"/>
              </w:rPr>
              <w:t>Vatten är ett mycket viktigt insl</w:t>
            </w:r>
            <w:r w:rsidRPr="00C65591">
              <w:rPr>
                <w:rFonts w:cstheme="minorHAnsi"/>
                <w:i/>
                <w:sz w:val="20"/>
                <w:szCs w:val="20"/>
              </w:rPr>
              <w:t>ag i den sinnliga leken. Gynnar såväl pedagogik som dagvattenfördröjning.</w:t>
            </w:r>
          </w:p>
          <w:p w:rsidR="003C1248" w:rsidRPr="00C65591" w:rsidRDefault="003C1248" w:rsidP="008E1EBF">
            <w:pPr>
              <w:rPr>
                <w:rFonts w:cstheme="minorHAnsi"/>
                <w:i/>
                <w:sz w:val="20"/>
                <w:szCs w:val="20"/>
              </w:rPr>
            </w:pPr>
          </w:p>
          <w:p w:rsidR="003C1248" w:rsidRPr="00C65591" w:rsidRDefault="003C1248" w:rsidP="008E1EBF">
            <w:pPr>
              <w:rPr>
                <w:rFonts w:cstheme="minorHAnsi"/>
                <w:i/>
                <w:sz w:val="20"/>
                <w:szCs w:val="20"/>
              </w:rPr>
            </w:pPr>
          </w:p>
        </w:tc>
        <w:tc>
          <w:tcPr>
            <w:tcW w:w="1011" w:type="dxa"/>
            <w:textDirection w:val="btLr"/>
          </w:tcPr>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Uppfyllt</w:t>
            </w:r>
          </w:p>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Avsteg</w:t>
            </w:r>
          </w:p>
          <w:p w:rsidR="003C1248" w:rsidRPr="00C65591" w:rsidRDefault="008D3F07" w:rsidP="008E1EBF">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r w:rsidRPr="00C65591">
              <w:rPr>
                <w:rFonts w:cs="Times New Roman"/>
                <w:b/>
                <w:i/>
              </w:rPr>
              <w:t xml:space="preserve"> </w:t>
            </w:r>
          </w:p>
        </w:tc>
      </w:tr>
      <w:tr w:rsidR="00023770" w:rsidTr="008E1EBF">
        <w:tc>
          <w:tcPr>
            <w:tcW w:w="4069" w:type="dxa"/>
          </w:tcPr>
          <w:p w:rsidR="003C1248" w:rsidRPr="00C65591" w:rsidRDefault="008D3F07" w:rsidP="008E1EBF">
            <w:pPr>
              <w:rPr>
                <w:sz w:val="20"/>
                <w:szCs w:val="20"/>
              </w:rPr>
            </w:pPr>
            <w:r w:rsidRPr="00C65591">
              <w:rPr>
                <w:rFonts w:cstheme="minorHAnsi"/>
                <w:b/>
                <w:i/>
                <w:iCs/>
                <w:sz w:val="20"/>
                <w:szCs w:val="20"/>
              </w:rPr>
              <w:t>Krav &amp; rekommendation:</w:t>
            </w:r>
          </w:p>
        </w:tc>
        <w:tc>
          <w:tcPr>
            <w:tcW w:w="1011" w:type="dxa"/>
          </w:tcPr>
          <w:p w:rsidR="003C1248" w:rsidRPr="00C65591" w:rsidRDefault="003C1248" w:rsidP="008E1EBF">
            <w:pPr>
              <w:rPr>
                <w:sz w:val="24"/>
                <w:szCs w:val="24"/>
              </w:rPr>
            </w:pPr>
          </w:p>
        </w:tc>
      </w:tr>
      <w:tr w:rsidR="00023770" w:rsidTr="008E1EBF">
        <w:tc>
          <w:tcPr>
            <w:tcW w:w="4069" w:type="dxa"/>
          </w:tcPr>
          <w:p w:rsidR="003C1248" w:rsidRPr="00C65591" w:rsidRDefault="008D3F07" w:rsidP="008E1EBF">
            <w:pPr>
              <w:autoSpaceDE w:val="0"/>
              <w:autoSpaceDN w:val="0"/>
              <w:adjustRightInd w:val="0"/>
              <w:rPr>
                <w:rFonts w:ascii="Times New Roman" w:hAnsi="Times New Roman" w:cs="Times New Roman"/>
                <w:sz w:val="20"/>
                <w:szCs w:val="20"/>
              </w:rPr>
            </w:pPr>
            <w:r w:rsidRPr="00C65591">
              <w:rPr>
                <w:rFonts w:ascii="Times New Roman" w:hAnsi="Times New Roman" w:cs="Times New Roman"/>
                <w:sz w:val="20"/>
                <w:szCs w:val="20"/>
              </w:rPr>
              <w:t xml:space="preserve">Lek med vatten ska göras med dagvatten. Regnvatten ska samlas, till exempel i en tunna kopplad med breddavlopp till stuprör, försedd med tappkran vid botten. </w:t>
            </w:r>
          </w:p>
        </w:tc>
        <w:tc>
          <w:tcPr>
            <w:tcW w:w="1011" w:type="dxa"/>
          </w:tcPr>
          <w:p w:rsidR="003C1248" w:rsidRPr="00C65591" w:rsidRDefault="008D3F07" w:rsidP="008E1EBF">
            <w:pPr>
              <w:rPr>
                <w:sz w:val="24"/>
                <w:szCs w:val="24"/>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023770" w:rsidTr="008E1EBF">
        <w:tc>
          <w:tcPr>
            <w:tcW w:w="4069" w:type="dxa"/>
          </w:tcPr>
          <w:p w:rsidR="003C1248" w:rsidRPr="00C65591" w:rsidRDefault="008D3F07" w:rsidP="008E1EBF">
            <w:pPr>
              <w:autoSpaceDE w:val="0"/>
              <w:autoSpaceDN w:val="0"/>
              <w:adjustRightInd w:val="0"/>
              <w:rPr>
                <w:rFonts w:ascii="Times New Roman" w:hAnsi="Times New Roman" w:cs="Times New Roman"/>
                <w:sz w:val="20"/>
                <w:szCs w:val="20"/>
              </w:rPr>
            </w:pPr>
            <w:r w:rsidRPr="00C65591">
              <w:rPr>
                <w:rFonts w:ascii="Times New Roman" w:hAnsi="Times New Roman" w:cs="Times New Roman"/>
                <w:sz w:val="20"/>
                <w:szCs w:val="20"/>
              </w:rPr>
              <w:t xml:space="preserve">Vi vill utveckla lösningar med synligt regnvatten i öppna dagvattensystem med ränndalar, öppna diken, vattenpölar och grunda dammar, regnvattenleklandskap (med såväl pedagogisk som miljömässig nytta). I dammar och vattenpölar kan barnen håva och undersöka </w:t>
            </w:r>
            <w:r w:rsidRPr="00C65591">
              <w:rPr>
                <w:rFonts w:ascii="Times New Roman" w:hAnsi="Times New Roman" w:cs="Times New Roman"/>
                <w:sz w:val="20"/>
                <w:szCs w:val="20"/>
              </w:rPr>
              <w:t xml:space="preserve">djur och växter. </w:t>
            </w:r>
          </w:p>
        </w:tc>
        <w:tc>
          <w:tcPr>
            <w:tcW w:w="1011" w:type="dxa"/>
          </w:tcPr>
          <w:p w:rsidR="003C1248" w:rsidRPr="00C65591" w:rsidRDefault="008D3F07" w:rsidP="008E1EBF">
            <w:pPr>
              <w:rPr>
                <w:sz w:val="24"/>
                <w:szCs w:val="24"/>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023770" w:rsidTr="008E1EBF">
        <w:tc>
          <w:tcPr>
            <w:tcW w:w="4069" w:type="dxa"/>
          </w:tcPr>
          <w:p w:rsidR="003C1248" w:rsidRPr="00C65591" w:rsidRDefault="008D3F07" w:rsidP="008E1EBF">
            <w:pPr>
              <w:autoSpaceDE w:val="0"/>
              <w:autoSpaceDN w:val="0"/>
              <w:adjustRightInd w:val="0"/>
              <w:rPr>
                <w:rFonts w:ascii="Times New Roman" w:hAnsi="Times New Roman" w:cs="Times New Roman"/>
                <w:sz w:val="20"/>
                <w:szCs w:val="20"/>
              </w:rPr>
            </w:pPr>
            <w:bookmarkStart w:id="118" w:name="_Hlk23862326"/>
            <w:r w:rsidRPr="00C65591">
              <w:rPr>
                <w:rFonts w:ascii="Times New Roman" w:hAnsi="Times New Roman" w:cs="Times New Roman"/>
                <w:sz w:val="20"/>
                <w:szCs w:val="20"/>
              </w:rPr>
              <w:t>Ränndalar ska vara täckta</w:t>
            </w:r>
            <w:r w:rsidRPr="00C65591">
              <w:rPr>
                <w:rFonts w:ascii="Times New Roman" w:hAnsi="Times New Roman" w:cs="Times New Roman"/>
                <w:sz w:val="20"/>
                <w:szCs w:val="20"/>
              </w:rPr>
              <w:t xml:space="preserve"> i gångstråk för att tillgodose tillgänglighet och vinterväghållning.</w:t>
            </w:r>
          </w:p>
        </w:tc>
        <w:tc>
          <w:tcPr>
            <w:tcW w:w="1011" w:type="dxa"/>
          </w:tcPr>
          <w:p w:rsidR="003C1248" w:rsidRPr="00C65591" w:rsidRDefault="008D3F07" w:rsidP="008E1EBF">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023770" w:rsidTr="008E1EBF">
        <w:tc>
          <w:tcPr>
            <w:tcW w:w="4069" w:type="dxa"/>
          </w:tcPr>
          <w:p w:rsidR="003C1248" w:rsidRPr="004755F5" w:rsidRDefault="008D3F07" w:rsidP="008E1EBF">
            <w:pPr>
              <w:rPr>
                <w:rFonts w:ascii="Times New Roman" w:hAnsi="Times New Roman" w:cs="Times New Roman"/>
                <w:sz w:val="20"/>
                <w:szCs w:val="20"/>
              </w:rPr>
            </w:pPr>
            <w:bookmarkStart w:id="119" w:name="_Hlk24724415"/>
            <w:r w:rsidRPr="004755F5">
              <w:rPr>
                <w:rFonts w:ascii="Times New Roman" w:hAnsi="Times New Roman" w:cs="Times New Roman"/>
                <w:sz w:val="20"/>
                <w:szCs w:val="20"/>
              </w:rPr>
              <w:t xml:space="preserve">Viktigt är att säkerhetsaspekten gällande vattendjup beaktas. </w:t>
            </w:r>
          </w:p>
          <w:p w:rsidR="003C1248" w:rsidRPr="004755F5" w:rsidRDefault="003C1248" w:rsidP="008E1EBF">
            <w:pPr>
              <w:rPr>
                <w:rFonts w:ascii="Times New Roman" w:hAnsi="Times New Roman" w:cs="Times New Roman"/>
                <w:sz w:val="20"/>
                <w:szCs w:val="20"/>
              </w:rPr>
            </w:pPr>
          </w:p>
          <w:p w:rsidR="003C1248" w:rsidRPr="004755F5" w:rsidRDefault="008D3F07" w:rsidP="008E1EBF">
            <w:pPr>
              <w:rPr>
                <w:rFonts w:ascii="Times New Roman" w:hAnsi="Times New Roman" w:cs="Times New Roman"/>
                <w:sz w:val="20"/>
                <w:szCs w:val="20"/>
              </w:rPr>
            </w:pPr>
            <w:r w:rsidRPr="004755F5">
              <w:rPr>
                <w:rFonts w:ascii="Times New Roman" w:hAnsi="Times New Roman" w:cs="Times New Roman"/>
                <w:sz w:val="20"/>
                <w:szCs w:val="20"/>
              </w:rPr>
              <w:t>På förskolor bör inte vatten bli stillastående.</w:t>
            </w:r>
          </w:p>
          <w:p w:rsidR="003C1248" w:rsidRPr="004755F5" w:rsidRDefault="003C1248" w:rsidP="008E1EBF">
            <w:pPr>
              <w:rPr>
                <w:rFonts w:ascii="Times New Roman" w:hAnsi="Times New Roman" w:cs="Times New Roman"/>
                <w:sz w:val="20"/>
                <w:szCs w:val="20"/>
              </w:rPr>
            </w:pPr>
          </w:p>
          <w:p w:rsidR="003C1248" w:rsidRPr="004755F5" w:rsidRDefault="008D3F07" w:rsidP="008E1EBF">
            <w:pPr>
              <w:rPr>
                <w:rFonts w:ascii="Times New Roman" w:hAnsi="Times New Roman" w:cs="Times New Roman"/>
                <w:sz w:val="20"/>
                <w:szCs w:val="20"/>
              </w:rPr>
            </w:pPr>
            <w:r w:rsidRPr="004755F5">
              <w:rPr>
                <w:rFonts w:ascii="Times New Roman" w:hAnsi="Times New Roman" w:cs="Times New Roman"/>
                <w:sz w:val="20"/>
                <w:szCs w:val="20"/>
              </w:rPr>
              <w:t xml:space="preserve">På skolor kan stillastående vatten tillåtas, men ett djup på max 5–10 cm bör </w:t>
            </w:r>
            <w:r w:rsidRPr="004755F5">
              <w:rPr>
                <w:rFonts w:ascii="Times New Roman" w:hAnsi="Times New Roman" w:cs="Times New Roman"/>
                <w:sz w:val="20"/>
                <w:szCs w:val="20"/>
              </w:rPr>
              <w:t>eftersträvas.</w:t>
            </w:r>
          </w:p>
        </w:tc>
        <w:tc>
          <w:tcPr>
            <w:tcW w:w="1011" w:type="dxa"/>
          </w:tcPr>
          <w:p w:rsidR="003C1248" w:rsidRPr="004755F5" w:rsidRDefault="003C1248" w:rsidP="008E1EBF">
            <w:pPr>
              <w:rPr>
                <w:rFonts w:cstheme="minorHAnsi"/>
                <w:b/>
                <w:i/>
                <w:iCs/>
              </w:rPr>
            </w:pPr>
          </w:p>
          <w:p w:rsidR="003C1248" w:rsidRPr="004755F5" w:rsidRDefault="003C1248" w:rsidP="008E1EBF">
            <w:pPr>
              <w:rPr>
                <w:rFonts w:cstheme="minorHAnsi"/>
                <w:b/>
                <w:i/>
                <w:iCs/>
                <w:sz w:val="32"/>
                <w:szCs w:val="32"/>
              </w:rPr>
            </w:pPr>
          </w:p>
          <w:p w:rsidR="003C1248" w:rsidRPr="004755F5" w:rsidRDefault="008D3F07" w:rsidP="008E1EBF">
            <w:pPr>
              <w:rPr>
                <w:rFonts w:cstheme="minorHAnsi"/>
                <w:b/>
                <w:i/>
                <w:iCs/>
              </w:rPr>
            </w:pPr>
            <w:r w:rsidRPr="004755F5">
              <w:rPr>
                <w:rFonts w:cstheme="minorHAnsi"/>
                <w:b/>
                <w:i/>
                <w:iCs/>
              </w:rPr>
              <w:fldChar w:fldCharType="begin">
                <w:ffData>
                  <w:name w:val=""/>
                  <w:enabled/>
                  <w:calcOnExit w:val="0"/>
                  <w:checkBox>
                    <w:sizeAuto/>
                    <w:default w:val="0"/>
                    <w:checked w:val="0"/>
                  </w:checkBox>
                </w:ffData>
              </w:fldChar>
            </w:r>
            <w:r w:rsidRPr="004755F5">
              <w:rPr>
                <w:rFonts w:cstheme="minorHAnsi"/>
                <w:b/>
                <w:i/>
                <w:iCs/>
              </w:rPr>
              <w:instrText xml:space="preserve"> FORMCHECKBOX </w:instrText>
            </w:r>
            <w:r>
              <w:rPr>
                <w:rFonts w:cstheme="minorHAnsi"/>
                <w:b/>
                <w:i/>
                <w:iCs/>
              </w:rPr>
            </w:r>
            <w:r>
              <w:rPr>
                <w:rFonts w:cstheme="minorHAnsi"/>
                <w:b/>
                <w:i/>
                <w:iCs/>
              </w:rPr>
              <w:fldChar w:fldCharType="separate"/>
            </w:r>
            <w:r w:rsidRPr="004755F5">
              <w:rPr>
                <w:rFonts w:cstheme="minorHAnsi"/>
                <w:b/>
                <w:i/>
                <w:iCs/>
              </w:rPr>
              <w:fldChar w:fldCharType="end"/>
            </w:r>
            <w:r w:rsidRPr="004755F5">
              <w:rPr>
                <w:rFonts w:cstheme="minorHAnsi"/>
                <w:b/>
                <w:i/>
                <w:iCs/>
              </w:rPr>
              <w:fldChar w:fldCharType="begin">
                <w:ffData>
                  <w:name w:val=""/>
                  <w:enabled/>
                  <w:calcOnExit w:val="0"/>
                  <w:checkBox>
                    <w:sizeAuto/>
                    <w:default w:val="0"/>
                    <w:checked w:val="0"/>
                  </w:checkBox>
                </w:ffData>
              </w:fldChar>
            </w:r>
            <w:r w:rsidRPr="004755F5">
              <w:rPr>
                <w:rFonts w:cstheme="minorHAnsi"/>
                <w:b/>
                <w:i/>
                <w:iCs/>
              </w:rPr>
              <w:instrText xml:space="preserve"> FORMCHECKBOX </w:instrText>
            </w:r>
            <w:r>
              <w:rPr>
                <w:rFonts w:cstheme="minorHAnsi"/>
                <w:b/>
                <w:i/>
                <w:iCs/>
              </w:rPr>
            </w:r>
            <w:r>
              <w:rPr>
                <w:rFonts w:cstheme="minorHAnsi"/>
                <w:b/>
                <w:i/>
                <w:iCs/>
              </w:rPr>
              <w:fldChar w:fldCharType="separate"/>
            </w:r>
            <w:r w:rsidRPr="004755F5">
              <w:rPr>
                <w:rFonts w:cstheme="minorHAnsi"/>
                <w:b/>
                <w:i/>
                <w:iCs/>
              </w:rPr>
              <w:fldChar w:fldCharType="end"/>
            </w:r>
            <w:r w:rsidRPr="004755F5">
              <w:rPr>
                <w:rFonts w:cstheme="minorHAnsi"/>
                <w:b/>
                <w:i/>
                <w:iCs/>
              </w:rPr>
              <w:fldChar w:fldCharType="begin">
                <w:ffData>
                  <w:name w:val=""/>
                  <w:enabled/>
                  <w:calcOnExit w:val="0"/>
                  <w:checkBox>
                    <w:sizeAuto/>
                    <w:default w:val="0"/>
                    <w:checked w:val="0"/>
                  </w:checkBox>
                </w:ffData>
              </w:fldChar>
            </w:r>
            <w:r w:rsidRPr="004755F5">
              <w:rPr>
                <w:rFonts w:cstheme="minorHAnsi"/>
                <w:b/>
                <w:i/>
                <w:iCs/>
              </w:rPr>
              <w:instrText xml:space="preserve"> FORMCHECKBOX </w:instrText>
            </w:r>
            <w:r>
              <w:rPr>
                <w:rFonts w:cstheme="minorHAnsi"/>
                <w:b/>
                <w:i/>
                <w:iCs/>
              </w:rPr>
            </w:r>
            <w:r>
              <w:rPr>
                <w:rFonts w:cstheme="minorHAnsi"/>
                <w:b/>
                <w:i/>
                <w:iCs/>
              </w:rPr>
              <w:fldChar w:fldCharType="separate"/>
            </w:r>
            <w:r w:rsidRPr="004755F5">
              <w:rPr>
                <w:rFonts w:cstheme="minorHAnsi"/>
                <w:b/>
                <w:i/>
                <w:iCs/>
              </w:rPr>
              <w:fldChar w:fldCharType="end"/>
            </w:r>
          </w:p>
          <w:p w:rsidR="003C1248" w:rsidRPr="004755F5" w:rsidRDefault="003C1248" w:rsidP="008E1EBF">
            <w:pPr>
              <w:rPr>
                <w:rFonts w:cstheme="minorHAnsi"/>
                <w:b/>
                <w:i/>
                <w:iCs/>
              </w:rPr>
            </w:pPr>
          </w:p>
          <w:p w:rsidR="003C1248" w:rsidRPr="00831599" w:rsidRDefault="008D3F07" w:rsidP="008E1EBF">
            <w:pPr>
              <w:rPr>
                <w:rFonts w:cstheme="minorHAnsi"/>
                <w:b/>
                <w:i/>
                <w:iCs/>
              </w:rPr>
            </w:pPr>
            <w:r w:rsidRPr="004755F5">
              <w:rPr>
                <w:rFonts w:cstheme="minorHAnsi"/>
                <w:b/>
                <w:i/>
                <w:iCs/>
              </w:rPr>
              <w:fldChar w:fldCharType="begin">
                <w:ffData>
                  <w:name w:val=""/>
                  <w:enabled/>
                  <w:calcOnExit w:val="0"/>
                  <w:checkBox>
                    <w:sizeAuto/>
                    <w:default w:val="0"/>
                    <w:checked w:val="0"/>
                  </w:checkBox>
                </w:ffData>
              </w:fldChar>
            </w:r>
            <w:r w:rsidRPr="004755F5">
              <w:rPr>
                <w:rFonts w:cstheme="minorHAnsi"/>
                <w:b/>
                <w:i/>
                <w:iCs/>
              </w:rPr>
              <w:instrText xml:space="preserve"> FORMCHECKBOX </w:instrText>
            </w:r>
            <w:r>
              <w:rPr>
                <w:rFonts w:cstheme="minorHAnsi"/>
                <w:b/>
                <w:i/>
                <w:iCs/>
              </w:rPr>
            </w:r>
            <w:r>
              <w:rPr>
                <w:rFonts w:cstheme="minorHAnsi"/>
                <w:b/>
                <w:i/>
                <w:iCs/>
              </w:rPr>
              <w:fldChar w:fldCharType="separate"/>
            </w:r>
            <w:r w:rsidRPr="004755F5">
              <w:rPr>
                <w:rFonts w:cstheme="minorHAnsi"/>
                <w:b/>
                <w:i/>
                <w:iCs/>
              </w:rPr>
              <w:fldChar w:fldCharType="end"/>
            </w:r>
            <w:r w:rsidRPr="004755F5">
              <w:rPr>
                <w:rFonts w:cstheme="minorHAnsi"/>
                <w:b/>
                <w:i/>
                <w:iCs/>
              </w:rPr>
              <w:fldChar w:fldCharType="begin">
                <w:ffData>
                  <w:name w:val=""/>
                  <w:enabled/>
                  <w:calcOnExit w:val="0"/>
                  <w:checkBox>
                    <w:sizeAuto/>
                    <w:default w:val="0"/>
                    <w:checked w:val="0"/>
                  </w:checkBox>
                </w:ffData>
              </w:fldChar>
            </w:r>
            <w:r w:rsidRPr="004755F5">
              <w:rPr>
                <w:rFonts w:cstheme="minorHAnsi"/>
                <w:b/>
                <w:i/>
                <w:iCs/>
              </w:rPr>
              <w:instrText xml:space="preserve"> FORMCHECKBOX </w:instrText>
            </w:r>
            <w:r>
              <w:rPr>
                <w:rFonts w:cstheme="minorHAnsi"/>
                <w:b/>
                <w:i/>
                <w:iCs/>
              </w:rPr>
            </w:r>
            <w:r>
              <w:rPr>
                <w:rFonts w:cstheme="minorHAnsi"/>
                <w:b/>
                <w:i/>
                <w:iCs/>
              </w:rPr>
              <w:fldChar w:fldCharType="separate"/>
            </w:r>
            <w:r w:rsidRPr="004755F5">
              <w:rPr>
                <w:rFonts w:cstheme="minorHAnsi"/>
                <w:b/>
                <w:i/>
                <w:iCs/>
              </w:rPr>
              <w:fldChar w:fldCharType="end"/>
            </w:r>
            <w:r w:rsidRPr="004755F5">
              <w:rPr>
                <w:rFonts w:cstheme="minorHAnsi"/>
                <w:b/>
                <w:i/>
                <w:iCs/>
              </w:rPr>
              <w:fldChar w:fldCharType="begin">
                <w:ffData>
                  <w:name w:val=""/>
                  <w:enabled/>
                  <w:calcOnExit w:val="0"/>
                  <w:checkBox>
                    <w:sizeAuto/>
                    <w:default w:val="0"/>
                    <w:checked w:val="0"/>
                  </w:checkBox>
                </w:ffData>
              </w:fldChar>
            </w:r>
            <w:r w:rsidRPr="004755F5">
              <w:rPr>
                <w:rFonts w:cstheme="minorHAnsi"/>
                <w:b/>
                <w:i/>
                <w:iCs/>
              </w:rPr>
              <w:instrText xml:space="preserve"> FORMCHECKBOX </w:instrText>
            </w:r>
            <w:r>
              <w:rPr>
                <w:rFonts w:cstheme="minorHAnsi"/>
                <w:b/>
                <w:i/>
                <w:iCs/>
              </w:rPr>
            </w:r>
            <w:r>
              <w:rPr>
                <w:rFonts w:cstheme="minorHAnsi"/>
                <w:b/>
                <w:i/>
                <w:iCs/>
              </w:rPr>
              <w:fldChar w:fldCharType="separate"/>
            </w:r>
            <w:r w:rsidRPr="004755F5">
              <w:rPr>
                <w:rFonts w:cstheme="minorHAnsi"/>
                <w:b/>
                <w:i/>
                <w:iCs/>
              </w:rPr>
              <w:fldChar w:fldCharType="end"/>
            </w:r>
          </w:p>
        </w:tc>
      </w:tr>
      <w:bookmarkEnd w:id="118"/>
      <w:bookmarkEnd w:id="119"/>
      <w:tr w:rsidR="00023770" w:rsidTr="008E1EBF">
        <w:tc>
          <w:tcPr>
            <w:tcW w:w="4069" w:type="dxa"/>
          </w:tcPr>
          <w:p w:rsidR="003C1248" w:rsidRPr="00C65591" w:rsidRDefault="008D3F07" w:rsidP="008E1EBF">
            <w:pPr>
              <w:rPr>
                <w:rFonts w:cstheme="minorHAnsi"/>
                <w:b/>
                <w:i/>
                <w:iCs/>
                <w:sz w:val="20"/>
                <w:szCs w:val="20"/>
              </w:rPr>
            </w:pPr>
            <w:r w:rsidRPr="00C65591">
              <w:rPr>
                <w:rFonts w:ascii="Times New Roman" w:hAnsi="Times New Roman" w:cs="Times New Roman"/>
                <w:sz w:val="20"/>
                <w:szCs w:val="20"/>
              </w:rPr>
              <w:t>Bänk för vattenlek bör finnas (förses ej me</w:t>
            </w:r>
            <w:r w:rsidRPr="00C65591">
              <w:rPr>
                <w:rFonts w:ascii="Times New Roman" w:hAnsi="Times New Roman" w:cs="Times New Roman"/>
                <w:sz w:val="20"/>
                <w:szCs w:val="20"/>
              </w:rPr>
              <w:t>d kran, barnen bär dit vatten).</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8D3F07" w:rsidP="003C1248">
      <w:pPr>
        <w:spacing w:after="0"/>
        <w:rPr>
          <w:sz w:val="24"/>
          <w:szCs w:val="24"/>
        </w:rPr>
      </w:pPr>
      <w:r>
        <w:rPr>
          <w:noProof/>
        </w:rPr>
        <w:drawing>
          <wp:anchor distT="0" distB="0" distL="114300" distR="114300" simplePos="0" relativeHeight="251674624" behindDoc="0" locked="0" layoutInCell="1" allowOverlap="1">
            <wp:simplePos x="0" y="0"/>
            <wp:positionH relativeFrom="column">
              <wp:posOffset>-10292</wp:posOffset>
            </wp:positionH>
            <wp:positionV relativeFrom="page">
              <wp:posOffset>7654286</wp:posOffset>
            </wp:positionV>
            <wp:extent cx="3230245" cy="2011680"/>
            <wp:effectExtent l="0" t="0" r="8255" b="7620"/>
            <wp:wrapTopAndBottom/>
            <wp:docPr id="28"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l="7265" t="16842" b="2914"/>
                    <a:stretch>
                      <a:fillRect/>
                    </a:stretch>
                  </pic:blipFill>
                  <pic:spPr bwMode="auto">
                    <a:xfrm>
                      <a:off x="0" y="0"/>
                      <a:ext cx="3230245" cy="2011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1248" w:rsidRPr="00FF7A2E" w:rsidRDefault="003C1248" w:rsidP="003C1248">
      <w:pPr>
        <w:spacing w:after="0"/>
        <w:rPr>
          <w:sz w:val="24"/>
          <w:szCs w:val="24"/>
        </w:rPr>
      </w:pPr>
    </w:p>
    <w:p w:rsidR="003C1248" w:rsidRPr="00F40640" w:rsidRDefault="008D3F07" w:rsidP="003C1248">
      <w:pPr>
        <w:pStyle w:val="Rubrik2"/>
        <w:rPr>
          <w:sz w:val="36"/>
          <w:szCs w:val="36"/>
        </w:rPr>
      </w:pPr>
      <w:bookmarkStart w:id="120" w:name="_Toc256000067"/>
      <w:bookmarkStart w:id="121" w:name="_Toc27398153"/>
      <w:r w:rsidRPr="00F40640">
        <w:rPr>
          <w:sz w:val="36"/>
          <w:szCs w:val="36"/>
        </w:rPr>
        <w:lastRenderedPageBreak/>
        <w:t>Slitlager</w:t>
      </w:r>
      <w:bookmarkEnd w:id="120"/>
      <w:bookmarkEnd w:id="121"/>
    </w:p>
    <w:p w:rsidR="003C1248" w:rsidRPr="00F40640" w:rsidRDefault="008D3F07" w:rsidP="003C1248">
      <w:pPr>
        <w:pStyle w:val="Rubrik3"/>
        <w:rPr>
          <w:sz w:val="24"/>
          <w:szCs w:val="24"/>
        </w:rPr>
      </w:pPr>
      <w:bookmarkStart w:id="122" w:name="_Toc256000068"/>
      <w:bookmarkStart w:id="123" w:name="_Toc27398154"/>
      <w:r w:rsidRPr="00F40640">
        <w:rPr>
          <w:sz w:val="24"/>
          <w:szCs w:val="24"/>
        </w:rPr>
        <w:t>Marklutningar</w:t>
      </w:r>
      <w:bookmarkEnd w:id="122"/>
      <w:bookmarkEnd w:id="123"/>
    </w:p>
    <w:tbl>
      <w:tblPr>
        <w:tblStyle w:val="Tabellrutnt"/>
        <w:tblW w:w="5080" w:type="dxa"/>
        <w:tblLayout w:type="fixed"/>
        <w:tblLook w:val="04A0" w:firstRow="1" w:lastRow="0" w:firstColumn="1" w:lastColumn="0" w:noHBand="0" w:noVBand="1"/>
      </w:tblPr>
      <w:tblGrid>
        <w:gridCol w:w="4069"/>
        <w:gridCol w:w="1011"/>
      </w:tblGrid>
      <w:tr w:rsidR="00023770" w:rsidTr="008E1EBF">
        <w:trPr>
          <w:trHeight w:val="1057"/>
        </w:trPr>
        <w:tc>
          <w:tcPr>
            <w:tcW w:w="4069" w:type="dxa"/>
            <w:shd w:val="clear" w:color="auto" w:fill="C2D69B" w:themeFill="accent3" w:themeFillTint="99"/>
          </w:tcPr>
          <w:p w:rsidR="003C1248" w:rsidRPr="00F40640" w:rsidRDefault="008D3F07" w:rsidP="008E1EBF">
            <w:pPr>
              <w:rPr>
                <w:rFonts w:cstheme="minorHAnsi"/>
                <w:i/>
                <w:sz w:val="20"/>
                <w:szCs w:val="20"/>
              </w:rPr>
            </w:pPr>
            <w:r w:rsidRPr="00F40640">
              <w:rPr>
                <w:rFonts w:cstheme="minorHAnsi"/>
                <w:b/>
                <w:i/>
                <w:iCs/>
                <w:sz w:val="20"/>
                <w:szCs w:val="20"/>
              </w:rPr>
              <w:t>Syfte</w:t>
            </w:r>
            <w:r w:rsidRPr="00F40640">
              <w:rPr>
                <w:rFonts w:cstheme="minorHAnsi"/>
                <w:b/>
                <w:i/>
                <w:sz w:val="20"/>
                <w:szCs w:val="20"/>
              </w:rPr>
              <w:t xml:space="preserve">: </w:t>
            </w:r>
            <w:r w:rsidRPr="00F40640">
              <w:rPr>
                <w:rFonts w:cstheme="minorHAnsi"/>
                <w:i/>
                <w:sz w:val="20"/>
                <w:szCs w:val="20"/>
              </w:rPr>
              <w:t xml:space="preserve">Förhindra att väta, snö eller isbildningar påverkar fastigheten. </w:t>
            </w:r>
          </w:p>
          <w:p w:rsidR="003C1248" w:rsidRDefault="003C1248" w:rsidP="008E1EBF">
            <w:pPr>
              <w:rPr>
                <w:rFonts w:cstheme="minorHAnsi"/>
                <w:b/>
                <w:i/>
                <w:iCs/>
                <w:sz w:val="20"/>
                <w:szCs w:val="20"/>
              </w:rPr>
            </w:pPr>
          </w:p>
          <w:p w:rsidR="003C1248" w:rsidRPr="00F40640" w:rsidRDefault="003C1248" w:rsidP="008E1EBF">
            <w:pPr>
              <w:rPr>
                <w:rFonts w:cstheme="minorHAnsi"/>
                <w:b/>
                <w:i/>
                <w:iCs/>
                <w:sz w:val="20"/>
                <w:szCs w:val="20"/>
              </w:rPr>
            </w:pPr>
          </w:p>
          <w:p w:rsidR="003C1248" w:rsidRPr="00F40640" w:rsidRDefault="003C1248" w:rsidP="008E1EBF">
            <w:pPr>
              <w:rPr>
                <w:rFonts w:cstheme="minorHAnsi"/>
                <w:i/>
                <w:sz w:val="20"/>
                <w:szCs w:val="20"/>
              </w:rPr>
            </w:pPr>
          </w:p>
        </w:tc>
        <w:tc>
          <w:tcPr>
            <w:tcW w:w="1011" w:type="dxa"/>
            <w:textDirection w:val="btLr"/>
          </w:tcPr>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Uppfyllt</w:t>
            </w:r>
          </w:p>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Avsteg</w:t>
            </w:r>
          </w:p>
          <w:p w:rsidR="003C1248" w:rsidRPr="00F40640" w:rsidRDefault="008D3F07" w:rsidP="008E1EBF">
            <w:pPr>
              <w:autoSpaceDE w:val="0"/>
              <w:autoSpaceDN w:val="0"/>
              <w:adjustRightInd w:val="0"/>
              <w:ind w:left="113" w:right="113"/>
              <w:rPr>
                <w:rFonts w:ascii="Times New Roman" w:hAnsi="Times New Roman" w:cs="Times New Roman"/>
                <w:b/>
                <w:i/>
              </w:rPr>
            </w:pPr>
            <w:r w:rsidRPr="00C65591">
              <w:rPr>
                <w:rFonts w:cs="Times New Roman"/>
                <w:sz w:val="18"/>
                <w:szCs w:val="18"/>
              </w:rPr>
              <w:t xml:space="preserve">Ej </w:t>
            </w:r>
            <w:r w:rsidRPr="00C65591">
              <w:rPr>
                <w:rFonts w:cs="Times New Roman"/>
                <w:sz w:val="18"/>
                <w:szCs w:val="18"/>
              </w:rPr>
              <w:t>aktuellt</w:t>
            </w:r>
            <w:r w:rsidRPr="00F40640">
              <w:rPr>
                <w:rFonts w:cs="Times New Roman"/>
                <w:b/>
                <w:i/>
              </w:rPr>
              <w:t xml:space="preserve"> </w:t>
            </w:r>
          </w:p>
        </w:tc>
      </w:tr>
      <w:tr w:rsidR="00023770" w:rsidTr="008E1EBF">
        <w:tc>
          <w:tcPr>
            <w:tcW w:w="4069" w:type="dxa"/>
          </w:tcPr>
          <w:p w:rsidR="003C1248" w:rsidRPr="00F40640" w:rsidRDefault="008D3F07" w:rsidP="008E1EBF">
            <w:pPr>
              <w:rPr>
                <w:sz w:val="20"/>
                <w:szCs w:val="20"/>
              </w:rPr>
            </w:pPr>
            <w:r w:rsidRPr="00F40640">
              <w:rPr>
                <w:rFonts w:cstheme="minorHAnsi"/>
                <w:b/>
                <w:i/>
                <w:iCs/>
                <w:sz w:val="20"/>
                <w:szCs w:val="20"/>
              </w:rPr>
              <w:t>Krav &amp; rekommendation:</w:t>
            </w:r>
          </w:p>
        </w:tc>
        <w:tc>
          <w:tcPr>
            <w:tcW w:w="1011" w:type="dxa"/>
          </w:tcPr>
          <w:p w:rsidR="003C1248" w:rsidRPr="00F40640" w:rsidRDefault="003C1248" w:rsidP="008E1EBF">
            <w:pPr>
              <w:rPr>
                <w:sz w:val="24"/>
                <w:szCs w:val="24"/>
              </w:rPr>
            </w:pPr>
          </w:p>
        </w:tc>
      </w:tr>
      <w:tr w:rsidR="00023770" w:rsidTr="008E1EBF">
        <w:tc>
          <w:tcPr>
            <w:tcW w:w="4069" w:type="dxa"/>
          </w:tcPr>
          <w:p w:rsidR="003C1248" w:rsidRPr="00F96F4C" w:rsidRDefault="008D3F07" w:rsidP="008E1EBF">
            <w:pPr>
              <w:rPr>
                <w:rFonts w:ascii="Times New Roman" w:hAnsi="Times New Roman" w:cs="Times New Roman"/>
                <w:sz w:val="20"/>
                <w:szCs w:val="20"/>
              </w:rPr>
            </w:pPr>
            <w:bookmarkStart w:id="124" w:name="_Hlk23862429"/>
            <w:r w:rsidRPr="00F40640">
              <w:rPr>
                <w:rFonts w:ascii="Times New Roman" w:hAnsi="Times New Roman" w:cs="Times New Roman"/>
                <w:sz w:val="20"/>
                <w:szCs w:val="20"/>
              </w:rPr>
              <w:t xml:space="preserve">Marken runt en byggnad ska anordnas så att byggnaden inte kan skadas av markytvatten eller markfukt, enligt BBR. </w:t>
            </w:r>
            <w:bookmarkEnd w:id="124"/>
          </w:p>
          <w:p w:rsidR="003C1248" w:rsidRPr="00F40640" w:rsidRDefault="003C1248" w:rsidP="008E1EBF">
            <w:pPr>
              <w:rPr>
                <w:rFonts w:cstheme="minorHAnsi"/>
                <w:b/>
                <w:i/>
                <w:iCs/>
                <w:sz w:val="20"/>
                <w:szCs w:val="20"/>
              </w:rPr>
            </w:pPr>
          </w:p>
        </w:tc>
        <w:tc>
          <w:tcPr>
            <w:tcW w:w="1011" w:type="dxa"/>
          </w:tcPr>
          <w:p w:rsidR="003C1248" w:rsidRPr="00F40640" w:rsidRDefault="008D3F07" w:rsidP="008E1EBF">
            <w:pPr>
              <w:rPr>
                <w:sz w:val="24"/>
                <w:szCs w:val="24"/>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023770" w:rsidTr="008E1EBF">
        <w:tc>
          <w:tcPr>
            <w:tcW w:w="4069" w:type="dxa"/>
          </w:tcPr>
          <w:p w:rsidR="003C1248" w:rsidRPr="00F40640" w:rsidRDefault="008D3F07" w:rsidP="008E1EBF">
            <w:pPr>
              <w:rPr>
                <w:rFonts w:ascii="Times New Roman" w:hAnsi="Times New Roman" w:cs="Times New Roman"/>
                <w:sz w:val="20"/>
                <w:szCs w:val="20"/>
              </w:rPr>
            </w:pPr>
            <w:r w:rsidRPr="00F40640">
              <w:rPr>
                <w:rFonts w:ascii="Times New Roman" w:hAnsi="Times New Roman" w:cs="Times New Roman"/>
                <w:sz w:val="20"/>
                <w:szCs w:val="20"/>
              </w:rPr>
              <w:br w:type="column"/>
              <w:t>Förrådsbyggnader och ÅV-hus ska läggas med förhöjning och me</w:t>
            </w:r>
            <w:r w:rsidRPr="00F40640">
              <w:rPr>
                <w:rFonts w:ascii="Times New Roman" w:hAnsi="Times New Roman" w:cs="Times New Roman"/>
                <w:sz w:val="20"/>
                <w:szCs w:val="20"/>
              </w:rPr>
              <w:t>d marklutning från dörren. Vid dörrar ska fyllning göras med sådant material och på sådant sätt att risken för tjälskjutning minimeras. Detta för att förhindra att dörren blockeras av snö/isbildning eller tjälskjutning.</w:t>
            </w:r>
          </w:p>
        </w:tc>
        <w:tc>
          <w:tcPr>
            <w:tcW w:w="1011" w:type="dxa"/>
          </w:tcPr>
          <w:p w:rsidR="003C1248" w:rsidRPr="00F40640" w:rsidRDefault="008D3F07" w:rsidP="008E1EBF">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bl>
    <w:p w:rsidR="003C1248" w:rsidRDefault="003C1248" w:rsidP="003C1248">
      <w:pPr>
        <w:pStyle w:val="Rubrik3"/>
        <w:numPr>
          <w:ilvl w:val="0"/>
          <w:numId w:val="0"/>
        </w:numPr>
        <w:rPr>
          <w:sz w:val="24"/>
          <w:szCs w:val="24"/>
        </w:rPr>
      </w:pPr>
    </w:p>
    <w:p w:rsidR="003C1248" w:rsidRPr="00F40640" w:rsidRDefault="008D3F07" w:rsidP="003C1248">
      <w:pPr>
        <w:pStyle w:val="Rubrik3"/>
        <w:rPr>
          <w:sz w:val="24"/>
          <w:szCs w:val="24"/>
        </w:rPr>
      </w:pPr>
      <w:bookmarkStart w:id="125" w:name="_Toc256000070"/>
      <w:bookmarkStart w:id="126" w:name="_Toc27398155"/>
      <w:r w:rsidRPr="00F40640">
        <w:rPr>
          <w:sz w:val="24"/>
          <w:szCs w:val="24"/>
        </w:rPr>
        <w:t>Hårdgjorda ytor</w:t>
      </w:r>
      <w:bookmarkEnd w:id="125"/>
      <w:bookmarkEnd w:id="126"/>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F40640" w:rsidRDefault="003C1248" w:rsidP="008E1EBF">
            <w:pPr>
              <w:rPr>
                <w:rFonts w:cstheme="minorHAnsi"/>
                <w:b/>
                <w:i/>
                <w:iCs/>
                <w:sz w:val="20"/>
                <w:szCs w:val="20"/>
              </w:rPr>
            </w:pPr>
          </w:p>
          <w:p w:rsidR="003C1248" w:rsidRPr="00F40640" w:rsidRDefault="003C1248" w:rsidP="008E1EBF">
            <w:pPr>
              <w:rPr>
                <w:rFonts w:cstheme="minorHAnsi"/>
                <w:b/>
                <w:i/>
                <w:iCs/>
                <w:sz w:val="20"/>
                <w:szCs w:val="20"/>
              </w:rPr>
            </w:pPr>
          </w:p>
          <w:p w:rsidR="003C1248" w:rsidRPr="00F40640" w:rsidRDefault="003C1248" w:rsidP="008E1EBF">
            <w:pPr>
              <w:rPr>
                <w:rFonts w:cstheme="minorHAnsi"/>
                <w:b/>
                <w:i/>
                <w:iCs/>
                <w:sz w:val="20"/>
                <w:szCs w:val="20"/>
              </w:rPr>
            </w:pPr>
          </w:p>
          <w:p w:rsidR="003C1248" w:rsidRPr="00F40640" w:rsidRDefault="003C1248" w:rsidP="008E1EBF">
            <w:pPr>
              <w:rPr>
                <w:rFonts w:cstheme="minorHAnsi"/>
                <w:i/>
                <w:sz w:val="20"/>
                <w:szCs w:val="20"/>
              </w:rPr>
            </w:pPr>
          </w:p>
        </w:tc>
        <w:tc>
          <w:tcPr>
            <w:tcW w:w="1011" w:type="dxa"/>
            <w:textDirection w:val="btLr"/>
          </w:tcPr>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Uppfyllt</w:t>
            </w:r>
          </w:p>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Avsteg</w:t>
            </w:r>
          </w:p>
          <w:p w:rsidR="003C1248" w:rsidRPr="00F40640" w:rsidRDefault="008D3F07" w:rsidP="008E1EBF">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023770" w:rsidTr="008E1EBF">
        <w:tc>
          <w:tcPr>
            <w:tcW w:w="4069" w:type="dxa"/>
          </w:tcPr>
          <w:p w:rsidR="003C1248" w:rsidRPr="00F40640" w:rsidRDefault="008D3F07" w:rsidP="008E1EBF">
            <w:pPr>
              <w:rPr>
                <w:sz w:val="20"/>
                <w:szCs w:val="20"/>
              </w:rPr>
            </w:pPr>
            <w:r w:rsidRPr="00F40640">
              <w:rPr>
                <w:rFonts w:cstheme="minorHAnsi"/>
                <w:b/>
                <w:i/>
                <w:iCs/>
                <w:sz w:val="20"/>
                <w:szCs w:val="20"/>
              </w:rPr>
              <w:t xml:space="preserve">Krav &amp; </w:t>
            </w:r>
            <w:r w:rsidRPr="00F40640">
              <w:rPr>
                <w:rFonts w:cstheme="minorHAnsi"/>
                <w:b/>
                <w:i/>
                <w:iCs/>
                <w:sz w:val="20"/>
                <w:szCs w:val="20"/>
              </w:rPr>
              <w:t>rekommendation:</w:t>
            </w:r>
          </w:p>
        </w:tc>
        <w:tc>
          <w:tcPr>
            <w:tcW w:w="1011" w:type="dxa"/>
          </w:tcPr>
          <w:p w:rsidR="003C1248" w:rsidRPr="00F40640" w:rsidRDefault="003C1248" w:rsidP="008E1EBF">
            <w:pPr>
              <w:rPr>
                <w:sz w:val="24"/>
                <w:szCs w:val="24"/>
              </w:rPr>
            </w:pPr>
          </w:p>
        </w:tc>
      </w:tr>
      <w:tr w:rsidR="00023770" w:rsidTr="008E1EBF">
        <w:tc>
          <w:tcPr>
            <w:tcW w:w="4069" w:type="dxa"/>
          </w:tcPr>
          <w:p w:rsidR="003C1248" w:rsidRPr="00F40640" w:rsidRDefault="008D3F07" w:rsidP="008E1EBF">
            <w:pPr>
              <w:rPr>
                <w:rFonts w:cstheme="minorHAnsi"/>
                <w:b/>
                <w:i/>
                <w:iCs/>
                <w:color w:val="FF0000"/>
                <w:sz w:val="20"/>
                <w:szCs w:val="20"/>
              </w:rPr>
            </w:pPr>
            <w:r w:rsidRPr="00910BA0">
              <w:rPr>
                <w:rFonts w:ascii="Times New Roman" w:hAnsi="Times New Roman" w:cs="Times New Roman"/>
                <w:sz w:val="20"/>
                <w:szCs w:val="20"/>
              </w:rPr>
              <w:t xml:space="preserve">Andel ej genomsläpplig hårdgjord yta ska minimeras så långt som möjligt och får ej överstiga 50% av friyta. Detta för att öka infiltration av dagvatten. </w:t>
            </w:r>
          </w:p>
        </w:tc>
        <w:tc>
          <w:tcPr>
            <w:tcW w:w="1011" w:type="dxa"/>
          </w:tcPr>
          <w:p w:rsidR="003C1248" w:rsidRPr="00F40640" w:rsidRDefault="008D3F07" w:rsidP="008E1EBF">
            <w:pPr>
              <w:rPr>
                <w:sz w:val="24"/>
                <w:szCs w:val="24"/>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023770" w:rsidTr="008E1EBF">
        <w:tc>
          <w:tcPr>
            <w:tcW w:w="4069" w:type="dxa"/>
          </w:tcPr>
          <w:p w:rsidR="003C1248" w:rsidRPr="00F40640" w:rsidRDefault="008D3F07" w:rsidP="008E1EBF">
            <w:pPr>
              <w:rPr>
                <w:rFonts w:ascii="Times New Roman" w:hAnsi="Times New Roman" w:cs="Times New Roman"/>
                <w:color w:val="FF0000"/>
                <w:sz w:val="20"/>
                <w:szCs w:val="20"/>
              </w:rPr>
            </w:pPr>
            <w:r w:rsidRPr="00F40640">
              <w:rPr>
                <w:rFonts w:ascii="Times New Roman" w:hAnsi="Times New Roman" w:cs="Times New Roman"/>
                <w:sz w:val="20"/>
                <w:szCs w:val="20"/>
              </w:rPr>
              <w:t>Samtliga ytor ska utföras med för ändamålet rätt trafikklass. Huvudgångstråken mellan grindentré och byggnadsentréer ska göras körb</w:t>
            </w:r>
            <w:r w:rsidRPr="00F40640">
              <w:rPr>
                <w:rFonts w:ascii="Times New Roman" w:hAnsi="Times New Roman" w:cs="Times New Roman"/>
                <w:sz w:val="20"/>
                <w:szCs w:val="20"/>
              </w:rPr>
              <w:t>ara för sopning och snöröjning, dvs. Bärighetsklass BK3.</w:t>
            </w:r>
          </w:p>
        </w:tc>
        <w:tc>
          <w:tcPr>
            <w:tcW w:w="1011" w:type="dxa"/>
          </w:tcPr>
          <w:p w:rsidR="003C1248" w:rsidRPr="00F40640" w:rsidRDefault="008D3F07" w:rsidP="008E1EBF">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023770" w:rsidTr="008E1EBF">
        <w:tc>
          <w:tcPr>
            <w:tcW w:w="4069" w:type="dxa"/>
          </w:tcPr>
          <w:p w:rsidR="003C1248" w:rsidRPr="00F40640" w:rsidRDefault="008D3F07" w:rsidP="008E1EBF">
            <w:pPr>
              <w:rPr>
                <w:rFonts w:ascii="Times New Roman" w:hAnsi="Times New Roman" w:cs="Times New Roman"/>
                <w:color w:val="FF0000"/>
                <w:sz w:val="20"/>
                <w:szCs w:val="20"/>
              </w:rPr>
            </w:pPr>
            <w:r w:rsidRPr="00F40640">
              <w:rPr>
                <w:rFonts w:ascii="Times New Roman" w:hAnsi="Times New Roman" w:cs="Times New Roman"/>
                <w:sz w:val="20"/>
                <w:szCs w:val="20"/>
              </w:rPr>
              <w:t>Ytor ska vara godkända av Räddningstjänsten gällande framkomlighet för brandbil.</w:t>
            </w:r>
          </w:p>
        </w:tc>
        <w:tc>
          <w:tcPr>
            <w:tcW w:w="1011" w:type="dxa"/>
          </w:tcPr>
          <w:p w:rsidR="003C1248" w:rsidRPr="00F40640" w:rsidRDefault="008D3F07" w:rsidP="008E1EBF">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023770" w:rsidTr="008E1EBF">
        <w:tc>
          <w:tcPr>
            <w:tcW w:w="4069" w:type="dxa"/>
          </w:tcPr>
          <w:p w:rsidR="003C1248" w:rsidRPr="00F40640" w:rsidRDefault="008D3F07" w:rsidP="008E1EBF">
            <w:pPr>
              <w:rPr>
                <w:rFonts w:ascii="Times New Roman" w:hAnsi="Times New Roman" w:cs="Times New Roman"/>
                <w:color w:val="FF0000"/>
                <w:sz w:val="20"/>
                <w:szCs w:val="20"/>
              </w:rPr>
            </w:pPr>
            <w:r w:rsidRPr="00F40640">
              <w:rPr>
                <w:rFonts w:ascii="Times New Roman" w:hAnsi="Times New Roman" w:cs="Times New Roman"/>
                <w:sz w:val="20"/>
                <w:szCs w:val="20"/>
              </w:rPr>
              <w:t>Löst stenmaterial &gt;16 mm får ej förekomma på skolor och försk</w:t>
            </w:r>
            <w:r w:rsidRPr="00F40640">
              <w:rPr>
                <w:rFonts w:ascii="Times New Roman" w:hAnsi="Times New Roman" w:cs="Times New Roman"/>
                <w:sz w:val="20"/>
                <w:szCs w:val="20"/>
              </w:rPr>
              <w:t>olor, detta pga. vandalrisk.</w:t>
            </w:r>
          </w:p>
        </w:tc>
        <w:tc>
          <w:tcPr>
            <w:tcW w:w="1011" w:type="dxa"/>
          </w:tcPr>
          <w:p w:rsidR="003C1248" w:rsidRPr="00F40640" w:rsidRDefault="008D3F07" w:rsidP="008E1EBF">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bl>
    <w:p w:rsidR="003C1248" w:rsidRDefault="003C1248" w:rsidP="003C1248">
      <w:pPr>
        <w:pStyle w:val="Rubrik3"/>
        <w:numPr>
          <w:ilvl w:val="0"/>
          <w:numId w:val="0"/>
        </w:numPr>
        <w:rPr>
          <w:sz w:val="24"/>
          <w:szCs w:val="24"/>
        </w:rPr>
      </w:pPr>
    </w:p>
    <w:p w:rsidR="003C1248" w:rsidRPr="00F40640" w:rsidRDefault="008D3F07" w:rsidP="003C1248">
      <w:pPr>
        <w:pStyle w:val="Rubrik3"/>
        <w:rPr>
          <w:sz w:val="24"/>
          <w:szCs w:val="24"/>
        </w:rPr>
      </w:pPr>
      <w:bookmarkStart w:id="127" w:name="_Toc256000072"/>
      <w:bookmarkStart w:id="128" w:name="_Toc27398156"/>
      <w:r w:rsidRPr="00F40640">
        <w:rPr>
          <w:sz w:val="24"/>
          <w:szCs w:val="24"/>
        </w:rPr>
        <w:t>Kantstöd</w:t>
      </w:r>
      <w:bookmarkEnd w:id="127"/>
      <w:bookmarkEnd w:id="128"/>
    </w:p>
    <w:tbl>
      <w:tblPr>
        <w:tblStyle w:val="Tabellrutnt"/>
        <w:tblW w:w="5080" w:type="dxa"/>
        <w:tblLayout w:type="fixed"/>
        <w:tblLook w:val="04A0" w:firstRow="1" w:lastRow="0" w:firstColumn="1" w:lastColumn="0" w:noHBand="0" w:noVBand="1"/>
      </w:tblPr>
      <w:tblGrid>
        <w:gridCol w:w="4055"/>
        <w:gridCol w:w="1025"/>
      </w:tblGrid>
      <w:tr w:rsidR="00023770" w:rsidTr="008E1EBF">
        <w:tc>
          <w:tcPr>
            <w:tcW w:w="4055" w:type="dxa"/>
            <w:shd w:val="clear" w:color="auto" w:fill="C2D69B" w:themeFill="accent3" w:themeFillTint="99"/>
          </w:tcPr>
          <w:p w:rsidR="003C1248" w:rsidRPr="00F40640" w:rsidRDefault="008D3F07" w:rsidP="008E1EBF">
            <w:pPr>
              <w:rPr>
                <w:rFonts w:cstheme="minorHAnsi"/>
                <w:i/>
                <w:sz w:val="20"/>
                <w:szCs w:val="20"/>
              </w:rPr>
            </w:pPr>
            <w:r w:rsidRPr="00F40640">
              <w:rPr>
                <w:rFonts w:cstheme="minorHAnsi"/>
                <w:b/>
                <w:i/>
                <w:iCs/>
                <w:sz w:val="20"/>
                <w:szCs w:val="20"/>
              </w:rPr>
              <w:t>Syfte</w:t>
            </w:r>
            <w:r w:rsidRPr="00F40640">
              <w:rPr>
                <w:rFonts w:cstheme="minorHAnsi"/>
                <w:b/>
                <w:i/>
                <w:sz w:val="20"/>
                <w:szCs w:val="20"/>
              </w:rPr>
              <w:t xml:space="preserve">: </w:t>
            </w:r>
            <w:r w:rsidRPr="00F40640">
              <w:rPr>
                <w:rFonts w:cstheme="minorHAnsi"/>
                <w:i/>
                <w:sz w:val="20"/>
                <w:szCs w:val="20"/>
              </w:rPr>
              <w:t xml:space="preserve">Avgränsning mellan ytor samt hjälp att leda dagvatten. </w:t>
            </w:r>
          </w:p>
          <w:p w:rsidR="003C1248" w:rsidRPr="00F40640" w:rsidRDefault="003C1248" w:rsidP="008E1EBF">
            <w:pPr>
              <w:rPr>
                <w:rFonts w:cstheme="minorHAnsi"/>
                <w:i/>
                <w:sz w:val="20"/>
                <w:szCs w:val="20"/>
              </w:rPr>
            </w:pPr>
          </w:p>
          <w:p w:rsidR="003C1248" w:rsidRDefault="003C1248" w:rsidP="008E1EBF">
            <w:pPr>
              <w:rPr>
                <w:rFonts w:cstheme="minorHAnsi"/>
                <w:i/>
                <w:sz w:val="20"/>
                <w:szCs w:val="20"/>
              </w:rPr>
            </w:pPr>
          </w:p>
          <w:p w:rsidR="003C1248" w:rsidRPr="00F40640" w:rsidRDefault="003C1248" w:rsidP="008E1EBF">
            <w:pPr>
              <w:rPr>
                <w:rFonts w:cstheme="minorHAnsi"/>
                <w:i/>
                <w:sz w:val="20"/>
                <w:szCs w:val="20"/>
              </w:rPr>
            </w:pPr>
          </w:p>
        </w:tc>
        <w:tc>
          <w:tcPr>
            <w:tcW w:w="1025" w:type="dxa"/>
            <w:textDirection w:val="btLr"/>
          </w:tcPr>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Uppfyllt</w:t>
            </w:r>
          </w:p>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Avsteg</w:t>
            </w:r>
          </w:p>
          <w:p w:rsidR="003C1248" w:rsidRPr="00F40640" w:rsidRDefault="008D3F07" w:rsidP="008E1EBF">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r w:rsidRPr="00F40640">
              <w:rPr>
                <w:rFonts w:cs="Times New Roman"/>
                <w:b/>
                <w:i/>
              </w:rPr>
              <w:t xml:space="preserve"> </w:t>
            </w:r>
          </w:p>
        </w:tc>
      </w:tr>
      <w:tr w:rsidR="00023770" w:rsidTr="008E1EBF">
        <w:tc>
          <w:tcPr>
            <w:tcW w:w="4055" w:type="dxa"/>
          </w:tcPr>
          <w:p w:rsidR="003C1248" w:rsidRPr="00F40640" w:rsidRDefault="008D3F07" w:rsidP="008E1EBF">
            <w:pPr>
              <w:rPr>
                <w:sz w:val="20"/>
                <w:szCs w:val="20"/>
              </w:rPr>
            </w:pPr>
            <w:r w:rsidRPr="00F40640">
              <w:rPr>
                <w:rFonts w:cstheme="minorHAnsi"/>
                <w:b/>
                <w:i/>
                <w:iCs/>
                <w:sz w:val="20"/>
                <w:szCs w:val="20"/>
              </w:rPr>
              <w:t>Krav &amp; rekommendation:</w:t>
            </w:r>
          </w:p>
        </w:tc>
        <w:tc>
          <w:tcPr>
            <w:tcW w:w="1025" w:type="dxa"/>
          </w:tcPr>
          <w:p w:rsidR="003C1248" w:rsidRPr="00F40640" w:rsidRDefault="003C1248" w:rsidP="008E1EBF">
            <w:pPr>
              <w:rPr>
                <w:sz w:val="24"/>
                <w:szCs w:val="24"/>
              </w:rPr>
            </w:pPr>
          </w:p>
        </w:tc>
      </w:tr>
      <w:tr w:rsidR="00023770" w:rsidTr="008E1EBF">
        <w:tc>
          <w:tcPr>
            <w:tcW w:w="4055" w:type="dxa"/>
          </w:tcPr>
          <w:p w:rsidR="003C1248" w:rsidRDefault="008D3F07" w:rsidP="008E1EBF">
            <w:pPr>
              <w:rPr>
                <w:rFonts w:ascii="Times New Roman" w:eastAsia="Times New Roman" w:hAnsi="Times New Roman"/>
                <w:sz w:val="20"/>
                <w:szCs w:val="20"/>
              </w:rPr>
            </w:pPr>
            <w:r w:rsidRPr="00F40640">
              <w:rPr>
                <w:rFonts w:ascii="Times New Roman" w:eastAsia="Times New Roman" w:hAnsi="Times New Roman"/>
                <w:sz w:val="20"/>
                <w:szCs w:val="20"/>
              </w:rPr>
              <w:t xml:space="preserve">Materialavskiljare ska finnas till exempel där en grusyta möter planteringsyta. </w:t>
            </w:r>
          </w:p>
          <w:p w:rsidR="003C1248" w:rsidRPr="00F40640" w:rsidRDefault="003C1248" w:rsidP="008E1EBF">
            <w:pPr>
              <w:rPr>
                <w:rFonts w:ascii="Times New Roman" w:eastAsia="Times New Roman" w:hAnsi="Times New Roman"/>
                <w:sz w:val="20"/>
                <w:szCs w:val="20"/>
              </w:rPr>
            </w:pPr>
          </w:p>
        </w:tc>
        <w:tc>
          <w:tcPr>
            <w:tcW w:w="1025" w:type="dxa"/>
          </w:tcPr>
          <w:p w:rsidR="003C1248" w:rsidRPr="00F40640" w:rsidRDefault="008D3F07" w:rsidP="008E1EBF">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bl>
    <w:p w:rsidR="003C1248" w:rsidRPr="00F40640" w:rsidRDefault="003C1248" w:rsidP="003C1248">
      <w:pPr>
        <w:spacing w:after="0"/>
        <w:rPr>
          <w:i/>
          <w:sz w:val="16"/>
          <w:szCs w:val="16"/>
        </w:rPr>
      </w:pPr>
    </w:p>
    <w:p w:rsidR="003C1248" w:rsidRPr="00F40640" w:rsidRDefault="003C1248" w:rsidP="003C1248">
      <w:pPr>
        <w:spacing w:after="0"/>
        <w:rPr>
          <w:i/>
        </w:rPr>
      </w:pPr>
    </w:p>
    <w:p w:rsidR="003C1248" w:rsidRPr="00F40640" w:rsidRDefault="008D3F07" w:rsidP="003C1248">
      <w:pPr>
        <w:autoSpaceDE w:val="0"/>
        <w:autoSpaceDN w:val="0"/>
        <w:adjustRightInd w:val="0"/>
        <w:spacing w:after="0" w:line="240" w:lineRule="auto"/>
        <w:outlineLvl w:val="0"/>
        <w:rPr>
          <w:rFonts w:ascii="Arial" w:hAnsi="Arial" w:cs="Arial"/>
          <w:iCs/>
          <w:sz w:val="32"/>
          <w:szCs w:val="32"/>
        </w:rPr>
      </w:pPr>
      <w:r w:rsidRPr="00F40640">
        <w:rPr>
          <w:rFonts w:ascii="Arial" w:hAnsi="Arial" w:cs="Arial"/>
          <w:iCs/>
          <w:sz w:val="32"/>
          <w:szCs w:val="32"/>
        </w:rPr>
        <w:br w:type="column"/>
      </w:r>
      <w:bookmarkStart w:id="129" w:name="_Hlk23419593"/>
    </w:p>
    <w:p w:rsidR="003C1248" w:rsidRPr="00F40640" w:rsidRDefault="008D3F07" w:rsidP="003C1248">
      <w:pPr>
        <w:pStyle w:val="Rubrik3"/>
        <w:rPr>
          <w:sz w:val="24"/>
          <w:szCs w:val="24"/>
        </w:rPr>
      </w:pPr>
      <w:bookmarkStart w:id="130" w:name="_Toc256000074"/>
      <w:bookmarkStart w:id="131" w:name="_Toc27398157"/>
      <w:r w:rsidRPr="00F40640">
        <w:rPr>
          <w:sz w:val="24"/>
          <w:szCs w:val="24"/>
        </w:rPr>
        <w:t>Gångbanor</w:t>
      </w:r>
      <w:bookmarkEnd w:id="130"/>
      <w:bookmarkEnd w:id="131"/>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F40640" w:rsidRDefault="008D3F07" w:rsidP="008E1EBF">
            <w:pPr>
              <w:rPr>
                <w:rFonts w:cstheme="minorHAnsi"/>
                <w:i/>
                <w:sz w:val="20"/>
                <w:szCs w:val="20"/>
              </w:rPr>
            </w:pPr>
            <w:r w:rsidRPr="00F40640">
              <w:rPr>
                <w:rFonts w:cstheme="minorHAnsi"/>
                <w:b/>
                <w:i/>
                <w:iCs/>
                <w:sz w:val="20"/>
                <w:szCs w:val="20"/>
              </w:rPr>
              <w:t>Syfte</w:t>
            </w:r>
            <w:r w:rsidRPr="00F40640">
              <w:rPr>
                <w:rFonts w:cstheme="minorHAnsi"/>
                <w:b/>
                <w:i/>
                <w:sz w:val="20"/>
                <w:szCs w:val="20"/>
              </w:rPr>
              <w:t>:</w:t>
            </w:r>
            <w:r w:rsidRPr="00F40640">
              <w:rPr>
                <w:rFonts w:cstheme="minorHAnsi"/>
                <w:i/>
                <w:sz w:val="20"/>
                <w:szCs w:val="20"/>
              </w:rPr>
              <w:t xml:space="preserve"> Funktionella gångbanor som säkerställer tillgängligheten mellan angöringsytor, parkeringar och entréer. </w:t>
            </w:r>
          </w:p>
          <w:p w:rsidR="003C1248" w:rsidRPr="00F40640" w:rsidRDefault="003C1248" w:rsidP="008E1EBF">
            <w:pPr>
              <w:rPr>
                <w:rFonts w:cstheme="minorHAnsi"/>
                <w:i/>
                <w:sz w:val="20"/>
                <w:szCs w:val="20"/>
              </w:rPr>
            </w:pPr>
          </w:p>
          <w:p w:rsidR="003C1248" w:rsidRPr="00F40640" w:rsidRDefault="003C1248" w:rsidP="008E1EBF">
            <w:pPr>
              <w:rPr>
                <w:rFonts w:cstheme="minorHAnsi"/>
                <w:i/>
                <w:sz w:val="20"/>
                <w:szCs w:val="20"/>
              </w:rPr>
            </w:pPr>
          </w:p>
        </w:tc>
        <w:tc>
          <w:tcPr>
            <w:tcW w:w="1011" w:type="dxa"/>
            <w:textDirection w:val="btLr"/>
          </w:tcPr>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Uppfyllt</w:t>
            </w:r>
          </w:p>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Avsteg</w:t>
            </w:r>
          </w:p>
          <w:p w:rsidR="003C1248" w:rsidRPr="00F40640" w:rsidRDefault="008D3F07" w:rsidP="008E1EBF">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023770" w:rsidTr="008E1EBF">
        <w:tc>
          <w:tcPr>
            <w:tcW w:w="4069" w:type="dxa"/>
          </w:tcPr>
          <w:p w:rsidR="003C1248" w:rsidRPr="00F40640" w:rsidRDefault="008D3F07" w:rsidP="008E1EBF">
            <w:pPr>
              <w:rPr>
                <w:sz w:val="20"/>
                <w:szCs w:val="20"/>
              </w:rPr>
            </w:pPr>
            <w:r w:rsidRPr="00F40640">
              <w:rPr>
                <w:rFonts w:cstheme="minorHAnsi"/>
                <w:b/>
                <w:i/>
                <w:iCs/>
                <w:sz w:val="20"/>
                <w:szCs w:val="20"/>
              </w:rPr>
              <w:t>Krav &amp; rekommendation:</w:t>
            </w:r>
          </w:p>
        </w:tc>
        <w:tc>
          <w:tcPr>
            <w:tcW w:w="1011" w:type="dxa"/>
          </w:tcPr>
          <w:p w:rsidR="003C1248" w:rsidRPr="00F40640" w:rsidRDefault="003C1248" w:rsidP="008E1EBF">
            <w:pPr>
              <w:rPr>
                <w:sz w:val="24"/>
                <w:szCs w:val="24"/>
              </w:rPr>
            </w:pPr>
          </w:p>
        </w:tc>
      </w:tr>
      <w:tr w:rsidR="00023770" w:rsidTr="008E1EBF">
        <w:tc>
          <w:tcPr>
            <w:tcW w:w="4069" w:type="dxa"/>
          </w:tcPr>
          <w:p w:rsidR="003C1248" w:rsidRPr="00F40640" w:rsidRDefault="008D3F07" w:rsidP="008E1EBF">
            <w:pPr>
              <w:rPr>
                <w:rFonts w:ascii="Times New Roman" w:hAnsi="Times New Roman" w:cs="Times New Roman"/>
                <w:sz w:val="20"/>
                <w:szCs w:val="20"/>
              </w:rPr>
            </w:pPr>
            <w:r w:rsidRPr="00F40640">
              <w:rPr>
                <w:rFonts w:ascii="Times New Roman" w:hAnsi="Times New Roman" w:cs="Times New Roman"/>
                <w:sz w:val="20"/>
                <w:szCs w:val="20"/>
              </w:rPr>
              <w:t xml:space="preserve">Från entrégrind till byggnadsentréer samt för att komma fram till sandytor ska en minsta </w:t>
            </w:r>
            <w:r w:rsidRPr="00F40640">
              <w:rPr>
                <w:rFonts w:ascii="Times New Roman" w:hAnsi="Times New Roman" w:cs="Times New Roman"/>
                <w:sz w:val="20"/>
                <w:szCs w:val="20"/>
              </w:rPr>
              <w:t>bredd på 3 m. utföras i BK3.</w:t>
            </w:r>
          </w:p>
          <w:p w:rsidR="003C1248" w:rsidRPr="00F40640" w:rsidRDefault="008D3F07" w:rsidP="008E1EBF">
            <w:pPr>
              <w:rPr>
                <w:rFonts w:cstheme="minorHAnsi"/>
                <w:b/>
                <w:i/>
                <w:iCs/>
                <w:strike/>
                <w:color w:val="FF0000"/>
                <w:sz w:val="20"/>
                <w:szCs w:val="20"/>
              </w:rPr>
            </w:pPr>
            <w:r w:rsidRPr="00F40640">
              <w:rPr>
                <w:rFonts w:ascii="Times New Roman" w:hAnsi="Times New Roman" w:cs="Times New Roman"/>
                <w:sz w:val="20"/>
                <w:szCs w:val="20"/>
              </w:rPr>
              <w:t>Till nödutgångar räcker det med minst 1,5 m. för framkomlighet för vinter-väghållning.</w:t>
            </w:r>
          </w:p>
        </w:tc>
        <w:tc>
          <w:tcPr>
            <w:tcW w:w="1011" w:type="dxa"/>
          </w:tcPr>
          <w:p w:rsidR="003C1248" w:rsidRPr="00F40640" w:rsidRDefault="008D3F07" w:rsidP="008E1EBF">
            <w:pPr>
              <w:rPr>
                <w:sz w:val="24"/>
                <w:szCs w:val="24"/>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023770" w:rsidTr="008E1EBF">
        <w:tc>
          <w:tcPr>
            <w:tcW w:w="4069" w:type="dxa"/>
          </w:tcPr>
          <w:p w:rsidR="003C1248" w:rsidRPr="00F40640" w:rsidRDefault="008D3F07" w:rsidP="008E1EBF">
            <w:pPr>
              <w:rPr>
                <w:rFonts w:ascii="Times New Roman" w:hAnsi="Times New Roman" w:cs="Times New Roman"/>
                <w:sz w:val="20"/>
                <w:szCs w:val="20"/>
              </w:rPr>
            </w:pPr>
            <w:r w:rsidRPr="00F40640">
              <w:rPr>
                <w:rFonts w:ascii="Times New Roman" w:hAnsi="Times New Roman" w:cs="Times New Roman"/>
                <w:sz w:val="20"/>
                <w:szCs w:val="20"/>
              </w:rPr>
              <w:t>Vid nyanläggning eftersträvas en horisontell gångbana med lut</w:t>
            </w:r>
            <w:r w:rsidRPr="00F40640">
              <w:rPr>
                <w:rFonts w:ascii="Times New Roman" w:hAnsi="Times New Roman" w:cs="Times New Roman"/>
                <w:sz w:val="20"/>
                <w:szCs w:val="20"/>
              </w:rPr>
              <w:t xml:space="preserve">ning i sidled på högst 1:50 (2%). </w:t>
            </w:r>
          </w:p>
        </w:tc>
        <w:tc>
          <w:tcPr>
            <w:tcW w:w="1011" w:type="dxa"/>
          </w:tcPr>
          <w:p w:rsidR="003C1248" w:rsidRPr="00F40640" w:rsidRDefault="008D3F07" w:rsidP="008E1EBF">
            <w:pPr>
              <w:rPr>
                <w:rFonts w:cstheme="minorHAnsi"/>
                <w:b/>
                <w:i/>
                <w:iCs/>
              </w:rPr>
            </w:pP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p>
        </w:tc>
      </w:tr>
      <w:tr w:rsidR="00023770" w:rsidTr="008E1EBF">
        <w:tc>
          <w:tcPr>
            <w:tcW w:w="4069" w:type="dxa"/>
          </w:tcPr>
          <w:p w:rsidR="003C1248" w:rsidRPr="00F40640" w:rsidRDefault="008D3F07" w:rsidP="008E1EBF">
            <w:pPr>
              <w:rPr>
                <w:rFonts w:ascii="Times New Roman" w:hAnsi="Times New Roman" w:cs="Times New Roman"/>
                <w:sz w:val="20"/>
                <w:szCs w:val="20"/>
              </w:rPr>
            </w:pPr>
            <w:r w:rsidRPr="00F40640">
              <w:rPr>
                <w:rFonts w:ascii="Times New Roman" w:hAnsi="Times New Roman" w:cs="Times New Roman"/>
                <w:sz w:val="20"/>
                <w:szCs w:val="20"/>
              </w:rPr>
              <w:t>Ränndalar i huvudstråk och gångbanor fram till entréer ska vara helt övertäckta.</w:t>
            </w:r>
          </w:p>
        </w:tc>
        <w:tc>
          <w:tcPr>
            <w:tcW w:w="1011" w:type="dxa"/>
          </w:tcPr>
          <w:p w:rsidR="003C1248" w:rsidRPr="00F40640" w:rsidRDefault="008D3F07" w:rsidP="008E1EBF">
            <w:pPr>
              <w:rPr>
                <w:rFonts w:cstheme="minorHAnsi"/>
                <w:b/>
                <w:i/>
                <w:iCs/>
              </w:rPr>
            </w:pP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p>
        </w:tc>
      </w:tr>
    </w:tbl>
    <w:p w:rsidR="003C1248" w:rsidRDefault="003C1248" w:rsidP="003C1248">
      <w:pPr>
        <w:pStyle w:val="Rubrik3"/>
        <w:numPr>
          <w:ilvl w:val="0"/>
          <w:numId w:val="0"/>
        </w:numPr>
        <w:rPr>
          <w:sz w:val="24"/>
          <w:szCs w:val="24"/>
        </w:rPr>
      </w:pPr>
      <w:bookmarkStart w:id="132" w:name="_Hlk117520311"/>
      <w:bookmarkEnd w:id="129"/>
    </w:p>
    <w:p w:rsidR="003C1248" w:rsidRPr="00F40640" w:rsidRDefault="008D3F07" w:rsidP="003C1248">
      <w:pPr>
        <w:pStyle w:val="Rubrik3"/>
        <w:rPr>
          <w:sz w:val="24"/>
          <w:szCs w:val="24"/>
        </w:rPr>
      </w:pPr>
      <w:bookmarkStart w:id="133" w:name="_Toc256000076"/>
      <w:bookmarkStart w:id="134" w:name="_Toc27398158"/>
      <w:bookmarkEnd w:id="132"/>
      <w:r w:rsidRPr="00F40640">
        <w:rPr>
          <w:sz w:val="24"/>
          <w:szCs w:val="24"/>
        </w:rPr>
        <w:t>Plattytor</w:t>
      </w:r>
      <w:bookmarkEnd w:id="133"/>
      <w:bookmarkEnd w:id="134"/>
    </w:p>
    <w:tbl>
      <w:tblPr>
        <w:tblStyle w:val="Tabellrutnt"/>
        <w:tblW w:w="5080" w:type="dxa"/>
        <w:tblLayout w:type="fixed"/>
        <w:tblLook w:val="04A0" w:firstRow="1" w:lastRow="0" w:firstColumn="1" w:lastColumn="0" w:noHBand="0" w:noVBand="1"/>
      </w:tblPr>
      <w:tblGrid>
        <w:gridCol w:w="4055"/>
        <w:gridCol w:w="1025"/>
      </w:tblGrid>
      <w:tr w:rsidR="00023770" w:rsidTr="008E1EBF">
        <w:trPr>
          <w:trHeight w:val="941"/>
        </w:trPr>
        <w:tc>
          <w:tcPr>
            <w:tcW w:w="4055" w:type="dxa"/>
            <w:shd w:val="clear" w:color="auto" w:fill="C2D69B" w:themeFill="accent3" w:themeFillTint="99"/>
          </w:tcPr>
          <w:p w:rsidR="003C1248" w:rsidRPr="00F40640" w:rsidRDefault="003C1248" w:rsidP="008E1EBF">
            <w:pPr>
              <w:rPr>
                <w:rFonts w:cstheme="minorHAnsi"/>
                <w:b/>
                <w:i/>
                <w:iCs/>
                <w:sz w:val="20"/>
                <w:szCs w:val="20"/>
              </w:rPr>
            </w:pPr>
          </w:p>
          <w:p w:rsidR="003C1248" w:rsidRPr="00F40640" w:rsidRDefault="003C1248" w:rsidP="008E1EBF">
            <w:pPr>
              <w:rPr>
                <w:rFonts w:cstheme="minorHAnsi"/>
                <w:b/>
                <w:i/>
                <w:iCs/>
                <w:sz w:val="20"/>
                <w:szCs w:val="20"/>
              </w:rPr>
            </w:pPr>
          </w:p>
          <w:p w:rsidR="003C1248" w:rsidRPr="00F40640" w:rsidRDefault="003C1248" w:rsidP="008E1EBF">
            <w:pPr>
              <w:rPr>
                <w:rFonts w:cstheme="minorHAnsi"/>
                <w:b/>
                <w:i/>
                <w:iCs/>
                <w:sz w:val="20"/>
                <w:szCs w:val="20"/>
              </w:rPr>
            </w:pPr>
          </w:p>
          <w:p w:rsidR="003C1248" w:rsidRPr="00F40640" w:rsidRDefault="003C1248" w:rsidP="008E1EBF">
            <w:pPr>
              <w:rPr>
                <w:rFonts w:cstheme="minorHAnsi"/>
                <w:i/>
                <w:sz w:val="20"/>
                <w:szCs w:val="20"/>
              </w:rPr>
            </w:pPr>
          </w:p>
        </w:tc>
        <w:tc>
          <w:tcPr>
            <w:tcW w:w="1025" w:type="dxa"/>
            <w:textDirection w:val="btLr"/>
          </w:tcPr>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Uppfyllt</w:t>
            </w:r>
          </w:p>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Avsteg</w:t>
            </w:r>
          </w:p>
          <w:p w:rsidR="003C1248" w:rsidRPr="00F40640" w:rsidRDefault="008D3F07" w:rsidP="008E1EBF">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023770" w:rsidTr="008E1EBF">
        <w:trPr>
          <w:trHeight w:val="281"/>
        </w:trPr>
        <w:tc>
          <w:tcPr>
            <w:tcW w:w="4055" w:type="dxa"/>
          </w:tcPr>
          <w:p w:rsidR="003C1248" w:rsidRPr="00F40640" w:rsidRDefault="008D3F07" w:rsidP="008E1EBF">
            <w:pPr>
              <w:rPr>
                <w:sz w:val="20"/>
                <w:szCs w:val="20"/>
              </w:rPr>
            </w:pPr>
            <w:r w:rsidRPr="00F40640">
              <w:rPr>
                <w:rFonts w:cstheme="minorHAnsi"/>
                <w:b/>
                <w:i/>
                <w:iCs/>
                <w:sz w:val="20"/>
                <w:szCs w:val="20"/>
              </w:rPr>
              <w:t>Krav &amp; rekommendation:</w:t>
            </w:r>
          </w:p>
        </w:tc>
        <w:tc>
          <w:tcPr>
            <w:tcW w:w="1025" w:type="dxa"/>
          </w:tcPr>
          <w:p w:rsidR="003C1248" w:rsidRPr="00F40640" w:rsidRDefault="003C1248" w:rsidP="008E1EBF">
            <w:pPr>
              <w:rPr>
                <w:sz w:val="24"/>
                <w:szCs w:val="24"/>
              </w:rPr>
            </w:pPr>
          </w:p>
        </w:tc>
      </w:tr>
      <w:tr w:rsidR="00023770" w:rsidTr="008E1EBF">
        <w:trPr>
          <w:trHeight w:val="1116"/>
        </w:trPr>
        <w:tc>
          <w:tcPr>
            <w:tcW w:w="4055" w:type="dxa"/>
          </w:tcPr>
          <w:p w:rsidR="003C1248" w:rsidRPr="00F40640" w:rsidRDefault="008D3F07" w:rsidP="008E1EBF">
            <w:pPr>
              <w:rPr>
                <w:rFonts w:cstheme="minorHAnsi"/>
                <w:b/>
                <w:i/>
                <w:iCs/>
                <w:sz w:val="20"/>
                <w:szCs w:val="20"/>
              </w:rPr>
            </w:pPr>
            <w:r w:rsidRPr="00D777C6">
              <w:rPr>
                <w:rFonts w:ascii="Times New Roman" w:hAnsi="Times New Roman" w:cs="Times New Roman"/>
                <w:sz w:val="20"/>
                <w:szCs w:val="20"/>
              </w:rPr>
              <w:t xml:space="preserve">Ytor som halkbekämpas utsätts för hårt slitage, bland annat på grund av saltning och vridmoment från plogbil. Undvik därför stora partier med </w:t>
            </w:r>
            <w:r w:rsidRPr="00D777C6">
              <w:rPr>
                <w:rFonts w:ascii="Times New Roman" w:hAnsi="Times New Roman" w:cs="Times New Roman"/>
                <w:sz w:val="20"/>
                <w:szCs w:val="20"/>
              </w:rPr>
              <w:t>betongplattor vid entréer. Ytmaterialet ska vara saltbeständigt.</w:t>
            </w:r>
          </w:p>
        </w:tc>
        <w:tc>
          <w:tcPr>
            <w:tcW w:w="1025" w:type="dxa"/>
          </w:tcPr>
          <w:p w:rsidR="003C1248" w:rsidRPr="00F40640" w:rsidRDefault="008D3F07" w:rsidP="008E1EBF">
            <w:pPr>
              <w:rPr>
                <w:sz w:val="24"/>
                <w:szCs w:val="24"/>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023770" w:rsidTr="008E1EBF">
        <w:trPr>
          <w:trHeight w:val="668"/>
        </w:trPr>
        <w:tc>
          <w:tcPr>
            <w:tcW w:w="4055" w:type="dxa"/>
          </w:tcPr>
          <w:p w:rsidR="003C1248" w:rsidRPr="00F40640" w:rsidRDefault="008D3F07" w:rsidP="008E1EBF">
            <w:pPr>
              <w:rPr>
                <w:rFonts w:cstheme="minorHAnsi"/>
                <w:b/>
                <w:i/>
                <w:iCs/>
                <w:color w:val="FF0000"/>
                <w:sz w:val="20"/>
                <w:szCs w:val="20"/>
              </w:rPr>
            </w:pPr>
            <w:r w:rsidRPr="00F40640">
              <w:rPr>
                <w:rFonts w:ascii="Times New Roman" w:hAnsi="Times New Roman" w:cs="Times New Roman"/>
                <w:sz w:val="20"/>
                <w:szCs w:val="20"/>
              </w:rPr>
              <w:t>Vid anslutning mot planteringsytor ska sista plattraden sättas i jordfuktig betong alternativt en kantsten sättas.</w:t>
            </w:r>
          </w:p>
        </w:tc>
        <w:tc>
          <w:tcPr>
            <w:tcW w:w="1025" w:type="dxa"/>
          </w:tcPr>
          <w:p w:rsidR="003C1248" w:rsidRPr="00F40640" w:rsidRDefault="008D3F07" w:rsidP="008E1EBF">
            <w:pPr>
              <w:rPr>
                <w:sz w:val="24"/>
                <w:szCs w:val="24"/>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023770" w:rsidTr="008E1EBF">
        <w:trPr>
          <w:trHeight w:val="440"/>
        </w:trPr>
        <w:tc>
          <w:tcPr>
            <w:tcW w:w="4055" w:type="dxa"/>
          </w:tcPr>
          <w:p w:rsidR="003C1248" w:rsidRPr="00F40640" w:rsidRDefault="008D3F07" w:rsidP="008E1EBF">
            <w:pPr>
              <w:rPr>
                <w:rFonts w:ascii="Times New Roman" w:hAnsi="Times New Roman" w:cs="Times New Roman"/>
                <w:sz w:val="20"/>
                <w:szCs w:val="20"/>
              </w:rPr>
            </w:pPr>
            <w:bookmarkStart w:id="135" w:name="_Hlk23862509"/>
            <w:r w:rsidRPr="00F40640">
              <w:rPr>
                <w:rFonts w:ascii="Times New Roman" w:hAnsi="Times New Roman" w:cs="Times New Roman"/>
                <w:sz w:val="20"/>
                <w:szCs w:val="20"/>
              </w:rPr>
              <w:t>Utmed fasader ska en plattrad på minst 35 cm läggas oavsett m</w:t>
            </w:r>
            <w:r w:rsidRPr="00F40640">
              <w:rPr>
                <w:rFonts w:ascii="Times New Roman" w:hAnsi="Times New Roman" w:cs="Times New Roman"/>
                <w:sz w:val="20"/>
                <w:szCs w:val="20"/>
              </w:rPr>
              <w:t>ark-material.</w:t>
            </w:r>
          </w:p>
        </w:tc>
        <w:tc>
          <w:tcPr>
            <w:tcW w:w="1025" w:type="dxa"/>
          </w:tcPr>
          <w:p w:rsidR="003C1248" w:rsidRPr="00F40640" w:rsidRDefault="008D3F07" w:rsidP="008E1EBF">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bookmarkEnd w:id="135"/>
      <w:tr w:rsidR="00023770" w:rsidTr="008E1EBF">
        <w:trPr>
          <w:trHeight w:val="448"/>
        </w:trPr>
        <w:tc>
          <w:tcPr>
            <w:tcW w:w="4055" w:type="dxa"/>
          </w:tcPr>
          <w:p w:rsidR="003C1248" w:rsidRPr="00F40640" w:rsidRDefault="008D3F07" w:rsidP="008E1EBF">
            <w:pPr>
              <w:rPr>
                <w:rFonts w:ascii="Times New Roman" w:hAnsi="Times New Roman" w:cs="Times New Roman"/>
                <w:color w:val="FF0000"/>
                <w:sz w:val="20"/>
                <w:szCs w:val="20"/>
              </w:rPr>
            </w:pPr>
            <w:r w:rsidRPr="00F40640">
              <w:rPr>
                <w:rFonts w:ascii="Times New Roman" w:hAnsi="Times New Roman" w:cs="Times New Roman"/>
                <w:sz w:val="20"/>
                <w:szCs w:val="20"/>
              </w:rPr>
              <w:t>Utmed fasader, vid grönytor, ska en plattrad på minst 35 cm läggas, sätts i jordfuktig betong.</w:t>
            </w:r>
          </w:p>
        </w:tc>
        <w:tc>
          <w:tcPr>
            <w:tcW w:w="1025" w:type="dxa"/>
          </w:tcPr>
          <w:p w:rsidR="003C1248" w:rsidRPr="00831599" w:rsidRDefault="008D3F07" w:rsidP="008E1EBF">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023770" w:rsidTr="008E1EBF">
        <w:trPr>
          <w:trHeight w:val="440"/>
        </w:trPr>
        <w:tc>
          <w:tcPr>
            <w:tcW w:w="4055" w:type="dxa"/>
          </w:tcPr>
          <w:p w:rsidR="003C1248" w:rsidRPr="00F40640" w:rsidRDefault="008D3F07" w:rsidP="008E1EBF">
            <w:pPr>
              <w:rPr>
                <w:rFonts w:ascii="Times New Roman" w:hAnsi="Times New Roman" w:cs="Times New Roman"/>
                <w:sz w:val="20"/>
                <w:szCs w:val="20"/>
              </w:rPr>
            </w:pPr>
            <w:r w:rsidRPr="00F40640">
              <w:rPr>
                <w:rFonts w:ascii="Times New Roman" w:hAnsi="Times New Roman" w:cs="Times New Roman"/>
                <w:sz w:val="20"/>
                <w:szCs w:val="20"/>
              </w:rPr>
              <w:t>Plattstorlekar bör ej överstiga 600 mm i bredd. Detta pga. av</w:t>
            </w:r>
            <w:r>
              <w:rPr>
                <w:rFonts w:ascii="Times New Roman" w:hAnsi="Times New Roman" w:cs="Times New Roman"/>
                <w:sz w:val="20"/>
                <w:szCs w:val="20"/>
              </w:rPr>
              <w:t xml:space="preserve"> </w:t>
            </w:r>
            <w:r w:rsidRPr="00F40640">
              <w:rPr>
                <w:rFonts w:ascii="Times New Roman" w:hAnsi="Times New Roman" w:cs="Times New Roman"/>
                <w:sz w:val="20"/>
                <w:szCs w:val="20"/>
              </w:rPr>
              <w:t>sättningar och risk för sprickor.</w:t>
            </w:r>
          </w:p>
        </w:tc>
        <w:tc>
          <w:tcPr>
            <w:tcW w:w="1025" w:type="dxa"/>
          </w:tcPr>
          <w:p w:rsidR="003C1248" w:rsidRPr="00831599" w:rsidRDefault="008D3F07" w:rsidP="008E1EBF">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rPr>
          <w:trHeight w:val="668"/>
        </w:trPr>
        <w:tc>
          <w:tcPr>
            <w:tcW w:w="4055" w:type="dxa"/>
          </w:tcPr>
          <w:p w:rsidR="003C1248" w:rsidRPr="00F40640" w:rsidRDefault="008D3F07" w:rsidP="008E1EBF">
            <w:pPr>
              <w:rPr>
                <w:rFonts w:ascii="Times New Roman" w:eastAsia="Times New Roman" w:hAnsi="Times New Roman"/>
                <w:sz w:val="20"/>
                <w:szCs w:val="20"/>
                <w:lang w:eastAsia="sv-SE"/>
              </w:rPr>
            </w:pPr>
            <w:r w:rsidRPr="00F40640">
              <w:rPr>
                <w:rFonts w:ascii="Times New Roman" w:eastAsia="Times New Roman" w:hAnsi="Times New Roman"/>
                <w:sz w:val="20"/>
                <w:szCs w:val="20"/>
                <w:lang w:eastAsia="sv-SE"/>
              </w:rPr>
              <w:t xml:space="preserve">Ledstråk </w:t>
            </w:r>
            <w:r w:rsidRPr="00F40640">
              <w:rPr>
                <w:rFonts w:ascii="Times New Roman" w:eastAsia="Times New Roman" w:hAnsi="Times New Roman"/>
                <w:sz w:val="20"/>
                <w:szCs w:val="20"/>
                <w:lang w:eastAsia="sv-SE"/>
              </w:rPr>
              <w:t>ska finnas till publika ytor såsom huvudentré och idrottshall på skolor.</w:t>
            </w:r>
          </w:p>
          <w:p w:rsidR="003C1248" w:rsidRPr="00F40640" w:rsidRDefault="008D3F07" w:rsidP="008E1EBF">
            <w:pPr>
              <w:rPr>
                <w:rFonts w:ascii="Times New Roman" w:hAnsi="Times New Roman" w:cs="Times New Roman"/>
                <w:sz w:val="20"/>
                <w:szCs w:val="20"/>
              </w:rPr>
            </w:pPr>
            <w:r w:rsidRPr="00F40640">
              <w:rPr>
                <w:rFonts w:ascii="Times New Roman" w:eastAsia="Times New Roman" w:hAnsi="Times New Roman"/>
                <w:sz w:val="20"/>
                <w:szCs w:val="20"/>
                <w:lang w:eastAsia="sv-SE"/>
              </w:rPr>
              <w:t>För utformning se TH</w:t>
            </w:r>
            <w:r>
              <w:rPr>
                <w:rStyle w:val="Fotnotsreferens"/>
                <w:rFonts w:ascii="Times New Roman" w:eastAsia="Times New Roman" w:hAnsi="Times New Roman"/>
                <w:sz w:val="20"/>
                <w:szCs w:val="20"/>
              </w:rPr>
              <w:footnoteReference w:id="21"/>
            </w:r>
          </w:p>
        </w:tc>
        <w:tc>
          <w:tcPr>
            <w:tcW w:w="1025" w:type="dxa"/>
          </w:tcPr>
          <w:p w:rsidR="003C1248" w:rsidRPr="00831599" w:rsidRDefault="008D3F07" w:rsidP="008E1EBF">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Pr="007859C6" w:rsidRDefault="003C1248" w:rsidP="003C1248">
      <w:pPr>
        <w:pStyle w:val="Rubrik3"/>
        <w:numPr>
          <w:ilvl w:val="0"/>
          <w:numId w:val="0"/>
        </w:numPr>
        <w:rPr>
          <w:sz w:val="2"/>
          <w:szCs w:val="2"/>
        </w:rPr>
      </w:pPr>
    </w:p>
    <w:p w:rsidR="003C1248" w:rsidRPr="000B57E4" w:rsidRDefault="003C1248" w:rsidP="003C1248">
      <w:bookmarkStart w:id="136" w:name="_Toc27398159"/>
    </w:p>
    <w:p w:rsidR="003C1248" w:rsidRPr="006754F7" w:rsidRDefault="008D3F07" w:rsidP="003C1248">
      <w:pPr>
        <w:pStyle w:val="Rubrik3"/>
        <w:rPr>
          <w:sz w:val="24"/>
          <w:szCs w:val="24"/>
        </w:rPr>
      </w:pPr>
      <w:bookmarkStart w:id="137" w:name="_Toc256000078"/>
      <w:r w:rsidRPr="00CE7435">
        <w:rPr>
          <w:sz w:val="24"/>
          <w:szCs w:val="24"/>
        </w:rPr>
        <w:t>Trätrall &amp; Träkonstruktioner</w:t>
      </w:r>
      <w:bookmarkEnd w:id="137"/>
      <w:bookmarkEnd w:id="136"/>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AC03E5" w:rsidRDefault="003C1248" w:rsidP="008E1EBF">
            <w:pPr>
              <w:rPr>
                <w:rFonts w:cstheme="minorHAnsi"/>
                <w:b/>
                <w:i/>
                <w:iCs/>
                <w:sz w:val="20"/>
                <w:szCs w:val="20"/>
              </w:rPr>
            </w:pPr>
          </w:p>
          <w:p w:rsidR="003C1248" w:rsidRPr="00AC03E5" w:rsidRDefault="003C1248" w:rsidP="008E1EBF">
            <w:pPr>
              <w:rPr>
                <w:rFonts w:cstheme="minorHAnsi"/>
                <w:b/>
                <w:i/>
                <w:iCs/>
                <w:sz w:val="20"/>
                <w:szCs w:val="20"/>
              </w:rPr>
            </w:pPr>
          </w:p>
          <w:p w:rsidR="003C1248" w:rsidRPr="00AC03E5" w:rsidRDefault="003C1248" w:rsidP="008E1EBF">
            <w:pPr>
              <w:rPr>
                <w:rFonts w:cstheme="minorHAnsi"/>
                <w:i/>
                <w:sz w:val="20"/>
                <w:szCs w:val="20"/>
              </w:rPr>
            </w:pPr>
          </w:p>
          <w:p w:rsidR="003C1248" w:rsidRPr="00AC03E5" w:rsidRDefault="003C1248" w:rsidP="008E1EBF">
            <w:pPr>
              <w:rPr>
                <w:rFonts w:cstheme="minorHAnsi"/>
                <w:i/>
                <w:sz w:val="20"/>
                <w:szCs w:val="20"/>
              </w:rPr>
            </w:pPr>
          </w:p>
        </w:tc>
        <w:tc>
          <w:tcPr>
            <w:tcW w:w="1011" w:type="dxa"/>
            <w:textDirection w:val="btLr"/>
          </w:tcPr>
          <w:p w:rsidR="003C1248" w:rsidRPr="00AC03E5" w:rsidRDefault="008D3F07" w:rsidP="008E1EBF">
            <w:pPr>
              <w:autoSpaceDE w:val="0"/>
              <w:autoSpaceDN w:val="0"/>
              <w:adjustRightInd w:val="0"/>
              <w:ind w:left="113" w:right="113"/>
              <w:rPr>
                <w:rFonts w:cs="Times New Roman"/>
                <w:sz w:val="18"/>
                <w:szCs w:val="18"/>
              </w:rPr>
            </w:pPr>
            <w:r w:rsidRPr="00AC03E5">
              <w:rPr>
                <w:rFonts w:cs="Times New Roman"/>
                <w:sz w:val="18"/>
                <w:szCs w:val="18"/>
              </w:rPr>
              <w:t>Uppfyllt</w:t>
            </w:r>
          </w:p>
          <w:p w:rsidR="003C1248" w:rsidRPr="00AC03E5" w:rsidRDefault="008D3F07" w:rsidP="008E1EBF">
            <w:pPr>
              <w:autoSpaceDE w:val="0"/>
              <w:autoSpaceDN w:val="0"/>
              <w:adjustRightInd w:val="0"/>
              <w:ind w:left="113" w:right="113"/>
              <w:rPr>
                <w:rFonts w:cs="Times New Roman"/>
                <w:sz w:val="18"/>
                <w:szCs w:val="18"/>
              </w:rPr>
            </w:pPr>
            <w:r w:rsidRPr="00AC03E5">
              <w:rPr>
                <w:rFonts w:cs="Times New Roman"/>
                <w:sz w:val="18"/>
                <w:szCs w:val="18"/>
              </w:rPr>
              <w:t>Avsteg</w:t>
            </w:r>
          </w:p>
          <w:p w:rsidR="003C1248" w:rsidRPr="00AC03E5" w:rsidRDefault="008D3F07" w:rsidP="008E1EBF">
            <w:pPr>
              <w:autoSpaceDE w:val="0"/>
              <w:autoSpaceDN w:val="0"/>
              <w:adjustRightInd w:val="0"/>
              <w:ind w:left="113" w:right="113"/>
              <w:rPr>
                <w:rFonts w:ascii="Times New Roman" w:hAnsi="Times New Roman" w:cs="Times New Roman"/>
                <w:b/>
                <w:i/>
              </w:rPr>
            </w:pPr>
            <w:r w:rsidRPr="00AC03E5">
              <w:rPr>
                <w:rFonts w:cs="Times New Roman"/>
                <w:sz w:val="18"/>
                <w:szCs w:val="18"/>
              </w:rPr>
              <w:t xml:space="preserve">Ej </w:t>
            </w:r>
            <w:r w:rsidRPr="00AC03E5">
              <w:rPr>
                <w:rFonts w:cs="Times New Roman"/>
                <w:sz w:val="18"/>
                <w:szCs w:val="18"/>
              </w:rPr>
              <w:t>aktuellt</w:t>
            </w:r>
            <w:r w:rsidRPr="00AC03E5">
              <w:rPr>
                <w:rFonts w:cs="Times New Roman"/>
                <w:b/>
                <w:i/>
              </w:rPr>
              <w:t xml:space="preserve"> </w:t>
            </w:r>
          </w:p>
        </w:tc>
      </w:tr>
      <w:tr w:rsidR="00023770" w:rsidTr="008E1EBF">
        <w:tc>
          <w:tcPr>
            <w:tcW w:w="4069" w:type="dxa"/>
          </w:tcPr>
          <w:p w:rsidR="003C1248" w:rsidRPr="00AC03E5" w:rsidRDefault="008D3F07" w:rsidP="008E1EBF">
            <w:pPr>
              <w:rPr>
                <w:sz w:val="20"/>
                <w:szCs w:val="20"/>
              </w:rPr>
            </w:pPr>
            <w:r w:rsidRPr="00AC03E5">
              <w:rPr>
                <w:rFonts w:cstheme="minorHAnsi"/>
                <w:b/>
                <w:i/>
                <w:iCs/>
                <w:sz w:val="20"/>
                <w:szCs w:val="20"/>
              </w:rPr>
              <w:t>Krav &amp; rekommendation:</w:t>
            </w:r>
          </w:p>
        </w:tc>
        <w:tc>
          <w:tcPr>
            <w:tcW w:w="1011" w:type="dxa"/>
          </w:tcPr>
          <w:p w:rsidR="003C1248" w:rsidRPr="00AC03E5" w:rsidRDefault="003C1248" w:rsidP="008E1EBF">
            <w:pPr>
              <w:rPr>
                <w:sz w:val="24"/>
                <w:szCs w:val="24"/>
              </w:rPr>
            </w:pPr>
          </w:p>
        </w:tc>
      </w:tr>
      <w:tr w:rsidR="00023770" w:rsidTr="008E1EBF">
        <w:tc>
          <w:tcPr>
            <w:tcW w:w="4069" w:type="dxa"/>
          </w:tcPr>
          <w:p w:rsidR="003C1248" w:rsidRDefault="008D3F07" w:rsidP="008E1EBF">
            <w:pPr>
              <w:rPr>
                <w:rFonts w:ascii="Times New Roman" w:hAnsi="Times New Roman" w:cs="Times New Roman"/>
                <w:sz w:val="20"/>
                <w:szCs w:val="20"/>
              </w:rPr>
            </w:pPr>
            <w:r w:rsidRPr="00AC03E5">
              <w:rPr>
                <w:rFonts w:ascii="Times New Roman" w:hAnsi="Times New Roman" w:cs="Times New Roman"/>
                <w:sz w:val="20"/>
                <w:szCs w:val="20"/>
              </w:rPr>
              <w:t xml:space="preserve">Val av trä, se miljöplanen. </w:t>
            </w:r>
          </w:p>
          <w:p w:rsidR="003C1248" w:rsidRPr="00AC03E5" w:rsidRDefault="003C1248" w:rsidP="008E1EBF">
            <w:pPr>
              <w:rPr>
                <w:rFonts w:cstheme="minorHAnsi"/>
                <w:b/>
                <w:i/>
                <w:iCs/>
                <w:sz w:val="20"/>
                <w:szCs w:val="20"/>
              </w:rPr>
            </w:pPr>
          </w:p>
        </w:tc>
        <w:tc>
          <w:tcPr>
            <w:tcW w:w="1011" w:type="dxa"/>
          </w:tcPr>
          <w:p w:rsidR="003C1248" w:rsidRPr="00AC03E5" w:rsidRDefault="008D3F07" w:rsidP="008E1EBF">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023770" w:rsidTr="008E1EBF">
        <w:tc>
          <w:tcPr>
            <w:tcW w:w="4069" w:type="dxa"/>
          </w:tcPr>
          <w:p w:rsidR="003C1248" w:rsidRPr="00AC03E5" w:rsidRDefault="008D3F07" w:rsidP="008E1EBF">
            <w:pPr>
              <w:rPr>
                <w:rFonts w:ascii="Times New Roman" w:hAnsi="Times New Roman" w:cs="Times New Roman"/>
                <w:sz w:val="20"/>
                <w:szCs w:val="20"/>
              </w:rPr>
            </w:pPr>
            <w:r w:rsidRPr="00374B39">
              <w:rPr>
                <w:rFonts w:ascii="Times New Roman" w:hAnsi="Times New Roman" w:cs="Times New Roman"/>
                <w:sz w:val="20"/>
                <w:szCs w:val="20"/>
              </w:rPr>
              <w:t>Inga träkonstruktioner i anslutning till träfasad pga. brandrisk</w:t>
            </w:r>
            <w:r>
              <w:rPr>
                <w:rFonts w:ascii="Times New Roman" w:hAnsi="Times New Roman" w:cs="Times New Roman"/>
                <w:sz w:val="20"/>
                <w:szCs w:val="20"/>
              </w:rPr>
              <w:t>.</w:t>
            </w:r>
          </w:p>
        </w:tc>
        <w:tc>
          <w:tcPr>
            <w:tcW w:w="1011" w:type="dxa"/>
          </w:tcPr>
          <w:p w:rsidR="003C1248" w:rsidRPr="00AC03E5" w:rsidRDefault="008D3F07" w:rsidP="008E1EBF">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023770" w:rsidTr="008E1EBF">
        <w:tc>
          <w:tcPr>
            <w:tcW w:w="4069" w:type="dxa"/>
          </w:tcPr>
          <w:p w:rsidR="003C1248" w:rsidRPr="00AC03E5" w:rsidRDefault="008D3F07" w:rsidP="008E1EBF">
            <w:pPr>
              <w:rPr>
                <w:rFonts w:ascii="Times New Roman" w:hAnsi="Times New Roman" w:cs="Times New Roman"/>
                <w:sz w:val="20"/>
                <w:szCs w:val="20"/>
              </w:rPr>
            </w:pPr>
            <w:r w:rsidRPr="00AC03E5">
              <w:rPr>
                <w:rFonts w:ascii="Times New Roman" w:hAnsi="Times New Roman" w:cs="Times New Roman"/>
                <w:sz w:val="20"/>
                <w:szCs w:val="20"/>
              </w:rPr>
              <w:t xml:space="preserve">Undvik trä-konstruktioner (grundläggning ex. trappa/ramp/trädäck) i direkt anslutning till organiskt </w:t>
            </w:r>
            <w:r w:rsidRPr="00AC03E5">
              <w:rPr>
                <w:rFonts w:ascii="Times New Roman" w:hAnsi="Times New Roman" w:cs="Times New Roman"/>
                <w:sz w:val="20"/>
                <w:szCs w:val="20"/>
              </w:rPr>
              <w:t>material.</w:t>
            </w:r>
          </w:p>
        </w:tc>
        <w:tc>
          <w:tcPr>
            <w:tcW w:w="1011" w:type="dxa"/>
          </w:tcPr>
          <w:p w:rsidR="003C1248" w:rsidRPr="00AC03E5" w:rsidRDefault="008D3F07" w:rsidP="008E1EBF">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bl>
    <w:p w:rsidR="003C1248" w:rsidRPr="006754F7" w:rsidRDefault="003C1248" w:rsidP="003C1248">
      <w:pPr>
        <w:autoSpaceDE w:val="0"/>
        <w:autoSpaceDN w:val="0"/>
        <w:adjustRightInd w:val="0"/>
        <w:spacing w:after="0" w:line="240" w:lineRule="auto"/>
        <w:rPr>
          <w:rFonts w:ascii="Arial" w:hAnsi="Arial" w:cs="Arial"/>
          <w:iCs/>
          <w:sz w:val="6"/>
          <w:szCs w:val="6"/>
        </w:rPr>
      </w:pPr>
    </w:p>
    <w:p w:rsidR="003C1248" w:rsidRPr="00AC03E5" w:rsidRDefault="008D3F07" w:rsidP="003C1248">
      <w:pPr>
        <w:pStyle w:val="Rubrik3"/>
        <w:rPr>
          <w:color w:val="auto"/>
          <w:sz w:val="24"/>
          <w:szCs w:val="24"/>
        </w:rPr>
      </w:pPr>
      <w:bookmarkStart w:id="138" w:name="_Toc256000079"/>
      <w:bookmarkStart w:id="139" w:name="_Toc27398160"/>
      <w:r w:rsidRPr="00AC03E5">
        <w:rPr>
          <w:color w:val="auto"/>
          <w:sz w:val="24"/>
          <w:szCs w:val="24"/>
        </w:rPr>
        <w:t>Kullerstensytor</w:t>
      </w:r>
      <w:bookmarkEnd w:id="138"/>
      <w:bookmarkEnd w:id="139"/>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AC03E5" w:rsidRDefault="003C1248" w:rsidP="008E1EBF">
            <w:pPr>
              <w:rPr>
                <w:rFonts w:cstheme="minorHAnsi"/>
                <w:b/>
                <w:i/>
                <w:iCs/>
                <w:sz w:val="20"/>
                <w:szCs w:val="20"/>
              </w:rPr>
            </w:pPr>
          </w:p>
          <w:p w:rsidR="003C1248" w:rsidRPr="00AC03E5" w:rsidRDefault="003C1248" w:rsidP="008E1EBF">
            <w:pPr>
              <w:rPr>
                <w:rFonts w:cstheme="minorHAnsi"/>
                <w:b/>
                <w:i/>
                <w:iCs/>
                <w:sz w:val="20"/>
                <w:szCs w:val="20"/>
              </w:rPr>
            </w:pPr>
          </w:p>
          <w:p w:rsidR="003C1248" w:rsidRPr="00AC03E5" w:rsidRDefault="003C1248" w:rsidP="008E1EBF">
            <w:pPr>
              <w:rPr>
                <w:rFonts w:cstheme="minorHAnsi"/>
                <w:i/>
                <w:sz w:val="20"/>
                <w:szCs w:val="20"/>
              </w:rPr>
            </w:pPr>
          </w:p>
          <w:p w:rsidR="003C1248" w:rsidRPr="00AC03E5" w:rsidRDefault="003C1248" w:rsidP="008E1EBF">
            <w:pPr>
              <w:rPr>
                <w:rFonts w:cstheme="minorHAnsi"/>
                <w:i/>
                <w:sz w:val="20"/>
                <w:szCs w:val="20"/>
              </w:rPr>
            </w:pPr>
          </w:p>
        </w:tc>
        <w:tc>
          <w:tcPr>
            <w:tcW w:w="1011" w:type="dxa"/>
            <w:textDirection w:val="btLr"/>
          </w:tcPr>
          <w:p w:rsidR="003C1248" w:rsidRPr="00AC03E5" w:rsidRDefault="008D3F07" w:rsidP="008E1EBF">
            <w:pPr>
              <w:autoSpaceDE w:val="0"/>
              <w:autoSpaceDN w:val="0"/>
              <w:adjustRightInd w:val="0"/>
              <w:ind w:left="113" w:right="113"/>
              <w:rPr>
                <w:rFonts w:cs="Times New Roman"/>
                <w:sz w:val="18"/>
                <w:szCs w:val="18"/>
              </w:rPr>
            </w:pPr>
            <w:r w:rsidRPr="00AC03E5">
              <w:rPr>
                <w:rFonts w:cs="Times New Roman"/>
                <w:sz w:val="18"/>
                <w:szCs w:val="18"/>
              </w:rPr>
              <w:t>Uppfyllt</w:t>
            </w:r>
          </w:p>
          <w:p w:rsidR="003C1248" w:rsidRPr="00AC03E5" w:rsidRDefault="008D3F07" w:rsidP="008E1EBF">
            <w:pPr>
              <w:autoSpaceDE w:val="0"/>
              <w:autoSpaceDN w:val="0"/>
              <w:adjustRightInd w:val="0"/>
              <w:ind w:left="113" w:right="113"/>
              <w:rPr>
                <w:rFonts w:cs="Times New Roman"/>
                <w:sz w:val="18"/>
                <w:szCs w:val="18"/>
              </w:rPr>
            </w:pPr>
            <w:r w:rsidRPr="00AC03E5">
              <w:rPr>
                <w:rFonts w:cs="Times New Roman"/>
                <w:sz w:val="18"/>
                <w:szCs w:val="18"/>
              </w:rPr>
              <w:t>Avsteg</w:t>
            </w:r>
          </w:p>
          <w:p w:rsidR="003C1248" w:rsidRPr="00AC03E5" w:rsidRDefault="008D3F07" w:rsidP="008E1EBF">
            <w:pPr>
              <w:autoSpaceDE w:val="0"/>
              <w:autoSpaceDN w:val="0"/>
              <w:adjustRightInd w:val="0"/>
              <w:ind w:left="113" w:right="113"/>
              <w:rPr>
                <w:rFonts w:ascii="Times New Roman" w:hAnsi="Times New Roman" w:cs="Times New Roman"/>
                <w:b/>
                <w:i/>
              </w:rPr>
            </w:pPr>
            <w:r w:rsidRPr="00AC03E5">
              <w:rPr>
                <w:rFonts w:cs="Times New Roman"/>
                <w:sz w:val="18"/>
                <w:szCs w:val="18"/>
              </w:rPr>
              <w:t>Ej aktuellt</w:t>
            </w:r>
            <w:r w:rsidRPr="00AC03E5">
              <w:rPr>
                <w:rFonts w:cs="Times New Roman"/>
                <w:b/>
                <w:i/>
              </w:rPr>
              <w:t xml:space="preserve"> </w:t>
            </w:r>
          </w:p>
        </w:tc>
      </w:tr>
      <w:tr w:rsidR="00023770" w:rsidTr="008E1EBF">
        <w:tc>
          <w:tcPr>
            <w:tcW w:w="4069" w:type="dxa"/>
          </w:tcPr>
          <w:p w:rsidR="003C1248" w:rsidRPr="00AC03E5" w:rsidRDefault="008D3F07" w:rsidP="008E1EBF">
            <w:pPr>
              <w:rPr>
                <w:sz w:val="20"/>
                <w:szCs w:val="20"/>
              </w:rPr>
            </w:pPr>
            <w:r w:rsidRPr="00AC03E5">
              <w:rPr>
                <w:rFonts w:cstheme="minorHAnsi"/>
                <w:b/>
                <w:i/>
                <w:iCs/>
                <w:sz w:val="20"/>
                <w:szCs w:val="20"/>
              </w:rPr>
              <w:t>Krav &amp; rekommendation:</w:t>
            </w:r>
          </w:p>
        </w:tc>
        <w:tc>
          <w:tcPr>
            <w:tcW w:w="1011" w:type="dxa"/>
          </w:tcPr>
          <w:p w:rsidR="003C1248" w:rsidRPr="00AC03E5" w:rsidRDefault="003C1248" w:rsidP="008E1EBF">
            <w:pPr>
              <w:rPr>
                <w:sz w:val="24"/>
                <w:szCs w:val="24"/>
              </w:rPr>
            </w:pPr>
          </w:p>
        </w:tc>
      </w:tr>
      <w:tr w:rsidR="00023770" w:rsidTr="008E1EBF">
        <w:tc>
          <w:tcPr>
            <w:tcW w:w="4069" w:type="dxa"/>
          </w:tcPr>
          <w:p w:rsidR="003C1248" w:rsidRDefault="008D3F07" w:rsidP="008E1EBF">
            <w:pPr>
              <w:rPr>
                <w:rFonts w:ascii="Times New Roman" w:hAnsi="Times New Roman" w:cs="Times New Roman"/>
                <w:sz w:val="20"/>
                <w:szCs w:val="20"/>
              </w:rPr>
            </w:pPr>
            <w:r w:rsidRPr="00AC03E5">
              <w:rPr>
                <w:rFonts w:ascii="Times New Roman" w:hAnsi="Times New Roman" w:cs="Times New Roman"/>
                <w:sz w:val="20"/>
                <w:szCs w:val="20"/>
              </w:rPr>
              <w:t>Val av sten, se miljöplanen.</w:t>
            </w:r>
          </w:p>
          <w:p w:rsidR="003C1248" w:rsidRPr="00AC03E5" w:rsidRDefault="003C1248" w:rsidP="008E1EBF">
            <w:pPr>
              <w:rPr>
                <w:rFonts w:cstheme="minorHAnsi"/>
                <w:b/>
                <w:i/>
                <w:iCs/>
                <w:sz w:val="20"/>
                <w:szCs w:val="20"/>
              </w:rPr>
            </w:pPr>
          </w:p>
        </w:tc>
        <w:tc>
          <w:tcPr>
            <w:tcW w:w="1011" w:type="dxa"/>
          </w:tcPr>
          <w:p w:rsidR="003C1248" w:rsidRPr="00AC03E5" w:rsidRDefault="008D3F07" w:rsidP="008E1EBF">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023770" w:rsidTr="008E1EBF">
        <w:tc>
          <w:tcPr>
            <w:tcW w:w="4069" w:type="dxa"/>
          </w:tcPr>
          <w:p w:rsidR="003C1248" w:rsidRPr="00AC03E5" w:rsidRDefault="008D3F07" w:rsidP="008E1EBF">
            <w:pPr>
              <w:rPr>
                <w:rFonts w:cstheme="minorHAnsi"/>
                <w:b/>
                <w:i/>
                <w:iCs/>
                <w:sz w:val="20"/>
                <w:szCs w:val="20"/>
              </w:rPr>
            </w:pPr>
            <w:r w:rsidRPr="00AC03E5">
              <w:rPr>
                <w:rFonts w:ascii="Times New Roman" w:hAnsi="Times New Roman" w:cs="Times New Roman"/>
                <w:sz w:val="20"/>
                <w:szCs w:val="20"/>
              </w:rPr>
              <w:t>Kullersten ska läggas i jordfuktig betong med maximalt 1/3 av stenen synlig, så att den låses av betongen.</w:t>
            </w:r>
          </w:p>
        </w:tc>
        <w:tc>
          <w:tcPr>
            <w:tcW w:w="1011" w:type="dxa"/>
          </w:tcPr>
          <w:p w:rsidR="003C1248" w:rsidRPr="00AC03E5" w:rsidRDefault="008D3F07" w:rsidP="008E1EBF">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bl>
    <w:p w:rsidR="003C1248" w:rsidRPr="00D64B68" w:rsidRDefault="003C1248" w:rsidP="003C1248">
      <w:pPr>
        <w:spacing w:after="0" w:line="240" w:lineRule="auto"/>
        <w:rPr>
          <w:sz w:val="20"/>
          <w:szCs w:val="20"/>
        </w:rPr>
      </w:pPr>
    </w:p>
    <w:p w:rsidR="003C1248" w:rsidRPr="00AC03E5" w:rsidRDefault="008D3F07" w:rsidP="003C1248">
      <w:pPr>
        <w:pStyle w:val="Rubrik3"/>
        <w:rPr>
          <w:color w:val="auto"/>
          <w:sz w:val="24"/>
          <w:szCs w:val="24"/>
        </w:rPr>
      </w:pPr>
      <w:bookmarkStart w:id="140" w:name="_Toc256000080"/>
      <w:bookmarkStart w:id="141" w:name="_Toc27398161"/>
      <w:r w:rsidRPr="00AC03E5">
        <w:rPr>
          <w:color w:val="auto"/>
          <w:sz w:val="24"/>
          <w:szCs w:val="24"/>
        </w:rPr>
        <w:t>Grus &amp; Stenmjöl</w:t>
      </w:r>
      <w:bookmarkEnd w:id="140"/>
      <w:bookmarkEnd w:id="141"/>
    </w:p>
    <w:tbl>
      <w:tblPr>
        <w:tblStyle w:val="Tabellrutnt"/>
        <w:tblW w:w="5080" w:type="dxa"/>
        <w:tblLayout w:type="fixed"/>
        <w:tblLook w:val="04A0" w:firstRow="1" w:lastRow="0" w:firstColumn="1" w:lastColumn="0" w:noHBand="0" w:noVBand="1"/>
      </w:tblPr>
      <w:tblGrid>
        <w:gridCol w:w="4055"/>
        <w:gridCol w:w="1025"/>
      </w:tblGrid>
      <w:tr w:rsidR="00023770" w:rsidTr="008E1EBF">
        <w:trPr>
          <w:trHeight w:val="1047"/>
        </w:trPr>
        <w:tc>
          <w:tcPr>
            <w:tcW w:w="4055" w:type="dxa"/>
            <w:shd w:val="clear" w:color="auto" w:fill="C2D69B" w:themeFill="accent3" w:themeFillTint="99"/>
          </w:tcPr>
          <w:p w:rsidR="003C1248" w:rsidRPr="00AC03E5" w:rsidRDefault="003C1248" w:rsidP="008E1EBF">
            <w:pPr>
              <w:rPr>
                <w:rFonts w:cstheme="minorHAnsi"/>
                <w:i/>
                <w:sz w:val="20"/>
                <w:szCs w:val="20"/>
              </w:rPr>
            </w:pPr>
          </w:p>
          <w:p w:rsidR="003C1248" w:rsidRPr="00AC03E5" w:rsidRDefault="003C1248" w:rsidP="008E1EBF">
            <w:pPr>
              <w:rPr>
                <w:rFonts w:cstheme="minorHAnsi"/>
                <w:i/>
                <w:sz w:val="20"/>
                <w:szCs w:val="20"/>
              </w:rPr>
            </w:pPr>
          </w:p>
        </w:tc>
        <w:tc>
          <w:tcPr>
            <w:tcW w:w="1025" w:type="dxa"/>
            <w:textDirection w:val="btLr"/>
          </w:tcPr>
          <w:p w:rsidR="003C1248" w:rsidRPr="00AC03E5" w:rsidRDefault="008D3F07" w:rsidP="008E1EBF">
            <w:pPr>
              <w:autoSpaceDE w:val="0"/>
              <w:autoSpaceDN w:val="0"/>
              <w:adjustRightInd w:val="0"/>
              <w:ind w:left="113" w:right="113"/>
              <w:rPr>
                <w:rFonts w:cs="Times New Roman"/>
                <w:sz w:val="18"/>
                <w:szCs w:val="18"/>
              </w:rPr>
            </w:pPr>
            <w:r w:rsidRPr="00AC03E5">
              <w:rPr>
                <w:rFonts w:cs="Times New Roman"/>
                <w:sz w:val="18"/>
                <w:szCs w:val="18"/>
              </w:rPr>
              <w:t>Uppfyllt</w:t>
            </w:r>
          </w:p>
          <w:p w:rsidR="003C1248" w:rsidRPr="00AC03E5" w:rsidRDefault="008D3F07" w:rsidP="008E1EBF">
            <w:pPr>
              <w:autoSpaceDE w:val="0"/>
              <w:autoSpaceDN w:val="0"/>
              <w:adjustRightInd w:val="0"/>
              <w:ind w:left="113" w:right="113"/>
              <w:rPr>
                <w:rFonts w:cs="Times New Roman"/>
                <w:sz w:val="18"/>
                <w:szCs w:val="18"/>
              </w:rPr>
            </w:pPr>
            <w:r w:rsidRPr="00AC03E5">
              <w:rPr>
                <w:rFonts w:cs="Times New Roman"/>
                <w:sz w:val="18"/>
                <w:szCs w:val="18"/>
              </w:rPr>
              <w:t>Avsteg</w:t>
            </w:r>
          </w:p>
          <w:p w:rsidR="003C1248" w:rsidRPr="00AC03E5" w:rsidRDefault="008D3F07" w:rsidP="008E1EBF">
            <w:pPr>
              <w:autoSpaceDE w:val="0"/>
              <w:autoSpaceDN w:val="0"/>
              <w:adjustRightInd w:val="0"/>
              <w:ind w:left="113" w:right="113"/>
              <w:rPr>
                <w:rFonts w:ascii="Times New Roman" w:hAnsi="Times New Roman" w:cs="Times New Roman"/>
                <w:b/>
                <w:i/>
              </w:rPr>
            </w:pPr>
            <w:r w:rsidRPr="00AC03E5">
              <w:rPr>
                <w:rFonts w:cs="Times New Roman"/>
                <w:sz w:val="18"/>
                <w:szCs w:val="18"/>
              </w:rPr>
              <w:t>Ej aktuellt</w:t>
            </w:r>
            <w:r w:rsidRPr="00AC03E5">
              <w:rPr>
                <w:rFonts w:cs="Times New Roman"/>
                <w:b/>
                <w:i/>
              </w:rPr>
              <w:t xml:space="preserve"> </w:t>
            </w:r>
          </w:p>
        </w:tc>
      </w:tr>
      <w:tr w:rsidR="00023770" w:rsidTr="008E1EBF">
        <w:tc>
          <w:tcPr>
            <w:tcW w:w="4055" w:type="dxa"/>
          </w:tcPr>
          <w:p w:rsidR="003C1248" w:rsidRPr="00AC03E5" w:rsidRDefault="008D3F07" w:rsidP="008E1EBF">
            <w:pPr>
              <w:rPr>
                <w:sz w:val="20"/>
                <w:szCs w:val="20"/>
              </w:rPr>
            </w:pPr>
            <w:r w:rsidRPr="00AC03E5">
              <w:rPr>
                <w:rFonts w:cstheme="minorHAnsi"/>
                <w:b/>
                <w:i/>
                <w:iCs/>
                <w:sz w:val="20"/>
                <w:szCs w:val="20"/>
              </w:rPr>
              <w:t xml:space="preserve">Krav &amp; </w:t>
            </w:r>
            <w:r w:rsidRPr="00AC03E5">
              <w:rPr>
                <w:rFonts w:cstheme="minorHAnsi"/>
                <w:b/>
                <w:i/>
                <w:iCs/>
                <w:sz w:val="20"/>
                <w:szCs w:val="20"/>
              </w:rPr>
              <w:t>rekommendation:</w:t>
            </w:r>
          </w:p>
        </w:tc>
        <w:tc>
          <w:tcPr>
            <w:tcW w:w="1025" w:type="dxa"/>
          </w:tcPr>
          <w:p w:rsidR="003C1248" w:rsidRPr="00AC03E5" w:rsidRDefault="003C1248" w:rsidP="008E1EBF">
            <w:pPr>
              <w:rPr>
                <w:sz w:val="24"/>
                <w:szCs w:val="24"/>
              </w:rPr>
            </w:pPr>
          </w:p>
        </w:tc>
      </w:tr>
      <w:tr w:rsidR="00023770" w:rsidTr="008E1EBF">
        <w:trPr>
          <w:trHeight w:val="634"/>
        </w:trPr>
        <w:tc>
          <w:tcPr>
            <w:tcW w:w="4055" w:type="dxa"/>
          </w:tcPr>
          <w:p w:rsidR="003C1248" w:rsidRPr="00AC03E5" w:rsidRDefault="008D3F07" w:rsidP="008E1EBF">
            <w:pPr>
              <w:rPr>
                <w:rFonts w:ascii="Times New Roman" w:hAnsi="Times New Roman" w:cs="Times New Roman"/>
                <w:sz w:val="20"/>
                <w:szCs w:val="20"/>
              </w:rPr>
            </w:pPr>
            <w:r w:rsidRPr="00AC03E5">
              <w:rPr>
                <w:rFonts w:ascii="Times New Roman" w:hAnsi="Times New Roman" w:cs="Times New Roman"/>
                <w:sz w:val="20"/>
                <w:szCs w:val="20"/>
              </w:rPr>
              <w:t xml:space="preserve">Löst stenmaterial &gt;16 mm får ej förekomma på skolor och förskolor, detta </w:t>
            </w:r>
            <w:r>
              <w:rPr>
                <w:rFonts w:ascii="Times New Roman" w:hAnsi="Times New Roman" w:cs="Times New Roman"/>
                <w:sz w:val="20"/>
                <w:szCs w:val="20"/>
              </w:rPr>
              <w:t>p</w:t>
            </w:r>
            <w:r w:rsidRPr="00AC03E5">
              <w:rPr>
                <w:rFonts w:ascii="Times New Roman" w:hAnsi="Times New Roman" w:cs="Times New Roman"/>
                <w:sz w:val="20"/>
                <w:szCs w:val="20"/>
              </w:rPr>
              <w:t>ga. vandal-risk.</w:t>
            </w:r>
          </w:p>
        </w:tc>
        <w:tc>
          <w:tcPr>
            <w:tcW w:w="1025" w:type="dxa"/>
          </w:tcPr>
          <w:p w:rsidR="003C1248" w:rsidRPr="00AC03E5" w:rsidRDefault="008D3F07" w:rsidP="008E1EBF">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bl>
    <w:p w:rsidR="003C1248" w:rsidRPr="00AC03E5"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Pr="00AC03E5" w:rsidRDefault="008D3F07" w:rsidP="003C1248">
      <w:pPr>
        <w:spacing w:after="0"/>
        <w:rPr>
          <w:i/>
          <w:sz w:val="16"/>
          <w:szCs w:val="16"/>
        </w:rPr>
      </w:pPr>
      <w:r w:rsidRPr="00AC03E5">
        <w:rPr>
          <w:i/>
          <w:sz w:val="16"/>
          <w:szCs w:val="16"/>
        </w:rPr>
        <w:t>Bild på när en lastbil fyller på sand, där den utsträckta armen är i sitt maxläge på ca:10</w:t>
      </w:r>
      <w:r>
        <w:rPr>
          <w:i/>
          <w:sz w:val="16"/>
          <w:szCs w:val="16"/>
        </w:rPr>
        <w:t xml:space="preserve"> </w:t>
      </w:r>
      <w:r w:rsidRPr="00AC03E5">
        <w:rPr>
          <w:i/>
          <w:sz w:val="16"/>
          <w:szCs w:val="16"/>
        </w:rPr>
        <w:t>-</w:t>
      </w:r>
      <w:r>
        <w:rPr>
          <w:i/>
          <w:sz w:val="16"/>
          <w:szCs w:val="16"/>
        </w:rPr>
        <w:t xml:space="preserve"> </w:t>
      </w:r>
      <w:r w:rsidRPr="00AC03E5">
        <w:rPr>
          <w:i/>
          <w:sz w:val="16"/>
          <w:szCs w:val="16"/>
        </w:rPr>
        <w:t xml:space="preserve">12 meter och det fattas två meter för att kunna lägga sanden direkt i sandytan. </w:t>
      </w:r>
      <w:r w:rsidRPr="00AC03E5">
        <w:rPr>
          <w:i/>
          <w:sz w:val="16"/>
          <w:szCs w:val="16"/>
          <w:u w:val="single"/>
        </w:rPr>
        <w:t>Detta är alltså ett exempel som vi vill undvika</w:t>
      </w:r>
    </w:p>
    <w:p w:rsidR="003C1248" w:rsidRDefault="008D3F07" w:rsidP="003C1248">
      <w:pPr>
        <w:rPr>
          <w:i/>
          <w:sz w:val="16"/>
          <w:szCs w:val="16"/>
        </w:rPr>
      </w:pPr>
      <w:r w:rsidRPr="00AC03E5">
        <w:rPr>
          <w:i/>
          <w:sz w:val="16"/>
          <w:szCs w:val="16"/>
        </w:rPr>
        <w:t>Foto: Emil El</w:t>
      </w:r>
      <w:r>
        <w:rPr>
          <w:i/>
          <w:sz w:val="16"/>
          <w:szCs w:val="16"/>
        </w:rPr>
        <w:t xml:space="preserve"> G</w:t>
      </w:r>
      <w:r w:rsidRPr="00AC03E5">
        <w:rPr>
          <w:i/>
          <w:sz w:val="16"/>
          <w:szCs w:val="16"/>
        </w:rPr>
        <w:t xml:space="preserve">orchi, </w:t>
      </w:r>
      <w:r w:rsidR="00403E40">
        <w:rPr>
          <w:i/>
          <w:sz w:val="16"/>
          <w:szCs w:val="16"/>
        </w:rPr>
        <w:t>Stadsfastighetsförvaltningen</w:t>
      </w:r>
    </w:p>
    <w:p w:rsidR="003C1248" w:rsidRPr="00C72D2E" w:rsidRDefault="003C1248" w:rsidP="003C1248">
      <w:pPr>
        <w:rPr>
          <w:rFonts w:ascii="Times New Roman" w:hAnsi="Times New Roman" w:cs="Times New Roman"/>
          <w:i/>
          <w:sz w:val="10"/>
          <w:szCs w:val="10"/>
        </w:rPr>
      </w:pPr>
    </w:p>
    <w:p w:rsidR="003C1248" w:rsidRPr="00C72D2E" w:rsidRDefault="008D3F07" w:rsidP="003C1248">
      <w:pPr>
        <w:rPr>
          <w:i/>
          <w:sz w:val="14"/>
          <w:szCs w:val="14"/>
        </w:rPr>
      </w:pPr>
      <w:r>
        <w:rPr>
          <w:i/>
          <w:noProof/>
          <w:sz w:val="16"/>
          <w:szCs w:val="16"/>
        </w:rPr>
        <w:drawing>
          <wp:inline distT="0" distB="0" distL="0" distR="0">
            <wp:extent cx="3233420" cy="2106987"/>
            <wp:effectExtent l="0" t="0" r="5080" b="7620"/>
            <wp:docPr id="30" name="Bildobjekt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3233420" cy="2106987"/>
                    </a:xfrm>
                    <a:prstGeom prst="rect">
                      <a:avLst/>
                    </a:prstGeom>
                    <a:noFill/>
                  </pic:spPr>
                </pic:pic>
              </a:graphicData>
            </a:graphic>
          </wp:inline>
        </w:drawing>
      </w:r>
    </w:p>
    <w:p w:rsidR="003C1248" w:rsidRDefault="003C1248" w:rsidP="003C1248">
      <w:pPr>
        <w:rPr>
          <w:i/>
          <w:sz w:val="16"/>
          <w:szCs w:val="16"/>
        </w:rPr>
      </w:pPr>
    </w:p>
    <w:p w:rsidR="003C1248" w:rsidRDefault="003C1248" w:rsidP="003C1248">
      <w:pPr>
        <w:rPr>
          <w:i/>
          <w:sz w:val="16"/>
          <w:szCs w:val="16"/>
        </w:rPr>
      </w:pPr>
    </w:p>
    <w:p w:rsidR="003C1248" w:rsidRDefault="003C1248" w:rsidP="003C1248">
      <w:pPr>
        <w:rPr>
          <w:i/>
          <w:sz w:val="16"/>
          <w:szCs w:val="16"/>
        </w:rPr>
      </w:pPr>
    </w:p>
    <w:p w:rsidR="003C1248" w:rsidRPr="00AC03E5" w:rsidRDefault="008D3F07" w:rsidP="003C1248">
      <w:pPr>
        <w:rPr>
          <w:sz w:val="2"/>
          <w:szCs w:val="2"/>
        </w:rPr>
      </w:pPr>
      <w:r w:rsidRPr="00AC03E5">
        <w:br w:type="column"/>
      </w:r>
      <w:bookmarkStart w:id="142" w:name="_Hlk23419649"/>
      <w:r w:rsidRPr="00AC03E5">
        <w:t xml:space="preserve"> </w:t>
      </w:r>
    </w:p>
    <w:p w:rsidR="003C1248" w:rsidRPr="00AC03E5" w:rsidRDefault="008D3F07" w:rsidP="003C1248">
      <w:pPr>
        <w:pStyle w:val="Rubrik3"/>
        <w:rPr>
          <w:color w:val="auto"/>
          <w:sz w:val="24"/>
          <w:szCs w:val="24"/>
        </w:rPr>
      </w:pPr>
      <w:bookmarkStart w:id="143" w:name="_Toc256000081"/>
      <w:bookmarkStart w:id="144" w:name="_Toc27398162"/>
      <w:r w:rsidRPr="00AC03E5">
        <w:rPr>
          <w:color w:val="auto"/>
          <w:sz w:val="24"/>
          <w:szCs w:val="24"/>
        </w:rPr>
        <w:t>Sand</w:t>
      </w:r>
      <w:bookmarkEnd w:id="143"/>
      <w:bookmarkEnd w:id="144"/>
    </w:p>
    <w:tbl>
      <w:tblPr>
        <w:tblStyle w:val="Tabellrutnt"/>
        <w:tblW w:w="5080" w:type="dxa"/>
        <w:tblLayout w:type="fixed"/>
        <w:tblLook w:val="04A0" w:firstRow="1" w:lastRow="0" w:firstColumn="1" w:lastColumn="0" w:noHBand="0" w:noVBand="1"/>
      </w:tblPr>
      <w:tblGrid>
        <w:gridCol w:w="4055"/>
        <w:gridCol w:w="1025"/>
      </w:tblGrid>
      <w:tr w:rsidR="00023770" w:rsidTr="008E1EBF">
        <w:tc>
          <w:tcPr>
            <w:tcW w:w="4055" w:type="dxa"/>
            <w:shd w:val="clear" w:color="auto" w:fill="C2D69B" w:themeFill="accent3" w:themeFillTint="99"/>
          </w:tcPr>
          <w:p w:rsidR="003C1248" w:rsidRPr="00AC03E5" w:rsidRDefault="008D3F07" w:rsidP="008E1EBF">
            <w:pPr>
              <w:rPr>
                <w:rFonts w:cstheme="minorHAnsi"/>
                <w:i/>
                <w:sz w:val="20"/>
                <w:szCs w:val="20"/>
              </w:rPr>
            </w:pPr>
            <w:r w:rsidRPr="00AC03E5">
              <w:rPr>
                <w:rFonts w:cstheme="minorHAnsi"/>
                <w:b/>
                <w:i/>
                <w:iCs/>
                <w:sz w:val="20"/>
                <w:szCs w:val="20"/>
              </w:rPr>
              <w:t>Syfte</w:t>
            </w:r>
            <w:r w:rsidRPr="00AC03E5">
              <w:rPr>
                <w:rFonts w:cstheme="minorHAnsi"/>
                <w:b/>
                <w:i/>
                <w:sz w:val="20"/>
                <w:szCs w:val="20"/>
              </w:rPr>
              <w:t xml:space="preserve">: </w:t>
            </w:r>
            <w:r w:rsidRPr="00AC03E5">
              <w:rPr>
                <w:rFonts w:cstheme="minorHAnsi"/>
                <w:i/>
                <w:sz w:val="20"/>
                <w:szCs w:val="20"/>
              </w:rPr>
              <w:t>För konstruktiv och kreativ lek.</w:t>
            </w:r>
          </w:p>
          <w:p w:rsidR="003C1248" w:rsidRPr="00AC03E5" w:rsidRDefault="008D3F07" w:rsidP="008E1EBF">
            <w:pPr>
              <w:rPr>
                <w:rFonts w:cstheme="minorHAnsi"/>
                <w:i/>
                <w:sz w:val="20"/>
                <w:szCs w:val="20"/>
              </w:rPr>
            </w:pPr>
            <w:r w:rsidRPr="00AC03E5">
              <w:rPr>
                <w:rFonts w:cstheme="minorHAnsi"/>
                <w:i/>
                <w:sz w:val="20"/>
                <w:szCs w:val="20"/>
              </w:rPr>
              <w:t xml:space="preserve">Sandytor är </w:t>
            </w:r>
            <w:r w:rsidRPr="00AC03E5">
              <w:rPr>
                <w:rFonts w:cstheme="minorHAnsi"/>
                <w:i/>
                <w:sz w:val="20"/>
                <w:szCs w:val="20"/>
              </w:rPr>
              <w:t>förstahandsval vid fallskyddsunderlag.</w:t>
            </w:r>
          </w:p>
          <w:p w:rsidR="003C1248" w:rsidRPr="00AC03E5" w:rsidRDefault="003C1248" w:rsidP="008E1EBF">
            <w:pPr>
              <w:rPr>
                <w:rFonts w:cstheme="minorHAnsi"/>
                <w:i/>
                <w:sz w:val="20"/>
                <w:szCs w:val="20"/>
              </w:rPr>
            </w:pPr>
          </w:p>
          <w:p w:rsidR="003C1248" w:rsidRPr="00AC03E5" w:rsidRDefault="003C1248" w:rsidP="008E1EBF">
            <w:pPr>
              <w:rPr>
                <w:rFonts w:cstheme="minorHAnsi"/>
                <w:i/>
                <w:sz w:val="20"/>
                <w:szCs w:val="20"/>
              </w:rPr>
            </w:pPr>
          </w:p>
        </w:tc>
        <w:tc>
          <w:tcPr>
            <w:tcW w:w="1025" w:type="dxa"/>
            <w:textDirection w:val="btLr"/>
          </w:tcPr>
          <w:p w:rsidR="003C1248" w:rsidRPr="00AC03E5" w:rsidRDefault="008D3F07" w:rsidP="008E1EBF">
            <w:pPr>
              <w:autoSpaceDE w:val="0"/>
              <w:autoSpaceDN w:val="0"/>
              <w:adjustRightInd w:val="0"/>
              <w:ind w:left="113" w:right="113"/>
              <w:rPr>
                <w:rFonts w:cs="Times New Roman"/>
                <w:sz w:val="18"/>
                <w:szCs w:val="18"/>
              </w:rPr>
            </w:pPr>
            <w:r w:rsidRPr="00AC03E5">
              <w:rPr>
                <w:rFonts w:cs="Times New Roman"/>
                <w:sz w:val="18"/>
                <w:szCs w:val="18"/>
              </w:rPr>
              <w:t>Uppfyllt</w:t>
            </w:r>
          </w:p>
          <w:p w:rsidR="003C1248" w:rsidRPr="00AC03E5" w:rsidRDefault="008D3F07" w:rsidP="008E1EBF">
            <w:pPr>
              <w:autoSpaceDE w:val="0"/>
              <w:autoSpaceDN w:val="0"/>
              <w:adjustRightInd w:val="0"/>
              <w:ind w:left="113" w:right="113"/>
              <w:rPr>
                <w:rFonts w:cs="Times New Roman"/>
                <w:sz w:val="18"/>
                <w:szCs w:val="18"/>
              </w:rPr>
            </w:pPr>
            <w:r w:rsidRPr="00AC03E5">
              <w:rPr>
                <w:rFonts w:cs="Times New Roman"/>
                <w:sz w:val="18"/>
                <w:szCs w:val="18"/>
              </w:rPr>
              <w:t>Avsteg</w:t>
            </w:r>
          </w:p>
          <w:p w:rsidR="003C1248" w:rsidRPr="00AC03E5" w:rsidRDefault="008D3F07" w:rsidP="008E1EBF">
            <w:pPr>
              <w:autoSpaceDE w:val="0"/>
              <w:autoSpaceDN w:val="0"/>
              <w:adjustRightInd w:val="0"/>
              <w:ind w:left="113" w:right="113"/>
              <w:rPr>
                <w:rFonts w:ascii="Times New Roman" w:hAnsi="Times New Roman" w:cs="Times New Roman"/>
                <w:b/>
                <w:i/>
              </w:rPr>
            </w:pPr>
            <w:r w:rsidRPr="00AC03E5">
              <w:rPr>
                <w:rFonts w:cs="Times New Roman"/>
                <w:sz w:val="18"/>
                <w:szCs w:val="18"/>
              </w:rPr>
              <w:t>Ej aktuellt</w:t>
            </w:r>
          </w:p>
        </w:tc>
      </w:tr>
      <w:tr w:rsidR="00023770" w:rsidTr="008E1EBF">
        <w:tc>
          <w:tcPr>
            <w:tcW w:w="4055" w:type="dxa"/>
          </w:tcPr>
          <w:p w:rsidR="003C1248" w:rsidRPr="00AC03E5" w:rsidRDefault="008D3F07" w:rsidP="008E1EBF">
            <w:pPr>
              <w:rPr>
                <w:sz w:val="20"/>
                <w:szCs w:val="20"/>
              </w:rPr>
            </w:pPr>
            <w:r w:rsidRPr="00AC03E5">
              <w:rPr>
                <w:rFonts w:cstheme="minorHAnsi"/>
                <w:b/>
                <w:i/>
                <w:iCs/>
                <w:sz w:val="20"/>
                <w:szCs w:val="20"/>
              </w:rPr>
              <w:t>Krav &amp; rekommendation:</w:t>
            </w:r>
          </w:p>
        </w:tc>
        <w:tc>
          <w:tcPr>
            <w:tcW w:w="1025" w:type="dxa"/>
          </w:tcPr>
          <w:p w:rsidR="003C1248" w:rsidRPr="00AC03E5" w:rsidRDefault="003C1248" w:rsidP="008E1EBF">
            <w:pPr>
              <w:rPr>
                <w:sz w:val="24"/>
                <w:szCs w:val="24"/>
              </w:rPr>
            </w:pPr>
          </w:p>
        </w:tc>
      </w:tr>
      <w:tr w:rsidR="00023770" w:rsidTr="008E1EBF">
        <w:tc>
          <w:tcPr>
            <w:tcW w:w="4055" w:type="dxa"/>
          </w:tcPr>
          <w:p w:rsidR="003C1248" w:rsidRPr="00AC03E5" w:rsidRDefault="008D3F07" w:rsidP="008E1EBF">
            <w:pPr>
              <w:rPr>
                <w:rFonts w:ascii="Times New Roman" w:hAnsi="Times New Roman" w:cs="Times New Roman"/>
                <w:sz w:val="20"/>
                <w:szCs w:val="20"/>
              </w:rPr>
            </w:pPr>
            <w:bookmarkStart w:id="145" w:name="_Hlk24724458"/>
            <w:r>
              <w:rPr>
                <w:rFonts w:ascii="Times New Roman" w:hAnsi="Times New Roman" w:cs="Times New Roman"/>
                <w:sz w:val="20"/>
                <w:szCs w:val="20"/>
              </w:rPr>
              <w:t>Området</w:t>
            </w:r>
            <w:r w:rsidRPr="00AC03E5">
              <w:rPr>
                <w:rFonts w:ascii="Times New Roman" w:hAnsi="Times New Roman" w:cs="Times New Roman"/>
                <w:sz w:val="20"/>
                <w:szCs w:val="20"/>
              </w:rPr>
              <w:t xml:space="preserve"> mellan sand</w:t>
            </w:r>
            <w:r>
              <w:rPr>
                <w:rFonts w:ascii="Times New Roman" w:hAnsi="Times New Roman" w:cs="Times New Roman"/>
                <w:sz w:val="20"/>
                <w:szCs w:val="20"/>
              </w:rPr>
              <w:t>yta</w:t>
            </w:r>
            <w:r w:rsidRPr="00AC03E5">
              <w:rPr>
                <w:rFonts w:ascii="Times New Roman" w:hAnsi="Times New Roman" w:cs="Times New Roman"/>
                <w:sz w:val="20"/>
                <w:szCs w:val="20"/>
              </w:rPr>
              <w:t xml:space="preserve"> och entréer ska planeras så att den fångar upp sand som barnen råkar dra med sig. </w:t>
            </w:r>
            <w:r>
              <w:rPr>
                <w:rFonts w:ascii="Times New Roman" w:hAnsi="Times New Roman" w:cs="Times New Roman"/>
                <w:sz w:val="20"/>
                <w:szCs w:val="20"/>
              </w:rPr>
              <w:t>T</w:t>
            </w:r>
            <w:r w:rsidRPr="00AC03E5">
              <w:rPr>
                <w:rFonts w:ascii="Times New Roman" w:hAnsi="Times New Roman" w:cs="Times New Roman"/>
                <w:sz w:val="20"/>
                <w:szCs w:val="20"/>
              </w:rPr>
              <w:t>ill exempel gräsyta.</w:t>
            </w:r>
          </w:p>
        </w:tc>
        <w:tc>
          <w:tcPr>
            <w:tcW w:w="1025" w:type="dxa"/>
          </w:tcPr>
          <w:p w:rsidR="003C1248" w:rsidRPr="00AC03E5" w:rsidRDefault="008D3F07" w:rsidP="008E1EBF">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w:instrText>
            </w:r>
            <w:r w:rsidRPr="00AC03E5">
              <w:rPr>
                <w:rFonts w:cstheme="minorHAnsi"/>
                <w:b/>
                <w:i/>
                <w:iCs/>
              </w:rPr>
              <w:instrText xml:space="preserve">OX </w:instrText>
            </w:r>
            <w:r>
              <w:rPr>
                <w:rFonts w:cstheme="minorHAnsi"/>
                <w:b/>
                <w:i/>
                <w:iCs/>
              </w:rPr>
            </w:r>
            <w:r>
              <w:rPr>
                <w:rFonts w:cstheme="minorHAnsi"/>
                <w:b/>
                <w:i/>
                <w:iCs/>
              </w:rPr>
              <w:fldChar w:fldCharType="separate"/>
            </w:r>
            <w:r w:rsidRPr="00AC03E5">
              <w:rPr>
                <w:rFonts w:cstheme="minorHAnsi"/>
                <w:b/>
                <w:i/>
                <w:iCs/>
              </w:rPr>
              <w:fldChar w:fldCharType="end"/>
            </w:r>
          </w:p>
        </w:tc>
      </w:tr>
      <w:tr w:rsidR="00023770" w:rsidTr="008E1EBF">
        <w:tc>
          <w:tcPr>
            <w:tcW w:w="4055" w:type="dxa"/>
          </w:tcPr>
          <w:p w:rsidR="003C1248" w:rsidRPr="00AC03E5" w:rsidRDefault="008D3F07" w:rsidP="008E1EBF">
            <w:pPr>
              <w:rPr>
                <w:rFonts w:ascii="Times New Roman" w:hAnsi="Times New Roman" w:cs="Times New Roman"/>
                <w:sz w:val="20"/>
                <w:szCs w:val="20"/>
              </w:rPr>
            </w:pPr>
            <w:r w:rsidRPr="00AC03E5">
              <w:rPr>
                <w:rFonts w:ascii="Times New Roman" w:hAnsi="Times New Roman" w:cs="Times New Roman"/>
                <w:sz w:val="20"/>
                <w:szCs w:val="20"/>
              </w:rPr>
              <w:t xml:space="preserve">Samtliga sandytor ska kunna nås med lastbil för att fylla på och byta sand. </w:t>
            </w:r>
          </w:p>
        </w:tc>
        <w:tc>
          <w:tcPr>
            <w:tcW w:w="1025" w:type="dxa"/>
          </w:tcPr>
          <w:p w:rsidR="003C1248" w:rsidRPr="00AC03E5" w:rsidRDefault="008D3F07" w:rsidP="008E1EBF">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023770" w:rsidTr="008E1EBF">
        <w:tc>
          <w:tcPr>
            <w:tcW w:w="4055" w:type="dxa"/>
          </w:tcPr>
          <w:p w:rsidR="003C1248" w:rsidRPr="00AC03E5" w:rsidRDefault="008D3F07" w:rsidP="008E1EBF">
            <w:pPr>
              <w:rPr>
                <w:rFonts w:ascii="Times New Roman" w:hAnsi="Times New Roman" w:cs="Times New Roman"/>
                <w:sz w:val="20"/>
                <w:szCs w:val="20"/>
              </w:rPr>
            </w:pPr>
            <w:r w:rsidRPr="00AC03E5">
              <w:rPr>
                <w:rFonts w:ascii="Times New Roman" w:hAnsi="Times New Roman" w:cs="Times New Roman"/>
                <w:sz w:val="20"/>
                <w:szCs w:val="20"/>
              </w:rPr>
              <w:t>Om sand</w:t>
            </w:r>
            <w:r>
              <w:rPr>
                <w:rFonts w:ascii="Times New Roman" w:hAnsi="Times New Roman" w:cs="Times New Roman"/>
                <w:sz w:val="20"/>
                <w:szCs w:val="20"/>
              </w:rPr>
              <w:t>ytan</w:t>
            </w:r>
            <w:r w:rsidRPr="00AC03E5">
              <w:rPr>
                <w:rFonts w:ascii="Times New Roman" w:hAnsi="Times New Roman" w:cs="Times New Roman"/>
                <w:sz w:val="20"/>
                <w:szCs w:val="20"/>
              </w:rPr>
              <w:t xml:space="preserve"> ligger i gräsyta ska den omges av minst en plattrad på 35 cm, detta för att underlätta gräsklippningen.</w:t>
            </w:r>
          </w:p>
        </w:tc>
        <w:tc>
          <w:tcPr>
            <w:tcW w:w="1025" w:type="dxa"/>
          </w:tcPr>
          <w:p w:rsidR="003C1248" w:rsidRPr="00AC03E5" w:rsidRDefault="008D3F07" w:rsidP="008E1EBF">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023770" w:rsidTr="008E1EBF">
        <w:tc>
          <w:tcPr>
            <w:tcW w:w="4055" w:type="dxa"/>
          </w:tcPr>
          <w:p w:rsidR="003C1248" w:rsidRPr="00AC03E5" w:rsidRDefault="008D3F07" w:rsidP="008E1EBF">
            <w:pPr>
              <w:rPr>
                <w:rFonts w:ascii="Times New Roman" w:hAnsi="Times New Roman" w:cs="Times New Roman"/>
                <w:sz w:val="20"/>
                <w:szCs w:val="20"/>
              </w:rPr>
            </w:pPr>
            <w:r w:rsidRPr="00AC03E5">
              <w:rPr>
                <w:rFonts w:ascii="Times New Roman" w:hAnsi="Times New Roman" w:cs="Times New Roman"/>
                <w:sz w:val="20"/>
                <w:szCs w:val="20"/>
              </w:rPr>
              <w:t>Sand</w:t>
            </w:r>
            <w:r>
              <w:rPr>
                <w:rFonts w:ascii="Times New Roman" w:hAnsi="Times New Roman" w:cs="Times New Roman"/>
                <w:sz w:val="20"/>
                <w:szCs w:val="20"/>
              </w:rPr>
              <w:t>ytor</w:t>
            </w:r>
            <w:r w:rsidRPr="00AC03E5">
              <w:rPr>
                <w:rFonts w:ascii="Times New Roman" w:hAnsi="Times New Roman" w:cs="Times New Roman"/>
                <w:sz w:val="20"/>
                <w:szCs w:val="20"/>
              </w:rPr>
              <w:t xml:space="preserve"> ska inte läggas i anslutning till konstgräsytor och gummiasfalt. Avståndet bör vara minst två meter, detta för att det ä</w:t>
            </w:r>
            <w:r w:rsidRPr="00AC03E5">
              <w:rPr>
                <w:rFonts w:ascii="Times New Roman" w:hAnsi="Times New Roman" w:cs="Times New Roman"/>
                <w:sz w:val="20"/>
                <w:szCs w:val="20"/>
              </w:rPr>
              <w:t>r svårt att städa dessa ytor från sanden.</w:t>
            </w:r>
          </w:p>
        </w:tc>
        <w:tc>
          <w:tcPr>
            <w:tcW w:w="1025" w:type="dxa"/>
          </w:tcPr>
          <w:p w:rsidR="003C1248" w:rsidRPr="00AC03E5" w:rsidRDefault="008D3F07" w:rsidP="008E1EBF">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023770" w:rsidTr="008E1EBF">
        <w:tc>
          <w:tcPr>
            <w:tcW w:w="4055" w:type="dxa"/>
          </w:tcPr>
          <w:p w:rsidR="003C1248" w:rsidRPr="00DE5A29" w:rsidRDefault="008D3F07" w:rsidP="008E1EBF">
            <w:pPr>
              <w:rPr>
                <w:rFonts w:ascii="Times New Roman" w:hAnsi="Times New Roman" w:cs="Times New Roman"/>
                <w:sz w:val="20"/>
                <w:szCs w:val="20"/>
              </w:rPr>
            </w:pPr>
            <w:r w:rsidRPr="00DE5A29">
              <w:rPr>
                <w:rFonts w:ascii="Times New Roman" w:hAnsi="Times New Roman" w:cs="Times New Roman"/>
                <w:sz w:val="20"/>
                <w:szCs w:val="20"/>
              </w:rPr>
              <w:t>Sandytor är populära lekytor, för barn i både förskolan och skolan. Fler ytor bör planeras in, gärna både i den lugna och skapande zonen samt i den vilda och naturlika zonen.</w:t>
            </w:r>
            <w:r>
              <w:rPr>
                <w:rFonts w:ascii="Times New Roman" w:hAnsi="Times New Roman" w:cs="Times New Roman"/>
                <w:sz w:val="20"/>
                <w:szCs w:val="20"/>
              </w:rPr>
              <w:t xml:space="preserve"> En av sandlådorna, exempel</w:t>
            </w:r>
            <w:r>
              <w:rPr>
                <w:rFonts w:ascii="Times New Roman" w:hAnsi="Times New Roman" w:cs="Times New Roman"/>
                <w:sz w:val="20"/>
                <w:szCs w:val="20"/>
              </w:rPr>
              <w:t>vis i vilda zonen, kan vara djupare än övriga.</w:t>
            </w:r>
          </w:p>
        </w:tc>
        <w:tc>
          <w:tcPr>
            <w:tcW w:w="1025" w:type="dxa"/>
          </w:tcPr>
          <w:p w:rsidR="003C1248" w:rsidRPr="00AC03E5" w:rsidRDefault="008D3F07" w:rsidP="008E1EBF">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023770" w:rsidTr="008E1EBF">
        <w:tc>
          <w:tcPr>
            <w:tcW w:w="4055" w:type="dxa"/>
          </w:tcPr>
          <w:p w:rsidR="003C1248" w:rsidRPr="00DE5A29" w:rsidRDefault="008D3F07" w:rsidP="008E1EBF">
            <w:pPr>
              <w:rPr>
                <w:rFonts w:ascii="Times New Roman" w:hAnsi="Times New Roman" w:cs="Times New Roman"/>
                <w:sz w:val="20"/>
                <w:szCs w:val="20"/>
              </w:rPr>
            </w:pPr>
            <w:r w:rsidRPr="00DE5A29">
              <w:rPr>
                <w:rFonts w:ascii="Times New Roman" w:hAnsi="Times New Roman" w:cs="Times New Roman"/>
                <w:sz w:val="20"/>
                <w:szCs w:val="20"/>
              </w:rPr>
              <w:t>Samtliga sandlådor ska utföras med dränering kopplad till dag</w:t>
            </w:r>
            <w:r w:rsidRPr="00DE5A29">
              <w:rPr>
                <w:rFonts w:ascii="Times New Roman" w:hAnsi="Times New Roman" w:cs="Times New Roman"/>
                <w:sz w:val="20"/>
                <w:szCs w:val="20"/>
              </w:rPr>
              <w:t>vattenledning eller brunn. Avståndet till närmsta dagvattenbrunn ska vara minst 3 m.</w:t>
            </w:r>
          </w:p>
        </w:tc>
        <w:tc>
          <w:tcPr>
            <w:tcW w:w="1025" w:type="dxa"/>
          </w:tcPr>
          <w:p w:rsidR="003C1248" w:rsidRPr="00AC03E5" w:rsidRDefault="008D3F07" w:rsidP="008E1EBF">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023770" w:rsidTr="008E1EBF">
        <w:tc>
          <w:tcPr>
            <w:tcW w:w="4055" w:type="dxa"/>
          </w:tcPr>
          <w:p w:rsidR="003C1248" w:rsidRPr="00DE5A29" w:rsidRDefault="008D3F07" w:rsidP="008E1EBF">
            <w:pPr>
              <w:rPr>
                <w:rFonts w:ascii="Times New Roman" w:hAnsi="Times New Roman" w:cs="Times New Roman"/>
                <w:sz w:val="20"/>
                <w:szCs w:val="20"/>
              </w:rPr>
            </w:pPr>
            <w:r w:rsidRPr="00DE5A29">
              <w:rPr>
                <w:rFonts w:ascii="Times New Roman" w:hAnsi="Times New Roman" w:cs="Times New Roman"/>
                <w:sz w:val="20"/>
                <w:szCs w:val="20"/>
              </w:rPr>
              <w:t>Markduk skall läggas under sanden för att undvika att makadam</w:t>
            </w:r>
            <w:r w:rsidRPr="00DE5A29">
              <w:rPr>
                <w:rFonts w:ascii="Times New Roman" w:hAnsi="Times New Roman" w:cs="Times New Roman"/>
                <w:sz w:val="20"/>
                <w:szCs w:val="20"/>
              </w:rPr>
              <w:t xml:space="preserve"> tränger upp vid luckring av ytan, vilket annars leder till att det stötdämpande underlaget inte fyller sin funktion. </w:t>
            </w:r>
          </w:p>
        </w:tc>
        <w:tc>
          <w:tcPr>
            <w:tcW w:w="1025" w:type="dxa"/>
          </w:tcPr>
          <w:p w:rsidR="003C1248" w:rsidRPr="00AC03E5" w:rsidRDefault="008D3F07" w:rsidP="008E1EBF">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023770" w:rsidTr="008E1EBF">
        <w:tc>
          <w:tcPr>
            <w:tcW w:w="4055" w:type="dxa"/>
          </w:tcPr>
          <w:p w:rsidR="003C1248" w:rsidRPr="00DE5A29" w:rsidRDefault="008D3F07" w:rsidP="008E1EBF">
            <w:pPr>
              <w:rPr>
                <w:rFonts w:cstheme="minorHAnsi"/>
                <w:b/>
                <w:i/>
                <w:iCs/>
                <w:sz w:val="20"/>
                <w:szCs w:val="20"/>
              </w:rPr>
            </w:pPr>
            <w:r w:rsidRPr="00DE5A29">
              <w:rPr>
                <w:rFonts w:ascii="Times New Roman" w:hAnsi="Times New Roman" w:cs="Times New Roman"/>
                <w:sz w:val="20"/>
                <w:szCs w:val="20"/>
              </w:rPr>
              <w:t>Samtliga sandytor ska ha en sarg som är 150 mm ovan sandnivån, detta för att underlätta för att sanden stannar kvar inom sin yta.</w:t>
            </w:r>
          </w:p>
        </w:tc>
        <w:tc>
          <w:tcPr>
            <w:tcW w:w="1025" w:type="dxa"/>
          </w:tcPr>
          <w:p w:rsidR="003C1248" w:rsidRPr="00AC03E5" w:rsidRDefault="008D3F07" w:rsidP="008E1EBF">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023770" w:rsidTr="008E1EBF">
        <w:tc>
          <w:tcPr>
            <w:tcW w:w="4055" w:type="dxa"/>
          </w:tcPr>
          <w:p w:rsidR="003C1248" w:rsidRPr="00E058CF" w:rsidRDefault="008D3F07" w:rsidP="008E1EBF">
            <w:pPr>
              <w:rPr>
                <w:rFonts w:ascii="Times New Roman" w:hAnsi="Times New Roman" w:cs="Times New Roman"/>
                <w:sz w:val="20"/>
                <w:szCs w:val="20"/>
              </w:rPr>
            </w:pPr>
            <w:r w:rsidRPr="00DE5A29">
              <w:rPr>
                <w:rFonts w:ascii="Times New Roman" w:hAnsi="Times New Roman" w:cs="Times New Roman"/>
                <w:sz w:val="20"/>
                <w:szCs w:val="20"/>
              </w:rPr>
              <w:t xml:space="preserve">Samtliga sandlådesarger ska byggas i </w:t>
            </w:r>
            <w:r>
              <w:rPr>
                <w:rFonts w:ascii="Times New Roman" w:hAnsi="Times New Roman" w:cs="Times New Roman"/>
                <w:sz w:val="20"/>
                <w:szCs w:val="20"/>
              </w:rPr>
              <w:t xml:space="preserve">hyvlat </w:t>
            </w:r>
            <w:r w:rsidRPr="00DE5A29">
              <w:rPr>
                <w:rFonts w:ascii="Times New Roman" w:hAnsi="Times New Roman" w:cs="Times New Roman"/>
                <w:sz w:val="20"/>
                <w:szCs w:val="20"/>
              </w:rPr>
              <w:t>trä.</w:t>
            </w:r>
          </w:p>
        </w:tc>
        <w:tc>
          <w:tcPr>
            <w:tcW w:w="1025" w:type="dxa"/>
          </w:tcPr>
          <w:p w:rsidR="003C1248" w:rsidRPr="00AC03E5" w:rsidRDefault="008D3F07" w:rsidP="008E1EBF">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w:instrText>
            </w:r>
            <w:r w:rsidRPr="00AC03E5">
              <w:rPr>
                <w:rFonts w:cstheme="minorHAnsi"/>
                <w:b/>
                <w:i/>
                <w:iCs/>
              </w:rPr>
              <w:instrText xml:space="preserve">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023770" w:rsidTr="008E1EBF">
        <w:tc>
          <w:tcPr>
            <w:tcW w:w="4055" w:type="dxa"/>
          </w:tcPr>
          <w:p w:rsidR="003C1248" w:rsidRPr="00DE5A29" w:rsidRDefault="008D3F07" w:rsidP="008E1EBF">
            <w:pPr>
              <w:autoSpaceDE w:val="0"/>
              <w:autoSpaceDN w:val="0"/>
              <w:rPr>
                <w:rFonts w:ascii="Times New Roman" w:hAnsi="Times New Roman" w:cs="Times New Roman"/>
                <w:sz w:val="20"/>
                <w:szCs w:val="20"/>
              </w:rPr>
            </w:pPr>
            <w:r w:rsidRPr="00DE5A29">
              <w:rPr>
                <w:rFonts w:ascii="Times New Roman" w:hAnsi="Times New Roman" w:cs="Times New Roman"/>
                <w:sz w:val="20"/>
                <w:szCs w:val="20"/>
              </w:rPr>
              <w:t>Kubbsarg ska ej användas pga. låg hållbarhet, hög driftskostnad och svårighet att byta enskild del.</w:t>
            </w:r>
          </w:p>
        </w:tc>
        <w:tc>
          <w:tcPr>
            <w:tcW w:w="1025" w:type="dxa"/>
          </w:tcPr>
          <w:p w:rsidR="003C1248" w:rsidRPr="00AC03E5" w:rsidRDefault="008D3F07" w:rsidP="008E1EBF">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023770" w:rsidTr="008E1EBF">
        <w:tc>
          <w:tcPr>
            <w:tcW w:w="4055" w:type="dxa"/>
          </w:tcPr>
          <w:p w:rsidR="003C1248" w:rsidRPr="00AC03E5" w:rsidRDefault="008D3F07" w:rsidP="008E1EBF">
            <w:pPr>
              <w:rPr>
                <w:rFonts w:ascii="Times New Roman" w:hAnsi="Times New Roman" w:cs="Times New Roman"/>
                <w:sz w:val="20"/>
                <w:szCs w:val="20"/>
              </w:rPr>
            </w:pPr>
            <w:r w:rsidRPr="00AC03E5">
              <w:rPr>
                <w:rFonts w:ascii="Times New Roman" w:hAnsi="Times New Roman" w:cs="Times New Roman"/>
                <w:sz w:val="20"/>
                <w:szCs w:val="20"/>
              </w:rPr>
              <w:t>Sandlådesargen vid ytor med formbar sand, ska utformas med sittbräda, lämpligt mått för sittbräda 195 x 45. med förhöjd bakkant (sandstopp), ca 5</w:t>
            </w:r>
            <w:r w:rsidRPr="00AC03E5">
              <w:rPr>
                <w:rFonts w:ascii="Times New Roman" w:hAnsi="Times New Roman" w:cs="Times New Roman"/>
                <w:sz w:val="20"/>
                <w:szCs w:val="20"/>
              </w:rPr>
              <w:t>0 mm.</w:t>
            </w:r>
          </w:p>
        </w:tc>
        <w:tc>
          <w:tcPr>
            <w:tcW w:w="1025" w:type="dxa"/>
          </w:tcPr>
          <w:p w:rsidR="003C1248" w:rsidRPr="00AC03E5" w:rsidRDefault="008D3F07" w:rsidP="008E1EBF">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023770" w:rsidTr="008E1EBF">
        <w:tc>
          <w:tcPr>
            <w:tcW w:w="4055" w:type="dxa"/>
          </w:tcPr>
          <w:p w:rsidR="003C1248" w:rsidRPr="00910BA0" w:rsidRDefault="008D3F07" w:rsidP="008E1EBF">
            <w:pPr>
              <w:rPr>
                <w:rFonts w:ascii="Segoe UI" w:hAnsi="Segoe UI" w:cs="Segoe UI"/>
                <w:sz w:val="22"/>
                <w:szCs w:val="22"/>
              </w:rPr>
            </w:pPr>
            <w:r w:rsidRPr="00910BA0">
              <w:rPr>
                <w:rFonts w:ascii="Times New Roman" w:hAnsi="Times New Roman" w:cs="Times New Roman"/>
                <w:sz w:val="20"/>
                <w:szCs w:val="20"/>
              </w:rPr>
              <w:t xml:space="preserve">Sandlådor med formbar sand bör förses med bakbord, varav ett </w:t>
            </w:r>
            <w:r w:rsidRPr="00910BA0">
              <w:rPr>
                <w:rFonts w:ascii="Times New Roman" w:hAnsi="Times New Roman" w:cs="Times New Roman"/>
                <w:sz w:val="20"/>
                <w:szCs w:val="20"/>
              </w:rPr>
              <w:t>på minst 0,9m bredd placeras tillgängligt</w:t>
            </w:r>
            <w:r w:rsidRPr="00910BA0">
              <w:rPr>
                <w:rFonts w:ascii="Segoe UI" w:hAnsi="Segoe UI" w:cs="Segoe UI"/>
                <w:sz w:val="22"/>
                <w:szCs w:val="22"/>
              </w:rPr>
              <w:t>.</w:t>
            </w:r>
          </w:p>
        </w:tc>
        <w:tc>
          <w:tcPr>
            <w:tcW w:w="1025" w:type="dxa"/>
          </w:tcPr>
          <w:p w:rsidR="003C1248" w:rsidRPr="00AC03E5" w:rsidRDefault="008D3F07" w:rsidP="008E1EBF">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023770" w:rsidTr="008E1EBF">
        <w:tc>
          <w:tcPr>
            <w:tcW w:w="4055" w:type="dxa"/>
          </w:tcPr>
          <w:p w:rsidR="003C1248" w:rsidRDefault="008D3F07" w:rsidP="008E1EBF">
            <w:pPr>
              <w:rPr>
                <w:rFonts w:ascii="Times New Roman" w:hAnsi="Times New Roman" w:cs="Times New Roman"/>
                <w:sz w:val="20"/>
                <w:szCs w:val="20"/>
              </w:rPr>
            </w:pPr>
            <w:r w:rsidRPr="00AC03E5">
              <w:rPr>
                <w:rFonts w:ascii="Times New Roman" w:hAnsi="Times New Roman" w:cs="Times New Roman"/>
                <w:sz w:val="20"/>
                <w:szCs w:val="20"/>
              </w:rPr>
              <w:t>Solskydd: 75 % bör eftersträvas (min 50 %).</w:t>
            </w:r>
          </w:p>
          <w:p w:rsidR="003C1248" w:rsidRPr="00AC03E5" w:rsidRDefault="003C1248" w:rsidP="008E1EBF">
            <w:pPr>
              <w:rPr>
                <w:rFonts w:ascii="Times New Roman" w:hAnsi="Times New Roman" w:cs="Times New Roman"/>
                <w:sz w:val="20"/>
                <w:szCs w:val="20"/>
              </w:rPr>
            </w:pPr>
          </w:p>
        </w:tc>
        <w:tc>
          <w:tcPr>
            <w:tcW w:w="1025" w:type="dxa"/>
          </w:tcPr>
          <w:p w:rsidR="003C1248" w:rsidRPr="00AC03E5" w:rsidRDefault="008D3F07" w:rsidP="008E1EBF">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bookmarkEnd w:id="142"/>
      <w:bookmarkEnd w:id="145"/>
    </w:tbl>
    <w:p w:rsidR="003C1248" w:rsidRDefault="003C1248" w:rsidP="003C1248">
      <w:pPr>
        <w:spacing w:after="0" w:line="240" w:lineRule="auto"/>
        <w:rPr>
          <w:i/>
          <w:sz w:val="16"/>
          <w:szCs w:val="16"/>
        </w:rPr>
        <w:sectPr w:rsidR="003C1248" w:rsidSect="00CB0F59">
          <w:type w:val="continuous"/>
          <w:pgSz w:w="11906" w:h="16838"/>
          <w:pgMar w:top="720" w:right="720" w:bottom="720" w:left="720" w:header="708" w:footer="708" w:gutter="0"/>
          <w:cols w:num="2" w:space="282"/>
          <w:docGrid w:linePitch="360"/>
        </w:sectPr>
      </w:pPr>
    </w:p>
    <w:p w:rsidR="003C1248" w:rsidRPr="00F96F4C" w:rsidRDefault="008D3F07" w:rsidP="003C1248">
      <w:pPr>
        <w:pStyle w:val="Rubrik3"/>
        <w:rPr>
          <w:sz w:val="24"/>
          <w:szCs w:val="24"/>
        </w:rPr>
      </w:pPr>
      <w:bookmarkStart w:id="146" w:name="_Toc256000082"/>
      <w:bookmarkStart w:id="147" w:name="_Toc27398163"/>
      <w:r w:rsidRPr="00F96F4C">
        <w:rPr>
          <w:sz w:val="24"/>
          <w:szCs w:val="24"/>
        </w:rPr>
        <w:lastRenderedPageBreak/>
        <w:t>Konstgräs</w:t>
      </w:r>
      <w:bookmarkEnd w:id="146"/>
      <w:bookmarkEnd w:id="147"/>
    </w:p>
    <w:tbl>
      <w:tblPr>
        <w:tblStyle w:val="Tabellrutnt"/>
        <w:tblW w:w="5098" w:type="dxa"/>
        <w:tblLayout w:type="fixed"/>
        <w:tblLook w:val="04A0" w:firstRow="1" w:lastRow="0" w:firstColumn="1" w:lastColumn="0" w:noHBand="0" w:noVBand="1"/>
      </w:tblPr>
      <w:tblGrid>
        <w:gridCol w:w="4106"/>
        <w:gridCol w:w="992"/>
      </w:tblGrid>
      <w:tr w:rsidR="00023770" w:rsidTr="008E1EBF">
        <w:tc>
          <w:tcPr>
            <w:tcW w:w="4106" w:type="dxa"/>
            <w:shd w:val="clear" w:color="auto" w:fill="C2D69B" w:themeFill="accent3" w:themeFillTint="99"/>
          </w:tcPr>
          <w:p w:rsidR="003C1248" w:rsidRDefault="008D3F07" w:rsidP="008E1EBF">
            <w:pPr>
              <w:rPr>
                <w:sz w:val="20"/>
                <w:szCs w:val="20"/>
              </w:rPr>
            </w:pPr>
            <w:r w:rsidRPr="00C04BD2">
              <w:rPr>
                <w:rFonts w:cstheme="minorHAnsi"/>
                <w:b/>
                <w:i/>
                <w:iCs/>
                <w:sz w:val="20"/>
                <w:szCs w:val="20"/>
              </w:rPr>
              <w:t>Syft</w:t>
            </w:r>
            <w:r w:rsidRPr="00C04BD2">
              <w:rPr>
                <w:rFonts w:cstheme="minorHAnsi"/>
                <w:b/>
                <w:i/>
                <w:iCs/>
                <w:sz w:val="20"/>
                <w:szCs w:val="20"/>
              </w:rPr>
              <w:t>e</w:t>
            </w:r>
            <w:r w:rsidRPr="00C04BD2">
              <w:rPr>
                <w:rFonts w:cstheme="minorHAnsi"/>
                <w:b/>
                <w:i/>
                <w:sz w:val="20"/>
                <w:szCs w:val="20"/>
              </w:rPr>
              <w:t xml:space="preserve">: </w:t>
            </w:r>
            <w:r w:rsidRPr="00C04BD2">
              <w:rPr>
                <w:rFonts w:cstheme="minorHAnsi"/>
                <w:i/>
                <w:sz w:val="20"/>
                <w:szCs w:val="20"/>
              </w:rPr>
              <w:t>Stora områden med konstgräs bör undvikas och konstgräs ska användas främst vid de områden som kräver ett fast, jämt fallskydd ur ett tillgänglighetsperspektiv samt vid ytor som riskerar utsättas för högt slitage.</w:t>
            </w:r>
            <w:r w:rsidRPr="00C04BD2">
              <w:rPr>
                <w:sz w:val="20"/>
                <w:szCs w:val="20"/>
              </w:rPr>
              <w:t xml:space="preserve"> </w:t>
            </w:r>
          </w:p>
          <w:p w:rsidR="003C1248" w:rsidRPr="00C04BD2" w:rsidRDefault="003C1248" w:rsidP="008E1EBF">
            <w:pPr>
              <w:rPr>
                <w:sz w:val="20"/>
                <w:szCs w:val="20"/>
              </w:rPr>
            </w:pPr>
          </w:p>
        </w:tc>
        <w:tc>
          <w:tcPr>
            <w:tcW w:w="992" w:type="dxa"/>
            <w:textDirection w:val="btLr"/>
          </w:tcPr>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Uppfyllt</w:t>
            </w:r>
          </w:p>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023770" w:rsidTr="008E1EBF">
        <w:tc>
          <w:tcPr>
            <w:tcW w:w="4106" w:type="dxa"/>
          </w:tcPr>
          <w:p w:rsidR="003C1248" w:rsidRPr="00C04BD2" w:rsidRDefault="008D3F07" w:rsidP="008E1EBF">
            <w:pPr>
              <w:rPr>
                <w:sz w:val="20"/>
                <w:szCs w:val="20"/>
              </w:rPr>
            </w:pPr>
            <w:r w:rsidRPr="00C04BD2">
              <w:rPr>
                <w:rFonts w:cstheme="minorHAnsi"/>
                <w:b/>
                <w:i/>
                <w:iCs/>
                <w:sz w:val="20"/>
                <w:szCs w:val="20"/>
              </w:rPr>
              <w:t xml:space="preserve">Krav &amp; </w:t>
            </w:r>
            <w:r w:rsidRPr="00C04BD2">
              <w:rPr>
                <w:rFonts w:cstheme="minorHAnsi"/>
                <w:b/>
                <w:i/>
                <w:iCs/>
                <w:sz w:val="20"/>
                <w:szCs w:val="20"/>
              </w:rPr>
              <w:t>rekommendation:</w:t>
            </w:r>
          </w:p>
        </w:tc>
        <w:tc>
          <w:tcPr>
            <w:tcW w:w="992" w:type="dxa"/>
          </w:tcPr>
          <w:p w:rsidR="003C1248" w:rsidRPr="0019521D" w:rsidRDefault="003C1248" w:rsidP="008E1EBF">
            <w:pPr>
              <w:rPr>
                <w:sz w:val="24"/>
                <w:szCs w:val="24"/>
              </w:rPr>
            </w:pPr>
          </w:p>
        </w:tc>
      </w:tr>
      <w:tr w:rsidR="00023770" w:rsidTr="008E1EBF">
        <w:tc>
          <w:tcPr>
            <w:tcW w:w="4106" w:type="dxa"/>
          </w:tcPr>
          <w:p w:rsidR="003C1248" w:rsidRDefault="008D3F07" w:rsidP="008E1EBF">
            <w:pPr>
              <w:rPr>
                <w:rFonts w:ascii="Times New Roman" w:hAnsi="Times New Roman" w:cs="Times New Roman"/>
                <w:sz w:val="20"/>
                <w:szCs w:val="20"/>
              </w:rPr>
            </w:pPr>
            <w:r w:rsidRPr="00C04BD2">
              <w:rPr>
                <w:rFonts w:ascii="Times New Roman" w:hAnsi="Times New Roman" w:cs="Times New Roman"/>
                <w:sz w:val="20"/>
                <w:szCs w:val="20"/>
              </w:rPr>
              <w:t>Konstgräsytor bör ej placeras så att dessa hamnar i plogstråk, då dessa förstörs av plogbladet vintertid.</w:t>
            </w:r>
          </w:p>
          <w:p w:rsidR="003C1248" w:rsidRPr="00C04BD2" w:rsidRDefault="003C1248" w:rsidP="008E1EBF">
            <w:pPr>
              <w:rPr>
                <w:rFonts w:cstheme="minorHAnsi"/>
                <w:b/>
                <w:i/>
                <w:iCs/>
                <w:sz w:val="20"/>
                <w:szCs w:val="20"/>
              </w:rPr>
            </w:pPr>
          </w:p>
        </w:tc>
        <w:tc>
          <w:tcPr>
            <w:tcW w:w="992"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106" w:type="dxa"/>
          </w:tcPr>
          <w:p w:rsidR="003C1248" w:rsidRDefault="008D3F07" w:rsidP="008E1EBF">
            <w:pPr>
              <w:rPr>
                <w:rFonts w:ascii="Times New Roman" w:hAnsi="Times New Roman" w:cs="Times New Roman"/>
                <w:sz w:val="20"/>
                <w:szCs w:val="20"/>
              </w:rPr>
            </w:pPr>
            <w:r w:rsidRPr="00C04BD2">
              <w:rPr>
                <w:rFonts w:ascii="Times New Roman" w:hAnsi="Times New Roman" w:cs="Times New Roman"/>
                <w:sz w:val="20"/>
                <w:szCs w:val="20"/>
              </w:rPr>
              <w:t xml:space="preserve">HIC-värde ska kontrolleras och dokumenteras. </w:t>
            </w:r>
          </w:p>
          <w:p w:rsidR="003C1248" w:rsidRPr="00C04BD2" w:rsidRDefault="003C1248" w:rsidP="008E1EBF">
            <w:pPr>
              <w:rPr>
                <w:rFonts w:ascii="Times New Roman" w:hAnsi="Times New Roman" w:cs="Times New Roman"/>
                <w:sz w:val="20"/>
                <w:szCs w:val="20"/>
              </w:rPr>
            </w:pPr>
          </w:p>
        </w:tc>
        <w:tc>
          <w:tcPr>
            <w:tcW w:w="992"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w:instrText>
            </w:r>
            <w:r w:rsidRPr="00831599">
              <w:rPr>
                <w:rFonts w:cstheme="minorHAnsi"/>
                <w:b/>
                <w:i/>
                <w:iCs/>
              </w:rPr>
              <w:instrText xml:space="preserve">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106" w:type="dxa"/>
          </w:tcPr>
          <w:p w:rsidR="003C1248" w:rsidRPr="00C04BD2" w:rsidRDefault="008D3F07" w:rsidP="008E1EBF">
            <w:pPr>
              <w:rPr>
                <w:rFonts w:cstheme="minorHAnsi"/>
                <w:b/>
                <w:i/>
                <w:iCs/>
                <w:sz w:val="20"/>
                <w:szCs w:val="20"/>
              </w:rPr>
            </w:pPr>
            <w:r w:rsidRPr="00C04BD2">
              <w:rPr>
                <w:rFonts w:ascii="Times New Roman" w:hAnsi="Times New Roman" w:cs="Times New Roman"/>
                <w:sz w:val="20"/>
                <w:szCs w:val="20"/>
              </w:rPr>
              <w:t xml:space="preserve">Om konstgräs väljs som fallskyddsunderlag, ska inte underlaget utföras av SBR-gummi utan istället av Polyetenskumplast av Pads. </w:t>
            </w:r>
          </w:p>
        </w:tc>
        <w:tc>
          <w:tcPr>
            <w:tcW w:w="992"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106" w:type="dxa"/>
          </w:tcPr>
          <w:p w:rsidR="003C1248" w:rsidRDefault="008D3F07" w:rsidP="008E1EBF">
            <w:pPr>
              <w:rPr>
                <w:rFonts w:ascii="Times New Roman" w:eastAsia="Times New Roman" w:hAnsi="Times New Roman"/>
                <w:sz w:val="20"/>
                <w:szCs w:val="20"/>
              </w:rPr>
            </w:pPr>
            <w:r w:rsidRPr="00C04BD2">
              <w:rPr>
                <w:rFonts w:ascii="Times New Roman" w:eastAsia="Times New Roman" w:hAnsi="Times New Roman"/>
                <w:sz w:val="20"/>
                <w:szCs w:val="20"/>
              </w:rPr>
              <w:t xml:space="preserve">Om konstgräs väljs, får den ej dressas med gummigranulat. </w:t>
            </w:r>
          </w:p>
          <w:p w:rsidR="003C1248" w:rsidRPr="00C04BD2" w:rsidRDefault="003C1248" w:rsidP="008E1EBF">
            <w:pPr>
              <w:rPr>
                <w:rFonts w:ascii="Times New Roman" w:eastAsia="Times New Roman" w:hAnsi="Times New Roman"/>
                <w:sz w:val="20"/>
                <w:szCs w:val="20"/>
              </w:rPr>
            </w:pPr>
          </w:p>
        </w:tc>
        <w:tc>
          <w:tcPr>
            <w:tcW w:w="992"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106" w:type="dxa"/>
          </w:tcPr>
          <w:p w:rsidR="003C1248" w:rsidRDefault="008D3F07" w:rsidP="008E1EBF">
            <w:pPr>
              <w:rPr>
                <w:rFonts w:ascii="Times New Roman" w:hAnsi="Times New Roman" w:cs="Times New Roman"/>
                <w:sz w:val="20"/>
                <w:szCs w:val="20"/>
              </w:rPr>
            </w:pPr>
            <w:r w:rsidRPr="00C04BD2">
              <w:rPr>
                <w:rFonts w:ascii="Times New Roman" w:hAnsi="Times New Roman" w:cs="Times New Roman"/>
                <w:sz w:val="20"/>
                <w:szCs w:val="20"/>
              </w:rPr>
              <w:t>I övrigt se projektets Miljöplan</w:t>
            </w:r>
          </w:p>
          <w:p w:rsidR="003C1248" w:rsidRPr="00C04BD2" w:rsidRDefault="003C1248" w:rsidP="008E1EBF">
            <w:pPr>
              <w:rPr>
                <w:rFonts w:ascii="Times New Roman" w:hAnsi="Times New Roman" w:cs="Times New Roman"/>
                <w:sz w:val="20"/>
                <w:szCs w:val="20"/>
              </w:rPr>
            </w:pPr>
          </w:p>
        </w:tc>
        <w:tc>
          <w:tcPr>
            <w:tcW w:w="992"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autoSpaceDE w:val="0"/>
        <w:autoSpaceDN w:val="0"/>
        <w:adjustRightInd w:val="0"/>
        <w:spacing w:after="0" w:line="240" w:lineRule="auto"/>
        <w:outlineLvl w:val="0"/>
        <w:rPr>
          <w:rFonts w:ascii="Arial" w:hAnsi="Arial" w:cs="Arial"/>
          <w:iCs/>
          <w:sz w:val="24"/>
          <w:szCs w:val="24"/>
        </w:rPr>
      </w:pPr>
    </w:p>
    <w:p w:rsidR="003C1248" w:rsidRPr="00C04BD2" w:rsidRDefault="008D3F07" w:rsidP="003C1248">
      <w:pPr>
        <w:pStyle w:val="Rubrik3"/>
        <w:rPr>
          <w:sz w:val="24"/>
          <w:szCs w:val="24"/>
        </w:rPr>
      </w:pPr>
      <w:bookmarkStart w:id="148" w:name="_Toc256000084"/>
      <w:bookmarkStart w:id="149" w:name="_Toc27398164"/>
      <w:r w:rsidRPr="00C04BD2">
        <w:rPr>
          <w:sz w:val="24"/>
          <w:szCs w:val="24"/>
        </w:rPr>
        <w:t>Gummiasfalt</w:t>
      </w:r>
      <w:bookmarkEnd w:id="148"/>
      <w:bookmarkEnd w:id="149"/>
    </w:p>
    <w:tbl>
      <w:tblPr>
        <w:tblStyle w:val="Tabellrutnt"/>
        <w:tblW w:w="5098" w:type="dxa"/>
        <w:tblLayout w:type="fixed"/>
        <w:tblLook w:val="04A0" w:firstRow="1" w:lastRow="0" w:firstColumn="1" w:lastColumn="0" w:noHBand="0" w:noVBand="1"/>
      </w:tblPr>
      <w:tblGrid>
        <w:gridCol w:w="4111"/>
        <w:gridCol w:w="987"/>
      </w:tblGrid>
      <w:tr w:rsidR="00023770" w:rsidTr="008E1EBF">
        <w:tc>
          <w:tcPr>
            <w:tcW w:w="4111" w:type="dxa"/>
            <w:shd w:val="clear" w:color="auto" w:fill="C2D69B" w:themeFill="accent3" w:themeFillTint="99"/>
          </w:tcPr>
          <w:p w:rsidR="003C1248" w:rsidRDefault="008D3F07" w:rsidP="008E1EBF">
            <w:pPr>
              <w:rPr>
                <w:rFonts w:cstheme="minorHAnsi"/>
                <w:i/>
                <w:sz w:val="20"/>
                <w:szCs w:val="20"/>
              </w:rPr>
            </w:pPr>
            <w:r w:rsidRPr="00C04BD2">
              <w:rPr>
                <w:rFonts w:cstheme="minorHAnsi"/>
                <w:b/>
                <w:i/>
                <w:iCs/>
                <w:sz w:val="20"/>
                <w:szCs w:val="20"/>
              </w:rPr>
              <w:t>Syfte</w:t>
            </w:r>
            <w:r w:rsidRPr="00C04BD2">
              <w:rPr>
                <w:rFonts w:cstheme="minorHAnsi"/>
                <w:b/>
                <w:i/>
                <w:sz w:val="20"/>
                <w:szCs w:val="20"/>
              </w:rPr>
              <w:t>:</w:t>
            </w:r>
            <w:r w:rsidRPr="00C04BD2">
              <w:rPr>
                <w:rFonts w:cstheme="minorHAnsi"/>
                <w:i/>
                <w:sz w:val="20"/>
                <w:szCs w:val="20"/>
              </w:rPr>
              <w:t xml:space="preserve"> Stora områden med gummiasfalt bör undvikas och ska användas främst vid de områden som kräver ett fast, jämt fallskydd ur ett tillgänglighetsperspektiv samt vid ytor som riskerar utsättas för högt slitage. </w:t>
            </w:r>
          </w:p>
          <w:p w:rsidR="003C1248" w:rsidRPr="00C04BD2" w:rsidRDefault="003C1248" w:rsidP="008E1EBF">
            <w:pPr>
              <w:rPr>
                <w:rFonts w:cstheme="minorHAnsi"/>
                <w:i/>
                <w:sz w:val="20"/>
                <w:szCs w:val="20"/>
              </w:rPr>
            </w:pPr>
          </w:p>
        </w:tc>
        <w:tc>
          <w:tcPr>
            <w:tcW w:w="987" w:type="dxa"/>
            <w:textDirection w:val="btLr"/>
          </w:tcPr>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Uppfyllt</w:t>
            </w:r>
          </w:p>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023770" w:rsidTr="008E1EBF">
        <w:tc>
          <w:tcPr>
            <w:tcW w:w="4111" w:type="dxa"/>
          </w:tcPr>
          <w:p w:rsidR="003C1248" w:rsidRPr="00C04BD2" w:rsidRDefault="008D3F07" w:rsidP="008E1EBF">
            <w:pPr>
              <w:rPr>
                <w:sz w:val="20"/>
                <w:szCs w:val="20"/>
              </w:rPr>
            </w:pPr>
            <w:r w:rsidRPr="00C04BD2">
              <w:rPr>
                <w:rFonts w:cstheme="minorHAnsi"/>
                <w:b/>
                <w:i/>
                <w:iCs/>
                <w:sz w:val="20"/>
                <w:szCs w:val="20"/>
              </w:rPr>
              <w:t xml:space="preserve">Krav &amp; </w:t>
            </w:r>
            <w:r w:rsidRPr="00C04BD2">
              <w:rPr>
                <w:rFonts w:cstheme="minorHAnsi"/>
                <w:b/>
                <w:i/>
                <w:iCs/>
                <w:sz w:val="20"/>
                <w:szCs w:val="20"/>
              </w:rPr>
              <w:t>rekommendation:</w:t>
            </w:r>
          </w:p>
        </w:tc>
        <w:tc>
          <w:tcPr>
            <w:tcW w:w="987" w:type="dxa"/>
          </w:tcPr>
          <w:p w:rsidR="003C1248" w:rsidRPr="0019521D" w:rsidRDefault="003C1248" w:rsidP="008E1EBF">
            <w:pPr>
              <w:rPr>
                <w:sz w:val="24"/>
                <w:szCs w:val="24"/>
              </w:rPr>
            </w:pPr>
          </w:p>
        </w:tc>
      </w:tr>
      <w:tr w:rsidR="00023770" w:rsidTr="008E1EBF">
        <w:tc>
          <w:tcPr>
            <w:tcW w:w="4111" w:type="dxa"/>
          </w:tcPr>
          <w:p w:rsidR="003C1248" w:rsidRDefault="008D3F07" w:rsidP="008E1EBF">
            <w:pPr>
              <w:rPr>
                <w:rFonts w:ascii="Times New Roman" w:hAnsi="Times New Roman" w:cs="Times New Roman"/>
                <w:sz w:val="20"/>
                <w:szCs w:val="20"/>
              </w:rPr>
            </w:pPr>
            <w:r w:rsidRPr="00C04BD2">
              <w:rPr>
                <w:rFonts w:ascii="Times New Roman" w:hAnsi="Times New Roman" w:cs="Times New Roman"/>
                <w:sz w:val="20"/>
                <w:szCs w:val="20"/>
              </w:rPr>
              <w:t xml:space="preserve">Gummiasfaltsytors HIC-värde ska kontrolleras och dokumenteras. </w:t>
            </w:r>
          </w:p>
          <w:p w:rsidR="003C1248" w:rsidRPr="00C04BD2" w:rsidRDefault="003C1248" w:rsidP="008E1EBF">
            <w:pPr>
              <w:rPr>
                <w:rFonts w:cstheme="minorHAnsi"/>
                <w:b/>
                <w:i/>
                <w:iCs/>
                <w:sz w:val="20"/>
                <w:szCs w:val="20"/>
              </w:rPr>
            </w:pPr>
          </w:p>
        </w:tc>
        <w:tc>
          <w:tcPr>
            <w:tcW w:w="987"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111" w:type="dxa"/>
          </w:tcPr>
          <w:p w:rsidR="003C1248" w:rsidRPr="00C04BD2" w:rsidRDefault="008D3F07" w:rsidP="008E1EBF">
            <w:pPr>
              <w:rPr>
                <w:rFonts w:ascii="Times New Roman" w:hAnsi="Times New Roman" w:cs="Times New Roman"/>
                <w:sz w:val="20"/>
                <w:szCs w:val="20"/>
              </w:rPr>
            </w:pPr>
            <w:r w:rsidRPr="00C04BD2">
              <w:rPr>
                <w:rFonts w:ascii="Times New Roman" w:hAnsi="Times New Roman" w:cs="Times New Roman"/>
                <w:sz w:val="20"/>
                <w:szCs w:val="20"/>
              </w:rPr>
              <w:t>Gummiasfalt ska vara helgjuten, inte plattor. Detta för att m</w:t>
            </w:r>
            <w:r w:rsidRPr="00C04BD2">
              <w:rPr>
                <w:rFonts w:ascii="Times New Roman" w:hAnsi="Times New Roman" w:cs="Times New Roman"/>
                <w:sz w:val="20"/>
                <w:szCs w:val="20"/>
              </w:rPr>
              <w:t>an inte ska kunna plocka upp plattorna och komma åt det underliggande materialet.</w:t>
            </w:r>
          </w:p>
        </w:tc>
        <w:tc>
          <w:tcPr>
            <w:tcW w:w="987"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111" w:type="dxa"/>
          </w:tcPr>
          <w:p w:rsidR="003C1248" w:rsidRDefault="008D3F07" w:rsidP="008E1EBF">
            <w:pPr>
              <w:rPr>
                <w:rFonts w:ascii="Times New Roman" w:hAnsi="Times New Roman" w:cs="Times New Roman"/>
                <w:sz w:val="20"/>
                <w:szCs w:val="20"/>
              </w:rPr>
            </w:pPr>
            <w:r w:rsidRPr="00C04BD2">
              <w:rPr>
                <w:rFonts w:ascii="Times New Roman" w:hAnsi="Times New Roman" w:cs="Times New Roman"/>
                <w:sz w:val="20"/>
                <w:szCs w:val="20"/>
              </w:rPr>
              <w:t xml:space="preserve">Val av gummiasfalt ska stämmas av med </w:t>
            </w:r>
            <w:r w:rsidR="00403E40">
              <w:rPr>
                <w:rFonts w:ascii="Times New Roman" w:hAnsi="Times New Roman" w:cs="Times New Roman"/>
                <w:sz w:val="20"/>
                <w:szCs w:val="20"/>
              </w:rPr>
              <w:t>stadsfastigheters</w:t>
            </w:r>
            <w:r w:rsidRPr="00C04BD2">
              <w:rPr>
                <w:rFonts w:ascii="Times New Roman" w:hAnsi="Times New Roman" w:cs="Times New Roman"/>
                <w:sz w:val="20"/>
                <w:szCs w:val="20"/>
              </w:rPr>
              <w:t xml:space="preserve"> sakkunnig miljö i projektet.</w:t>
            </w:r>
          </w:p>
          <w:p w:rsidR="003C1248" w:rsidRPr="00C04BD2" w:rsidRDefault="003C1248" w:rsidP="008E1EBF">
            <w:pPr>
              <w:rPr>
                <w:rFonts w:ascii="Times New Roman" w:hAnsi="Times New Roman" w:cs="Times New Roman"/>
                <w:sz w:val="20"/>
                <w:szCs w:val="20"/>
              </w:rPr>
            </w:pPr>
          </w:p>
        </w:tc>
        <w:tc>
          <w:tcPr>
            <w:tcW w:w="987"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111" w:type="dxa"/>
          </w:tcPr>
          <w:p w:rsidR="003C1248" w:rsidRDefault="008D3F07" w:rsidP="008E1EBF">
            <w:pPr>
              <w:rPr>
                <w:rFonts w:ascii="Times New Roman" w:hAnsi="Times New Roman" w:cs="Times New Roman"/>
                <w:sz w:val="20"/>
                <w:szCs w:val="20"/>
              </w:rPr>
            </w:pPr>
            <w:r w:rsidRPr="00C04BD2">
              <w:rPr>
                <w:rFonts w:ascii="Times New Roman" w:hAnsi="Times New Roman" w:cs="Times New Roman"/>
                <w:sz w:val="20"/>
                <w:szCs w:val="20"/>
              </w:rPr>
              <w:t>I övrigt se projektets Miljöplan</w:t>
            </w:r>
          </w:p>
          <w:p w:rsidR="003C1248" w:rsidRPr="00C04BD2" w:rsidRDefault="003C1248" w:rsidP="008E1EBF">
            <w:pPr>
              <w:rPr>
                <w:rFonts w:ascii="Times New Roman" w:hAnsi="Times New Roman" w:cs="Times New Roman"/>
                <w:sz w:val="20"/>
                <w:szCs w:val="20"/>
              </w:rPr>
            </w:pPr>
          </w:p>
        </w:tc>
        <w:tc>
          <w:tcPr>
            <w:tcW w:w="987"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111" w:type="dxa"/>
          </w:tcPr>
          <w:p w:rsidR="003C1248" w:rsidRPr="00C04BD2" w:rsidRDefault="008D3F07" w:rsidP="008E1EBF">
            <w:pPr>
              <w:rPr>
                <w:rFonts w:ascii="Times New Roman" w:hAnsi="Times New Roman" w:cs="Times New Roman"/>
                <w:sz w:val="20"/>
                <w:szCs w:val="20"/>
              </w:rPr>
            </w:pPr>
            <w:r w:rsidRPr="00C04BD2">
              <w:rPr>
                <w:rFonts w:ascii="Times New Roman" w:hAnsi="Times New Roman" w:cs="Times New Roman"/>
                <w:sz w:val="20"/>
                <w:szCs w:val="20"/>
              </w:rPr>
              <w:t>Gummiytor bör ej placeras så att dessa hamnar i plogstråk, då dessa förstörs av plogbladet vintertid.</w:t>
            </w:r>
          </w:p>
        </w:tc>
        <w:tc>
          <w:tcPr>
            <w:tcW w:w="987"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Pr="000368A4" w:rsidRDefault="003C1248" w:rsidP="003C1248">
      <w:pPr>
        <w:autoSpaceDE w:val="0"/>
        <w:autoSpaceDN w:val="0"/>
        <w:adjustRightInd w:val="0"/>
        <w:spacing w:after="0" w:line="240" w:lineRule="auto"/>
        <w:outlineLvl w:val="0"/>
        <w:rPr>
          <w:rFonts w:ascii="Arial" w:hAnsi="Arial" w:cs="Arial"/>
          <w:iCs/>
          <w:sz w:val="24"/>
          <w:szCs w:val="24"/>
        </w:rPr>
      </w:pPr>
    </w:p>
    <w:p w:rsidR="003C1248" w:rsidRPr="000B57E4" w:rsidRDefault="008D3F07" w:rsidP="003C1248">
      <w:pPr>
        <w:pStyle w:val="Rubrik3"/>
        <w:numPr>
          <w:ilvl w:val="0"/>
          <w:numId w:val="0"/>
        </w:numPr>
        <w:ind w:left="720" w:hanging="720"/>
        <w:rPr>
          <w:sz w:val="6"/>
          <w:szCs w:val="6"/>
        </w:rPr>
      </w:pPr>
      <w:bookmarkStart w:id="150" w:name="_Toc27398165"/>
      <w:r>
        <w:rPr>
          <w:sz w:val="24"/>
          <w:szCs w:val="24"/>
        </w:rPr>
        <w:br w:type="column"/>
      </w:r>
    </w:p>
    <w:p w:rsidR="003C1248" w:rsidRPr="00C04BD2" w:rsidRDefault="008D3F07" w:rsidP="003C1248">
      <w:pPr>
        <w:pStyle w:val="Rubrik3"/>
        <w:rPr>
          <w:sz w:val="24"/>
          <w:szCs w:val="24"/>
        </w:rPr>
      </w:pPr>
      <w:bookmarkStart w:id="151" w:name="_Toc256000087"/>
      <w:r w:rsidRPr="00C04BD2">
        <w:rPr>
          <w:sz w:val="24"/>
          <w:szCs w:val="24"/>
        </w:rPr>
        <w:t>Barkflis &amp; Träflis</w:t>
      </w:r>
      <w:bookmarkEnd w:id="151"/>
      <w:bookmarkEnd w:id="150"/>
    </w:p>
    <w:tbl>
      <w:tblPr>
        <w:tblStyle w:val="Tabellrutnt"/>
        <w:tblW w:w="5098" w:type="dxa"/>
        <w:tblLayout w:type="fixed"/>
        <w:tblLook w:val="04A0" w:firstRow="1" w:lastRow="0" w:firstColumn="1" w:lastColumn="0" w:noHBand="0" w:noVBand="1"/>
      </w:tblPr>
      <w:tblGrid>
        <w:gridCol w:w="4097"/>
        <w:gridCol w:w="1001"/>
      </w:tblGrid>
      <w:tr w:rsidR="00023770" w:rsidTr="008E1EBF">
        <w:tc>
          <w:tcPr>
            <w:tcW w:w="4097" w:type="dxa"/>
            <w:shd w:val="clear" w:color="auto" w:fill="C2D69B" w:themeFill="accent3" w:themeFillTint="99"/>
          </w:tcPr>
          <w:p w:rsidR="003C1248" w:rsidRPr="00C04BD2" w:rsidRDefault="008D3F07" w:rsidP="008E1EBF">
            <w:pPr>
              <w:rPr>
                <w:rFonts w:cstheme="minorHAnsi"/>
                <w:b/>
                <w:i/>
                <w:sz w:val="20"/>
                <w:szCs w:val="20"/>
              </w:rPr>
            </w:pPr>
            <w:r w:rsidRPr="00C04BD2">
              <w:rPr>
                <w:rFonts w:cstheme="minorHAnsi"/>
                <w:b/>
                <w:i/>
                <w:iCs/>
                <w:sz w:val="20"/>
                <w:szCs w:val="20"/>
              </w:rPr>
              <w:t>Syfte</w:t>
            </w:r>
            <w:r w:rsidRPr="00C04BD2">
              <w:rPr>
                <w:rFonts w:cstheme="minorHAnsi"/>
                <w:b/>
                <w:i/>
                <w:sz w:val="20"/>
                <w:szCs w:val="20"/>
              </w:rPr>
              <w:t xml:space="preserve">: </w:t>
            </w:r>
          </w:p>
          <w:p w:rsidR="003C1248" w:rsidRPr="00C04BD2" w:rsidRDefault="003C1248" w:rsidP="008E1EBF">
            <w:pPr>
              <w:rPr>
                <w:rFonts w:cstheme="minorHAnsi"/>
                <w:i/>
                <w:sz w:val="20"/>
                <w:szCs w:val="20"/>
              </w:rPr>
            </w:pPr>
          </w:p>
          <w:p w:rsidR="003C1248" w:rsidRPr="00C04BD2" w:rsidRDefault="003C1248" w:rsidP="008E1EBF">
            <w:pPr>
              <w:rPr>
                <w:rFonts w:cstheme="minorHAnsi"/>
                <w:i/>
                <w:sz w:val="20"/>
                <w:szCs w:val="20"/>
              </w:rPr>
            </w:pPr>
          </w:p>
          <w:p w:rsidR="003C1248" w:rsidRPr="00C04BD2" w:rsidRDefault="003C1248" w:rsidP="008E1EBF">
            <w:pPr>
              <w:rPr>
                <w:rFonts w:cstheme="minorHAnsi"/>
                <w:i/>
                <w:sz w:val="20"/>
                <w:szCs w:val="20"/>
              </w:rPr>
            </w:pPr>
          </w:p>
        </w:tc>
        <w:tc>
          <w:tcPr>
            <w:tcW w:w="1001" w:type="dxa"/>
            <w:textDirection w:val="btLr"/>
          </w:tcPr>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Uppfyllt</w:t>
            </w:r>
          </w:p>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r w:rsidRPr="0019521D">
              <w:rPr>
                <w:rFonts w:cs="Times New Roman"/>
                <w:b/>
                <w:i/>
              </w:rPr>
              <w:t xml:space="preserve"> </w:t>
            </w:r>
          </w:p>
        </w:tc>
      </w:tr>
      <w:tr w:rsidR="00023770" w:rsidTr="008E1EBF">
        <w:tc>
          <w:tcPr>
            <w:tcW w:w="4097" w:type="dxa"/>
          </w:tcPr>
          <w:p w:rsidR="003C1248" w:rsidRPr="00C04BD2" w:rsidRDefault="008D3F07" w:rsidP="008E1EBF">
            <w:pPr>
              <w:rPr>
                <w:sz w:val="20"/>
                <w:szCs w:val="20"/>
              </w:rPr>
            </w:pPr>
            <w:r w:rsidRPr="00C04BD2">
              <w:rPr>
                <w:rFonts w:cstheme="minorHAnsi"/>
                <w:b/>
                <w:i/>
                <w:iCs/>
                <w:sz w:val="20"/>
                <w:szCs w:val="20"/>
              </w:rPr>
              <w:t xml:space="preserve">Krav &amp; </w:t>
            </w:r>
            <w:r w:rsidRPr="00C04BD2">
              <w:rPr>
                <w:rFonts w:cstheme="minorHAnsi"/>
                <w:b/>
                <w:i/>
                <w:iCs/>
                <w:sz w:val="20"/>
                <w:szCs w:val="20"/>
              </w:rPr>
              <w:t>rekommendation:</w:t>
            </w:r>
          </w:p>
        </w:tc>
        <w:tc>
          <w:tcPr>
            <w:tcW w:w="1001" w:type="dxa"/>
          </w:tcPr>
          <w:p w:rsidR="003C1248" w:rsidRPr="0019521D" w:rsidRDefault="003C1248" w:rsidP="008E1EBF">
            <w:pPr>
              <w:rPr>
                <w:sz w:val="24"/>
                <w:szCs w:val="24"/>
              </w:rPr>
            </w:pPr>
          </w:p>
        </w:tc>
      </w:tr>
      <w:tr w:rsidR="00023770" w:rsidTr="008E1EBF">
        <w:tc>
          <w:tcPr>
            <w:tcW w:w="4097" w:type="dxa"/>
          </w:tcPr>
          <w:p w:rsidR="003C1248" w:rsidRDefault="008D3F07" w:rsidP="008E1EBF">
            <w:pPr>
              <w:rPr>
                <w:rFonts w:ascii="Times New Roman" w:hAnsi="Times New Roman" w:cs="Times New Roman"/>
                <w:sz w:val="20"/>
                <w:szCs w:val="20"/>
              </w:rPr>
            </w:pPr>
            <w:r w:rsidRPr="00C04BD2">
              <w:rPr>
                <w:rFonts w:ascii="Times New Roman" w:hAnsi="Times New Roman" w:cs="Times New Roman"/>
                <w:sz w:val="20"/>
                <w:szCs w:val="20"/>
              </w:rPr>
              <w:t xml:space="preserve">På förskolegårdar undvik bark- och träflis, pga. att dess dimensioner riskerar att fastna i barns halsar. </w:t>
            </w:r>
          </w:p>
          <w:p w:rsidR="003C1248" w:rsidRPr="00C04BD2" w:rsidRDefault="003C1248" w:rsidP="008E1EBF">
            <w:pPr>
              <w:rPr>
                <w:rFonts w:ascii="Times New Roman" w:hAnsi="Times New Roman" w:cs="Times New Roman"/>
                <w:sz w:val="20"/>
                <w:szCs w:val="20"/>
                <w:highlight w:val="darkYellow"/>
              </w:rPr>
            </w:pPr>
          </w:p>
        </w:tc>
        <w:tc>
          <w:tcPr>
            <w:tcW w:w="100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97" w:type="dxa"/>
          </w:tcPr>
          <w:p w:rsidR="003C1248" w:rsidRDefault="008D3F07" w:rsidP="008E1EBF">
            <w:pPr>
              <w:rPr>
                <w:rFonts w:ascii="Times New Roman" w:hAnsi="Times New Roman" w:cs="Times New Roman"/>
                <w:sz w:val="20"/>
                <w:szCs w:val="20"/>
              </w:rPr>
            </w:pPr>
            <w:r w:rsidRPr="00C04BD2">
              <w:rPr>
                <w:rFonts w:ascii="Times New Roman" w:hAnsi="Times New Roman" w:cs="Times New Roman"/>
                <w:sz w:val="20"/>
                <w:szCs w:val="20"/>
              </w:rPr>
              <w:t xml:space="preserve">Barkflis som marktäckning i buskage i den </w:t>
            </w:r>
            <w:r w:rsidRPr="00C04BD2">
              <w:rPr>
                <w:rFonts w:ascii="Times New Roman" w:hAnsi="Times New Roman" w:cs="Times New Roman"/>
                <w:i/>
                <w:sz w:val="20"/>
                <w:szCs w:val="20"/>
              </w:rPr>
              <w:t>vilda och naturlika</w:t>
            </w:r>
            <w:r w:rsidRPr="00C04BD2">
              <w:rPr>
                <w:rFonts w:ascii="Times New Roman" w:hAnsi="Times New Roman" w:cs="Times New Roman"/>
                <w:i/>
                <w:sz w:val="20"/>
                <w:szCs w:val="20"/>
              </w:rPr>
              <w:t xml:space="preserve"> zonen</w:t>
            </w:r>
            <w:r w:rsidRPr="00C04BD2">
              <w:rPr>
                <w:rFonts w:ascii="Times New Roman" w:hAnsi="Times New Roman" w:cs="Times New Roman"/>
                <w:sz w:val="20"/>
                <w:szCs w:val="20"/>
              </w:rPr>
              <w:t xml:space="preserve"> på skolor är godkänt.</w:t>
            </w:r>
          </w:p>
          <w:p w:rsidR="003C1248" w:rsidRPr="00C04BD2" w:rsidRDefault="003C1248" w:rsidP="008E1EBF">
            <w:pPr>
              <w:rPr>
                <w:rFonts w:ascii="Times New Roman" w:hAnsi="Times New Roman" w:cs="Times New Roman"/>
                <w:sz w:val="20"/>
                <w:szCs w:val="20"/>
                <w:highlight w:val="darkYellow"/>
              </w:rPr>
            </w:pPr>
          </w:p>
        </w:tc>
        <w:tc>
          <w:tcPr>
            <w:tcW w:w="100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3C1248" w:rsidP="003C1248">
      <w:pPr>
        <w:spacing w:after="0"/>
        <w:rPr>
          <w:i/>
          <w:sz w:val="16"/>
          <w:szCs w:val="16"/>
        </w:rPr>
      </w:pPr>
    </w:p>
    <w:p w:rsidR="003C1248" w:rsidRDefault="008D3F07" w:rsidP="003C1248">
      <w:pPr>
        <w:spacing w:after="0"/>
        <w:rPr>
          <w:i/>
          <w:sz w:val="16"/>
          <w:szCs w:val="16"/>
        </w:rPr>
      </w:pPr>
      <w:r>
        <w:rPr>
          <w:i/>
          <w:sz w:val="16"/>
          <w:szCs w:val="16"/>
        </w:rPr>
        <w:t>Beryllgatan 1, Göteborg</w:t>
      </w:r>
    </w:p>
    <w:p w:rsidR="003C1248" w:rsidRPr="00F1280A" w:rsidRDefault="008D3F07" w:rsidP="003C1248">
      <w:pPr>
        <w:spacing w:after="0"/>
        <w:rPr>
          <w:rFonts w:ascii="Times New Roman" w:hAnsi="Times New Roman" w:cs="Times New Roman"/>
          <w:noProof/>
        </w:rPr>
      </w:pPr>
      <w:r>
        <w:rPr>
          <w:i/>
          <w:noProof/>
          <w:sz w:val="16"/>
          <w:szCs w:val="16"/>
        </w:rPr>
        <w:drawing>
          <wp:anchor distT="0" distB="0" distL="114300" distR="114300" simplePos="0" relativeHeight="251679744" behindDoc="0" locked="0" layoutInCell="1" allowOverlap="1">
            <wp:simplePos x="0" y="0"/>
            <wp:positionH relativeFrom="margin">
              <wp:align>right</wp:align>
            </wp:positionH>
            <wp:positionV relativeFrom="paragraph">
              <wp:posOffset>353494</wp:posOffset>
            </wp:positionV>
            <wp:extent cx="3225419" cy="2565071"/>
            <wp:effectExtent l="0" t="0" r="0" b="6985"/>
            <wp:wrapNone/>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eryllgatan 1.jpg"/>
                    <pic:cNvPicPr/>
                  </pic:nvPicPr>
                  <pic:blipFill>
                    <a:blip r:embed="rId38">
                      <a:extLst>
                        <a:ext uri="{28A0092B-C50C-407E-A947-70E740481C1C}">
                          <a14:useLocalDpi xmlns:a14="http://schemas.microsoft.com/office/drawing/2010/main" val="0"/>
                        </a:ext>
                      </a:extLst>
                    </a:blip>
                    <a:srcRect l="3673" r="39033"/>
                    <a:stretch>
                      <a:fillRect/>
                    </a:stretch>
                  </pic:blipFill>
                  <pic:spPr bwMode="auto">
                    <a:xfrm>
                      <a:off x="0" y="0"/>
                      <a:ext cx="3225419" cy="25650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sz w:val="16"/>
          <w:szCs w:val="16"/>
        </w:rPr>
        <w:t>F</w:t>
      </w:r>
      <w:r w:rsidRPr="00F40640">
        <w:rPr>
          <w:i/>
          <w:sz w:val="16"/>
          <w:szCs w:val="16"/>
        </w:rPr>
        <w:t xml:space="preserve">oto: </w:t>
      </w:r>
      <w:r>
        <w:rPr>
          <w:i/>
          <w:sz w:val="16"/>
          <w:szCs w:val="16"/>
        </w:rPr>
        <w:t>Freja Elmsjö</w:t>
      </w:r>
      <w:r w:rsidRPr="00F40640">
        <w:rPr>
          <w:i/>
          <w:sz w:val="16"/>
          <w:szCs w:val="16"/>
        </w:rPr>
        <w:t xml:space="preserve">, </w:t>
      </w:r>
      <w:r w:rsidR="00403E40">
        <w:rPr>
          <w:i/>
          <w:sz w:val="16"/>
          <w:szCs w:val="16"/>
        </w:rPr>
        <w:t>Stadsfastighetsförvaltningen</w:t>
      </w:r>
    </w:p>
    <w:p w:rsidR="003C1248" w:rsidRDefault="003C1248" w:rsidP="003C1248">
      <w:pPr>
        <w:spacing w:after="0"/>
        <w:rPr>
          <w:i/>
          <w:sz w:val="16"/>
          <w:szCs w:val="16"/>
        </w:rPr>
        <w:sectPr w:rsidR="003C1248" w:rsidSect="00CB0F59">
          <w:pgSz w:w="11906" w:h="16838"/>
          <w:pgMar w:top="720" w:right="720" w:bottom="720" w:left="720" w:header="708" w:footer="708" w:gutter="0"/>
          <w:cols w:num="2" w:space="282"/>
          <w:docGrid w:linePitch="360"/>
        </w:sectPr>
      </w:pPr>
    </w:p>
    <w:p w:rsidR="003C1248" w:rsidRDefault="003C1248" w:rsidP="003C1248">
      <w:pPr>
        <w:spacing w:after="0"/>
        <w:rPr>
          <w:i/>
          <w:sz w:val="16"/>
          <w:szCs w:val="16"/>
        </w:rPr>
      </w:pPr>
    </w:p>
    <w:p w:rsidR="003C1248" w:rsidRDefault="008D3F07" w:rsidP="003C1248">
      <w:pPr>
        <w:spacing w:after="0"/>
        <w:rPr>
          <w:rFonts w:ascii="Arial" w:hAnsi="Arial" w:cs="Arial"/>
          <w:iCs/>
          <w:sz w:val="24"/>
          <w:szCs w:val="24"/>
        </w:rPr>
      </w:pPr>
      <w:r>
        <w:rPr>
          <w:i/>
          <w:sz w:val="16"/>
          <w:szCs w:val="16"/>
        </w:rPr>
        <w:br w:type="column"/>
      </w:r>
    </w:p>
    <w:p w:rsidR="003C1248" w:rsidRDefault="003C1248" w:rsidP="003C1248">
      <w:pPr>
        <w:spacing w:after="0"/>
        <w:rPr>
          <w:rFonts w:ascii="Arial" w:hAnsi="Arial" w:cs="Arial"/>
          <w:iCs/>
          <w:sz w:val="24"/>
          <w:szCs w:val="24"/>
        </w:rPr>
        <w:sectPr w:rsidR="003C1248" w:rsidSect="00CB0F59">
          <w:type w:val="continuous"/>
          <w:pgSz w:w="11906" w:h="16838"/>
          <w:pgMar w:top="720" w:right="720" w:bottom="720" w:left="720" w:header="708" w:footer="708" w:gutter="0"/>
          <w:cols w:space="282"/>
          <w:docGrid w:linePitch="360"/>
        </w:sectPr>
      </w:pPr>
    </w:p>
    <w:p w:rsidR="003C1248" w:rsidRPr="007036CE" w:rsidRDefault="008D3F07" w:rsidP="003C1248">
      <w:pPr>
        <w:pStyle w:val="Rubrik2"/>
        <w:rPr>
          <w:sz w:val="36"/>
          <w:szCs w:val="36"/>
        </w:rPr>
      </w:pPr>
      <w:bookmarkStart w:id="152" w:name="_Toc256000088"/>
      <w:bookmarkStart w:id="153" w:name="_Toc27398166"/>
      <w:r w:rsidRPr="007036CE">
        <w:rPr>
          <w:sz w:val="36"/>
          <w:szCs w:val="36"/>
        </w:rPr>
        <w:t>Lekutrustning</w:t>
      </w:r>
      <w:bookmarkEnd w:id="152"/>
      <w:bookmarkEnd w:id="153"/>
    </w:p>
    <w:p w:rsidR="003C1248" w:rsidRPr="00103468" w:rsidRDefault="003C1248" w:rsidP="003C1248"/>
    <w:p w:rsidR="003C1248" w:rsidRPr="00C04BD2" w:rsidRDefault="008D3F07" w:rsidP="003C1248">
      <w:pPr>
        <w:rPr>
          <w:rFonts w:ascii="Times New Roman" w:hAnsi="Times New Roman" w:cs="Times New Roman"/>
          <w:i/>
          <w:sz w:val="24"/>
          <w:szCs w:val="24"/>
        </w:rPr>
      </w:pPr>
      <w:r w:rsidRPr="00C04BD2">
        <w:rPr>
          <w:rFonts w:ascii="Times New Roman" w:hAnsi="Times New Roman" w:cs="Times New Roman"/>
          <w:i/>
          <w:sz w:val="24"/>
          <w:szCs w:val="24"/>
        </w:rPr>
        <w:t xml:space="preserve">Möjligheten till fri lek i </w:t>
      </w:r>
      <w:r w:rsidRPr="00C04BD2">
        <w:rPr>
          <w:rFonts w:ascii="Times New Roman" w:hAnsi="Times New Roman" w:cs="Times New Roman"/>
          <w:i/>
          <w:sz w:val="24"/>
          <w:szCs w:val="24"/>
        </w:rPr>
        <w:t>naturmiljö ska prioriteras före fast installerad lekutrustning.</w:t>
      </w:r>
      <w:r w:rsidRPr="00C04BD2">
        <w:rPr>
          <w:rFonts w:ascii="Times New Roman" w:hAnsi="Times New Roman" w:cs="Times New Roman"/>
          <w:i/>
          <w:sz w:val="24"/>
          <w:szCs w:val="24"/>
        </w:rPr>
        <w:br/>
        <w:t>Val av lekutrustning på gårdarna ska vara anpassade för barnens ålder. Nedan angivna lekutrustningar ses som förslag och riktlinjer.</w:t>
      </w:r>
    </w:p>
    <w:p w:rsidR="003C1248" w:rsidRPr="00C04BD2" w:rsidRDefault="008D3F07" w:rsidP="003C1248">
      <w:pPr>
        <w:rPr>
          <w:rFonts w:ascii="Times New Roman" w:hAnsi="Times New Roman" w:cs="Times New Roman"/>
          <w:i/>
          <w:sz w:val="24"/>
          <w:szCs w:val="24"/>
        </w:rPr>
      </w:pPr>
      <w:r w:rsidRPr="00C04BD2">
        <w:rPr>
          <w:rFonts w:ascii="Times New Roman" w:hAnsi="Times New Roman" w:cs="Times New Roman"/>
          <w:i/>
          <w:sz w:val="24"/>
          <w:szCs w:val="24"/>
        </w:rPr>
        <w:t>Avsnittet nedan är indelat i 3 stycken, aktiv lek, stilla l</w:t>
      </w:r>
      <w:r w:rsidRPr="00C04BD2">
        <w:rPr>
          <w:rFonts w:ascii="Times New Roman" w:hAnsi="Times New Roman" w:cs="Times New Roman"/>
          <w:i/>
          <w:sz w:val="24"/>
          <w:szCs w:val="24"/>
        </w:rPr>
        <w:t xml:space="preserve">ek, motorisk lek. </w:t>
      </w:r>
    </w:p>
    <w:p w:rsidR="003C1248" w:rsidRPr="00BE2C51" w:rsidRDefault="008D3F07" w:rsidP="003C1248">
      <w:pPr>
        <w:rPr>
          <w:rFonts w:ascii="Times New Roman" w:eastAsia="Times New Roman" w:hAnsi="Times New Roman"/>
          <w:b/>
          <w:sz w:val="28"/>
          <w:szCs w:val="28"/>
        </w:rPr>
      </w:pPr>
      <w:r w:rsidRPr="00BE2C51">
        <w:rPr>
          <w:rFonts w:ascii="Times New Roman" w:eastAsia="Times New Roman" w:hAnsi="Times New Roman"/>
          <w:b/>
          <w:sz w:val="28"/>
          <w:szCs w:val="28"/>
        </w:rPr>
        <w:t>Lekutrustning ska uppfylla kraven gällande SS-EN 1176 och SS-EN 1177.</w:t>
      </w:r>
    </w:p>
    <w:p w:rsidR="003C1248" w:rsidRPr="00C04BD2" w:rsidRDefault="008D3F07" w:rsidP="003C1248">
      <w:pPr>
        <w:rPr>
          <w:rFonts w:ascii="Times New Roman" w:hAnsi="Times New Roman" w:cs="Times New Roman"/>
          <w:sz w:val="22"/>
          <w:szCs w:val="22"/>
        </w:rPr>
      </w:pPr>
      <w:r w:rsidRPr="00C04BD2">
        <w:rPr>
          <w:rFonts w:ascii="Times New Roman" w:eastAsia="Times New Roman" w:hAnsi="Times New Roman"/>
          <w:sz w:val="22"/>
          <w:szCs w:val="22"/>
        </w:rPr>
        <w:t xml:space="preserve">Utrustningen ska monteras enligt respektive fabrikants anvisningar. </w:t>
      </w:r>
      <w:r w:rsidRPr="006B2F78">
        <w:rPr>
          <w:rFonts w:ascii="Times New Roman" w:eastAsia="Times New Roman" w:hAnsi="Times New Roman"/>
          <w:b/>
          <w:bCs/>
          <w:sz w:val="22"/>
          <w:szCs w:val="22"/>
        </w:rPr>
        <w:t xml:space="preserve">När utrustning väljs där fundamentet behöver kontrolleras vid säkerhetsbesiktning ska fallunderlag </w:t>
      </w:r>
      <w:r w:rsidRPr="006B2F78">
        <w:rPr>
          <w:rFonts w:ascii="Times New Roman" w:eastAsia="Times New Roman" w:hAnsi="Times New Roman"/>
          <w:b/>
          <w:bCs/>
          <w:sz w:val="22"/>
          <w:szCs w:val="22"/>
        </w:rPr>
        <w:t>som möjliggör kontrollen väljas.</w:t>
      </w:r>
      <w:r>
        <w:rPr>
          <w:rFonts w:ascii="Calibri Light" w:hAnsi="Calibri Light" w:cs="Calibri Light"/>
          <w:i/>
          <w:iCs/>
        </w:rPr>
        <w:t xml:space="preserve"> </w:t>
      </w:r>
      <w:r w:rsidRPr="00C04BD2">
        <w:rPr>
          <w:rFonts w:ascii="Times New Roman" w:eastAsia="Times New Roman" w:hAnsi="Times New Roman"/>
          <w:sz w:val="22"/>
          <w:szCs w:val="22"/>
        </w:rPr>
        <w:t xml:space="preserve">Installationsbesiktning av redskapen ska utföras och dokumenteras för att säkerställa att godkända mått erhållits innan återfyllning </w:t>
      </w:r>
      <w:r w:rsidRPr="00C04BD2">
        <w:rPr>
          <w:rFonts w:ascii="Times New Roman" w:hAnsi="Times New Roman" w:cs="Times New Roman"/>
          <w:sz w:val="22"/>
          <w:szCs w:val="22"/>
        </w:rPr>
        <w:t>(texten ska föras in i förfrågningsunderlaget).</w:t>
      </w:r>
    </w:p>
    <w:p w:rsidR="003C1248" w:rsidRPr="00C04BD2" w:rsidRDefault="008D3F07" w:rsidP="003C1248">
      <w:pPr>
        <w:rPr>
          <w:rFonts w:ascii="Times New Roman" w:hAnsi="Times New Roman" w:cs="Times New Roman"/>
          <w:sz w:val="22"/>
          <w:szCs w:val="22"/>
        </w:rPr>
      </w:pPr>
      <w:r w:rsidRPr="00C04BD2">
        <w:rPr>
          <w:rFonts w:ascii="Times New Roman" w:hAnsi="Times New Roman" w:cs="Times New Roman"/>
          <w:sz w:val="22"/>
          <w:szCs w:val="22"/>
        </w:rPr>
        <w:t>Forskning på barns lek har visat att vissa</w:t>
      </w:r>
      <w:r w:rsidRPr="00C04BD2">
        <w:rPr>
          <w:rFonts w:ascii="Times New Roman" w:hAnsi="Times New Roman" w:cs="Times New Roman"/>
          <w:sz w:val="22"/>
          <w:szCs w:val="22"/>
        </w:rPr>
        <w:t xml:space="preserve"> aktiviteter är mer könsneutrala än andra. Sand- och vattenlek, bygga kojor och att klättra på höga föremål är aktiviteter som både pojkar och flickor gör i lika stor utsträckning. Forskning visar att både pojkar och flickor leker rollekar i ungefär lika s</w:t>
      </w:r>
      <w:r w:rsidRPr="00C04BD2">
        <w:rPr>
          <w:rFonts w:ascii="Times New Roman" w:hAnsi="Times New Roman" w:cs="Times New Roman"/>
          <w:sz w:val="22"/>
          <w:szCs w:val="22"/>
        </w:rPr>
        <w:t>tor utsträckning. Rollekarna är dock långt ifrån könsneutrala – flickor tenderar att leka vardagsliv medan pojkar leker äventyr. I naturlika miljöer tycks rollekarna dock bli mer könsneutrala</w:t>
      </w:r>
      <w:r>
        <w:rPr>
          <w:rStyle w:val="Fotnotsreferens"/>
          <w:rFonts w:ascii="Times New Roman" w:hAnsi="Times New Roman" w:cs="Times New Roman"/>
          <w:sz w:val="22"/>
          <w:szCs w:val="22"/>
        </w:rPr>
        <w:footnoteReference w:id="22"/>
      </w:r>
      <w:r w:rsidRPr="00C04BD2">
        <w:rPr>
          <w:rFonts w:ascii="Times New Roman" w:hAnsi="Times New Roman" w:cs="Times New Roman"/>
          <w:sz w:val="22"/>
          <w:szCs w:val="22"/>
        </w:rPr>
        <w:t>.</w:t>
      </w:r>
    </w:p>
    <w:p w:rsidR="003C1248" w:rsidRDefault="003C1248" w:rsidP="003C1248">
      <w:pPr>
        <w:rPr>
          <w:rFonts w:ascii="Times New Roman" w:hAnsi="Times New Roman" w:cs="Times New Roman"/>
          <w:sz w:val="24"/>
          <w:szCs w:val="24"/>
        </w:rPr>
        <w:sectPr w:rsidR="003C1248" w:rsidSect="00CB0F59">
          <w:footerReference w:type="default" r:id="rId39"/>
          <w:type w:val="continuous"/>
          <w:pgSz w:w="11906" w:h="16838"/>
          <w:pgMar w:top="720" w:right="720" w:bottom="720" w:left="720" w:header="708" w:footer="708" w:gutter="0"/>
          <w:cols w:space="708"/>
          <w:docGrid w:linePitch="360"/>
        </w:sectPr>
      </w:pPr>
    </w:p>
    <w:p w:rsidR="003C1248" w:rsidRDefault="003C1248" w:rsidP="003C1248">
      <w:pPr>
        <w:rPr>
          <w:rFonts w:ascii="Times New Roman" w:hAnsi="Times New Roman" w:cs="Times New Roman"/>
          <w:sz w:val="24"/>
          <w:szCs w:val="24"/>
        </w:rPr>
      </w:pPr>
    </w:p>
    <w:p w:rsidR="003C1248" w:rsidRPr="007036CE" w:rsidRDefault="008D3F07" w:rsidP="003C1248">
      <w:pPr>
        <w:pStyle w:val="Rubrik3"/>
        <w:rPr>
          <w:sz w:val="24"/>
          <w:szCs w:val="24"/>
        </w:rPr>
      </w:pPr>
      <w:bookmarkStart w:id="154" w:name="_Toc256000089"/>
      <w:bookmarkStart w:id="155" w:name="_Toc27398167"/>
      <w:r w:rsidRPr="007036CE">
        <w:rPr>
          <w:sz w:val="24"/>
          <w:szCs w:val="24"/>
        </w:rPr>
        <w:t>Skapa jämställda lekmöjligheter</w:t>
      </w:r>
      <w:bookmarkEnd w:id="154"/>
      <w:bookmarkEnd w:id="155"/>
    </w:p>
    <w:tbl>
      <w:tblPr>
        <w:tblStyle w:val="Tabellrutnt"/>
        <w:tblW w:w="5098" w:type="dxa"/>
        <w:tblLayout w:type="fixed"/>
        <w:tblLook w:val="04A0" w:firstRow="1" w:lastRow="0" w:firstColumn="1" w:lastColumn="0" w:noHBand="0" w:noVBand="1"/>
      </w:tblPr>
      <w:tblGrid>
        <w:gridCol w:w="4111"/>
        <w:gridCol w:w="987"/>
      </w:tblGrid>
      <w:tr w:rsidR="00023770" w:rsidTr="008E1EBF">
        <w:tc>
          <w:tcPr>
            <w:tcW w:w="4111" w:type="dxa"/>
            <w:shd w:val="clear" w:color="auto" w:fill="C2D69B" w:themeFill="accent3" w:themeFillTint="99"/>
          </w:tcPr>
          <w:p w:rsidR="003C1248" w:rsidRPr="00C04BD2" w:rsidRDefault="008D3F07" w:rsidP="008E1EBF">
            <w:pPr>
              <w:rPr>
                <w:rFonts w:cstheme="minorHAnsi"/>
                <w:sz w:val="20"/>
                <w:szCs w:val="20"/>
              </w:rPr>
            </w:pPr>
            <w:r w:rsidRPr="00C04BD2">
              <w:rPr>
                <w:rFonts w:cstheme="minorHAnsi"/>
                <w:b/>
                <w:iCs/>
                <w:sz w:val="20"/>
                <w:szCs w:val="20"/>
              </w:rPr>
              <w:t>Syfte</w:t>
            </w:r>
            <w:r w:rsidRPr="00C04BD2">
              <w:rPr>
                <w:rFonts w:cstheme="minorHAnsi"/>
                <w:b/>
                <w:sz w:val="20"/>
                <w:szCs w:val="20"/>
              </w:rPr>
              <w:t xml:space="preserve">: </w:t>
            </w:r>
            <w:r w:rsidRPr="00C04BD2">
              <w:rPr>
                <w:rFonts w:cstheme="minorHAnsi"/>
                <w:i/>
                <w:sz w:val="20"/>
                <w:szCs w:val="20"/>
              </w:rPr>
              <w:t xml:space="preserve">Lekutrustningen ska bidra till att barn och elever oavsett könstillhörighet har lika stor möjlighet att nyttja utemiljön och finna aktiviteter och intressen som engagerar dem, känna trygghet och kunna röra sig utan begränsningar. </w:t>
            </w:r>
          </w:p>
        </w:tc>
        <w:tc>
          <w:tcPr>
            <w:tcW w:w="987" w:type="dxa"/>
            <w:textDirection w:val="btLr"/>
          </w:tcPr>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Uppfyllt</w:t>
            </w:r>
          </w:p>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Avsteg</w:t>
            </w:r>
          </w:p>
          <w:p w:rsidR="003C1248" w:rsidRPr="00DA7874" w:rsidRDefault="008D3F07" w:rsidP="008E1EBF">
            <w:pPr>
              <w:autoSpaceDE w:val="0"/>
              <w:autoSpaceDN w:val="0"/>
              <w:adjustRightInd w:val="0"/>
              <w:ind w:left="113" w:right="113"/>
              <w:rPr>
                <w:rFonts w:ascii="Times New Roman" w:hAnsi="Times New Roman" w:cs="Times New Roman"/>
                <w:b/>
              </w:rPr>
            </w:pPr>
            <w:r w:rsidRPr="00C65591">
              <w:rPr>
                <w:rFonts w:cs="Times New Roman"/>
                <w:sz w:val="18"/>
                <w:szCs w:val="18"/>
              </w:rPr>
              <w:t>Ej aktuel</w:t>
            </w:r>
            <w:r w:rsidRPr="00C65591">
              <w:rPr>
                <w:rFonts w:cs="Times New Roman"/>
                <w:sz w:val="18"/>
                <w:szCs w:val="18"/>
              </w:rPr>
              <w:t>lt</w:t>
            </w:r>
            <w:r w:rsidRPr="00DA7874">
              <w:rPr>
                <w:rFonts w:cs="Times New Roman"/>
                <w:b/>
              </w:rPr>
              <w:t xml:space="preserve"> </w:t>
            </w:r>
          </w:p>
        </w:tc>
      </w:tr>
      <w:tr w:rsidR="00023770" w:rsidTr="008E1EBF">
        <w:tc>
          <w:tcPr>
            <w:tcW w:w="4111" w:type="dxa"/>
          </w:tcPr>
          <w:p w:rsidR="003C1248" w:rsidRPr="00C04BD2" w:rsidRDefault="008D3F07" w:rsidP="008E1EBF">
            <w:pPr>
              <w:rPr>
                <w:sz w:val="20"/>
                <w:szCs w:val="20"/>
              </w:rPr>
            </w:pPr>
            <w:r w:rsidRPr="00C04BD2">
              <w:rPr>
                <w:rFonts w:cstheme="minorHAnsi"/>
                <w:b/>
                <w:iCs/>
                <w:sz w:val="20"/>
                <w:szCs w:val="20"/>
              </w:rPr>
              <w:t>Krav &amp; rekommendation:</w:t>
            </w:r>
          </w:p>
        </w:tc>
        <w:tc>
          <w:tcPr>
            <w:tcW w:w="987" w:type="dxa"/>
          </w:tcPr>
          <w:p w:rsidR="003C1248" w:rsidRPr="00DA7874" w:rsidRDefault="003C1248" w:rsidP="008E1EBF">
            <w:pPr>
              <w:rPr>
                <w:sz w:val="24"/>
                <w:szCs w:val="24"/>
              </w:rPr>
            </w:pPr>
          </w:p>
        </w:tc>
      </w:tr>
      <w:tr w:rsidR="00023770" w:rsidTr="008E1EBF">
        <w:tc>
          <w:tcPr>
            <w:tcW w:w="4111" w:type="dxa"/>
          </w:tcPr>
          <w:p w:rsidR="003C1248" w:rsidRPr="00C04BD2" w:rsidRDefault="008D3F07" w:rsidP="008E1EBF">
            <w:pPr>
              <w:rPr>
                <w:rFonts w:cstheme="minorHAnsi"/>
                <w:b/>
                <w:iCs/>
                <w:sz w:val="20"/>
                <w:szCs w:val="20"/>
              </w:rPr>
            </w:pPr>
            <w:r w:rsidRPr="00C04BD2">
              <w:rPr>
                <w:rFonts w:ascii="Times New Roman" w:hAnsi="Times New Roman" w:cs="Times New Roman"/>
                <w:sz w:val="20"/>
                <w:szCs w:val="20"/>
              </w:rPr>
              <w:t>Prioritera flexibla ytor istället för exempelvis fasta bollplaner</w:t>
            </w:r>
          </w:p>
        </w:tc>
        <w:tc>
          <w:tcPr>
            <w:tcW w:w="987" w:type="dxa"/>
          </w:tcPr>
          <w:p w:rsidR="003C1248" w:rsidRPr="00DA7874" w:rsidRDefault="008D3F07" w:rsidP="008E1EBF">
            <w:pPr>
              <w:rPr>
                <w:sz w:val="24"/>
                <w:szCs w:val="24"/>
              </w:rPr>
            </w:pP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023770" w:rsidTr="008E1EBF">
        <w:tc>
          <w:tcPr>
            <w:tcW w:w="4111" w:type="dxa"/>
          </w:tcPr>
          <w:p w:rsidR="003C1248" w:rsidRPr="007036CE" w:rsidRDefault="008D3F07" w:rsidP="008E1EBF">
            <w:pPr>
              <w:rPr>
                <w:rFonts w:ascii="Times New Roman" w:hAnsi="Times New Roman" w:cs="Times New Roman"/>
                <w:sz w:val="20"/>
                <w:szCs w:val="20"/>
              </w:rPr>
            </w:pPr>
            <w:r w:rsidRPr="007036CE">
              <w:rPr>
                <w:rFonts w:ascii="Times New Roman" w:hAnsi="Times New Roman" w:cs="Times New Roman"/>
                <w:sz w:val="20"/>
                <w:szCs w:val="20"/>
              </w:rPr>
              <w:t>Erbjud ett brett spektrum av aktivitetsmöjligheter och miljöer för lek och umgänge, exempelvis genom att skapa ytor för sociala- oc</w:t>
            </w:r>
            <w:r w:rsidRPr="007036CE">
              <w:rPr>
                <w:rFonts w:ascii="Times New Roman" w:hAnsi="Times New Roman" w:cs="Times New Roman"/>
                <w:sz w:val="20"/>
                <w:szCs w:val="20"/>
              </w:rPr>
              <w:t>h kulturella aktiviteter (exempelvis dans, kreativt skapande, hängytor).</w:t>
            </w:r>
          </w:p>
        </w:tc>
        <w:tc>
          <w:tcPr>
            <w:tcW w:w="987" w:type="dxa"/>
          </w:tcPr>
          <w:p w:rsidR="003C1248" w:rsidRPr="00DA7874" w:rsidRDefault="008D3F07" w:rsidP="008E1EBF">
            <w:pPr>
              <w:rPr>
                <w:rFonts w:cstheme="minorHAnsi"/>
                <w:b/>
                <w:iCs/>
              </w:rPr>
            </w:pP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p>
        </w:tc>
      </w:tr>
      <w:tr w:rsidR="00023770" w:rsidTr="008E1EBF">
        <w:tc>
          <w:tcPr>
            <w:tcW w:w="4111" w:type="dxa"/>
          </w:tcPr>
          <w:p w:rsidR="003C1248" w:rsidRPr="00C04BD2" w:rsidRDefault="008D3F07" w:rsidP="008E1EBF">
            <w:pPr>
              <w:rPr>
                <w:rFonts w:ascii="Times New Roman" w:hAnsi="Times New Roman" w:cs="Times New Roman"/>
                <w:sz w:val="20"/>
                <w:szCs w:val="20"/>
              </w:rPr>
            </w:pPr>
            <w:r w:rsidRPr="00C04BD2">
              <w:rPr>
                <w:rFonts w:ascii="Times New Roman" w:hAnsi="Times New Roman" w:cs="Times New Roman"/>
                <w:sz w:val="20"/>
                <w:szCs w:val="20"/>
              </w:rPr>
              <w:t>Analysera färgval utifrån ett jämställdhetsperspektiv.</w:t>
            </w:r>
          </w:p>
        </w:tc>
        <w:tc>
          <w:tcPr>
            <w:tcW w:w="987" w:type="dxa"/>
          </w:tcPr>
          <w:p w:rsidR="003C1248" w:rsidRPr="00DA7874" w:rsidRDefault="008D3F07" w:rsidP="008E1EBF">
            <w:pPr>
              <w:rPr>
                <w:rFonts w:cstheme="minorHAnsi"/>
                <w:b/>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bl>
    <w:p w:rsidR="003C1248" w:rsidRDefault="003C1248" w:rsidP="003C1248">
      <w:pPr>
        <w:rPr>
          <w:rFonts w:ascii="Times New Roman" w:hAnsi="Times New Roman" w:cs="Times New Roman"/>
          <w:sz w:val="24"/>
          <w:szCs w:val="24"/>
        </w:rPr>
      </w:pPr>
      <w:bookmarkStart w:id="156" w:name="_Hlk23419813"/>
    </w:p>
    <w:p w:rsidR="003C1248" w:rsidRPr="005641BF" w:rsidRDefault="003C1248" w:rsidP="003C1248">
      <w:pPr>
        <w:pStyle w:val="Rubrik3"/>
        <w:numPr>
          <w:ilvl w:val="0"/>
          <w:numId w:val="0"/>
        </w:numPr>
        <w:ind w:left="720" w:hanging="720"/>
        <w:rPr>
          <w:rFonts w:ascii="Times New Roman" w:hAnsi="Times New Roman" w:cs="Times New Roman"/>
          <w:sz w:val="24"/>
          <w:szCs w:val="24"/>
        </w:rPr>
      </w:pPr>
      <w:bookmarkStart w:id="157" w:name="_Hlk23151720"/>
    </w:p>
    <w:p w:rsidR="003C1248" w:rsidRPr="007036CE" w:rsidRDefault="008D3F07" w:rsidP="003C1248">
      <w:pPr>
        <w:pStyle w:val="Rubrik3"/>
        <w:rPr>
          <w:sz w:val="24"/>
          <w:szCs w:val="24"/>
        </w:rPr>
      </w:pPr>
      <w:bookmarkStart w:id="158" w:name="_Toc256000091"/>
      <w:bookmarkStart w:id="159" w:name="_Toc27398168"/>
      <w:r w:rsidRPr="007036CE">
        <w:rPr>
          <w:sz w:val="24"/>
          <w:szCs w:val="24"/>
        </w:rPr>
        <w:t>Skapa tillgängliga lekmöjligheter</w:t>
      </w:r>
      <w:bookmarkEnd w:id="158"/>
      <w:bookmarkEnd w:id="159"/>
    </w:p>
    <w:tbl>
      <w:tblPr>
        <w:tblStyle w:val="Tabellrutnt"/>
        <w:tblW w:w="5068" w:type="dxa"/>
        <w:tblInd w:w="-187" w:type="dxa"/>
        <w:tblLayout w:type="fixed"/>
        <w:tblLook w:val="04A0" w:firstRow="1" w:lastRow="0" w:firstColumn="1" w:lastColumn="0" w:noHBand="0" w:noVBand="1"/>
      </w:tblPr>
      <w:tblGrid>
        <w:gridCol w:w="4010"/>
        <w:gridCol w:w="1058"/>
      </w:tblGrid>
      <w:tr w:rsidR="00023770" w:rsidTr="008E1EBF">
        <w:tc>
          <w:tcPr>
            <w:tcW w:w="4010" w:type="dxa"/>
            <w:shd w:val="clear" w:color="auto" w:fill="C2D69B" w:themeFill="accent3" w:themeFillTint="99"/>
          </w:tcPr>
          <w:p w:rsidR="003C1248" w:rsidRDefault="008D3F07" w:rsidP="008E1EBF">
            <w:pPr>
              <w:rPr>
                <w:rFonts w:cstheme="minorHAnsi"/>
                <w:i/>
                <w:sz w:val="20"/>
                <w:szCs w:val="20"/>
              </w:rPr>
            </w:pPr>
            <w:r w:rsidRPr="007036CE">
              <w:rPr>
                <w:rFonts w:cstheme="minorHAnsi"/>
                <w:b/>
                <w:iCs/>
                <w:sz w:val="20"/>
                <w:szCs w:val="20"/>
              </w:rPr>
              <w:t>Syfte</w:t>
            </w:r>
            <w:r w:rsidRPr="007036CE">
              <w:rPr>
                <w:rFonts w:cstheme="minorHAnsi"/>
                <w:b/>
                <w:sz w:val="20"/>
                <w:szCs w:val="20"/>
              </w:rPr>
              <w:t xml:space="preserve">: </w:t>
            </w:r>
            <w:r w:rsidRPr="007036CE">
              <w:rPr>
                <w:rFonts w:cstheme="minorHAnsi"/>
                <w:i/>
                <w:sz w:val="20"/>
                <w:szCs w:val="20"/>
              </w:rPr>
              <w:t xml:space="preserve">Med en </w:t>
            </w:r>
            <w:r w:rsidRPr="007036CE">
              <w:rPr>
                <w:rFonts w:cstheme="minorHAnsi"/>
                <w:i/>
                <w:sz w:val="20"/>
                <w:szCs w:val="20"/>
              </w:rPr>
              <w:t>genomtänkt utformning av gårdens miljöer och installationer ges barnen möjlighet till delaktighet oavsett deras fysiska förutsättningar.</w:t>
            </w:r>
          </w:p>
          <w:p w:rsidR="003C1248" w:rsidRPr="007036CE" w:rsidRDefault="003C1248" w:rsidP="008E1EBF">
            <w:pPr>
              <w:rPr>
                <w:rFonts w:cstheme="minorHAnsi"/>
                <w:sz w:val="20"/>
                <w:szCs w:val="20"/>
              </w:rPr>
            </w:pPr>
          </w:p>
        </w:tc>
        <w:tc>
          <w:tcPr>
            <w:tcW w:w="1058" w:type="dxa"/>
            <w:textDirection w:val="btLr"/>
          </w:tcPr>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Uppfyllt</w:t>
            </w:r>
          </w:p>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Avsteg</w:t>
            </w:r>
          </w:p>
          <w:p w:rsidR="003C1248" w:rsidRPr="00DA7874" w:rsidRDefault="008D3F07" w:rsidP="008E1EBF">
            <w:pPr>
              <w:autoSpaceDE w:val="0"/>
              <w:autoSpaceDN w:val="0"/>
              <w:adjustRightInd w:val="0"/>
              <w:ind w:left="113" w:right="113"/>
              <w:rPr>
                <w:rFonts w:ascii="Times New Roman" w:hAnsi="Times New Roman" w:cs="Times New Roman"/>
                <w:b/>
              </w:rPr>
            </w:pPr>
            <w:r w:rsidRPr="00C65591">
              <w:rPr>
                <w:rFonts w:cs="Times New Roman"/>
                <w:sz w:val="18"/>
                <w:szCs w:val="18"/>
              </w:rPr>
              <w:t>Ej aktuellt</w:t>
            </w:r>
          </w:p>
        </w:tc>
      </w:tr>
      <w:tr w:rsidR="00023770" w:rsidTr="008E1EBF">
        <w:tc>
          <w:tcPr>
            <w:tcW w:w="4010" w:type="dxa"/>
          </w:tcPr>
          <w:p w:rsidR="003C1248" w:rsidRPr="007036CE" w:rsidRDefault="008D3F07" w:rsidP="008E1EBF">
            <w:pPr>
              <w:rPr>
                <w:sz w:val="20"/>
                <w:szCs w:val="20"/>
              </w:rPr>
            </w:pPr>
            <w:r w:rsidRPr="007036CE">
              <w:rPr>
                <w:rFonts w:cstheme="minorHAnsi"/>
                <w:b/>
                <w:iCs/>
                <w:sz w:val="20"/>
                <w:szCs w:val="20"/>
              </w:rPr>
              <w:t>Krav &amp; rekommendation:</w:t>
            </w:r>
          </w:p>
        </w:tc>
        <w:tc>
          <w:tcPr>
            <w:tcW w:w="1058" w:type="dxa"/>
          </w:tcPr>
          <w:p w:rsidR="003C1248" w:rsidRPr="00DA7874" w:rsidRDefault="003C1248" w:rsidP="008E1EBF">
            <w:pPr>
              <w:rPr>
                <w:sz w:val="24"/>
                <w:szCs w:val="24"/>
              </w:rPr>
            </w:pPr>
          </w:p>
        </w:tc>
      </w:tr>
      <w:tr w:rsidR="00023770" w:rsidTr="008E1EBF">
        <w:tc>
          <w:tcPr>
            <w:tcW w:w="4010" w:type="dxa"/>
          </w:tcPr>
          <w:p w:rsidR="003C1248" w:rsidRPr="007036CE" w:rsidRDefault="008D3F07" w:rsidP="008E1EBF">
            <w:pPr>
              <w:rPr>
                <w:rFonts w:cstheme="minorHAnsi"/>
                <w:b/>
                <w:iCs/>
                <w:sz w:val="20"/>
                <w:szCs w:val="20"/>
              </w:rPr>
            </w:pPr>
            <w:r w:rsidRPr="007036CE">
              <w:rPr>
                <w:rFonts w:ascii="Times New Roman" w:hAnsi="Times New Roman" w:cs="Times New Roman"/>
                <w:sz w:val="20"/>
                <w:szCs w:val="20"/>
              </w:rPr>
              <w:t xml:space="preserve">Inom varje zon bör det finnas minst en miljö eller </w:t>
            </w:r>
            <w:r w:rsidRPr="007036CE">
              <w:rPr>
                <w:rFonts w:ascii="Times New Roman" w:hAnsi="Times New Roman" w:cs="Times New Roman"/>
                <w:sz w:val="20"/>
                <w:szCs w:val="20"/>
              </w:rPr>
              <w:t>aktivitet med</w:t>
            </w:r>
            <w:r w:rsidRPr="007036CE">
              <w:rPr>
                <w:rFonts w:ascii="Times New Roman" w:hAnsi="Times New Roman" w:cs="Times New Roman"/>
                <w:color w:val="FF0000"/>
                <w:sz w:val="20"/>
                <w:szCs w:val="20"/>
              </w:rPr>
              <w:t xml:space="preserve"> </w:t>
            </w:r>
            <w:r w:rsidRPr="007036CE">
              <w:rPr>
                <w:rFonts w:ascii="Times New Roman" w:hAnsi="Times New Roman" w:cs="Times New Roman"/>
                <w:sz w:val="20"/>
                <w:szCs w:val="20"/>
              </w:rPr>
              <w:t>utformning som är tillgänglighetsanpassad för barnen att nyttja tillsammans oavsett funktionsnedsättning.</w:t>
            </w:r>
          </w:p>
        </w:tc>
        <w:tc>
          <w:tcPr>
            <w:tcW w:w="1058" w:type="dxa"/>
          </w:tcPr>
          <w:p w:rsidR="003C1248" w:rsidRPr="00DA7874" w:rsidRDefault="008D3F07" w:rsidP="008E1EBF">
            <w:pPr>
              <w:rPr>
                <w:sz w:val="24"/>
                <w:szCs w:val="24"/>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023770" w:rsidTr="008E1EBF">
        <w:tc>
          <w:tcPr>
            <w:tcW w:w="4010" w:type="dxa"/>
          </w:tcPr>
          <w:p w:rsidR="003C1248" w:rsidRPr="007036CE" w:rsidRDefault="008D3F07" w:rsidP="008E1EBF">
            <w:pPr>
              <w:rPr>
                <w:rFonts w:ascii="Times New Roman" w:hAnsi="Times New Roman" w:cs="Times New Roman"/>
                <w:sz w:val="20"/>
                <w:szCs w:val="20"/>
              </w:rPr>
            </w:pPr>
            <w:r w:rsidRPr="007036CE">
              <w:rPr>
                <w:rFonts w:ascii="Times New Roman" w:hAnsi="Times New Roman" w:cs="Times New Roman"/>
                <w:sz w:val="20"/>
                <w:szCs w:val="20"/>
              </w:rPr>
              <w:t>Vid sluttningar som exempelvis kan används som pulkabacke, ska det finnas en alternativ gångväg till och från höjden med en lutning</w:t>
            </w:r>
            <w:r w:rsidRPr="007036CE">
              <w:rPr>
                <w:rFonts w:ascii="Times New Roman" w:hAnsi="Times New Roman" w:cs="Times New Roman"/>
                <w:sz w:val="20"/>
                <w:szCs w:val="20"/>
              </w:rPr>
              <w:t xml:space="preserve"> på högst 1:20 (5%) med vilplan. </w:t>
            </w:r>
          </w:p>
        </w:tc>
        <w:tc>
          <w:tcPr>
            <w:tcW w:w="1058" w:type="dxa"/>
          </w:tcPr>
          <w:p w:rsidR="003C1248" w:rsidRPr="00DA7874" w:rsidRDefault="008D3F07" w:rsidP="008E1EBF">
            <w:pPr>
              <w:rPr>
                <w:rFonts w:cstheme="minorHAnsi"/>
                <w:b/>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023770" w:rsidTr="008E1EBF">
        <w:tc>
          <w:tcPr>
            <w:tcW w:w="4010" w:type="dxa"/>
          </w:tcPr>
          <w:p w:rsidR="003C1248" w:rsidRPr="007036CE" w:rsidRDefault="008D3F07" w:rsidP="008E1EBF">
            <w:pPr>
              <w:rPr>
                <w:rFonts w:ascii="Times New Roman" w:hAnsi="Times New Roman" w:cs="Times New Roman"/>
                <w:sz w:val="20"/>
                <w:szCs w:val="20"/>
              </w:rPr>
            </w:pPr>
            <w:r w:rsidRPr="007036CE">
              <w:rPr>
                <w:rFonts w:ascii="Times New Roman" w:hAnsi="Times New Roman" w:cs="Times New Roman"/>
                <w:sz w:val="20"/>
                <w:szCs w:val="20"/>
              </w:rPr>
              <w:t>Om lekred</w:t>
            </w:r>
            <w:r w:rsidRPr="007036CE">
              <w:rPr>
                <w:rFonts w:ascii="Times New Roman" w:hAnsi="Times New Roman" w:cs="Times New Roman"/>
                <w:sz w:val="20"/>
                <w:szCs w:val="20"/>
              </w:rPr>
              <w:t xml:space="preserve">skap vid vägg är utskjutande, ska de ha kännbar markering och ljushetskontrast på minst 0,40 enligt NCS. </w:t>
            </w:r>
          </w:p>
        </w:tc>
        <w:tc>
          <w:tcPr>
            <w:tcW w:w="1058" w:type="dxa"/>
          </w:tcPr>
          <w:p w:rsidR="003C1248" w:rsidRPr="00DA7874" w:rsidRDefault="008D3F07" w:rsidP="008E1EBF">
            <w:pPr>
              <w:rPr>
                <w:rFonts w:cstheme="minorHAnsi"/>
                <w:b/>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bookmarkEnd w:id="157"/>
    </w:tbl>
    <w:p w:rsidR="003C1248" w:rsidRDefault="003C1248" w:rsidP="003C1248">
      <w:pPr>
        <w:rPr>
          <w:rFonts w:ascii="Times New Roman" w:hAnsi="Times New Roman" w:cs="Times New Roman"/>
          <w:sz w:val="24"/>
          <w:szCs w:val="24"/>
        </w:rPr>
        <w:sectPr w:rsidR="003C1248" w:rsidSect="00CB0F59">
          <w:type w:val="continuous"/>
          <w:pgSz w:w="11906" w:h="16838"/>
          <w:pgMar w:top="720" w:right="720" w:bottom="720" w:left="720" w:header="708" w:footer="708" w:gutter="0"/>
          <w:cols w:num="2" w:space="708"/>
          <w:docGrid w:linePitch="360"/>
        </w:sectPr>
      </w:pPr>
    </w:p>
    <w:p w:rsidR="003C1248" w:rsidRPr="007036CE" w:rsidRDefault="008D3F07" w:rsidP="003C1248">
      <w:pPr>
        <w:pStyle w:val="Rubrik3"/>
        <w:rPr>
          <w:sz w:val="24"/>
          <w:szCs w:val="24"/>
        </w:rPr>
      </w:pPr>
      <w:bookmarkStart w:id="160" w:name="_Toc256000092"/>
      <w:bookmarkStart w:id="161" w:name="_Toc27398169"/>
      <w:r w:rsidRPr="007036CE">
        <w:rPr>
          <w:sz w:val="24"/>
          <w:szCs w:val="24"/>
        </w:rPr>
        <w:t>Fallskyddsunderlag</w:t>
      </w:r>
      <w:bookmarkEnd w:id="160"/>
      <w:bookmarkEnd w:id="161"/>
    </w:p>
    <w:p w:rsidR="003C1248" w:rsidRPr="007036CE" w:rsidRDefault="008D3F07" w:rsidP="003C1248">
      <w:pPr>
        <w:rPr>
          <w:rFonts w:ascii="Times New Roman" w:hAnsi="Times New Roman" w:cs="Times New Roman"/>
          <w:sz w:val="22"/>
          <w:szCs w:val="22"/>
        </w:rPr>
      </w:pPr>
      <w:r w:rsidRPr="007036CE">
        <w:rPr>
          <w:rFonts w:ascii="Times New Roman" w:hAnsi="Times New Roman" w:cs="Times New Roman"/>
          <w:sz w:val="22"/>
          <w:szCs w:val="22"/>
        </w:rPr>
        <w:t>Fallskyddsund</w:t>
      </w:r>
      <w:r w:rsidRPr="007036CE">
        <w:rPr>
          <w:rFonts w:ascii="Times New Roman" w:hAnsi="Times New Roman" w:cs="Times New Roman"/>
          <w:sz w:val="22"/>
          <w:szCs w:val="22"/>
        </w:rPr>
        <w:t>erlag ska läggas runt lekredskap som kräver detta enligt SS-EN 1176 och 1177.</w:t>
      </w:r>
    </w:p>
    <w:p w:rsidR="003C1248" w:rsidRPr="007036CE" w:rsidRDefault="008D3F07" w:rsidP="003C1248">
      <w:pPr>
        <w:rPr>
          <w:rFonts w:ascii="Times New Roman" w:hAnsi="Times New Roman" w:cs="Times New Roman"/>
          <w:sz w:val="22"/>
          <w:szCs w:val="22"/>
        </w:rPr>
      </w:pPr>
      <w:r w:rsidRPr="007036CE">
        <w:rPr>
          <w:rFonts w:ascii="Times New Roman" w:hAnsi="Times New Roman" w:cs="Times New Roman"/>
          <w:sz w:val="22"/>
          <w:szCs w:val="22"/>
        </w:rPr>
        <w:t>Sand är det mest hållbara valet ur miljö- och hälsosynpunkt och ska vara förstahandsval när det gäller fallskyddsunderlag.</w:t>
      </w:r>
    </w:p>
    <w:p w:rsidR="003C1248" w:rsidRDefault="008D3F07" w:rsidP="003C1248">
      <w:pPr>
        <w:rPr>
          <w:rFonts w:ascii="Times New Roman" w:hAnsi="Times New Roman" w:cs="Times New Roman"/>
          <w:i/>
          <w:sz w:val="22"/>
          <w:szCs w:val="22"/>
        </w:rPr>
      </w:pPr>
      <w:r w:rsidRPr="007036CE">
        <w:rPr>
          <w:rFonts w:ascii="Times New Roman" w:hAnsi="Times New Roman" w:cs="Times New Roman"/>
          <w:sz w:val="22"/>
          <w:szCs w:val="22"/>
        </w:rPr>
        <w:t xml:space="preserve">Konstgräs samt gummiasfalt ska endast användas på </w:t>
      </w:r>
      <w:r w:rsidRPr="007036CE">
        <w:rPr>
          <w:rFonts w:ascii="Times New Roman" w:hAnsi="Times New Roman" w:cs="Times New Roman"/>
          <w:sz w:val="22"/>
          <w:szCs w:val="22"/>
        </w:rPr>
        <w:t>ytor som kräver fallskydd ur ett tillgänglighetsperspektiv samt om behov uppstår vid ex. risk för högt slitage</w:t>
      </w:r>
      <w:r w:rsidRPr="007036CE">
        <w:rPr>
          <w:rFonts w:ascii="Times New Roman" w:hAnsi="Times New Roman" w:cs="Times New Roman"/>
          <w:i/>
          <w:sz w:val="22"/>
          <w:szCs w:val="22"/>
        </w:rPr>
        <w:t>.</w:t>
      </w:r>
    </w:p>
    <w:p w:rsidR="003C1248" w:rsidRPr="00600BF8" w:rsidRDefault="008D3F07" w:rsidP="003C1248">
      <w:pPr>
        <w:pStyle w:val="Liststycke"/>
        <w:pBdr>
          <w:top w:val="single" w:sz="4" w:space="1" w:color="auto"/>
          <w:left w:val="single" w:sz="4" w:space="18" w:color="auto"/>
          <w:bottom w:val="single" w:sz="4" w:space="1" w:color="auto"/>
          <w:right w:val="single" w:sz="4" w:space="4" w:color="auto"/>
        </w:pBdr>
        <w:autoSpaceDE w:val="0"/>
        <w:autoSpaceDN w:val="0"/>
        <w:adjustRightInd w:val="0"/>
        <w:spacing w:after="0" w:line="240" w:lineRule="auto"/>
        <w:ind w:left="709" w:right="1110"/>
        <w:rPr>
          <w:rFonts w:ascii="Arial" w:hAnsi="Arial" w:cs="Arial"/>
          <w:iCs/>
          <w:sz w:val="20"/>
          <w:szCs w:val="20"/>
        </w:rPr>
      </w:pPr>
      <w:r w:rsidRPr="00600BF8">
        <w:rPr>
          <w:rFonts w:ascii="Arial" w:hAnsi="Arial" w:cs="Arial"/>
          <w:b/>
          <w:iCs/>
          <w:sz w:val="20"/>
          <w:szCs w:val="20"/>
        </w:rPr>
        <w:t>Följande ska vara accepterade och dokumenterade i Byggvarubedömningen för respektive projekt</w:t>
      </w:r>
      <w:r w:rsidRPr="00600BF8">
        <w:rPr>
          <w:rFonts w:ascii="Arial" w:hAnsi="Arial" w:cs="Arial"/>
          <w:iCs/>
          <w:sz w:val="20"/>
          <w:szCs w:val="20"/>
        </w:rPr>
        <w:t>:</w:t>
      </w:r>
    </w:p>
    <w:p w:rsidR="003C1248" w:rsidRDefault="008D3F07" w:rsidP="003C1248">
      <w:pPr>
        <w:pBdr>
          <w:top w:val="single" w:sz="4" w:space="1" w:color="auto"/>
          <w:left w:val="single" w:sz="4" w:space="18" w:color="auto"/>
          <w:bottom w:val="single" w:sz="4" w:space="1" w:color="auto"/>
          <w:right w:val="single" w:sz="4" w:space="4" w:color="auto"/>
        </w:pBdr>
        <w:autoSpaceDE w:val="0"/>
        <w:autoSpaceDN w:val="0"/>
        <w:adjustRightInd w:val="0"/>
        <w:spacing w:after="0" w:line="240" w:lineRule="auto"/>
        <w:ind w:left="709" w:right="1110"/>
        <w:rPr>
          <w:rFonts w:ascii="Times New Roman" w:hAnsi="Times New Roman" w:cs="Times New Roman"/>
          <w:sz w:val="24"/>
          <w:szCs w:val="24"/>
        </w:rPr>
      </w:pPr>
      <w:r w:rsidRPr="007036CE">
        <w:rPr>
          <w:rFonts w:ascii="Times New Roman" w:hAnsi="Times New Roman" w:cs="Times New Roman"/>
          <w:sz w:val="22"/>
          <w:szCs w:val="22"/>
        </w:rPr>
        <w:t xml:space="preserve">Lekutrustning, skikt av konstgräs och </w:t>
      </w:r>
      <w:r w:rsidRPr="007036CE">
        <w:rPr>
          <w:rFonts w:ascii="Times New Roman" w:hAnsi="Times New Roman" w:cs="Times New Roman"/>
          <w:sz w:val="22"/>
          <w:szCs w:val="22"/>
        </w:rPr>
        <w:t>fallskyddsmattor och anläggnings-kompletteringar (DCN, DEG, DEK)</w:t>
      </w:r>
      <w:bookmarkEnd w:id="156"/>
    </w:p>
    <w:p w:rsidR="003C1248" w:rsidRDefault="003C1248" w:rsidP="003C1248">
      <w:pPr>
        <w:rPr>
          <w:rFonts w:ascii="Times New Roman" w:hAnsi="Times New Roman" w:cs="Times New Roman"/>
          <w:sz w:val="24"/>
          <w:szCs w:val="24"/>
        </w:rPr>
        <w:sectPr w:rsidR="003C1248" w:rsidSect="00CB0F59">
          <w:type w:val="continuous"/>
          <w:pgSz w:w="11906" w:h="16838"/>
          <w:pgMar w:top="720" w:right="720" w:bottom="720" w:left="720" w:header="708" w:footer="708" w:gutter="0"/>
          <w:cols w:space="708"/>
          <w:docGrid w:linePitch="360"/>
        </w:sectPr>
      </w:pPr>
    </w:p>
    <w:p w:rsidR="003C1248" w:rsidRPr="007036CE" w:rsidRDefault="008D3F07" w:rsidP="003C1248">
      <w:pPr>
        <w:pStyle w:val="Rubrik2"/>
        <w:rPr>
          <w:sz w:val="36"/>
          <w:szCs w:val="36"/>
        </w:rPr>
      </w:pPr>
      <w:bookmarkStart w:id="162" w:name="_Toc256000093"/>
      <w:bookmarkStart w:id="163" w:name="_Toc27398170"/>
      <w:bookmarkStart w:id="164" w:name="_Hlk270121"/>
      <w:r w:rsidRPr="007036CE">
        <w:rPr>
          <w:sz w:val="36"/>
          <w:szCs w:val="36"/>
        </w:rPr>
        <w:lastRenderedPageBreak/>
        <w:t>Aktiv lek</w:t>
      </w:r>
      <w:bookmarkEnd w:id="162"/>
      <w:bookmarkEnd w:id="163"/>
    </w:p>
    <w:p w:rsidR="003C1248" w:rsidRPr="007036CE" w:rsidRDefault="008D3F07" w:rsidP="003C1248">
      <w:pPr>
        <w:pStyle w:val="Rubrik3"/>
        <w:rPr>
          <w:sz w:val="24"/>
          <w:szCs w:val="24"/>
        </w:rPr>
      </w:pPr>
      <w:bookmarkStart w:id="165" w:name="_Toc256000094"/>
      <w:bookmarkStart w:id="166" w:name="_Toc27398171"/>
      <w:bookmarkEnd w:id="164"/>
      <w:r w:rsidRPr="007036CE">
        <w:rPr>
          <w:sz w:val="24"/>
          <w:szCs w:val="24"/>
        </w:rPr>
        <w:t>Klätterlek</w:t>
      </w:r>
      <w:bookmarkEnd w:id="165"/>
      <w:bookmarkEnd w:id="166"/>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7036CE" w:rsidRDefault="008D3F07" w:rsidP="008E1EBF">
            <w:pPr>
              <w:rPr>
                <w:rFonts w:cstheme="minorHAnsi"/>
                <w:i/>
                <w:sz w:val="20"/>
                <w:szCs w:val="20"/>
              </w:rPr>
            </w:pPr>
            <w:r w:rsidRPr="007036CE">
              <w:rPr>
                <w:rFonts w:cstheme="minorHAnsi"/>
                <w:b/>
                <w:i/>
                <w:iCs/>
                <w:sz w:val="20"/>
                <w:szCs w:val="20"/>
              </w:rPr>
              <w:t>Syfte</w:t>
            </w:r>
            <w:r w:rsidRPr="007036CE">
              <w:rPr>
                <w:rFonts w:cstheme="minorHAnsi"/>
                <w:b/>
                <w:i/>
                <w:sz w:val="20"/>
                <w:szCs w:val="20"/>
              </w:rPr>
              <w:t xml:space="preserve">: </w:t>
            </w:r>
            <w:r w:rsidRPr="007036CE">
              <w:rPr>
                <w:rFonts w:cstheme="minorHAnsi"/>
                <w:i/>
                <w:sz w:val="20"/>
                <w:szCs w:val="20"/>
              </w:rPr>
              <w:t>Barnen utmanas för att klara mer, på så vis utvecklas deras motorik</w:t>
            </w:r>
          </w:p>
          <w:p w:rsidR="003C1248" w:rsidRPr="007036CE" w:rsidRDefault="003C1248" w:rsidP="008E1EBF">
            <w:pPr>
              <w:rPr>
                <w:rFonts w:cstheme="minorHAnsi"/>
                <w:i/>
                <w:sz w:val="20"/>
                <w:szCs w:val="20"/>
              </w:rPr>
            </w:pPr>
          </w:p>
          <w:p w:rsidR="003C1248" w:rsidRPr="007036CE" w:rsidRDefault="003C1248" w:rsidP="008E1EBF">
            <w:pPr>
              <w:rPr>
                <w:rFonts w:cstheme="minorHAnsi"/>
                <w:i/>
                <w:sz w:val="20"/>
                <w:szCs w:val="20"/>
              </w:rPr>
            </w:pPr>
          </w:p>
        </w:tc>
        <w:tc>
          <w:tcPr>
            <w:tcW w:w="1011" w:type="dxa"/>
            <w:textDirection w:val="btLr"/>
          </w:tcPr>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Uppfyllt</w:t>
            </w:r>
          </w:p>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023770" w:rsidTr="008E1EBF">
        <w:tc>
          <w:tcPr>
            <w:tcW w:w="4069" w:type="dxa"/>
          </w:tcPr>
          <w:p w:rsidR="003C1248" w:rsidRPr="007036CE" w:rsidRDefault="008D3F07" w:rsidP="008E1EBF">
            <w:pPr>
              <w:rPr>
                <w:sz w:val="20"/>
                <w:szCs w:val="20"/>
              </w:rPr>
            </w:pPr>
            <w:r w:rsidRPr="007036CE">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7036CE" w:rsidRDefault="008D3F07" w:rsidP="008E1EBF">
            <w:pPr>
              <w:rPr>
                <w:rFonts w:cstheme="minorHAnsi"/>
                <w:b/>
                <w:i/>
                <w:iCs/>
                <w:color w:val="FF0000"/>
                <w:sz w:val="20"/>
                <w:szCs w:val="20"/>
              </w:rPr>
            </w:pPr>
            <w:r w:rsidRPr="007036CE">
              <w:rPr>
                <w:rFonts w:ascii="Times New Roman" w:eastAsia="Times New Roman" w:hAnsi="Times New Roman"/>
                <w:sz w:val="20"/>
                <w:szCs w:val="20"/>
              </w:rPr>
              <w:t>Möjligheten till fri lek i naturmiljö ska alltid prioriteras. Förankrade stockar eller stenblock är ett bra och enkelt lekredskap för klättring. Ges möjlighet till tillräckligt utmanande klätterlek i naturen, kan detta ersätta byggda klätterställningar.</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w:instrText>
            </w:r>
            <w:r w:rsidRPr="00831599">
              <w:rPr>
                <w:rFonts w:cstheme="minorHAnsi"/>
                <w:b/>
                <w:i/>
                <w:iCs/>
              </w:rPr>
              <w:instrText xml:space="preserve">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Default="008D3F07" w:rsidP="008E1EBF">
            <w:pPr>
              <w:rPr>
                <w:rFonts w:ascii="Times New Roman" w:eastAsia="Times New Roman" w:hAnsi="Times New Roman"/>
                <w:sz w:val="20"/>
                <w:szCs w:val="20"/>
              </w:rPr>
            </w:pPr>
            <w:r w:rsidRPr="007036CE">
              <w:rPr>
                <w:rFonts w:ascii="Times New Roman" w:eastAsia="Times New Roman" w:hAnsi="Times New Roman"/>
                <w:sz w:val="20"/>
                <w:szCs w:val="20"/>
              </w:rPr>
              <w:t xml:space="preserve">Alla klätterlösningar ska vara </w:t>
            </w:r>
            <w:r w:rsidRPr="007036CE">
              <w:rPr>
                <w:rFonts w:ascii="Times New Roman" w:eastAsia="Times New Roman" w:hAnsi="Times New Roman"/>
                <w:sz w:val="20"/>
                <w:szCs w:val="20"/>
              </w:rPr>
              <w:t>ålderanpassade.</w:t>
            </w:r>
          </w:p>
          <w:p w:rsidR="003C1248" w:rsidRPr="007036CE" w:rsidRDefault="003C1248" w:rsidP="008E1EBF">
            <w:pPr>
              <w:rPr>
                <w:rFonts w:ascii="Times New Roman" w:eastAsia="Times New Roman" w:hAnsi="Times New Roman"/>
                <w:sz w:val="20"/>
                <w:szCs w:val="20"/>
              </w:rPr>
            </w:pP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C76B14" w:rsidRDefault="008D3F07" w:rsidP="008E1EBF">
            <w:pPr>
              <w:rPr>
                <w:rFonts w:ascii="Times New Roman" w:eastAsia="Times New Roman" w:hAnsi="Times New Roman"/>
                <w:sz w:val="20"/>
                <w:szCs w:val="20"/>
              </w:rPr>
            </w:pPr>
            <w:r w:rsidRPr="00C76B14">
              <w:rPr>
                <w:rFonts w:ascii="Times New Roman" w:eastAsia="Times New Roman" w:hAnsi="Times New Roman"/>
                <w:sz w:val="20"/>
                <w:szCs w:val="20"/>
              </w:rPr>
              <w:t xml:space="preserve">Klättergrepp kan placeras på fristående väggar/murar. Beakta att dessa sätts på varierande höjd för att fler barn ska kunna delta. </w:t>
            </w:r>
          </w:p>
        </w:tc>
        <w:tc>
          <w:tcPr>
            <w:tcW w:w="1011" w:type="dxa"/>
          </w:tcPr>
          <w:p w:rsidR="003C1248" w:rsidRPr="00C76B14" w:rsidRDefault="008D3F07" w:rsidP="008E1EBF">
            <w:pPr>
              <w:rPr>
                <w:rFonts w:cstheme="minorHAnsi"/>
                <w:b/>
                <w:i/>
                <w:iCs/>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r w:rsidR="00023770" w:rsidTr="008E1EBF">
        <w:tc>
          <w:tcPr>
            <w:tcW w:w="4069" w:type="dxa"/>
          </w:tcPr>
          <w:p w:rsidR="003C1248" w:rsidRPr="00C76B14" w:rsidRDefault="008D3F07" w:rsidP="008E1EBF">
            <w:pPr>
              <w:rPr>
                <w:rFonts w:ascii="Times New Roman" w:eastAsia="Times New Roman" w:hAnsi="Times New Roman"/>
                <w:sz w:val="20"/>
                <w:szCs w:val="20"/>
              </w:rPr>
            </w:pPr>
            <w:r w:rsidRPr="00C76B14">
              <w:rPr>
                <w:rFonts w:ascii="Times New Roman" w:eastAsia="Times New Roman" w:hAnsi="Times New Roman"/>
                <w:sz w:val="20"/>
                <w:szCs w:val="20"/>
              </w:rPr>
              <w:t>Solskydd: minst 50%</w:t>
            </w:r>
            <w:r>
              <w:rPr>
                <w:rStyle w:val="Fotnotsreferens"/>
                <w:rFonts w:ascii="Times New Roman" w:eastAsia="Times New Roman" w:hAnsi="Times New Roman"/>
                <w:sz w:val="20"/>
                <w:szCs w:val="20"/>
              </w:rPr>
              <w:footnoteReference w:id="23"/>
            </w:r>
          </w:p>
        </w:tc>
        <w:tc>
          <w:tcPr>
            <w:tcW w:w="1011" w:type="dxa"/>
          </w:tcPr>
          <w:p w:rsidR="003C1248" w:rsidRPr="00C76B14" w:rsidRDefault="008D3F07" w:rsidP="008E1EBF">
            <w:pPr>
              <w:rPr>
                <w:rFonts w:cstheme="minorHAnsi"/>
                <w:b/>
                <w:i/>
                <w:iCs/>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bl>
    <w:p w:rsidR="003C1248" w:rsidRPr="00C76B14" w:rsidRDefault="003C1248" w:rsidP="003C1248">
      <w:pPr>
        <w:pStyle w:val="Rubrik3"/>
        <w:numPr>
          <w:ilvl w:val="0"/>
          <w:numId w:val="0"/>
        </w:numPr>
        <w:rPr>
          <w:sz w:val="24"/>
          <w:szCs w:val="24"/>
        </w:rPr>
      </w:pPr>
    </w:p>
    <w:p w:rsidR="003C1248" w:rsidRPr="00C76B14" w:rsidRDefault="008D3F07" w:rsidP="003C1248">
      <w:pPr>
        <w:pStyle w:val="Rubrik3"/>
        <w:rPr>
          <w:sz w:val="24"/>
          <w:szCs w:val="24"/>
        </w:rPr>
      </w:pPr>
      <w:bookmarkStart w:id="167" w:name="_Toc256000096"/>
      <w:bookmarkStart w:id="168" w:name="_Toc27398172"/>
      <w:r w:rsidRPr="00C76B14">
        <w:rPr>
          <w:sz w:val="24"/>
          <w:szCs w:val="24"/>
        </w:rPr>
        <w:t>Gungor</w:t>
      </w:r>
      <w:bookmarkEnd w:id="167"/>
      <w:bookmarkEnd w:id="168"/>
    </w:p>
    <w:tbl>
      <w:tblPr>
        <w:tblStyle w:val="Tabellrutnt"/>
        <w:tblW w:w="5080" w:type="dxa"/>
        <w:tblLayout w:type="fixed"/>
        <w:tblLook w:val="04A0" w:firstRow="1" w:lastRow="0" w:firstColumn="1" w:lastColumn="0" w:noHBand="0" w:noVBand="1"/>
      </w:tblPr>
      <w:tblGrid>
        <w:gridCol w:w="4055"/>
        <w:gridCol w:w="1025"/>
      </w:tblGrid>
      <w:tr w:rsidR="00023770" w:rsidTr="008E1EBF">
        <w:tc>
          <w:tcPr>
            <w:tcW w:w="4055" w:type="dxa"/>
            <w:shd w:val="clear" w:color="auto" w:fill="C2D69B" w:themeFill="accent3" w:themeFillTint="99"/>
          </w:tcPr>
          <w:p w:rsidR="003C1248" w:rsidRPr="00C76B14" w:rsidRDefault="008D3F07" w:rsidP="008E1EBF">
            <w:pPr>
              <w:rPr>
                <w:rFonts w:cstheme="minorHAnsi"/>
                <w:i/>
                <w:sz w:val="20"/>
                <w:szCs w:val="20"/>
              </w:rPr>
            </w:pPr>
            <w:r w:rsidRPr="00C76B14">
              <w:rPr>
                <w:rFonts w:cstheme="minorHAnsi"/>
                <w:b/>
                <w:i/>
                <w:iCs/>
                <w:sz w:val="20"/>
                <w:szCs w:val="20"/>
              </w:rPr>
              <w:t>Syfte</w:t>
            </w:r>
            <w:r w:rsidRPr="00C76B14">
              <w:rPr>
                <w:rFonts w:cstheme="minorHAnsi"/>
                <w:b/>
                <w:i/>
                <w:sz w:val="20"/>
                <w:szCs w:val="20"/>
              </w:rPr>
              <w:t xml:space="preserve">: </w:t>
            </w:r>
            <w:r w:rsidRPr="00C76B14">
              <w:rPr>
                <w:rFonts w:cstheme="minorHAnsi"/>
                <w:i/>
                <w:sz w:val="20"/>
                <w:szCs w:val="20"/>
              </w:rPr>
              <w:t>Främst kul, men även träna på samarbete.</w:t>
            </w:r>
          </w:p>
          <w:p w:rsidR="003C1248" w:rsidRPr="00C76B14" w:rsidRDefault="003C1248" w:rsidP="008E1EBF">
            <w:pPr>
              <w:rPr>
                <w:rFonts w:cstheme="minorHAnsi"/>
                <w:i/>
                <w:sz w:val="20"/>
                <w:szCs w:val="20"/>
              </w:rPr>
            </w:pPr>
          </w:p>
          <w:p w:rsidR="003C1248" w:rsidRPr="00C76B14" w:rsidRDefault="003C1248" w:rsidP="008E1EBF">
            <w:pPr>
              <w:rPr>
                <w:rFonts w:cstheme="minorHAnsi"/>
                <w:i/>
                <w:sz w:val="20"/>
                <w:szCs w:val="20"/>
              </w:rPr>
            </w:pPr>
          </w:p>
        </w:tc>
        <w:tc>
          <w:tcPr>
            <w:tcW w:w="1025"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C76B14"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 xml:space="preserve">Ej </w:t>
            </w:r>
            <w:r w:rsidRPr="00C76B14">
              <w:rPr>
                <w:rFonts w:cs="Times New Roman"/>
                <w:sz w:val="18"/>
                <w:szCs w:val="18"/>
              </w:rPr>
              <w:t>aktuellt</w:t>
            </w:r>
          </w:p>
        </w:tc>
      </w:tr>
      <w:tr w:rsidR="00023770" w:rsidTr="008E1EBF">
        <w:tc>
          <w:tcPr>
            <w:tcW w:w="4055" w:type="dxa"/>
          </w:tcPr>
          <w:p w:rsidR="003C1248" w:rsidRPr="00C76B14" w:rsidRDefault="008D3F07" w:rsidP="008E1EBF">
            <w:pPr>
              <w:rPr>
                <w:sz w:val="20"/>
                <w:szCs w:val="20"/>
              </w:rPr>
            </w:pPr>
            <w:r w:rsidRPr="00C76B14">
              <w:rPr>
                <w:sz w:val="20"/>
                <w:szCs w:val="20"/>
              </w:rPr>
              <w:t>Gungor där barnen gungar tillsammans, främjar samspel och samnyttja, t.ex. Kompisgungor.</w:t>
            </w:r>
          </w:p>
        </w:tc>
        <w:tc>
          <w:tcPr>
            <w:tcW w:w="1025" w:type="dxa"/>
          </w:tcPr>
          <w:p w:rsidR="003C1248" w:rsidRPr="00C76B14" w:rsidRDefault="008D3F07" w:rsidP="008E1EBF">
            <w:pPr>
              <w:rPr>
                <w:sz w:val="24"/>
                <w:szCs w:val="24"/>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r w:rsidR="00023770" w:rsidTr="008E1EBF">
        <w:tc>
          <w:tcPr>
            <w:tcW w:w="4055" w:type="dxa"/>
          </w:tcPr>
          <w:p w:rsidR="003C1248" w:rsidRPr="00C76B14" w:rsidRDefault="008D3F07" w:rsidP="008E1EBF">
            <w:pPr>
              <w:rPr>
                <w:rFonts w:ascii="Times New Roman" w:hAnsi="Times New Roman" w:cs="Times New Roman"/>
                <w:sz w:val="20"/>
                <w:szCs w:val="20"/>
              </w:rPr>
            </w:pPr>
            <w:r w:rsidRPr="00C76B14">
              <w:rPr>
                <w:rFonts w:ascii="Times New Roman" w:hAnsi="Times New Roman" w:cs="Times New Roman"/>
                <w:sz w:val="20"/>
                <w:szCs w:val="20"/>
              </w:rPr>
              <w:t>På förskolan väj gärna ett alternativ som inte gungar så mycket, till de allra minsta barnen.</w:t>
            </w:r>
          </w:p>
        </w:tc>
        <w:tc>
          <w:tcPr>
            <w:tcW w:w="1025" w:type="dxa"/>
          </w:tcPr>
          <w:p w:rsidR="003C1248" w:rsidRPr="00C76B14" w:rsidRDefault="008D3F07" w:rsidP="008E1EBF">
            <w:pPr>
              <w:rPr>
                <w:sz w:val="24"/>
                <w:szCs w:val="24"/>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r w:rsidR="00023770" w:rsidTr="008E1EBF">
        <w:tc>
          <w:tcPr>
            <w:tcW w:w="4055" w:type="dxa"/>
          </w:tcPr>
          <w:p w:rsidR="003C1248" w:rsidRDefault="008D3F07" w:rsidP="008E1EBF">
            <w:pPr>
              <w:rPr>
                <w:rFonts w:ascii="Times New Roman" w:hAnsi="Times New Roman" w:cs="Times New Roman"/>
                <w:sz w:val="20"/>
                <w:szCs w:val="20"/>
              </w:rPr>
            </w:pPr>
            <w:r w:rsidRPr="00C76B14">
              <w:rPr>
                <w:rFonts w:ascii="Times New Roman" w:hAnsi="Times New Roman" w:cs="Times New Roman"/>
                <w:sz w:val="20"/>
                <w:szCs w:val="20"/>
              </w:rPr>
              <w:t>Solskydd: minst 50%</w:t>
            </w:r>
          </w:p>
          <w:p w:rsidR="003C1248" w:rsidRPr="00C76B14" w:rsidRDefault="003C1248" w:rsidP="008E1EBF">
            <w:pPr>
              <w:rPr>
                <w:rFonts w:ascii="Times New Roman" w:hAnsi="Times New Roman" w:cs="Times New Roman"/>
                <w:sz w:val="20"/>
                <w:szCs w:val="20"/>
              </w:rPr>
            </w:pPr>
          </w:p>
        </w:tc>
        <w:tc>
          <w:tcPr>
            <w:tcW w:w="1025" w:type="dxa"/>
          </w:tcPr>
          <w:p w:rsidR="003C1248" w:rsidRPr="00C76B14" w:rsidRDefault="008D3F07" w:rsidP="008E1EBF">
            <w:pPr>
              <w:rPr>
                <w:rFonts w:cstheme="minorHAnsi"/>
                <w:b/>
                <w:i/>
                <w:iCs/>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r w:rsidR="00023770" w:rsidTr="008E1EBF">
        <w:tc>
          <w:tcPr>
            <w:tcW w:w="4055" w:type="dxa"/>
          </w:tcPr>
          <w:p w:rsidR="003C1248" w:rsidRPr="00C76B14" w:rsidRDefault="008D3F07" w:rsidP="008E1EBF">
            <w:pPr>
              <w:rPr>
                <w:rFonts w:ascii="Times New Roman" w:eastAsia="Times New Roman" w:hAnsi="Times New Roman"/>
                <w:sz w:val="20"/>
                <w:szCs w:val="20"/>
              </w:rPr>
            </w:pPr>
            <w:r w:rsidRPr="00C76B14">
              <w:rPr>
                <w:rFonts w:ascii="Times New Roman" w:eastAsia="Times New Roman" w:hAnsi="Times New Roman"/>
                <w:sz w:val="20"/>
                <w:szCs w:val="20"/>
              </w:rPr>
              <w:t>Gungor ska förses med inspringningsskydd vid korsande rörelse</w:t>
            </w:r>
            <w:r w:rsidRPr="00C76B14">
              <w:rPr>
                <w:rFonts w:ascii="Times New Roman" w:eastAsia="Times New Roman" w:hAnsi="Times New Roman"/>
                <w:sz w:val="20"/>
                <w:szCs w:val="20"/>
              </w:rPr>
              <w:t>stråk eller intilliggande lek. I gungriktningen får det inte finnas hinder (gäller även inspringningsskydd) närmare än 1,5 meter utanför gungans säkerhetsområde</w:t>
            </w:r>
          </w:p>
        </w:tc>
        <w:tc>
          <w:tcPr>
            <w:tcW w:w="1025" w:type="dxa"/>
          </w:tcPr>
          <w:p w:rsidR="003C1248" w:rsidRPr="00831599" w:rsidRDefault="008D3F07" w:rsidP="008E1EBF">
            <w:pPr>
              <w:rPr>
                <w:rFonts w:cstheme="minorHAnsi"/>
                <w:b/>
                <w:i/>
                <w:iCs/>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bl>
    <w:p w:rsidR="003C1248" w:rsidRDefault="003C1248" w:rsidP="003C1248">
      <w:pPr>
        <w:autoSpaceDE w:val="0"/>
        <w:autoSpaceDN w:val="0"/>
        <w:adjustRightInd w:val="0"/>
        <w:spacing w:after="0" w:line="240" w:lineRule="auto"/>
        <w:rPr>
          <w:i/>
          <w:sz w:val="16"/>
          <w:szCs w:val="16"/>
        </w:rPr>
      </w:pPr>
    </w:p>
    <w:p w:rsidR="003C1248" w:rsidRDefault="003C1248" w:rsidP="003C1248">
      <w:pPr>
        <w:autoSpaceDE w:val="0"/>
        <w:autoSpaceDN w:val="0"/>
        <w:adjustRightInd w:val="0"/>
        <w:spacing w:after="0" w:line="240" w:lineRule="auto"/>
        <w:rPr>
          <w:i/>
          <w:sz w:val="16"/>
          <w:szCs w:val="16"/>
        </w:rPr>
      </w:pPr>
    </w:p>
    <w:p w:rsidR="003C1248" w:rsidRDefault="003C1248" w:rsidP="003C1248">
      <w:pPr>
        <w:autoSpaceDE w:val="0"/>
        <w:autoSpaceDN w:val="0"/>
        <w:adjustRightInd w:val="0"/>
        <w:spacing w:after="0" w:line="240" w:lineRule="auto"/>
        <w:rPr>
          <w:i/>
          <w:sz w:val="16"/>
          <w:szCs w:val="16"/>
        </w:rPr>
      </w:pPr>
    </w:p>
    <w:p w:rsidR="003C1248" w:rsidRDefault="003C1248" w:rsidP="003C1248">
      <w:pPr>
        <w:autoSpaceDE w:val="0"/>
        <w:autoSpaceDN w:val="0"/>
        <w:adjustRightInd w:val="0"/>
        <w:spacing w:after="0" w:line="240" w:lineRule="auto"/>
        <w:rPr>
          <w:i/>
          <w:sz w:val="16"/>
          <w:szCs w:val="16"/>
        </w:rPr>
      </w:pPr>
    </w:p>
    <w:p w:rsidR="003C1248" w:rsidRPr="007A3A8B" w:rsidRDefault="008D3F07" w:rsidP="003C1248">
      <w:pPr>
        <w:autoSpaceDE w:val="0"/>
        <w:autoSpaceDN w:val="0"/>
        <w:adjustRightInd w:val="0"/>
        <w:spacing w:after="0" w:line="240" w:lineRule="auto"/>
        <w:jc w:val="right"/>
        <w:rPr>
          <w:sz w:val="16"/>
          <w:szCs w:val="16"/>
        </w:rPr>
      </w:pPr>
      <w:r w:rsidRPr="007A3A8B">
        <w:rPr>
          <w:i/>
          <w:sz w:val="16"/>
          <w:szCs w:val="16"/>
        </w:rPr>
        <w:t>Förskola, Åkereds skolväg, Göteborg</w:t>
      </w:r>
      <w:r w:rsidRPr="007A3A8B">
        <w:rPr>
          <w:i/>
          <w:sz w:val="16"/>
          <w:szCs w:val="16"/>
        </w:rPr>
        <w:br/>
        <w:t xml:space="preserve">Foto: Sofia Stenberg, </w:t>
      </w:r>
      <w:r w:rsidR="00403E40">
        <w:rPr>
          <w:i/>
          <w:sz w:val="16"/>
          <w:szCs w:val="16"/>
        </w:rPr>
        <w:t>Stadsfastighetsförvaltningen</w:t>
      </w:r>
    </w:p>
    <w:p w:rsidR="003C1248" w:rsidRPr="002566BA" w:rsidRDefault="008D3F07" w:rsidP="003C1248">
      <w:pPr>
        <w:pStyle w:val="Rubrik3"/>
        <w:numPr>
          <w:ilvl w:val="0"/>
          <w:numId w:val="0"/>
        </w:numPr>
        <w:rPr>
          <w:sz w:val="40"/>
          <w:szCs w:val="40"/>
        </w:rPr>
      </w:pPr>
      <w:r>
        <w:rPr>
          <w:sz w:val="24"/>
          <w:szCs w:val="24"/>
        </w:rPr>
        <w:br w:type="column"/>
      </w:r>
    </w:p>
    <w:p w:rsidR="003C1248" w:rsidRPr="007036CE" w:rsidRDefault="008D3F07" w:rsidP="003C1248">
      <w:pPr>
        <w:pStyle w:val="Rubrik3"/>
        <w:rPr>
          <w:sz w:val="24"/>
          <w:szCs w:val="24"/>
        </w:rPr>
      </w:pPr>
      <w:bookmarkStart w:id="169" w:name="_Toc256000098"/>
      <w:bookmarkStart w:id="170" w:name="_Toc27398173"/>
      <w:r w:rsidRPr="007036CE">
        <w:rPr>
          <w:sz w:val="24"/>
          <w:szCs w:val="24"/>
        </w:rPr>
        <w:t>Asfaltsmålning</w:t>
      </w:r>
      <w:bookmarkEnd w:id="169"/>
      <w:bookmarkEnd w:id="170"/>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1421A1" w:rsidRDefault="008D3F07" w:rsidP="008E1EBF">
            <w:pPr>
              <w:rPr>
                <w:rFonts w:cstheme="minorHAnsi"/>
                <w:i/>
                <w:sz w:val="20"/>
                <w:szCs w:val="20"/>
              </w:rPr>
            </w:pPr>
            <w:r w:rsidRPr="007036CE">
              <w:rPr>
                <w:rFonts w:cstheme="minorHAnsi"/>
                <w:b/>
                <w:i/>
                <w:iCs/>
                <w:sz w:val="20"/>
                <w:szCs w:val="20"/>
              </w:rPr>
              <w:t>Syfte</w:t>
            </w:r>
            <w:r>
              <w:rPr>
                <w:rFonts w:cstheme="minorHAnsi"/>
                <w:b/>
                <w:i/>
                <w:sz w:val="20"/>
                <w:szCs w:val="20"/>
              </w:rPr>
              <w:t xml:space="preserve">: </w:t>
            </w:r>
            <w:r w:rsidRPr="001421A1">
              <w:rPr>
                <w:rFonts w:cstheme="minorHAnsi"/>
                <w:i/>
                <w:sz w:val="20"/>
                <w:szCs w:val="20"/>
              </w:rPr>
              <w:t xml:space="preserve">Motiv </w:t>
            </w:r>
            <w:r w:rsidRPr="001421A1">
              <w:rPr>
                <w:rFonts w:cstheme="minorHAnsi"/>
                <w:i/>
                <w:sz w:val="20"/>
                <w:szCs w:val="20"/>
              </w:rPr>
              <w:t>målade på asfalt som inbjuder till lek och rörelse. Val av motiv ska anpassas efter ålder</w:t>
            </w:r>
            <w:r>
              <w:rPr>
                <w:rFonts w:cstheme="minorHAnsi"/>
                <w:i/>
                <w:sz w:val="20"/>
                <w:szCs w:val="20"/>
              </w:rPr>
              <w:t>, funktion och stämmas av med verksamheten.</w:t>
            </w:r>
          </w:p>
          <w:p w:rsidR="003C1248" w:rsidRPr="007036CE" w:rsidRDefault="003C1248" w:rsidP="008E1EBF">
            <w:pPr>
              <w:rPr>
                <w:rFonts w:cstheme="minorHAnsi"/>
                <w:i/>
                <w:sz w:val="20"/>
                <w:szCs w:val="20"/>
              </w:rPr>
            </w:pPr>
          </w:p>
        </w:tc>
        <w:tc>
          <w:tcPr>
            <w:tcW w:w="1011" w:type="dxa"/>
            <w:textDirection w:val="btLr"/>
          </w:tcPr>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Uppfyllt</w:t>
            </w:r>
          </w:p>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023770" w:rsidTr="008E1EBF">
        <w:tc>
          <w:tcPr>
            <w:tcW w:w="4069" w:type="dxa"/>
          </w:tcPr>
          <w:p w:rsidR="003C1248" w:rsidRPr="007036CE" w:rsidRDefault="008D3F07" w:rsidP="008E1EBF">
            <w:pPr>
              <w:rPr>
                <w:sz w:val="20"/>
                <w:szCs w:val="20"/>
              </w:rPr>
            </w:pPr>
            <w:r w:rsidRPr="007036CE">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7036CE" w:rsidRDefault="008D3F07" w:rsidP="008E1EBF">
            <w:pPr>
              <w:rPr>
                <w:rFonts w:cstheme="minorHAnsi"/>
                <w:b/>
                <w:i/>
                <w:iCs/>
                <w:sz w:val="20"/>
                <w:szCs w:val="20"/>
              </w:rPr>
            </w:pPr>
            <w:bookmarkStart w:id="171" w:name="_Hlk270398"/>
            <w:r w:rsidRPr="007036CE">
              <w:rPr>
                <w:rFonts w:ascii="Times New Roman" w:eastAsia="Times New Roman" w:hAnsi="Times New Roman"/>
                <w:sz w:val="20"/>
                <w:szCs w:val="20"/>
              </w:rPr>
              <w:t>Välj färg istället</w:t>
            </w:r>
            <w:r w:rsidRPr="007036CE">
              <w:rPr>
                <w:rFonts w:ascii="Times New Roman" w:eastAsia="Times New Roman" w:hAnsi="Times New Roman"/>
                <w:sz w:val="20"/>
                <w:szCs w:val="20"/>
              </w:rPr>
              <w:t xml:space="preserve"> för massa i ytor som ska snöröjas, för att säkerställa att de inte skadas vid plogning.</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171"/>
      <w:tr w:rsidR="00023770" w:rsidTr="008E1EBF">
        <w:tc>
          <w:tcPr>
            <w:tcW w:w="4069" w:type="dxa"/>
          </w:tcPr>
          <w:p w:rsidR="003C1248" w:rsidRPr="007036CE" w:rsidRDefault="008D3F07" w:rsidP="008E1EBF">
            <w:pPr>
              <w:rPr>
                <w:rFonts w:ascii="Times New Roman" w:eastAsia="Times New Roman" w:hAnsi="Times New Roman"/>
                <w:sz w:val="20"/>
                <w:szCs w:val="20"/>
              </w:rPr>
            </w:pPr>
            <w:r w:rsidRPr="007036CE">
              <w:rPr>
                <w:rFonts w:ascii="Times New Roman" w:eastAsia="Times New Roman" w:hAnsi="Times New Roman"/>
                <w:sz w:val="20"/>
                <w:szCs w:val="20"/>
              </w:rPr>
              <w:t>Pris, kvalitet och utseende ska säkerställas gällande ”färdiga” dekorer kontra målade motiv.</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Pr="007036CE" w:rsidRDefault="008D3F07" w:rsidP="003C1248">
      <w:pPr>
        <w:pStyle w:val="Rubrik3"/>
        <w:rPr>
          <w:sz w:val="24"/>
          <w:szCs w:val="24"/>
        </w:rPr>
      </w:pPr>
      <w:bookmarkStart w:id="172" w:name="_Toc256000099"/>
      <w:bookmarkStart w:id="173" w:name="_Toc27398174"/>
      <w:r w:rsidRPr="007036CE">
        <w:rPr>
          <w:sz w:val="24"/>
          <w:szCs w:val="24"/>
        </w:rPr>
        <w:t>Cykelslinga</w:t>
      </w:r>
      <w:bookmarkEnd w:id="172"/>
      <w:bookmarkEnd w:id="173"/>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C76B14" w:rsidRDefault="008D3F07" w:rsidP="008E1EBF">
            <w:pPr>
              <w:rPr>
                <w:rFonts w:cstheme="minorHAnsi"/>
                <w:i/>
                <w:sz w:val="20"/>
                <w:szCs w:val="20"/>
              </w:rPr>
            </w:pPr>
            <w:r w:rsidRPr="00C76B14">
              <w:rPr>
                <w:rFonts w:cstheme="minorHAnsi"/>
                <w:b/>
                <w:i/>
                <w:iCs/>
                <w:sz w:val="20"/>
                <w:szCs w:val="20"/>
              </w:rPr>
              <w:t>Syfte</w:t>
            </w:r>
            <w:r w:rsidRPr="00C76B14">
              <w:rPr>
                <w:rFonts w:cstheme="minorHAnsi"/>
                <w:b/>
                <w:i/>
                <w:sz w:val="20"/>
                <w:szCs w:val="20"/>
              </w:rPr>
              <w:t xml:space="preserve">: </w:t>
            </w:r>
            <w:r w:rsidRPr="00C76B14">
              <w:rPr>
                <w:i/>
                <w:sz w:val="20"/>
                <w:szCs w:val="20"/>
              </w:rPr>
              <w:t xml:space="preserve">Kul, rolig, bra träning. Kan med fördel kompletteras med målningar som filer, pilar, </w:t>
            </w:r>
            <w:r w:rsidRPr="00C76B14">
              <w:rPr>
                <w:i/>
                <w:sz w:val="20"/>
                <w:szCs w:val="20"/>
              </w:rPr>
              <w:t>övergångställen, figurer med mera</w:t>
            </w:r>
            <w:r>
              <w:rPr>
                <w:i/>
                <w:sz w:val="20"/>
                <w:szCs w:val="20"/>
              </w:rPr>
              <w:t>.</w:t>
            </w:r>
          </w:p>
          <w:p w:rsidR="003C1248" w:rsidRPr="00C76B14" w:rsidRDefault="003C1248" w:rsidP="008E1EBF">
            <w:pPr>
              <w:rPr>
                <w:rFonts w:cstheme="minorHAnsi"/>
                <w:i/>
                <w:sz w:val="20"/>
                <w:szCs w:val="20"/>
              </w:rPr>
            </w:pPr>
          </w:p>
        </w:tc>
        <w:tc>
          <w:tcPr>
            <w:tcW w:w="1011" w:type="dxa"/>
            <w:textDirection w:val="btLr"/>
          </w:tcPr>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Uppfyllt</w:t>
            </w:r>
          </w:p>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023770" w:rsidTr="008E1EBF">
        <w:tc>
          <w:tcPr>
            <w:tcW w:w="4069" w:type="dxa"/>
          </w:tcPr>
          <w:p w:rsidR="003C1248" w:rsidRPr="00C76B14" w:rsidRDefault="008D3F07" w:rsidP="008E1EBF">
            <w:pPr>
              <w:rPr>
                <w:sz w:val="20"/>
                <w:szCs w:val="20"/>
              </w:rPr>
            </w:pPr>
            <w:r w:rsidRPr="00C76B14">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Default="008D3F07" w:rsidP="008E1EBF">
            <w:pPr>
              <w:rPr>
                <w:rFonts w:ascii="Times New Roman" w:hAnsi="Times New Roman" w:cs="Times New Roman"/>
                <w:sz w:val="20"/>
                <w:szCs w:val="20"/>
              </w:rPr>
            </w:pPr>
            <w:r w:rsidRPr="00C76B14">
              <w:rPr>
                <w:rFonts w:ascii="Times New Roman" w:hAnsi="Times New Roman" w:cs="Times New Roman"/>
                <w:sz w:val="20"/>
                <w:szCs w:val="20"/>
              </w:rPr>
              <w:t xml:space="preserve">Asfaltsslingor bör inte vara bredare än 1 m. </w:t>
            </w:r>
          </w:p>
          <w:p w:rsidR="003C1248" w:rsidRPr="00C76B14" w:rsidRDefault="003C1248" w:rsidP="008E1EBF">
            <w:pPr>
              <w:rPr>
                <w:rFonts w:cstheme="minorHAnsi"/>
                <w:b/>
                <w:i/>
                <w:iCs/>
                <w:color w:val="FF0000"/>
                <w:sz w:val="20"/>
                <w:szCs w:val="20"/>
              </w:rPr>
            </w:pP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C76B14" w:rsidRDefault="008D3F07" w:rsidP="008E1EBF">
            <w:pPr>
              <w:rPr>
                <w:rFonts w:ascii="Times New Roman" w:hAnsi="Times New Roman" w:cs="Times New Roman"/>
                <w:sz w:val="20"/>
                <w:szCs w:val="20"/>
              </w:rPr>
            </w:pPr>
            <w:r w:rsidRPr="00C76B14">
              <w:rPr>
                <w:rFonts w:ascii="Times New Roman" w:hAnsi="Times New Roman" w:cs="Times New Roman"/>
                <w:sz w:val="20"/>
                <w:szCs w:val="20"/>
              </w:rPr>
              <w:t>Utformningen bör slingra så att den är delvis skuggad av till</w:t>
            </w:r>
            <w:r w:rsidRPr="00C76B14">
              <w:rPr>
                <w:rFonts w:ascii="Times New Roman" w:hAnsi="Times New Roman" w:cs="Times New Roman"/>
                <w:sz w:val="20"/>
                <w:szCs w:val="20"/>
              </w:rPr>
              <w:t xml:space="preserve"> exempel träd och naturmiljö.</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C76B14" w:rsidRDefault="008D3F07" w:rsidP="008E1EBF">
            <w:pPr>
              <w:rPr>
                <w:rFonts w:ascii="Times New Roman" w:hAnsi="Times New Roman" w:cs="Times New Roman"/>
                <w:sz w:val="20"/>
                <w:szCs w:val="20"/>
              </w:rPr>
            </w:pPr>
            <w:r w:rsidRPr="00C76B14">
              <w:rPr>
                <w:rFonts w:ascii="Times New Roman" w:hAnsi="Times New Roman" w:cs="Times New Roman"/>
                <w:sz w:val="20"/>
                <w:szCs w:val="20"/>
              </w:rPr>
              <w:t>Gräsmattan vi</w:t>
            </w:r>
            <w:r w:rsidRPr="00C76B14">
              <w:rPr>
                <w:rFonts w:ascii="Times New Roman" w:hAnsi="Times New Roman" w:cs="Times New Roman"/>
                <w:sz w:val="20"/>
                <w:szCs w:val="20"/>
              </w:rPr>
              <w:t xml:space="preserve">d asfaltsslinga bör förstärkas i kurvorna för att minska risk för sättningar eller gropar. </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C76B14" w:rsidRDefault="008D3F07" w:rsidP="008E1EBF">
            <w:pPr>
              <w:rPr>
                <w:rFonts w:ascii="Times New Roman" w:hAnsi="Times New Roman" w:cs="Times New Roman"/>
                <w:sz w:val="20"/>
                <w:szCs w:val="20"/>
                <w:highlight w:val="green"/>
              </w:rPr>
            </w:pPr>
            <w:r w:rsidRPr="00C76B14">
              <w:rPr>
                <w:rFonts w:ascii="Times New Roman" w:hAnsi="Times New Roman" w:cs="Times New Roman"/>
                <w:sz w:val="20"/>
                <w:szCs w:val="20"/>
              </w:rPr>
              <w:t>Komplettera gärna cykelslingan med målade vita linjer, övergå</w:t>
            </w:r>
            <w:r w:rsidRPr="00C76B14">
              <w:rPr>
                <w:rFonts w:ascii="Times New Roman" w:hAnsi="Times New Roman" w:cs="Times New Roman"/>
                <w:sz w:val="20"/>
                <w:szCs w:val="20"/>
              </w:rPr>
              <w:t>ngställe m</w:t>
            </w:r>
            <w:r>
              <w:rPr>
                <w:rFonts w:ascii="Times New Roman" w:hAnsi="Times New Roman" w:cs="Times New Roman"/>
                <w:sz w:val="20"/>
                <w:szCs w:val="20"/>
              </w:rPr>
              <w:t xml:space="preserve">ed </w:t>
            </w:r>
            <w:r w:rsidRPr="00C76B14">
              <w:rPr>
                <w:rFonts w:ascii="Times New Roman" w:hAnsi="Times New Roman" w:cs="Times New Roman"/>
                <w:sz w:val="20"/>
                <w:szCs w:val="20"/>
              </w:rPr>
              <w:t>m</w:t>
            </w:r>
            <w:r>
              <w:rPr>
                <w:rFonts w:ascii="Times New Roman" w:hAnsi="Times New Roman" w:cs="Times New Roman"/>
                <w:sz w:val="20"/>
                <w:szCs w:val="20"/>
              </w:rPr>
              <w:t>era</w:t>
            </w:r>
            <w:r w:rsidRPr="00C76B14">
              <w:rPr>
                <w:rFonts w:ascii="Times New Roman" w:hAnsi="Times New Roman" w:cs="Times New Roman"/>
                <w:sz w:val="20"/>
                <w:szCs w:val="20"/>
              </w:rPr>
              <w:t>.</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Pr="007036CE" w:rsidRDefault="008D3F07" w:rsidP="003C1248">
      <w:pPr>
        <w:pStyle w:val="Rubrik3"/>
        <w:rPr>
          <w:sz w:val="24"/>
          <w:szCs w:val="24"/>
        </w:rPr>
      </w:pPr>
      <w:bookmarkStart w:id="174" w:name="_Toc256000100"/>
      <w:bookmarkStart w:id="175" w:name="_Toc27398175"/>
      <w:r w:rsidRPr="007036CE">
        <w:rPr>
          <w:sz w:val="24"/>
          <w:szCs w:val="24"/>
        </w:rPr>
        <w:t>Promenadslinga</w:t>
      </w:r>
      <w:bookmarkEnd w:id="174"/>
      <w:bookmarkEnd w:id="175"/>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C76B14" w:rsidRDefault="008D3F07" w:rsidP="008E1EBF">
            <w:pPr>
              <w:rPr>
                <w:rFonts w:cstheme="minorHAnsi"/>
                <w:i/>
                <w:sz w:val="20"/>
                <w:szCs w:val="20"/>
              </w:rPr>
            </w:pPr>
            <w:r w:rsidRPr="00C76B14">
              <w:rPr>
                <w:rFonts w:cstheme="minorHAnsi"/>
                <w:b/>
                <w:i/>
                <w:iCs/>
                <w:sz w:val="20"/>
                <w:szCs w:val="20"/>
              </w:rPr>
              <w:t>Syfte</w:t>
            </w:r>
            <w:r w:rsidRPr="00C76B14">
              <w:rPr>
                <w:rFonts w:cstheme="minorHAnsi"/>
                <w:b/>
                <w:i/>
                <w:sz w:val="20"/>
                <w:szCs w:val="20"/>
              </w:rPr>
              <w:t xml:space="preserve">: </w:t>
            </w:r>
            <w:r w:rsidRPr="00C76B14">
              <w:rPr>
                <w:i/>
                <w:sz w:val="20"/>
                <w:szCs w:val="20"/>
              </w:rPr>
              <w:t xml:space="preserve">Uppmuntra till rörelse och kan bidra till en tydligare koppling mellan gårdens olika zoner. </w:t>
            </w:r>
          </w:p>
          <w:p w:rsidR="003C1248" w:rsidRPr="00C76B14" w:rsidRDefault="003C1248" w:rsidP="008E1EBF">
            <w:pPr>
              <w:rPr>
                <w:rFonts w:cstheme="minorHAnsi"/>
                <w:i/>
                <w:sz w:val="20"/>
                <w:szCs w:val="20"/>
              </w:rPr>
            </w:pPr>
          </w:p>
        </w:tc>
        <w:tc>
          <w:tcPr>
            <w:tcW w:w="1011" w:type="dxa"/>
            <w:textDirection w:val="btLr"/>
          </w:tcPr>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Uppfyllt</w:t>
            </w:r>
          </w:p>
          <w:p w:rsidR="003C1248" w:rsidRPr="00C65591" w:rsidRDefault="008D3F07" w:rsidP="008E1EBF">
            <w:pPr>
              <w:autoSpaceDE w:val="0"/>
              <w:autoSpaceDN w:val="0"/>
              <w:adjustRightInd w:val="0"/>
              <w:ind w:left="113" w:right="113"/>
              <w:rPr>
                <w:rFonts w:cs="Times New Roman"/>
                <w:sz w:val="18"/>
                <w:szCs w:val="18"/>
              </w:rPr>
            </w:pPr>
            <w:r w:rsidRPr="00C65591">
              <w:rPr>
                <w:rFonts w:cs="Times New Roman"/>
                <w:sz w:val="18"/>
                <w:szCs w:val="18"/>
              </w:rPr>
              <w:t>Avsteg</w:t>
            </w:r>
          </w:p>
          <w:p w:rsidR="003C1248" w:rsidRPr="00C76B14" w:rsidRDefault="008D3F07" w:rsidP="008E1EBF">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023770" w:rsidTr="008E1EBF">
        <w:tc>
          <w:tcPr>
            <w:tcW w:w="4069" w:type="dxa"/>
          </w:tcPr>
          <w:p w:rsidR="003C1248" w:rsidRPr="00C76B14" w:rsidRDefault="008D3F07" w:rsidP="008E1EBF">
            <w:pPr>
              <w:rPr>
                <w:sz w:val="20"/>
                <w:szCs w:val="20"/>
              </w:rPr>
            </w:pPr>
            <w:r w:rsidRPr="00C76B14">
              <w:rPr>
                <w:rFonts w:cstheme="minorHAnsi"/>
                <w:b/>
                <w:i/>
                <w:iCs/>
                <w:sz w:val="20"/>
                <w:szCs w:val="20"/>
              </w:rPr>
              <w:t>Krav &amp; rekommendation:</w:t>
            </w:r>
          </w:p>
        </w:tc>
        <w:tc>
          <w:tcPr>
            <w:tcW w:w="1011" w:type="dxa"/>
          </w:tcPr>
          <w:p w:rsidR="003C1248" w:rsidRPr="00C76B14" w:rsidRDefault="003C1248" w:rsidP="008E1EBF">
            <w:pPr>
              <w:rPr>
                <w:sz w:val="24"/>
                <w:szCs w:val="24"/>
              </w:rPr>
            </w:pPr>
          </w:p>
        </w:tc>
      </w:tr>
      <w:tr w:rsidR="00023770" w:rsidTr="008E1EBF">
        <w:tc>
          <w:tcPr>
            <w:tcW w:w="4069" w:type="dxa"/>
          </w:tcPr>
          <w:p w:rsidR="003C1248" w:rsidRPr="00C76B14" w:rsidRDefault="008D3F07" w:rsidP="008E1EBF">
            <w:pPr>
              <w:rPr>
                <w:rFonts w:cstheme="minorHAnsi"/>
                <w:b/>
                <w:i/>
                <w:iCs/>
                <w:color w:val="FF0000"/>
                <w:sz w:val="20"/>
                <w:szCs w:val="20"/>
              </w:rPr>
            </w:pPr>
            <w:r w:rsidRPr="00C76B14">
              <w:rPr>
                <w:rFonts w:ascii="Times New Roman" w:hAnsi="Times New Roman" w:cs="Times New Roman"/>
                <w:sz w:val="20"/>
                <w:szCs w:val="20"/>
              </w:rPr>
              <w:t xml:space="preserve">Slingans streckning och utformning anpassas efter gårdens förutsättningar. </w:t>
            </w:r>
          </w:p>
        </w:tc>
        <w:tc>
          <w:tcPr>
            <w:tcW w:w="1011" w:type="dxa"/>
          </w:tcPr>
          <w:p w:rsidR="003C1248" w:rsidRPr="0019521D" w:rsidRDefault="008D3F07" w:rsidP="008E1EBF">
            <w:pPr>
              <w:rPr>
                <w:sz w:val="24"/>
                <w:szCs w:val="24"/>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bl>
    <w:p w:rsidR="003C1248" w:rsidRDefault="008D3F07" w:rsidP="003C1248">
      <w:pPr>
        <w:autoSpaceDE w:val="0"/>
        <w:autoSpaceDN w:val="0"/>
        <w:adjustRightInd w:val="0"/>
        <w:spacing w:after="0" w:line="240" w:lineRule="auto"/>
        <w:rPr>
          <w:i/>
        </w:rPr>
        <w:sectPr w:rsidR="003C1248" w:rsidSect="00CB0F59">
          <w:footerReference w:type="default" r:id="rId40"/>
          <w:type w:val="continuous"/>
          <w:pgSz w:w="11906" w:h="16838"/>
          <w:pgMar w:top="720" w:right="720" w:bottom="720" w:left="720" w:header="708" w:footer="708" w:gutter="0"/>
          <w:cols w:num="2" w:space="282"/>
          <w:docGrid w:linePitch="360"/>
        </w:sectPr>
      </w:pPr>
      <w:r>
        <w:rPr>
          <w:noProof/>
        </w:rPr>
        <w:drawing>
          <wp:anchor distT="0" distB="0" distL="114300" distR="114300" simplePos="0" relativeHeight="251682816" behindDoc="0" locked="0" layoutInCell="1" allowOverlap="1">
            <wp:simplePos x="0" y="0"/>
            <wp:positionH relativeFrom="column">
              <wp:posOffset>338204</wp:posOffset>
            </wp:positionH>
            <wp:positionV relativeFrom="page">
              <wp:posOffset>7012488</wp:posOffset>
            </wp:positionV>
            <wp:extent cx="2505075" cy="2665673"/>
            <wp:effectExtent l="0" t="0" r="0" b="1905"/>
            <wp:wrapNone/>
            <wp:docPr id="31" name="Bildobjekt 31" descr="C:\Users\sofste1224\AppData\Local\Microsoft\Windows\INetCache\Content.Word\Asfaltslinje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 descr="C:\Users\sofste1224\AppData\Local\Microsoft\Windows\INetCache\Content.Word\Asfaltslinjer (5).jpg"/>
                    <pic:cNvPicPr>
                      <a:picLocks noChangeAspect="1" noChangeArrowheads="1"/>
                    </pic:cNvPicPr>
                  </pic:nvPicPr>
                  <pic:blipFill>
                    <a:blip r:embed="rId41" cstate="print">
                      <a:extLst>
                        <a:ext uri="{28A0092B-C50C-407E-A947-70E740481C1C}">
                          <a14:useLocalDpi xmlns:a14="http://schemas.microsoft.com/office/drawing/2010/main" val="0"/>
                        </a:ext>
                      </a:extLst>
                    </a:blip>
                    <a:srcRect t="19680" b="493"/>
                    <a:stretch>
                      <a:fillRect/>
                    </a:stretch>
                  </pic:blipFill>
                  <pic:spPr bwMode="auto">
                    <a:xfrm>
                      <a:off x="0" y="0"/>
                      <a:ext cx="2505075" cy="26656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1248" w:rsidRPr="007036CE" w:rsidRDefault="008D3F07" w:rsidP="003C1248">
      <w:pPr>
        <w:pStyle w:val="Rubrik3"/>
        <w:rPr>
          <w:sz w:val="24"/>
          <w:szCs w:val="24"/>
        </w:rPr>
      </w:pPr>
      <w:bookmarkStart w:id="176" w:name="_Toc256000101"/>
      <w:bookmarkStart w:id="177" w:name="_Toc27398176"/>
      <w:r w:rsidRPr="007036CE">
        <w:rPr>
          <w:sz w:val="24"/>
          <w:szCs w:val="24"/>
        </w:rPr>
        <w:lastRenderedPageBreak/>
        <w:t>Rutschkana</w:t>
      </w:r>
      <w:bookmarkEnd w:id="176"/>
      <w:bookmarkEnd w:id="177"/>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7036CE" w:rsidRDefault="008D3F07" w:rsidP="008E1EBF">
            <w:pPr>
              <w:rPr>
                <w:rFonts w:cstheme="minorHAnsi"/>
                <w:i/>
                <w:sz w:val="20"/>
                <w:szCs w:val="20"/>
              </w:rPr>
            </w:pPr>
            <w:r w:rsidRPr="007036CE">
              <w:rPr>
                <w:rFonts w:cstheme="minorHAnsi"/>
                <w:b/>
                <w:i/>
                <w:iCs/>
                <w:sz w:val="20"/>
                <w:szCs w:val="20"/>
              </w:rPr>
              <w:t>Syfte</w:t>
            </w:r>
            <w:r w:rsidRPr="007036CE">
              <w:rPr>
                <w:rFonts w:cstheme="minorHAnsi"/>
                <w:b/>
                <w:i/>
                <w:sz w:val="20"/>
                <w:szCs w:val="20"/>
              </w:rPr>
              <w:t xml:space="preserve">: </w:t>
            </w:r>
            <w:r w:rsidRPr="007036CE">
              <w:rPr>
                <w:rFonts w:cstheme="minorHAnsi"/>
                <w:i/>
                <w:iCs/>
                <w:sz w:val="20"/>
                <w:szCs w:val="20"/>
              </w:rPr>
              <w:t>Uppleva fart, ha kul! Rutscha både sig själv, sand, bollar, testa fysikaliska lagar med mera</w:t>
            </w:r>
            <w:r>
              <w:rPr>
                <w:rFonts w:cstheme="minorHAnsi"/>
                <w:i/>
                <w:iCs/>
                <w:sz w:val="20"/>
                <w:szCs w:val="20"/>
              </w:rPr>
              <w:t>.</w:t>
            </w:r>
            <w:r w:rsidRPr="007036CE">
              <w:rPr>
                <w:rFonts w:cstheme="minorHAnsi"/>
                <w:i/>
                <w:iCs/>
                <w:sz w:val="20"/>
                <w:szCs w:val="20"/>
              </w:rPr>
              <w:t xml:space="preserve"> </w:t>
            </w:r>
          </w:p>
          <w:p w:rsidR="003C1248" w:rsidRDefault="003C1248" w:rsidP="008E1EBF">
            <w:pPr>
              <w:rPr>
                <w:rFonts w:cstheme="minorHAnsi"/>
                <w:i/>
                <w:sz w:val="20"/>
                <w:szCs w:val="20"/>
              </w:rPr>
            </w:pPr>
          </w:p>
          <w:p w:rsidR="003C1248" w:rsidRPr="007036CE" w:rsidRDefault="003C1248" w:rsidP="008E1EBF">
            <w:pPr>
              <w:rPr>
                <w:rFonts w:cstheme="minorHAnsi"/>
                <w:i/>
                <w:sz w:val="20"/>
                <w:szCs w:val="20"/>
              </w:rPr>
            </w:pP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7036CE" w:rsidRDefault="008D3F07" w:rsidP="008E1EBF">
            <w:pPr>
              <w:rPr>
                <w:sz w:val="20"/>
                <w:szCs w:val="20"/>
              </w:rPr>
            </w:pPr>
            <w:r w:rsidRPr="007036CE">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7036CE" w:rsidRDefault="008D3F07" w:rsidP="008E1EBF">
            <w:pPr>
              <w:rPr>
                <w:rFonts w:ascii="Times New Roman" w:hAnsi="Times New Roman" w:cs="Times New Roman"/>
                <w:sz w:val="20"/>
                <w:szCs w:val="20"/>
              </w:rPr>
            </w:pPr>
            <w:r w:rsidRPr="007036CE">
              <w:rPr>
                <w:rFonts w:ascii="Times New Roman" w:hAnsi="Times New Roman" w:cs="Times New Roman"/>
                <w:sz w:val="20"/>
                <w:szCs w:val="20"/>
              </w:rPr>
              <w:t xml:space="preserve">Rutschkanan bör vara kombinerad med en klätterställning eller integrerad i ett naturligt sluttande landskap. </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7036CE" w:rsidRDefault="008D3F07" w:rsidP="008E1EBF">
            <w:pPr>
              <w:rPr>
                <w:rFonts w:ascii="Times New Roman" w:hAnsi="Times New Roman" w:cs="Times New Roman"/>
                <w:sz w:val="20"/>
                <w:szCs w:val="20"/>
                <w:highlight w:val="darkYellow"/>
              </w:rPr>
            </w:pPr>
            <w:r w:rsidRPr="007036CE">
              <w:rPr>
                <w:rFonts w:ascii="Times New Roman" w:hAnsi="Times New Roman" w:cs="Times New Roman"/>
                <w:sz w:val="20"/>
                <w:szCs w:val="20"/>
              </w:rPr>
              <w:t>Huvudsakliga angöringsvägen bör vara enkel för målgruppen att använda men kan kompletteras med alternativa angöringsvägar, exempelv</w:t>
            </w:r>
            <w:r w:rsidRPr="007036CE">
              <w:rPr>
                <w:rFonts w:ascii="Times New Roman" w:hAnsi="Times New Roman" w:cs="Times New Roman"/>
                <w:sz w:val="20"/>
                <w:szCs w:val="20"/>
              </w:rPr>
              <w:t>is en klättervägg eller klätterrep, se skiss nedan. Dessa ska anläggas med rätt säkerhetsavstånd. Ytan närmast rutschen ska vara slittålig samt uppfylla fallskyddskrav.</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7F7340" w:rsidRDefault="008D3F07" w:rsidP="008E1EBF">
            <w:pPr>
              <w:rPr>
                <w:rFonts w:cstheme="minorHAnsi"/>
                <w:b/>
                <w:i/>
                <w:iCs/>
                <w:sz w:val="20"/>
                <w:szCs w:val="20"/>
              </w:rPr>
            </w:pPr>
            <w:r w:rsidRPr="007F7340">
              <w:rPr>
                <w:rFonts w:ascii="Times New Roman" w:hAnsi="Times New Roman" w:cs="Times New Roman"/>
                <w:sz w:val="20"/>
                <w:szCs w:val="20"/>
              </w:rPr>
              <w:t>Vänd ej mot söder, då en solexponerad rutschkana blir mycket varm.</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7036CE" w:rsidRDefault="008D3F07" w:rsidP="008E1EBF">
            <w:pPr>
              <w:rPr>
                <w:rFonts w:ascii="Times New Roman" w:hAnsi="Times New Roman" w:cs="Times New Roman"/>
                <w:sz w:val="20"/>
                <w:szCs w:val="20"/>
                <w:highlight w:val="green"/>
              </w:rPr>
            </w:pPr>
            <w:r w:rsidRPr="007036CE">
              <w:rPr>
                <w:rFonts w:ascii="Times New Roman" w:eastAsia="Times New Roman" w:hAnsi="Times New Roman"/>
                <w:sz w:val="20"/>
                <w:szCs w:val="20"/>
              </w:rPr>
              <w:t>Solskydd: minst 50%</w:t>
            </w:r>
            <w:r>
              <w:rPr>
                <w:rStyle w:val="Fotnotsreferens"/>
                <w:rFonts w:ascii="Times New Roman" w:eastAsia="Times New Roman" w:hAnsi="Times New Roman"/>
                <w:sz w:val="20"/>
                <w:szCs w:val="20"/>
              </w:rPr>
              <w:footnoteReference w:id="24"/>
            </w:r>
            <w:r w:rsidRPr="007036CE">
              <w:rPr>
                <w:rFonts w:ascii="Times New Roman" w:eastAsia="Times New Roman" w:hAnsi="Times New Roman"/>
                <w:sz w:val="20"/>
                <w:szCs w:val="20"/>
              </w:rPr>
              <w:t>.</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autoSpaceDE w:val="0"/>
        <w:autoSpaceDN w:val="0"/>
        <w:adjustRightInd w:val="0"/>
        <w:spacing w:after="0" w:line="240" w:lineRule="auto"/>
        <w:rPr>
          <w:rFonts w:ascii="Times New Roman" w:eastAsia="Times New Roman" w:hAnsi="Times New Roman"/>
          <w:sz w:val="24"/>
          <w:szCs w:val="24"/>
        </w:rPr>
      </w:pPr>
    </w:p>
    <w:p w:rsidR="003C1248" w:rsidRPr="008F6EBA" w:rsidRDefault="008D3F07" w:rsidP="003C1248">
      <w:pPr>
        <w:autoSpaceDE w:val="0"/>
        <w:autoSpaceDN w:val="0"/>
        <w:adjustRightInd w:val="0"/>
        <w:spacing w:after="0" w:line="240" w:lineRule="auto"/>
        <w:rPr>
          <w:i/>
          <w:sz w:val="16"/>
          <w:szCs w:val="16"/>
        </w:rPr>
      </w:pPr>
      <w:r w:rsidRPr="008F6EBA">
        <w:rPr>
          <w:i/>
          <w:sz w:val="16"/>
          <w:szCs w:val="16"/>
        </w:rPr>
        <w:t>Sagoparken, Säteriet Mölnlycke</w:t>
      </w:r>
    </w:p>
    <w:p w:rsidR="003C1248" w:rsidRDefault="008D3F07" w:rsidP="003C1248">
      <w:pPr>
        <w:autoSpaceDE w:val="0"/>
        <w:autoSpaceDN w:val="0"/>
        <w:adjustRightInd w:val="0"/>
        <w:spacing w:after="0" w:line="240" w:lineRule="auto"/>
        <w:rPr>
          <w:i/>
          <w:sz w:val="16"/>
          <w:szCs w:val="16"/>
        </w:rPr>
      </w:pPr>
      <w:r w:rsidRPr="008F6EBA">
        <w:rPr>
          <w:i/>
          <w:sz w:val="16"/>
          <w:szCs w:val="16"/>
        </w:rPr>
        <w:t xml:space="preserve">Foto: Sofia Stenberg, </w:t>
      </w:r>
      <w:r w:rsidR="00403E40">
        <w:rPr>
          <w:i/>
          <w:sz w:val="16"/>
          <w:szCs w:val="16"/>
        </w:rPr>
        <w:t>Stadsfastighetsförvaltningen</w:t>
      </w:r>
      <w:r w:rsidRPr="008F6EBA">
        <w:rPr>
          <w:i/>
          <w:sz w:val="16"/>
          <w:szCs w:val="16"/>
        </w:rPr>
        <w:t xml:space="preserve">. </w:t>
      </w:r>
    </w:p>
    <w:p w:rsidR="003C1248" w:rsidRDefault="003C1248" w:rsidP="003C1248">
      <w:pPr>
        <w:autoSpaceDE w:val="0"/>
        <w:autoSpaceDN w:val="0"/>
        <w:adjustRightInd w:val="0"/>
        <w:spacing w:after="0" w:line="240" w:lineRule="auto"/>
        <w:rPr>
          <w:i/>
          <w:sz w:val="16"/>
          <w:szCs w:val="16"/>
        </w:rPr>
      </w:pPr>
    </w:p>
    <w:p w:rsidR="003C1248" w:rsidRDefault="008D3F07" w:rsidP="003C1248">
      <w:pPr>
        <w:autoSpaceDE w:val="0"/>
        <w:autoSpaceDN w:val="0"/>
        <w:adjustRightInd w:val="0"/>
        <w:spacing w:after="0" w:line="240" w:lineRule="auto"/>
        <w:rPr>
          <w:i/>
          <w:sz w:val="16"/>
          <w:szCs w:val="16"/>
        </w:rPr>
      </w:pPr>
      <w:r w:rsidRPr="008F6EBA">
        <w:rPr>
          <w:rFonts w:cstheme="minorHAnsi"/>
          <w:i/>
          <w:noProof/>
          <w:sz w:val="16"/>
          <w:szCs w:val="16"/>
        </w:rPr>
        <w:drawing>
          <wp:anchor distT="0" distB="0" distL="114300" distR="114300" simplePos="0" relativeHeight="251667456" behindDoc="0" locked="0" layoutInCell="1" allowOverlap="1">
            <wp:simplePos x="0" y="0"/>
            <wp:positionH relativeFrom="margin">
              <wp:align>left</wp:align>
            </wp:positionH>
            <wp:positionV relativeFrom="margin">
              <wp:posOffset>3915558</wp:posOffset>
            </wp:positionV>
            <wp:extent cx="3141980" cy="2608580"/>
            <wp:effectExtent l="0" t="0" r="1270" b="1270"/>
            <wp:wrapSquare wrapText="bothSides"/>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ul uppfart till rutsch.JPG"/>
                    <pic:cNvPicPr/>
                  </pic:nvPicPr>
                  <pic:blipFill>
                    <a:blip r:embed="rId42" cstate="print">
                      <a:extLst>
                        <a:ext uri="{28A0092B-C50C-407E-A947-70E740481C1C}">
                          <a14:useLocalDpi xmlns:a14="http://schemas.microsoft.com/office/drawing/2010/main" val="0"/>
                        </a:ext>
                      </a:extLst>
                    </a:blip>
                    <a:srcRect l="4205" r="19445" b="15459"/>
                    <a:stretch>
                      <a:fillRect/>
                    </a:stretch>
                  </pic:blipFill>
                  <pic:spPr bwMode="auto">
                    <a:xfrm>
                      <a:off x="0" y="0"/>
                      <a:ext cx="3141980" cy="2608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1248" w:rsidRDefault="003C1248" w:rsidP="003C1248">
      <w:pPr>
        <w:autoSpaceDE w:val="0"/>
        <w:autoSpaceDN w:val="0"/>
        <w:adjustRightInd w:val="0"/>
        <w:spacing w:after="0" w:line="240" w:lineRule="auto"/>
        <w:rPr>
          <w:i/>
          <w:sz w:val="16"/>
          <w:szCs w:val="16"/>
        </w:rPr>
      </w:pPr>
    </w:p>
    <w:p w:rsidR="003C1248" w:rsidRDefault="003C1248" w:rsidP="003C1248">
      <w:pPr>
        <w:autoSpaceDE w:val="0"/>
        <w:autoSpaceDN w:val="0"/>
        <w:adjustRightInd w:val="0"/>
        <w:spacing w:after="0" w:line="240" w:lineRule="auto"/>
        <w:rPr>
          <w:i/>
          <w:sz w:val="16"/>
          <w:szCs w:val="16"/>
        </w:rPr>
      </w:pPr>
    </w:p>
    <w:p w:rsidR="003C1248" w:rsidRDefault="003C1248" w:rsidP="003C1248">
      <w:pPr>
        <w:autoSpaceDE w:val="0"/>
        <w:autoSpaceDN w:val="0"/>
        <w:adjustRightInd w:val="0"/>
        <w:spacing w:after="0" w:line="240" w:lineRule="auto"/>
        <w:rPr>
          <w:i/>
          <w:sz w:val="16"/>
          <w:szCs w:val="16"/>
        </w:rPr>
      </w:pPr>
    </w:p>
    <w:p w:rsidR="003C1248" w:rsidRDefault="003C1248" w:rsidP="003C1248">
      <w:pPr>
        <w:autoSpaceDE w:val="0"/>
        <w:autoSpaceDN w:val="0"/>
        <w:adjustRightInd w:val="0"/>
        <w:spacing w:after="0" w:line="240" w:lineRule="auto"/>
        <w:rPr>
          <w:i/>
          <w:sz w:val="16"/>
          <w:szCs w:val="16"/>
        </w:rPr>
      </w:pPr>
    </w:p>
    <w:p w:rsidR="003C1248" w:rsidRDefault="003C1248" w:rsidP="003C1248">
      <w:pPr>
        <w:autoSpaceDE w:val="0"/>
        <w:autoSpaceDN w:val="0"/>
        <w:adjustRightInd w:val="0"/>
        <w:spacing w:after="0" w:line="240" w:lineRule="auto"/>
        <w:rPr>
          <w:i/>
          <w:sz w:val="16"/>
          <w:szCs w:val="16"/>
        </w:rPr>
      </w:pPr>
    </w:p>
    <w:p w:rsidR="003C1248" w:rsidRDefault="003C1248" w:rsidP="003C1248">
      <w:pPr>
        <w:autoSpaceDE w:val="0"/>
        <w:autoSpaceDN w:val="0"/>
        <w:adjustRightInd w:val="0"/>
        <w:spacing w:after="0" w:line="240" w:lineRule="auto"/>
        <w:rPr>
          <w:i/>
          <w:sz w:val="16"/>
          <w:szCs w:val="16"/>
        </w:rPr>
      </w:pPr>
    </w:p>
    <w:p w:rsidR="003C1248" w:rsidRDefault="003C1248" w:rsidP="003C1248">
      <w:pPr>
        <w:autoSpaceDE w:val="0"/>
        <w:autoSpaceDN w:val="0"/>
        <w:adjustRightInd w:val="0"/>
        <w:spacing w:after="0" w:line="240" w:lineRule="auto"/>
        <w:rPr>
          <w:i/>
          <w:sz w:val="16"/>
          <w:szCs w:val="16"/>
        </w:rPr>
      </w:pPr>
    </w:p>
    <w:p w:rsidR="003C1248" w:rsidRPr="00746793" w:rsidRDefault="003C1248" w:rsidP="003C1248">
      <w:pPr>
        <w:autoSpaceDE w:val="0"/>
        <w:autoSpaceDN w:val="0"/>
        <w:adjustRightInd w:val="0"/>
        <w:spacing w:after="0" w:line="240" w:lineRule="auto"/>
        <w:rPr>
          <w:i/>
          <w:sz w:val="16"/>
          <w:szCs w:val="16"/>
        </w:rPr>
      </w:pPr>
    </w:p>
    <w:p w:rsidR="003C1248" w:rsidRDefault="003C1248" w:rsidP="003C1248">
      <w:pPr>
        <w:autoSpaceDE w:val="0"/>
        <w:autoSpaceDN w:val="0"/>
        <w:adjustRightInd w:val="0"/>
        <w:spacing w:after="0" w:line="240" w:lineRule="auto"/>
        <w:rPr>
          <w:i/>
          <w:sz w:val="16"/>
          <w:szCs w:val="16"/>
        </w:rPr>
      </w:pPr>
    </w:p>
    <w:p w:rsidR="003C1248" w:rsidRDefault="003C1248" w:rsidP="003C1248">
      <w:pPr>
        <w:autoSpaceDE w:val="0"/>
        <w:autoSpaceDN w:val="0"/>
        <w:adjustRightInd w:val="0"/>
        <w:spacing w:after="0" w:line="240" w:lineRule="auto"/>
        <w:rPr>
          <w:i/>
          <w:sz w:val="16"/>
          <w:szCs w:val="16"/>
        </w:rPr>
      </w:pPr>
    </w:p>
    <w:p w:rsidR="003C1248" w:rsidRDefault="003C1248" w:rsidP="003C1248">
      <w:pPr>
        <w:autoSpaceDE w:val="0"/>
        <w:autoSpaceDN w:val="0"/>
        <w:adjustRightInd w:val="0"/>
        <w:spacing w:after="0" w:line="240" w:lineRule="auto"/>
        <w:rPr>
          <w:i/>
          <w:sz w:val="16"/>
          <w:szCs w:val="16"/>
        </w:rPr>
      </w:pPr>
    </w:p>
    <w:p w:rsidR="003C1248" w:rsidRDefault="003C1248" w:rsidP="003C1248">
      <w:pPr>
        <w:autoSpaceDE w:val="0"/>
        <w:autoSpaceDN w:val="0"/>
        <w:adjustRightInd w:val="0"/>
        <w:spacing w:after="0" w:line="240" w:lineRule="auto"/>
        <w:rPr>
          <w:i/>
          <w:sz w:val="16"/>
          <w:szCs w:val="16"/>
        </w:rPr>
      </w:pPr>
    </w:p>
    <w:p w:rsidR="003C1248" w:rsidRDefault="003C1248" w:rsidP="003C1248">
      <w:pPr>
        <w:autoSpaceDE w:val="0"/>
        <w:autoSpaceDN w:val="0"/>
        <w:adjustRightInd w:val="0"/>
        <w:spacing w:after="0" w:line="240" w:lineRule="auto"/>
        <w:rPr>
          <w:i/>
          <w:sz w:val="16"/>
          <w:szCs w:val="16"/>
        </w:rPr>
      </w:pPr>
    </w:p>
    <w:p w:rsidR="003C1248" w:rsidRDefault="003C1248" w:rsidP="003C1248">
      <w:pPr>
        <w:autoSpaceDE w:val="0"/>
        <w:autoSpaceDN w:val="0"/>
        <w:adjustRightInd w:val="0"/>
        <w:spacing w:after="0" w:line="240" w:lineRule="auto"/>
        <w:rPr>
          <w:sz w:val="16"/>
          <w:szCs w:val="16"/>
        </w:rPr>
      </w:pPr>
    </w:p>
    <w:p w:rsidR="003C1248" w:rsidRDefault="003C1248" w:rsidP="003C1248">
      <w:pPr>
        <w:autoSpaceDE w:val="0"/>
        <w:autoSpaceDN w:val="0"/>
        <w:adjustRightInd w:val="0"/>
        <w:spacing w:after="0" w:line="240" w:lineRule="auto"/>
        <w:rPr>
          <w:sz w:val="16"/>
          <w:szCs w:val="16"/>
        </w:rPr>
      </w:pPr>
    </w:p>
    <w:p w:rsidR="003C1248" w:rsidRDefault="003C1248" w:rsidP="003C1248">
      <w:pPr>
        <w:autoSpaceDE w:val="0"/>
        <w:autoSpaceDN w:val="0"/>
        <w:adjustRightInd w:val="0"/>
        <w:spacing w:after="0" w:line="240" w:lineRule="auto"/>
        <w:rPr>
          <w:sz w:val="16"/>
          <w:szCs w:val="16"/>
        </w:rPr>
      </w:pPr>
    </w:p>
    <w:p w:rsidR="003C1248" w:rsidRDefault="003C1248" w:rsidP="003C1248">
      <w:pPr>
        <w:autoSpaceDE w:val="0"/>
        <w:autoSpaceDN w:val="0"/>
        <w:adjustRightInd w:val="0"/>
        <w:spacing w:after="0" w:line="240" w:lineRule="auto"/>
        <w:rPr>
          <w:sz w:val="16"/>
          <w:szCs w:val="16"/>
        </w:rPr>
      </w:pPr>
    </w:p>
    <w:p w:rsidR="003C1248" w:rsidRDefault="003C1248" w:rsidP="003C1248">
      <w:pPr>
        <w:autoSpaceDE w:val="0"/>
        <w:autoSpaceDN w:val="0"/>
        <w:adjustRightInd w:val="0"/>
        <w:spacing w:after="0" w:line="240" w:lineRule="auto"/>
        <w:rPr>
          <w:sz w:val="16"/>
          <w:szCs w:val="16"/>
        </w:rPr>
      </w:pPr>
    </w:p>
    <w:p w:rsidR="003C1248" w:rsidRDefault="003C1248" w:rsidP="003C1248">
      <w:pPr>
        <w:autoSpaceDE w:val="0"/>
        <w:autoSpaceDN w:val="0"/>
        <w:adjustRightInd w:val="0"/>
        <w:spacing w:after="0" w:line="240" w:lineRule="auto"/>
        <w:rPr>
          <w:sz w:val="16"/>
          <w:szCs w:val="16"/>
        </w:rPr>
      </w:pPr>
    </w:p>
    <w:p w:rsidR="003C1248" w:rsidRDefault="003C1248" w:rsidP="003C1248">
      <w:pPr>
        <w:autoSpaceDE w:val="0"/>
        <w:autoSpaceDN w:val="0"/>
        <w:adjustRightInd w:val="0"/>
        <w:spacing w:after="0" w:line="240" w:lineRule="auto"/>
        <w:rPr>
          <w:sz w:val="16"/>
          <w:szCs w:val="16"/>
        </w:rPr>
      </w:pPr>
    </w:p>
    <w:p w:rsidR="003C1248" w:rsidRPr="007036CE" w:rsidRDefault="008D3F07" w:rsidP="003C1248">
      <w:pPr>
        <w:pStyle w:val="Rubrik3"/>
        <w:rPr>
          <w:sz w:val="24"/>
          <w:szCs w:val="24"/>
        </w:rPr>
      </w:pPr>
      <w:bookmarkStart w:id="178" w:name="_Toc256000102"/>
      <w:bookmarkStart w:id="179" w:name="_Toc27398177"/>
      <w:r w:rsidRPr="007036CE">
        <w:rPr>
          <w:sz w:val="24"/>
          <w:szCs w:val="24"/>
        </w:rPr>
        <w:t xml:space="preserve">Yta för </w:t>
      </w:r>
      <w:r w:rsidRPr="007036CE">
        <w:rPr>
          <w:sz w:val="24"/>
          <w:szCs w:val="24"/>
        </w:rPr>
        <w:t>platskrävande aktivitet</w:t>
      </w:r>
      <w:bookmarkEnd w:id="178"/>
      <w:bookmarkEnd w:id="179"/>
    </w:p>
    <w:tbl>
      <w:tblPr>
        <w:tblStyle w:val="Tabellrutnt"/>
        <w:tblW w:w="5080" w:type="dxa"/>
        <w:tblLayout w:type="fixed"/>
        <w:tblLook w:val="04A0" w:firstRow="1" w:lastRow="0" w:firstColumn="1" w:lastColumn="0" w:noHBand="0" w:noVBand="1"/>
      </w:tblPr>
      <w:tblGrid>
        <w:gridCol w:w="4041"/>
        <w:gridCol w:w="1039"/>
      </w:tblGrid>
      <w:tr w:rsidR="00023770" w:rsidTr="008E1EBF">
        <w:tc>
          <w:tcPr>
            <w:tcW w:w="4041" w:type="dxa"/>
            <w:shd w:val="clear" w:color="auto" w:fill="C2D69B" w:themeFill="accent3" w:themeFillTint="99"/>
          </w:tcPr>
          <w:p w:rsidR="003C1248" w:rsidRPr="007036CE" w:rsidRDefault="008D3F07" w:rsidP="008E1EBF">
            <w:pPr>
              <w:rPr>
                <w:rFonts w:cstheme="minorHAnsi"/>
                <w:i/>
                <w:sz w:val="20"/>
                <w:szCs w:val="20"/>
              </w:rPr>
            </w:pPr>
            <w:r w:rsidRPr="007036CE">
              <w:rPr>
                <w:rFonts w:cstheme="minorHAnsi"/>
                <w:b/>
                <w:i/>
                <w:iCs/>
                <w:sz w:val="20"/>
                <w:szCs w:val="20"/>
              </w:rPr>
              <w:t>Syfte</w:t>
            </w:r>
            <w:r w:rsidRPr="007036CE">
              <w:rPr>
                <w:rFonts w:cstheme="minorHAnsi"/>
                <w:b/>
                <w:i/>
                <w:sz w:val="20"/>
                <w:szCs w:val="20"/>
              </w:rPr>
              <w:t xml:space="preserve">: </w:t>
            </w:r>
            <w:r w:rsidRPr="007036CE">
              <w:rPr>
                <w:rFonts w:cstheme="minorHAnsi"/>
                <w:i/>
                <w:sz w:val="20"/>
                <w:szCs w:val="20"/>
              </w:rPr>
              <w:t>Rörelse för fysisk aktivitet och fartfyllda lekar med eller utan boll etcetera</w:t>
            </w:r>
            <w:r>
              <w:rPr>
                <w:rFonts w:cstheme="minorHAnsi"/>
                <w:i/>
                <w:sz w:val="20"/>
                <w:szCs w:val="20"/>
              </w:rPr>
              <w:t>.</w:t>
            </w:r>
            <w:r w:rsidRPr="007036CE">
              <w:rPr>
                <w:rFonts w:cstheme="minorHAnsi"/>
                <w:i/>
                <w:sz w:val="20"/>
                <w:szCs w:val="20"/>
              </w:rPr>
              <w:t xml:space="preserve"> Ytan kan vara av olika material såsom grus, konstgräs eller asfalt.</w:t>
            </w:r>
          </w:p>
        </w:tc>
        <w:tc>
          <w:tcPr>
            <w:tcW w:w="1039"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41" w:type="dxa"/>
          </w:tcPr>
          <w:p w:rsidR="003C1248" w:rsidRPr="007036CE" w:rsidRDefault="008D3F07" w:rsidP="008E1EBF">
            <w:pPr>
              <w:rPr>
                <w:sz w:val="20"/>
                <w:szCs w:val="20"/>
              </w:rPr>
            </w:pPr>
            <w:r w:rsidRPr="007036CE">
              <w:rPr>
                <w:rFonts w:cstheme="minorHAnsi"/>
                <w:b/>
                <w:i/>
                <w:iCs/>
                <w:sz w:val="20"/>
                <w:szCs w:val="20"/>
              </w:rPr>
              <w:t>Krav &amp; rekommendation:</w:t>
            </w:r>
          </w:p>
        </w:tc>
        <w:tc>
          <w:tcPr>
            <w:tcW w:w="1039" w:type="dxa"/>
          </w:tcPr>
          <w:p w:rsidR="003C1248" w:rsidRPr="0019521D" w:rsidRDefault="003C1248" w:rsidP="008E1EBF">
            <w:pPr>
              <w:rPr>
                <w:sz w:val="24"/>
                <w:szCs w:val="24"/>
              </w:rPr>
            </w:pPr>
          </w:p>
        </w:tc>
      </w:tr>
      <w:tr w:rsidR="00023770" w:rsidTr="008E1EBF">
        <w:tc>
          <w:tcPr>
            <w:tcW w:w="4041" w:type="dxa"/>
          </w:tcPr>
          <w:p w:rsidR="003C1248" w:rsidRPr="007F7340" w:rsidRDefault="008D3F07" w:rsidP="008E1EBF">
            <w:pPr>
              <w:rPr>
                <w:rFonts w:cstheme="minorHAnsi"/>
                <w:b/>
                <w:i/>
                <w:iCs/>
                <w:sz w:val="20"/>
                <w:szCs w:val="20"/>
              </w:rPr>
            </w:pPr>
            <w:r w:rsidRPr="007F7340">
              <w:rPr>
                <w:rFonts w:ascii="Times New Roman" w:eastAsia="Times New Roman" w:hAnsi="Times New Roman"/>
                <w:sz w:val="20"/>
                <w:szCs w:val="20"/>
              </w:rPr>
              <w:t xml:space="preserve">Placeras lämpligen vid gårdens utkant för att undvika avbrott och krockar med stillsammare aktiviteter. </w:t>
            </w:r>
          </w:p>
        </w:tc>
        <w:tc>
          <w:tcPr>
            <w:tcW w:w="1039"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41" w:type="dxa"/>
          </w:tcPr>
          <w:p w:rsidR="003C1248" w:rsidRPr="007036CE" w:rsidRDefault="008D3F07" w:rsidP="008E1EBF">
            <w:pPr>
              <w:rPr>
                <w:rFonts w:ascii="Times New Roman" w:eastAsia="Times New Roman" w:hAnsi="Times New Roman"/>
                <w:sz w:val="20"/>
                <w:szCs w:val="20"/>
              </w:rPr>
            </w:pPr>
            <w:r w:rsidRPr="007036CE">
              <w:rPr>
                <w:rFonts w:ascii="Times New Roman" w:eastAsia="Times New Roman" w:hAnsi="Times New Roman"/>
                <w:sz w:val="20"/>
                <w:szCs w:val="20"/>
              </w:rPr>
              <w:t>Storlek på ytan i förhållande till hela gårdens friyta är beroende av vilka andra aktivitetsytor som planeras i utemiljön. Tillgodo</w:t>
            </w:r>
            <w:r w:rsidRPr="007036CE">
              <w:rPr>
                <w:rFonts w:ascii="Times New Roman" w:eastAsia="Times New Roman" w:hAnsi="Times New Roman"/>
                <w:sz w:val="20"/>
                <w:szCs w:val="20"/>
              </w:rPr>
              <w:t>se behov och förutsättningar oavsett könstillhörighet utifrån ett jämställdhetsperspektiv.</w:t>
            </w:r>
            <w:r w:rsidRPr="007036CE">
              <w:rPr>
                <w:rFonts w:ascii="Times New Roman" w:eastAsia="Times New Roman" w:hAnsi="Times New Roman"/>
                <w:i/>
                <w:sz w:val="20"/>
                <w:szCs w:val="20"/>
              </w:rPr>
              <w:t xml:space="preserve"> </w:t>
            </w:r>
          </w:p>
        </w:tc>
        <w:tc>
          <w:tcPr>
            <w:tcW w:w="1039"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41" w:type="dxa"/>
          </w:tcPr>
          <w:p w:rsidR="003C1248" w:rsidRPr="007036CE" w:rsidRDefault="008D3F07" w:rsidP="008E1EBF">
            <w:pPr>
              <w:rPr>
                <w:rFonts w:ascii="Times New Roman" w:eastAsia="Times New Roman" w:hAnsi="Times New Roman"/>
                <w:sz w:val="20"/>
                <w:szCs w:val="20"/>
              </w:rPr>
            </w:pPr>
            <w:r w:rsidRPr="007036CE">
              <w:rPr>
                <w:rFonts w:ascii="Times New Roman" w:eastAsia="Times New Roman" w:hAnsi="Times New Roman"/>
                <w:sz w:val="20"/>
                <w:szCs w:val="20"/>
              </w:rPr>
              <w:t xml:space="preserve">Om multisportsarena väljs, säkerställ att </w:t>
            </w:r>
          </w:p>
          <w:p w:rsidR="003C1248" w:rsidRPr="007036CE" w:rsidRDefault="008D3F07" w:rsidP="008E1EBF">
            <w:pPr>
              <w:rPr>
                <w:rFonts w:ascii="Times New Roman" w:eastAsia="Times New Roman" w:hAnsi="Times New Roman"/>
                <w:sz w:val="20"/>
                <w:szCs w:val="20"/>
                <w:highlight w:val="green"/>
              </w:rPr>
            </w:pPr>
            <w:r w:rsidRPr="007036CE">
              <w:rPr>
                <w:rFonts w:ascii="Times New Roman" w:eastAsia="Times New Roman" w:hAnsi="Times New Roman"/>
                <w:sz w:val="20"/>
                <w:szCs w:val="20"/>
              </w:rPr>
              <w:t xml:space="preserve">det finns möjligheter till flera olika aktiviteter. </w:t>
            </w:r>
          </w:p>
        </w:tc>
        <w:tc>
          <w:tcPr>
            <w:tcW w:w="1039"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41" w:type="dxa"/>
          </w:tcPr>
          <w:p w:rsidR="003C1248" w:rsidRPr="007036CE" w:rsidRDefault="008D3F07" w:rsidP="008E1EBF">
            <w:pPr>
              <w:rPr>
                <w:rFonts w:ascii="Times New Roman" w:hAnsi="Times New Roman" w:cs="Times New Roman"/>
                <w:sz w:val="20"/>
                <w:szCs w:val="20"/>
              </w:rPr>
            </w:pPr>
            <w:r w:rsidRPr="007036CE">
              <w:rPr>
                <w:rFonts w:ascii="Times New Roman" w:eastAsia="Times New Roman" w:hAnsi="Times New Roman"/>
                <w:sz w:val="20"/>
                <w:szCs w:val="20"/>
              </w:rPr>
              <w:t xml:space="preserve">Generellt sett förespråkas en naturinspirerad färgpalett och </w:t>
            </w:r>
            <w:r w:rsidRPr="007036CE">
              <w:rPr>
                <w:rFonts w:ascii="Times New Roman" w:eastAsia="Times New Roman" w:hAnsi="Times New Roman"/>
                <w:sz w:val="20"/>
                <w:szCs w:val="20"/>
              </w:rPr>
              <w:t>val av färg vid ytan bör även analyseras utifrån ett jämställdhetsperspektiv.</w:t>
            </w:r>
            <w:r w:rsidRPr="007036CE">
              <w:rPr>
                <w:rFonts w:ascii="Times New Roman" w:hAnsi="Times New Roman" w:cs="Times New Roman"/>
                <w:sz w:val="20"/>
                <w:szCs w:val="20"/>
              </w:rPr>
              <w:t xml:space="preserve"> </w:t>
            </w:r>
          </w:p>
        </w:tc>
        <w:tc>
          <w:tcPr>
            <w:tcW w:w="1039"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41" w:type="dxa"/>
          </w:tcPr>
          <w:p w:rsidR="003C1248" w:rsidRPr="007036CE" w:rsidRDefault="008D3F07" w:rsidP="008E1EBF">
            <w:pPr>
              <w:rPr>
                <w:rFonts w:ascii="Times New Roman" w:eastAsia="Times New Roman" w:hAnsi="Times New Roman"/>
                <w:sz w:val="20"/>
                <w:szCs w:val="20"/>
              </w:rPr>
            </w:pPr>
            <w:r w:rsidRPr="007036CE">
              <w:rPr>
                <w:rFonts w:ascii="Times New Roman" w:eastAsia="Times New Roman" w:hAnsi="Times New Roman"/>
                <w:sz w:val="20"/>
                <w:szCs w:val="20"/>
              </w:rPr>
              <w:t xml:space="preserve">Om konstgräs väljs, får den ej dressas med gummigranulat. </w:t>
            </w:r>
          </w:p>
        </w:tc>
        <w:tc>
          <w:tcPr>
            <w:tcW w:w="1039"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Pr="003337B5" w:rsidRDefault="003C1248" w:rsidP="003C1248">
      <w:pPr>
        <w:autoSpaceDE w:val="0"/>
        <w:autoSpaceDN w:val="0"/>
        <w:adjustRightInd w:val="0"/>
        <w:spacing w:after="0" w:line="240" w:lineRule="auto"/>
        <w:rPr>
          <w:rFonts w:ascii="Arial" w:hAnsi="Arial" w:cs="Arial"/>
          <w:iCs/>
          <w:sz w:val="20"/>
          <w:szCs w:val="20"/>
        </w:rPr>
      </w:pPr>
    </w:p>
    <w:p w:rsidR="003C1248" w:rsidRPr="007036CE" w:rsidRDefault="008D3F07" w:rsidP="003C1248">
      <w:pPr>
        <w:pStyle w:val="Rubrik3"/>
        <w:rPr>
          <w:sz w:val="24"/>
          <w:szCs w:val="24"/>
        </w:rPr>
      </w:pPr>
      <w:bookmarkStart w:id="180" w:name="_Toc256000103"/>
      <w:bookmarkStart w:id="181" w:name="_Toc27398178"/>
      <w:r w:rsidRPr="007036CE">
        <w:rPr>
          <w:sz w:val="24"/>
          <w:szCs w:val="24"/>
        </w:rPr>
        <w:t>Dansbanor, Scen &amp; Amfiteater</w:t>
      </w:r>
      <w:bookmarkEnd w:id="180"/>
      <w:bookmarkEnd w:id="181"/>
    </w:p>
    <w:tbl>
      <w:tblPr>
        <w:tblStyle w:val="Tabellrutnt"/>
        <w:tblW w:w="5080" w:type="dxa"/>
        <w:tblLayout w:type="fixed"/>
        <w:tblLook w:val="04A0" w:firstRow="1" w:lastRow="0" w:firstColumn="1" w:lastColumn="0" w:noHBand="0" w:noVBand="1"/>
      </w:tblPr>
      <w:tblGrid>
        <w:gridCol w:w="4055"/>
        <w:gridCol w:w="1025"/>
      </w:tblGrid>
      <w:tr w:rsidR="00023770" w:rsidTr="008E1EBF">
        <w:tc>
          <w:tcPr>
            <w:tcW w:w="4055" w:type="dxa"/>
            <w:shd w:val="clear" w:color="auto" w:fill="C2D69B" w:themeFill="accent3" w:themeFillTint="99"/>
          </w:tcPr>
          <w:p w:rsidR="003C1248" w:rsidRPr="007036CE" w:rsidRDefault="008D3F07" w:rsidP="008E1EBF">
            <w:pPr>
              <w:rPr>
                <w:rFonts w:cstheme="minorHAnsi"/>
                <w:i/>
                <w:sz w:val="20"/>
                <w:szCs w:val="20"/>
              </w:rPr>
            </w:pPr>
            <w:r w:rsidRPr="007036CE">
              <w:rPr>
                <w:rFonts w:cstheme="minorHAnsi"/>
                <w:b/>
                <w:i/>
                <w:iCs/>
                <w:sz w:val="20"/>
                <w:szCs w:val="20"/>
              </w:rPr>
              <w:t>Syfte</w:t>
            </w:r>
            <w:r w:rsidRPr="007036CE">
              <w:rPr>
                <w:rFonts w:cstheme="minorHAnsi"/>
                <w:b/>
                <w:i/>
                <w:sz w:val="20"/>
                <w:szCs w:val="20"/>
              </w:rPr>
              <w:t xml:space="preserve">: </w:t>
            </w:r>
            <w:r w:rsidRPr="007036CE">
              <w:rPr>
                <w:rFonts w:cstheme="minorHAnsi"/>
                <w:i/>
                <w:sz w:val="20"/>
                <w:szCs w:val="20"/>
              </w:rPr>
              <w:t>Rörelse för fysisk aktivitet och fartfyllda lekar med eller utan musik etcetera den kan vara av olika material såsom: grus, plattor, asfalt eller trä m.m.</w:t>
            </w:r>
          </w:p>
        </w:tc>
        <w:tc>
          <w:tcPr>
            <w:tcW w:w="1025"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55" w:type="dxa"/>
          </w:tcPr>
          <w:p w:rsidR="003C1248" w:rsidRPr="007036CE" w:rsidRDefault="008D3F07" w:rsidP="008E1EBF">
            <w:pPr>
              <w:rPr>
                <w:sz w:val="20"/>
                <w:szCs w:val="20"/>
              </w:rPr>
            </w:pPr>
            <w:r w:rsidRPr="007036CE">
              <w:rPr>
                <w:rFonts w:cstheme="minorHAnsi"/>
                <w:b/>
                <w:i/>
                <w:iCs/>
                <w:sz w:val="20"/>
                <w:szCs w:val="20"/>
              </w:rPr>
              <w:t>Krav &amp; rekommendation:</w:t>
            </w:r>
          </w:p>
        </w:tc>
        <w:tc>
          <w:tcPr>
            <w:tcW w:w="1025" w:type="dxa"/>
          </w:tcPr>
          <w:p w:rsidR="003C1248" w:rsidRPr="0019521D" w:rsidRDefault="003C1248" w:rsidP="008E1EBF">
            <w:pPr>
              <w:rPr>
                <w:sz w:val="24"/>
                <w:szCs w:val="24"/>
              </w:rPr>
            </w:pPr>
          </w:p>
        </w:tc>
      </w:tr>
      <w:tr w:rsidR="00023770" w:rsidTr="008E1EBF">
        <w:tc>
          <w:tcPr>
            <w:tcW w:w="4055" w:type="dxa"/>
          </w:tcPr>
          <w:p w:rsidR="003C1248" w:rsidRPr="007F7340" w:rsidRDefault="008D3F07" w:rsidP="008E1EBF">
            <w:pPr>
              <w:rPr>
                <w:rFonts w:cstheme="minorHAnsi"/>
                <w:b/>
                <w:i/>
                <w:iCs/>
                <w:sz w:val="20"/>
                <w:szCs w:val="20"/>
              </w:rPr>
            </w:pPr>
            <w:r w:rsidRPr="007F7340">
              <w:rPr>
                <w:rFonts w:ascii="Times New Roman" w:eastAsia="Times New Roman" w:hAnsi="Times New Roman"/>
                <w:sz w:val="20"/>
                <w:szCs w:val="20"/>
              </w:rPr>
              <w:t xml:space="preserve">I vissa pedagogiska verksamheter kan </w:t>
            </w:r>
            <w:r w:rsidRPr="007F7340">
              <w:rPr>
                <w:rFonts w:ascii="Times New Roman" w:eastAsia="Times New Roman" w:hAnsi="Times New Roman"/>
                <w:sz w:val="20"/>
                <w:szCs w:val="20"/>
              </w:rPr>
              <w:t>Scen/Amfiteater vara önskvärt, men lämpligheten beroende på område och tillräcklig friyta ska diskuteras i projektet.</w:t>
            </w:r>
          </w:p>
        </w:tc>
        <w:tc>
          <w:tcPr>
            <w:tcW w:w="1025"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7036CE" w:rsidRDefault="008D3F07" w:rsidP="008E1EBF">
            <w:pPr>
              <w:rPr>
                <w:rFonts w:ascii="Times New Roman" w:eastAsia="Times New Roman" w:hAnsi="Times New Roman"/>
                <w:sz w:val="20"/>
                <w:szCs w:val="20"/>
              </w:rPr>
            </w:pPr>
            <w:r w:rsidRPr="007036CE">
              <w:rPr>
                <w:rFonts w:ascii="Times New Roman" w:eastAsia="Times New Roman" w:hAnsi="Times New Roman"/>
                <w:sz w:val="20"/>
                <w:szCs w:val="20"/>
              </w:rPr>
              <w:t>Anpassas till barnens ålder, gällande steghöjder och risk för</w:t>
            </w:r>
            <w:r w:rsidRPr="007036CE">
              <w:rPr>
                <w:rFonts w:ascii="Times New Roman" w:eastAsia="Times New Roman" w:hAnsi="Times New Roman"/>
                <w:sz w:val="20"/>
                <w:szCs w:val="20"/>
              </w:rPr>
              <w:t xml:space="preserve"> fall. Bra med djupa steg som går att sitta på och är enkla att gå tillsammans med de minsta barnen.</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7036CE" w:rsidRDefault="008D3F07" w:rsidP="008E1EBF">
            <w:pPr>
              <w:rPr>
                <w:rFonts w:ascii="Times New Roman" w:eastAsia="Times New Roman" w:hAnsi="Times New Roman"/>
                <w:sz w:val="20"/>
                <w:szCs w:val="20"/>
              </w:rPr>
            </w:pPr>
            <w:r w:rsidRPr="007036CE">
              <w:rPr>
                <w:rFonts w:ascii="Times New Roman" w:eastAsia="Times New Roman" w:hAnsi="Times New Roman"/>
                <w:sz w:val="20"/>
                <w:szCs w:val="20"/>
              </w:rPr>
              <w:t>Dessa ytor kan med fördel ordnas på skolor för att vara öppna, fria ytor för impulsiv lek/nyttjande.</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autoSpaceDE w:val="0"/>
        <w:autoSpaceDN w:val="0"/>
        <w:adjustRightInd w:val="0"/>
        <w:spacing w:after="0" w:line="240" w:lineRule="auto"/>
        <w:rPr>
          <w:i/>
          <w:sz w:val="16"/>
          <w:szCs w:val="16"/>
        </w:rPr>
      </w:pPr>
    </w:p>
    <w:p w:rsidR="003C1248" w:rsidRDefault="003C1248" w:rsidP="003C1248">
      <w:pPr>
        <w:autoSpaceDE w:val="0"/>
        <w:autoSpaceDN w:val="0"/>
        <w:adjustRightInd w:val="0"/>
        <w:spacing w:after="0" w:line="240" w:lineRule="auto"/>
        <w:rPr>
          <w:i/>
          <w:sz w:val="16"/>
          <w:szCs w:val="16"/>
        </w:rPr>
      </w:pPr>
    </w:p>
    <w:p w:rsidR="003C1248" w:rsidRDefault="003C1248" w:rsidP="003C1248">
      <w:pPr>
        <w:autoSpaceDE w:val="0"/>
        <w:autoSpaceDN w:val="0"/>
        <w:adjustRightInd w:val="0"/>
        <w:spacing w:after="0" w:line="240" w:lineRule="auto"/>
        <w:rPr>
          <w:i/>
          <w:sz w:val="16"/>
          <w:szCs w:val="16"/>
        </w:rPr>
      </w:pPr>
    </w:p>
    <w:p w:rsidR="003C1248" w:rsidRDefault="003C1248" w:rsidP="003C1248">
      <w:pPr>
        <w:autoSpaceDE w:val="0"/>
        <w:autoSpaceDN w:val="0"/>
        <w:adjustRightInd w:val="0"/>
        <w:spacing w:after="0" w:line="240" w:lineRule="auto"/>
        <w:rPr>
          <w:i/>
          <w:sz w:val="16"/>
          <w:szCs w:val="16"/>
        </w:rPr>
      </w:pPr>
    </w:p>
    <w:p w:rsidR="003C1248" w:rsidRDefault="008D3F07" w:rsidP="003C1248">
      <w:pPr>
        <w:autoSpaceDE w:val="0"/>
        <w:autoSpaceDN w:val="0"/>
        <w:adjustRightInd w:val="0"/>
        <w:spacing w:after="0" w:line="240" w:lineRule="auto"/>
        <w:rPr>
          <w:i/>
          <w:sz w:val="16"/>
          <w:szCs w:val="16"/>
        </w:rPr>
      </w:pPr>
      <w:r>
        <w:rPr>
          <w:rFonts w:ascii="Arial" w:hAnsi="Arial" w:cs="Arial"/>
          <w:iCs/>
          <w:noProof/>
        </w:rPr>
        <w:drawing>
          <wp:anchor distT="0" distB="0" distL="114300" distR="114300" simplePos="0" relativeHeight="251675648" behindDoc="0" locked="0" layoutInCell="1" allowOverlap="1">
            <wp:simplePos x="0" y="0"/>
            <wp:positionH relativeFrom="margin">
              <wp:align>right</wp:align>
            </wp:positionH>
            <wp:positionV relativeFrom="page">
              <wp:posOffset>7139940</wp:posOffset>
            </wp:positionV>
            <wp:extent cx="3218815" cy="1971675"/>
            <wp:effectExtent l="0" t="0" r="635" b="9525"/>
            <wp:wrapTopAndBottom/>
            <wp:docPr id="2010700421" name="Bildobjekt 201070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00421" name="Picture 18"/>
                    <pic:cNvPicPr>
                      <a:picLocks noChangeAspect="1" noChangeArrowheads="1"/>
                    </pic:cNvPicPr>
                  </pic:nvPicPr>
                  <pic:blipFill>
                    <a:blip r:embed="rId43" cstate="print">
                      <a:extLst>
                        <a:ext uri="{28A0092B-C50C-407E-A947-70E740481C1C}">
                          <a14:useLocalDpi xmlns:a14="http://schemas.microsoft.com/office/drawing/2010/main" val="0"/>
                        </a:ext>
                      </a:extLst>
                    </a:blip>
                    <a:srcRect b="24738"/>
                    <a:stretch>
                      <a:fillRect/>
                    </a:stretch>
                  </pic:blipFill>
                  <pic:spPr bwMode="auto">
                    <a:xfrm>
                      <a:off x="0" y="0"/>
                      <a:ext cx="3218815" cy="1971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1248" w:rsidRPr="008F6EBA" w:rsidRDefault="008D3F07" w:rsidP="003C1248">
      <w:pPr>
        <w:autoSpaceDE w:val="0"/>
        <w:autoSpaceDN w:val="0"/>
        <w:adjustRightInd w:val="0"/>
        <w:spacing w:after="0" w:line="240" w:lineRule="auto"/>
        <w:rPr>
          <w:i/>
          <w:sz w:val="16"/>
          <w:szCs w:val="16"/>
        </w:rPr>
      </w:pPr>
      <w:r>
        <w:rPr>
          <w:i/>
          <w:sz w:val="16"/>
          <w:szCs w:val="16"/>
        </w:rPr>
        <w:t>Yta med tillgång till eluttag vid Brottkärrsskolan, Göt</w:t>
      </w:r>
      <w:r>
        <w:rPr>
          <w:i/>
          <w:sz w:val="16"/>
          <w:szCs w:val="16"/>
        </w:rPr>
        <w:t>eborg</w:t>
      </w:r>
    </w:p>
    <w:p w:rsidR="003C1248" w:rsidRDefault="008D3F07" w:rsidP="003C1248">
      <w:pPr>
        <w:autoSpaceDE w:val="0"/>
        <w:autoSpaceDN w:val="0"/>
        <w:adjustRightInd w:val="0"/>
        <w:spacing w:after="0" w:line="240" w:lineRule="auto"/>
        <w:rPr>
          <w:i/>
          <w:sz w:val="16"/>
          <w:szCs w:val="16"/>
        </w:rPr>
      </w:pPr>
      <w:r w:rsidRPr="008F6EBA">
        <w:rPr>
          <w:i/>
          <w:sz w:val="16"/>
          <w:szCs w:val="16"/>
        </w:rPr>
        <w:t xml:space="preserve">Foto: </w:t>
      </w:r>
      <w:r>
        <w:rPr>
          <w:i/>
          <w:sz w:val="16"/>
          <w:szCs w:val="16"/>
        </w:rPr>
        <w:t>Freja Elmsjö</w:t>
      </w:r>
      <w:r w:rsidRPr="008F6EBA">
        <w:rPr>
          <w:i/>
          <w:sz w:val="16"/>
          <w:szCs w:val="16"/>
        </w:rPr>
        <w:t xml:space="preserve">, </w:t>
      </w:r>
      <w:r w:rsidR="00403E40">
        <w:rPr>
          <w:i/>
          <w:sz w:val="16"/>
          <w:szCs w:val="16"/>
        </w:rPr>
        <w:t>Stadsfastighetsförvaltningen</w:t>
      </w:r>
    </w:p>
    <w:p w:rsidR="003C1248" w:rsidRPr="0085520C" w:rsidRDefault="008D3F07" w:rsidP="003C1248">
      <w:pPr>
        <w:pStyle w:val="Rubrik3"/>
        <w:rPr>
          <w:sz w:val="24"/>
          <w:szCs w:val="24"/>
        </w:rPr>
      </w:pPr>
      <w:bookmarkStart w:id="182" w:name="_Toc256000104"/>
      <w:bookmarkStart w:id="183" w:name="_Toc27398179"/>
      <w:r w:rsidRPr="008F6EBA">
        <w:rPr>
          <w:sz w:val="24"/>
          <w:szCs w:val="24"/>
        </w:rPr>
        <w:lastRenderedPageBreak/>
        <w:t>Kullar &amp; Backar</w:t>
      </w:r>
      <w:bookmarkEnd w:id="182"/>
      <w:bookmarkEnd w:id="183"/>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85520C" w:rsidRDefault="008D3F07" w:rsidP="008E1EBF">
            <w:pPr>
              <w:rPr>
                <w:i/>
                <w:sz w:val="20"/>
                <w:szCs w:val="20"/>
              </w:rPr>
            </w:pPr>
            <w:r w:rsidRPr="0085520C">
              <w:rPr>
                <w:rFonts w:cstheme="minorHAnsi"/>
                <w:b/>
                <w:i/>
                <w:iCs/>
                <w:sz w:val="20"/>
                <w:szCs w:val="20"/>
              </w:rPr>
              <w:t>Syfte</w:t>
            </w:r>
            <w:r w:rsidRPr="0085520C">
              <w:rPr>
                <w:rFonts w:cstheme="minorHAnsi"/>
                <w:b/>
                <w:i/>
                <w:sz w:val="20"/>
                <w:szCs w:val="20"/>
              </w:rPr>
              <w:t xml:space="preserve">: </w:t>
            </w:r>
            <w:r w:rsidRPr="0085520C">
              <w:rPr>
                <w:i/>
                <w:sz w:val="20"/>
                <w:szCs w:val="20"/>
              </w:rPr>
              <w:t>Kullar och backar inbjuder till variation i landskapet och ger särskild fart åt leken samt skapar möjlighet till pulkaåkning vintertid. Ger möjlighet till utblick.</w:t>
            </w: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85520C" w:rsidRDefault="008D3F07" w:rsidP="008E1EBF">
            <w:pPr>
              <w:rPr>
                <w:sz w:val="20"/>
                <w:szCs w:val="20"/>
              </w:rPr>
            </w:pPr>
            <w:r w:rsidRPr="0085520C">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85520C" w:rsidRDefault="008D3F07" w:rsidP="008E1EBF">
            <w:pPr>
              <w:rPr>
                <w:rFonts w:ascii="Times New Roman" w:eastAsia="Times New Roman" w:hAnsi="Times New Roman"/>
                <w:sz w:val="20"/>
                <w:szCs w:val="20"/>
              </w:rPr>
            </w:pPr>
            <w:r w:rsidRPr="0085520C">
              <w:rPr>
                <w:rFonts w:ascii="Times New Roman" w:eastAsia="Times New Roman" w:hAnsi="Times New Roman"/>
                <w:sz w:val="20"/>
                <w:szCs w:val="20"/>
              </w:rPr>
              <w:t>Kullar/backar ska i första hand utföras i gräs alternativt slåtteryta. Men även kullar i asfalt kan beaktas.</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85520C" w:rsidRDefault="008D3F07" w:rsidP="008E1EBF">
            <w:pPr>
              <w:rPr>
                <w:rFonts w:ascii="Times New Roman" w:eastAsia="Times New Roman" w:hAnsi="Times New Roman"/>
                <w:sz w:val="20"/>
                <w:szCs w:val="20"/>
                <w:highlight w:val="cyan"/>
              </w:rPr>
            </w:pPr>
            <w:r w:rsidRPr="0085520C">
              <w:rPr>
                <w:rFonts w:ascii="Times New Roman" w:eastAsia="Times New Roman" w:hAnsi="Times New Roman"/>
                <w:sz w:val="20"/>
                <w:szCs w:val="20"/>
              </w:rPr>
              <w:t>Kullar/backar bör vara av olika storlek, lutning och varierande höjd för olika rörelseförmågor och ålder (ca: 1,5m för 1-3 åringar och ca: 2,5 m för 4-5 åringar).</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85520C" w:rsidRDefault="008D3F07" w:rsidP="008E1EBF">
            <w:pPr>
              <w:rPr>
                <w:rFonts w:ascii="Times New Roman" w:eastAsia="Times New Roman" w:hAnsi="Times New Roman"/>
                <w:sz w:val="20"/>
                <w:szCs w:val="20"/>
                <w:highlight w:val="cyan"/>
              </w:rPr>
            </w:pPr>
            <w:r w:rsidRPr="0085520C">
              <w:rPr>
                <w:rFonts w:ascii="Times New Roman" w:eastAsia="Times New Roman" w:hAnsi="Times New Roman"/>
                <w:sz w:val="20"/>
                <w:szCs w:val="20"/>
              </w:rPr>
              <w:t>Ytor som ska klippas med åkgräsklippare får luta max 15 grader.</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85520C" w:rsidRDefault="008D3F07" w:rsidP="008E1EBF">
            <w:pPr>
              <w:rPr>
                <w:rFonts w:ascii="Times New Roman" w:eastAsia="Times New Roman" w:hAnsi="Times New Roman"/>
                <w:sz w:val="20"/>
                <w:szCs w:val="20"/>
                <w:highlight w:val="cyan"/>
              </w:rPr>
            </w:pPr>
            <w:r w:rsidRPr="0085520C">
              <w:rPr>
                <w:rFonts w:ascii="Times New Roman" w:eastAsia="Times New Roman" w:hAnsi="Times New Roman"/>
                <w:sz w:val="20"/>
                <w:szCs w:val="20"/>
              </w:rPr>
              <w:t xml:space="preserve">Kullar/backar bör skapas med schaktmassor från arbetsplatsområdet. </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85520C" w:rsidRDefault="008D3F07" w:rsidP="008E1EBF">
            <w:pPr>
              <w:rPr>
                <w:rFonts w:ascii="Times New Roman" w:eastAsia="Times New Roman" w:hAnsi="Times New Roman"/>
                <w:sz w:val="20"/>
                <w:szCs w:val="20"/>
                <w:highlight w:val="cyan"/>
              </w:rPr>
            </w:pPr>
            <w:r w:rsidRPr="0085520C">
              <w:rPr>
                <w:rFonts w:ascii="Times New Roman" w:eastAsia="Times New Roman" w:hAnsi="Times New Roman"/>
                <w:sz w:val="20"/>
                <w:szCs w:val="20"/>
              </w:rPr>
              <w:t>Kullarna kan med fördel göras mer naturlika med förankrade stockar och stenar.</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spacing w:after="0"/>
        <w:rPr>
          <w:i/>
        </w:rPr>
      </w:pPr>
    </w:p>
    <w:p w:rsidR="003C1248" w:rsidRDefault="008D3F07" w:rsidP="003C1248">
      <w:pPr>
        <w:spacing w:after="0"/>
        <w:rPr>
          <w:i/>
        </w:rPr>
      </w:pPr>
      <w:r w:rsidRPr="0085520C">
        <w:rPr>
          <w:i/>
          <w:noProof/>
          <w:sz w:val="16"/>
          <w:szCs w:val="16"/>
        </w:rPr>
        <w:drawing>
          <wp:anchor distT="0" distB="0" distL="114300" distR="114300" simplePos="0" relativeHeight="251658240" behindDoc="0" locked="0" layoutInCell="1" allowOverlap="1">
            <wp:simplePos x="0" y="0"/>
            <wp:positionH relativeFrom="margin">
              <wp:posOffset>540385</wp:posOffset>
            </wp:positionH>
            <wp:positionV relativeFrom="margin">
              <wp:posOffset>5173980</wp:posOffset>
            </wp:positionV>
            <wp:extent cx="2111375" cy="3234690"/>
            <wp:effectExtent l="0" t="9207" r="0" b="0"/>
            <wp:wrapSquare wrapText="bothSides"/>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ålad asfalt-kullar.jpg"/>
                    <pic:cNvPicPr/>
                  </pic:nvPicPr>
                  <pic:blipFill>
                    <a:blip r:embed="rId44" cstate="print">
                      <a:extLst>
                        <a:ext uri="{28A0092B-C50C-407E-A947-70E740481C1C}">
                          <a14:useLocalDpi xmlns:a14="http://schemas.microsoft.com/office/drawing/2010/main" val="0"/>
                        </a:ext>
                      </a:extLst>
                    </a:blip>
                    <a:srcRect l="41569" t="29995" r="34183"/>
                    <a:stretch>
                      <a:fillRect/>
                    </a:stretch>
                  </pic:blipFill>
                  <pic:spPr bwMode="auto">
                    <a:xfrm rot="5400000">
                      <a:off x="0" y="0"/>
                      <a:ext cx="2111375" cy="3234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5520C">
        <w:rPr>
          <w:rFonts w:cstheme="minorHAnsi"/>
          <w:b/>
          <w:i/>
          <w:iCs/>
          <w:noProof/>
          <w:sz w:val="16"/>
          <w:szCs w:val="16"/>
        </w:rPr>
        <w:drawing>
          <wp:anchor distT="0" distB="0" distL="114300" distR="114300" simplePos="0" relativeHeight="251665408" behindDoc="0" locked="0" layoutInCell="1" allowOverlap="1">
            <wp:simplePos x="0" y="0"/>
            <wp:positionH relativeFrom="column">
              <wp:posOffset>-19050</wp:posOffset>
            </wp:positionH>
            <wp:positionV relativeFrom="margin">
              <wp:posOffset>3419475</wp:posOffset>
            </wp:positionV>
            <wp:extent cx="3216910" cy="2114550"/>
            <wp:effectExtent l="0" t="0" r="2540" b="0"/>
            <wp:wrapSquare wrapText="bothSides"/>
            <wp:docPr id="1873307428"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07428" name="Gräskullar.jpeg"/>
                    <pic:cNvPicPr/>
                  </pic:nvPicPr>
                  <pic:blipFill>
                    <a:blip r:embed="rId45" cstate="print">
                      <a:extLst>
                        <a:ext uri="{28A0092B-C50C-407E-A947-70E740481C1C}">
                          <a14:useLocalDpi xmlns:a14="http://schemas.microsoft.com/office/drawing/2010/main" val="0"/>
                        </a:ext>
                      </a:extLst>
                    </a:blip>
                    <a:srcRect r="6935" b="39720"/>
                    <a:stretch>
                      <a:fillRect/>
                    </a:stretch>
                  </pic:blipFill>
                  <pic:spPr bwMode="auto">
                    <a:xfrm>
                      <a:off x="0" y="0"/>
                      <a:ext cx="3216910" cy="2114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1248" w:rsidRDefault="003C1248" w:rsidP="003C1248">
      <w:pPr>
        <w:spacing w:after="0"/>
        <w:rPr>
          <w:i/>
        </w:rPr>
      </w:pPr>
    </w:p>
    <w:p w:rsidR="003C1248" w:rsidRDefault="003C1248" w:rsidP="003C1248">
      <w:pPr>
        <w:spacing w:after="0"/>
        <w:rPr>
          <w:i/>
        </w:rPr>
      </w:pPr>
    </w:p>
    <w:p w:rsidR="003C1248" w:rsidRPr="0085520C" w:rsidRDefault="008D3F07" w:rsidP="003C1248">
      <w:pPr>
        <w:spacing w:after="0"/>
        <w:rPr>
          <w:i/>
          <w:sz w:val="16"/>
          <w:szCs w:val="16"/>
        </w:rPr>
      </w:pPr>
      <w:r w:rsidRPr="0085520C">
        <w:rPr>
          <w:i/>
          <w:sz w:val="16"/>
          <w:szCs w:val="16"/>
        </w:rPr>
        <w:t>Övre: Gräs</w:t>
      </w:r>
      <w:r>
        <w:rPr>
          <w:i/>
          <w:sz w:val="16"/>
          <w:szCs w:val="16"/>
        </w:rPr>
        <w:t>-</w:t>
      </w:r>
      <w:r w:rsidRPr="0085520C">
        <w:rPr>
          <w:i/>
          <w:sz w:val="16"/>
          <w:szCs w:val="16"/>
        </w:rPr>
        <w:t>kullar på Frejaskolan, Göteborg</w:t>
      </w:r>
    </w:p>
    <w:p w:rsidR="003C1248" w:rsidRPr="0085520C" w:rsidRDefault="008D3F07" w:rsidP="003C1248">
      <w:pPr>
        <w:spacing w:after="0"/>
        <w:rPr>
          <w:i/>
          <w:sz w:val="16"/>
          <w:szCs w:val="16"/>
        </w:rPr>
      </w:pPr>
      <w:r w:rsidRPr="0085520C">
        <w:rPr>
          <w:i/>
          <w:sz w:val="16"/>
          <w:szCs w:val="16"/>
        </w:rPr>
        <w:t>Nedre: Asfaltskullar på Kviberg F-6, Göteborg</w:t>
      </w:r>
    </w:p>
    <w:p w:rsidR="003C1248" w:rsidRPr="00D043D6" w:rsidRDefault="008D3F07" w:rsidP="003C1248">
      <w:pPr>
        <w:spacing w:after="0"/>
        <w:rPr>
          <w:i/>
        </w:rPr>
      </w:pPr>
      <w:r w:rsidRPr="0085520C">
        <w:rPr>
          <w:i/>
          <w:sz w:val="16"/>
          <w:szCs w:val="16"/>
        </w:rPr>
        <w:t xml:space="preserve">Foto: Maria Welin, </w:t>
      </w:r>
      <w:r w:rsidR="00403E40">
        <w:rPr>
          <w:i/>
          <w:sz w:val="16"/>
          <w:szCs w:val="16"/>
        </w:rPr>
        <w:t>Stadsfastighetsförvaltningen</w:t>
      </w:r>
    </w:p>
    <w:p w:rsidR="003C1248" w:rsidRPr="0085520C" w:rsidRDefault="008D3F07" w:rsidP="003C1248">
      <w:pPr>
        <w:pStyle w:val="Rubrik3"/>
        <w:rPr>
          <w:sz w:val="24"/>
          <w:szCs w:val="24"/>
        </w:rPr>
      </w:pPr>
      <w:r>
        <w:rPr>
          <w:sz w:val="36"/>
          <w:szCs w:val="36"/>
          <w:highlight w:val="green"/>
        </w:rPr>
        <w:br w:type="column"/>
      </w:r>
      <w:bookmarkStart w:id="184" w:name="_Toc256000105"/>
      <w:bookmarkStart w:id="185" w:name="_Toc27398180"/>
      <w:r w:rsidRPr="0085520C">
        <w:rPr>
          <w:sz w:val="24"/>
          <w:szCs w:val="24"/>
        </w:rPr>
        <w:t>Labyrinter</w:t>
      </w:r>
      <w:bookmarkEnd w:id="184"/>
      <w:bookmarkEnd w:id="185"/>
      <w:r w:rsidRPr="0085520C">
        <w:rPr>
          <w:sz w:val="24"/>
          <w:szCs w:val="24"/>
        </w:rPr>
        <w:t xml:space="preserve"> </w:t>
      </w:r>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85520C" w:rsidRDefault="008D3F07" w:rsidP="008E1EBF">
            <w:pPr>
              <w:rPr>
                <w:i/>
                <w:sz w:val="20"/>
                <w:szCs w:val="20"/>
              </w:rPr>
            </w:pPr>
            <w:r w:rsidRPr="0085520C">
              <w:rPr>
                <w:rFonts w:cstheme="minorHAnsi"/>
                <w:b/>
                <w:i/>
                <w:iCs/>
                <w:sz w:val="20"/>
                <w:szCs w:val="20"/>
              </w:rPr>
              <w:t>Syfte</w:t>
            </w:r>
            <w:r w:rsidRPr="0085520C">
              <w:rPr>
                <w:rFonts w:cstheme="minorHAnsi"/>
                <w:b/>
                <w:i/>
                <w:sz w:val="20"/>
                <w:szCs w:val="20"/>
              </w:rPr>
              <w:t xml:space="preserve">: </w:t>
            </w:r>
            <w:r w:rsidRPr="0085520C">
              <w:rPr>
                <w:i/>
                <w:sz w:val="20"/>
                <w:szCs w:val="20"/>
              </w:rPr>
              <w:t>Att springa, gömma sig, leta, jaga, upptäcka, hitta in/ut.</w:t>
            </w:r>
          </w:p>
          <w:p w:rsidR="003C1248" w:rsidRPr="0085520C" w:rsidRDefault="003C1248" w:rsidP="008E1EBF">
            <w:pPr>
              <w:rPr>
                <w:i/>
                <w:sz w:val="20"/>
                <w:szCs w:val="20"/>
              </w:rPr>
            </w:pPr>
          </w:p>
          <w:p w:rsidR="003C1248" w:rsidRPr="0085520C" w:rsidRDefault="003C1248" w:rsidP="008E1EBF">
            <w:pPr>
              <w:rPr>
                <w:rFonts w:cstheme="minorHAnsi"/>
                <w:b/>
                <w:i/>
                <w:sz w:val="20"/>
                <w:szCs w:val="20"/>
              </w:rPr>
            </w:pP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85520C" w:rsidRDefault="008D3F07" w:rsidP="008E1EBF">
            <w:pPr>
              <w:rPr>
                <w:sz w:val="20"/>
                <w:szCs w:val="20"/>
              </w:rPr>
            </w:pPr>
            <w:r w:rsidRPr="0085520C">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85520C" w:rsidRDefault="008D3F07" w:rsidP="008E1EBF">
            <w:pPr>
              <w:rPr>
                <w:rFonts w:cstheme="minorHAnsi"/>
                <w:b/>
                <w:i/>
                <w:iCs/>
                <w:sz w:val="20"/>
                <w:szCs w:val="20"/>
              </w:rPr>
            </w:pPr>
            <w:r w:rsidRPr="0085520C">
              <w:rPr>
                <w:rFonts w:ascii="Times New Roman" w:eastAsia="Times New Roman" w:hAnsi="Times New Roman"/>
                <w:sz w:val="20"/>
                <w:szCs w:val="20"/>
              </w:rPr>
              <w:t>Labyrinter kan utformas i olika typer av material. De kan utformas både hög, så att inte barnen ser ut, men även låg, så att barnen har överblick.</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Borders>
              <w:bottom w:val="single" w:sz="4" w:space="0" w:color="auto"/>
            </w:tcBorders>
          </w:tcPr>
          <w:p w:rsidR="003C1248" w:rsidRPr="0085520C" w:rsidRDefault="008D3F07" w:rsidP="008E1EBF">
            <w:pPr>
              <w:rPr>
                <w:rFonts w:ascii="Times New Roman" w:eastAsia="Times New Roman" w:hAnsi="Times New Roman"/>
                <w:sz w:val="20"/>
                <w:szCs w:val="20"/>
              </w:rPr>
            </w:pPr>
            <w:r w:rsidRPr="0085520C">
              <w:rPr>
                <w:rFonts w:ascii="Times New Roman" w:eastAsia="Times New Roman" w:hAnsi="Times New Roman"/>
                <w:sz w:val="20"/>
                <w:szCs w:val="20"/>
              </w:rPr>
              <w:t xml:space="preserve">Skapa gärna labyrinter med små rum inbäddat för </w:t>
            </w:r>
            <w:r w:rsidRPr="0085520C">
              <w:rPr>
                <w:rFonts w:ascii="Times New Roman" w:eastAsia="Times New Roman" w:hAnsi="Times New Roman"/>
                <w:i/>
                <w:sz w:val="20"/>
                <w:szCs w:val="20"/>
              </w:rPr>
              <w:t>skapande &amp; lugna zonen</w:t>
            </w:r>
            <w:r w:rsidRPr="0085520C">
              <w:rPr>
                <w:rFonts w:ascii="Times New Roman" w:eastAsia="Times New Roman" w:hAnsi="Times New Roman"/>
                <w:sz w:val="20"/>
                <w:szCs w:val="20"/>
              </w:rPr>
              <w:t xml:space="preserve">. </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autoSpaceDE w:val="0"/>
        <w:autoSpaceDN w:val="0"/>
        <w:adjustRightInd w:val="0"/>
        <w:spacing w:after="0" w:line="240" w:lineRule="auto"/>
        <w:outlineLvl w:val="0"/>
        <w:rPr>
          <w:sz w:val="36"/>
          <w:szCs w:val="36"/>
          <w:highlight w:val="green"/>
        </w:rPr>
      </w:pPr>
    </w:p>
    <w:p w:rsidR="003C1248" w:rsidRPr="0085520C" w:rsidRDefault="008D3F07" w:rsidP="003C1248">
      <w:pPr>
        <w:pStyle w:val="Rubrik3"/>
        <w:rPr>
          <w:sz w:val="24"/>
          <w:szCs w:val="24"/>
        </w:rPr>
      </w:pPr>
      <w:bookmarkStart w:id="186" w:name="_Toc256000107"/>
      <w:bookmarkStart w:id="187" w:name="_Toc27398181"/>
      <w:r w:rsidRPr="0085520C">
        <w:rPr>
          <w:sz w:val="24"/>
          <w:szCs w:val="24"/>
        </w:rPr>
        <w:t>Aktiviteter för äldre elever/gymnasium</w:t>
      </w:r>
      <w:bookmarkEnd w:id="186"/>
      <w:bookmarkEnd w:id="187"/>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85520C" w:rsidRDefault="008D3F07" w:rsidP="008E1EBF">
            <w:pPr>
              <w:rPr>
                <w:i/>
                <w:sz w:val="20"/>
                <w:szCs w:val="20"/>
              </w:rPr>
            </w:pPr>
            <w:r w:rsidRPr="0085520C">
              <w:rPr>
                <w:rFonts w:cstheme="minorHAnsi"/>
                <w:b/>
                <w:i/>
                <w:iCs/>
                <w:sz w:val="20"/>
                <w:szCs w:val="20"/>
              </w:rPr>
              <w:t>Syfte</w:t>
            </w:r>
            <w:r w:rsidRPr="0085520C">
              <w:rPr>
                <w:rFonts w:cstheme="minorHAnsi"/>
                <w:b/>
                <w:i/>
                <w:sz w:val="20"/>
                <w:szCs w:val="20"/>
              </w:rPr>
              <w:t xml:space="preserve">: </w:t>
            </w:r>
            <w:r w:rsidRPr="0085520C">
              <w:rPr>
                <w:rFonts w:cstheme="minorHAnsi"/>
                <w:i/>
                <w:sz w:val="20"/>
                <w:szCs w:val="20"/>
              </w:rPr>
              <w:t xml:space="preserve">Locka ut eleverna på rasterna och få dem att röra på </w:t>
            </w:r>
            <w:r w:rsidRPr="0085520C">
              <w:rPr>
                <w:rFonts w:cstheme="minorHAnsi"/>
                <w:i/>
                <w:sz w:val="20"/>
                <w:szCs w:val="20"/>
              </w:rPr>
              <w:t>sig. Även möjlighet att använda på idrottslektionerna.</w:t>
            </w:r>
          </w:p>
          <w:p w:rsidR="003C1248" w:rsidRPr="0085520C" w:rsidRDefault="003C1248" w:rsidP="008E1EBF">
            <w:pPr>
              <w:rPr>
                <w:rFonts w:cstheme="minorHAnsi"/>
                <w:b/>
                <w:i/>
                <w:sz w:val="20"/>
                <w:szCs w:val="20"/>
              </w:rPr>
            </w:pP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85520C" w:rsidRDefault="008D3F07" w:rsidP="008E1EBF">
            <w:pPr>
              <w:rPr>
                <w:sz w:val="20"/>
                <w:szCs w:val="20"/>
              </w:rPr>
            </w:pPr>
            <w:r w:rsidRPr="0085520C">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85520C" w:rsidRDefault="008D3F07" w:rsidP="008E1EBF">
            <w:pPr>
              <w:rPr>
                <w:rFonts w:ascii="Times New Roman" w:eastAsia="Times New Roman" w:hAnsi="Times New Roman"/>
                <w:sz w:val="20"/>
                <w:szCs w:val="20"/>
              </w:rPr>
            </w:pPr>
            <w:r w:rsidRPr="0085520C">
              <w:rPr>
                <w:rFonts w:ascii="Times New Roman" w:eastAsia="Times New Roman" w:hAnsi="Times New Roman"/>
                <w:sz w:val="20"/>
                <w:szCs w:val="20"/>
              </w:rPr>
              <w:t>Exempel på utrustning kan vara:</w:t>
            </w:r>
          </w:p>
          <w:p w:rsidR="003C1248" w:rsidRPr="00BE2C51" w:rsidRDefault="008D3F07" w:rsidP="008E1EBF">
            <w:pPr>
              <w:pStyle w:val="Liststycke"/>
              <w:numPr>
                <w:ilvl w:val="1"/>
                <w:numId w:val="1"/>
              </w:numPr>
              <w:ind w:left="459" w:hanging="425"/>
              <w:rPr>
                <w:rFonts w:ascii="Times New Roman" w:eastAsia="Times New Roman" w:hAnsi="Times New Roman"/>
                <w:sz w:val="20"/>
                <w:szCs w:val="20"/>
              </w:rPr>
            </w:pPr>
            <w:r w:rsidRPr="0085520C">
              <w:rPr>
                <w:rFonts w:ascii="Times New Roman" w:eastAsia="Times New Roman" w:hAnsi="Times New Roman"/>
                <w:sz w:val="20"/>
                <w:szCs w:val="20"/>
              </w:rPr>
              <w:t>Hinderbana</w:t>
            </w:r>
            <w:r>
              <w:rPr>
                <w:rFonts w:ascii="Times New Roman" w:eastAsia="Times New Roman" w:hAnsi="Times New Roman"/>
                <w:sz w:val="20"/>
                <w:szCs w:val="20"/>
              </w:rPr>
              <w:t>.</w:t>
            </w:r>
          </w:p>
          <w:p w:rsidR="003C1248" w:rsidRPr="0085520C" w:rsidRDefault="008D3F07" w:rsidP="008E1EBF">
            <w:pPr>
              <w:pStyle w:val="Liststycke"/>
              <w:numPr>
                <w:ilvl w:val="1"/>
                <w:numId w:val="1"/>
              </w:numPr>
              <w:ind w:left="459" w:hanging="425"/>
              <w:rPr>
                <w:rFonts w:ascii="Times New Roman" w:eastAsia="Times New Roman" w:hAnsi="Times New Roman"/>
                <w:sz w:val="20"/>
                <w:szCs w:val="20"/>
              </w:rPr>
            </w:pPr>
            <w:r w:rsidRPr="0085520C">
              <w:rPr>
                <w:rFonts w:ascii="Times New Roman" w:eastAsia="Times New Roman" w:hAnsi="Times New Roman"/>
                <w:sz w:val="20"/>
                <w:szCs w:val="20"/>
              </w:rPr>
              <w:t>Större klätterställning</w:t>
            </w:r>
            <w:r>
              <w:rPr>
                <w:rFonts w:ascii="Times New Roman" w:eastAsia="Times New Roman" w:hAnsi="Times New Roman"/>
                <w:sz w:val="20"/>
                <w:szCs w:val="20"/>
              </w:rPr>
              <w:t>.</w:t>
            </w:r>
          </w:p>
          <w:p w:rsidR="003C1248" w:rsidRPr="0085520C" w:rsidRDefault="008D3F07" w:rsidP="008E1EBF">
            <w:pPr>
              <w:pStyle w:val="Liststycke"/>
              <w:numPr>
                <w:ilvl w:val="1"/>
                <w:numId w:val="1"/>
              </w:numPr>
              <w:ind w:left="459" w:hanging="425"/>
              <w:rPr>
                <w:rFonts w:ascii="Times New Roman" w:eastAsia="Times New Roman" w:hAnsi="Times New Roman"/>
                <w:sz w:val="20"/>
                <w:szCs w:val="20"/>
              </w:rPr>
            </w:pPr>
            <w:r w:rsidRPr="0085520C">
              <w:rPr>
                <w:rFonts w:ascii="Times New Roman" w:eastAsia="Times New Roman" w:hAnsi="Times New Roman"/>
                <w:sz w:val="20"/>
                <w:szCs w:val="20"/>
              </w:rPr>
              <w:t>Kompisgunga</w:t>
            </w:r>
            <w:r>
              <w:rPr>
                <w:rFonts w:ascii="Times New Roman" w:eastAsia="Times New Roman" w:hAnsi="Times New Roman"/>
                <w:sz w:val="20"/>
                <w:szCs w:val="20"/>
              </w:rPr>
              <w:t>.</w:t>
            </w:r>
          </w:p>
          <w:p w:rsidR="003C1248" w:rsidRPr="0085520C" w:rsidRDefault="008D3F07" w:rsidP="008E1EBF">
            <w:pPr>
              <w:pStyle w:val="Liststycke"/>
              <w:numPr>
                <w:ilvl w:val="1"/>
                <w:numId w:val="1"/>
              </w:numPr>
              <w:ind w:left="459" w:hanging="425"/>
              <w:rPr>
                <w:rFonts w:ascii="Times New Roman" w:eastAsia="Times New Roman" w:hAnsi="Times New Roman"/>
                <w:sz w:val="20"/>
                <w:szCs w:val="20"/>
              </w:rPr>
            </w:pPr>
            <w:r w:rsidRPr="0085520C">
              <w:rPr>
                <w:rFonts w:ascii="Times New Roman" w:eastAsia="Times New Roman" w:hAnsi="Times New Roman"/>
                <w:sz w:val="20"/>
                <w:szCs w:val="20"/>
              </w:rPr>
              <w:t>Bollplaner, Multisportarenor</w:t>
            </w:r>
            <w:r>
              <w:rPr>
                <w:rFonts w:ascii="Times New Roman" w:eastAsia="Times New Roman" w:hAnsi="Times New Roman"/>
                <w:sz w:val="20"/>
                <w:szCs w:val="20"/>
              </w:rPr>
              <w:t>.</w:t>
            </w:r>
          </w:p>
          <w:p w:rsidR="003C1248" w:rsidRPr="0085520C" w:rsidRDefault="008D3F07" w:rsidP="008E1EBF">
            <w:pPr>
              <w:pStyle w:val="Liststycke"/>
              <w:numPr>
                <w:ilvl w:val="1"/>
                <w:numId w:val="1"/>
              </w:numPr>
              <w:ind w:left="459" w:hanging="425"/>
              <w:rPr>
                <w:rFonts w:ascii="Times New Roman" w:eastAsia="Times New Roman" w:hAnsi="Times New Roman"/>
                <w:sz w:val="20"/>
                <w:szCs w:val="20"/>
              </w:rPr>
            </w:pPr>
            <w:r w:rsidRPr="0085520C">
              <w:rPr>
                <w:rFonts w:ascii="Times New Roman" w:eastAsia="Times New Roman" w:hAnsi="Times New Roman"/>
                <w:sz w:val="20"/>
                <w:szCs w:val="20"/>
              </w:rPr>
              <w:t xml:space="preserve">Öppen plan/dansbana där man kan koppla upp sin mobil för att kunna spela musik. </w:t>
            </w:r>
          </w:p>
          <w:p w:rsidR="003C1248" w:rsidRPr="0085520C" w:rsidRDefault="008D3F07" w:rsidP="008E1EBF">
            <w:pPr>
              <w:pStyle w:val="Liststycke"/>
              <w:numPr>
                <w:ilvl w:val="1"/>
                <w:numId w:val="1"/>
              </w:numPr>
              <w:ind w:left="459" w:hanging="425"/>
              <w:rPr>
                <w:rFonts w:cstheme="minorHAnsi"/>
                <w:b/>
                <w:i/>
                <w:iCs/>
                <w:sz w:val="20"/>
                <w:szCs w:val="20"/>
              </w:rPr>
            </w:pPr>
            <w:r w:rsidRPr="0085520C">
              <w:rPr>
                <w:rFonts w:ascii="Times New Roman" w:eastAsia="Times New Roman" w:hAnsi="Times New Roman"/>
                <w:sz w:val="20"/>
                <w:szCs w:val="20"/>
              </w:rPr>
              <w:t>Löparbana/slinga runt skolan</w:t>
            </w:r>
            <w:r>
              <w:rPr>
                <w:rFonts w:ascii="Times New Roman" w:eastAsia="Times New Roman" w:hAnsi="Times New Roman"/>
                <w:sz w:val="20"/>
                <w:szCs w:val="20"/>
              </w:rPr>
              <w:t>.</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w:instrText>
            </w:r>
            <w:r w:rsidRPr="00831599">
              <w:rPr>
                <w:rFonts w:cstheme="minorHAnsi"/>
                <w:b/>
                <w:i/>
                <w:iCs/>
              </w:rPr>
              <w:instrText xml:space="preserve">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85520C" w:rsidRDefault="008D3F07" w:rsidP="008E1EBF">
            <w:pPr>
              <w:rPr>
                <w:rFonts w:ascii="Times New Roman" w:eastAsia="Times New Roman" w:hAnsi="Times New Roman"/>
                <w:sz w:val="20"/>
                <w:szCs w:val="20"/>
              </w:rPr>
            </w:pPr>
            <w:r w:rsidRPr="0085520C">
              <w:rPr>
                <w:rFonts w:ascii="Times New Roman" w:eastAsia="Times New Roman" w:hAnsi="Times New Roman"/>
                <w:sz w:val="20"/>
                <w:szCs w:val="20"/>
              </w:rPr>
              <w:t>Vilka aktiviteter som väljs ut analyseras utifrån ett jämställdhetsperspektiv för att tillgodose behov och förutsättningar oavsett könstillhörighet.</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85520C" w:rsidRDefault="008D3F07" w:rsidP="008E1EBF">
            <w:pPr>
              <w:rPr>
                <w:rFonts w:ascii="Times New Roman" w:eastAsia="Times New Roman" w:hAnsi="Times New Roman"/>
                <w:sz w:val="20"/>
                <w:szCs w:val="20"/>
              </w:rPr>
            </w:pPr>
            <w:r w:rsidRPr="0085520C">
              <w:rPr>
                <w:rFonts w:ascii="Times New Roman" w:eastAsia="Times New Roman" w:hAnsi="Times New Roman"/>
                <w:sz w:val="20"/>
                <w:szCs w:val="20"/>
              </w:rPr>
              <w:t>Viktig att all utrustning är anpassad för den ålder den är av</w:t>
            </w:r>
            <w:r w:rsidRPr="0085520C">
              <w:rPr>
                <w:rFonts w:ascii="Times New Roman" w:eastAsia="Times New Roman" w:hAnsi="Times New Roman"/>
                <w:sz w:val="20"/>
                <w:szCs w:val="20"/>
              </w:rPr>
              <w:t>sedd för.</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autoSpaceDE w:val="0"/>
        <w:autoSpaceDN w:val="0"/>
        <w:adjustRightInd w:val="0"/>
        <w:spacing w:after="0" w:line="240" w:lineRule="auto"/>
        <w:outlineLvl w:val="0"/>
        <w:rPr>
          <w:sz w:val="36"/>
          <w:szCs w:val="36"/>
          <w:highlight w:val="green"/>
        </w:rPr>
      </w:pPr>
    </w:p>
    <w:p w:rsidR="003C1248" w:rsidRDefault="008D3F07" w:rsidP="003C1248">
      <w:pPr>
        <w:rPr>
          <w:i/>
          <w:sz w:val="52"/>
          <w:szCs w:val="52"/>
          <w:u w:val="single"/>
        </w:rPr>
      </w:pPr>
      <w:r>
        <w:rPr>
          <w:i/>
          <w:sz w:val="52"/>
          <w:szCs w:val="52"/>
          <w:u w:val="single"/>
        </w:rPr>
        <w:br w:type="page"/>
      </w:r>
    </w:p>
    <w:p w:rsidR="003C1248" w:rsidRPr="003146A1" w:rsidRDefault="008D3F07" w:rsidP="003C1248">
      <w:pPr>
        <w:pStyle w:val="Rubrik2"/>
        <w:rPr>
          <w:sz w:val="36"/>
          <w:szCs w:val="36"/>
        </w:rPr>
      </w:pPr>
      <w:bookmarkStart w:id="188" w:name="_Toc256000109"/>
      <w:bookmarkStart w:id="189" w:name="_Toc27398182"/>
      <w:r w:rsidRPr="003146A1">
        <w:rPr>
          <w:sz w:val="36"/>
          <w:szCs w:val="36"/>
        </w:rPr>
        <w:lastRenderedPageBreak/>
        <w:t>Stilla lek</w:t>
      </w:r>
      <w:bookmarkEnd w:id="188"/>
      <w:bookmarkEnd w:id="189"/>
    </w:p>
    <w:p w:rsidR="003C1248" w:rsidRDefault="003C1248" w:rsidP="003C1248">
      <w:pPr>
        <w:pStyle w:val="Rubrik3"/>
        <w:numPr>
          <w:ilvl w:val="0"/>
          <w:numId w:val="0"/>
        </w:numPr>
        <w:ind w:left="720"/>
        <w:rPr>
          <w:sz w:val="24"/>
          <w:szCs w:val="24"/>
        </w:rPr>
      </w:pPr>
      <w:bookmarkStart w:id="190" w:name="_Hlk23419861"/>
    </w:p>
    <w:p w:rsidR="003C1248" w:rsidRPr="002B5948" w:rsidRDefault="008D3F07" w:rsidP="003C1248">
      <w:pPr>
        <w:pStyle w:val="Rubrik3"/>
        <w:rPr>
          <w:sz w:val="24"/>
          <w:szCs w:val="24"/>
        </w:rPr>
      </w:pPr>
      <w:bookmarkStart w:id="191" w:name="_Toc256000111"/>
      <w:bookmarkStart w:id="192" w:name="_Toc27398183"/>
      <w:r w:rsidRPr="002B5948">
        <w:rPr>
          <w:sz w:val="24"/>
          <w:szCs w:val="24"/>
        </w:rPr>
        <w:t xml:space="preserve">Lekhus och </w:t>
      </w:r>
      <w:r w:rsidRPr="002B5948">
        <w:rPr>
          <w:sz w:val="24"/>
          <w:szCs w:val="24"/>
        </w:rPr>
        <w:t>kiosk</w:t>
      </w:r>
      <w:bookmarkEnd w:id="191"/>
      <w:bookmarkEnd w:id="192"/>
    </w:p>
    <w:tbl>
      <w:tblPr>
        <w:tblStyle w:val="Tabellrutnt"/>
        <w:tblW w:w="5080" w:type="dxa"/>
        <w:tblLayout w:type="fixed"/>
        <w:tblLook w:val="04A0" w:firstRow="1" w:lastRow="0" w:firstColumn="1" w:lastColumn="0" w:noHBand="0" w:noVBand="1"/>
      </w:tblPr>
      <w:tblGrid>
        <w:gridCol w:w="4055"/>
        <w:gridCol w:w="1025"/>
      </w:tblGrid>
      <w:tr w:rsidR="00023770" w:rsidTr="008E1EBF">
        <w:tc>
          <w:tcPr>
            <w:tcW w:w="4055" w:type="dxa"/>
            <w:shd w:val="clear" w:color="auto" w:fill="C2D69B" w:themeFill="accent3" w:themeFillTint="99"/>
          </w:tcPr>
          <w:p w:rsidR="003C1248" w:rsidRPr="002B5948" w:rsidRDefault="008D3F07" w:rsidP="008E1EBF">
            <w:pPr>
              <w:rPr>
                <w:rFonts w:cstheme="minorHAnsi"/>
                <w:i/>
                <w:sz w:val="20"/>
                <w:szCs w:val="20"/>
              </w:rPr>
            </w:pPr>
            <w:r w:rsidRPr="002B5948">
              <w:rPr>
                <w:rFonts w:cstheme="minorHAnsi"/>
                <w:b/>
                <w:i/>
                <w:iCs/>
                <w:sz w:val="20"/>
                <w:szCs w:val="20"/>
              </w:rPr>
              <w:t>Syfte</w:t>
            </w:r>
            <w:r w:rsidRPr="002B5948">
              <w:rPr>
                <w:rFonts w:cstheme="minorHAnsi"/>
                <w:b/>
                <w:i/>
                <w:sz w:val="20"/>
                <w:szCs w:val="20"/>
              </w:rPr>
              <w:t xml:space="preserve">: </w:t>
            </w:r>
            <w:r w:rsidRPr="002B5948">
              <w:rPr>
                <w:rFonts w:cstheme="minorHAnsi"/>
                <w:i/>
                <w:sz w:val="20"/>
                <w:szCs w:val="20"/>
              </w:rPr>
              <w:t>Här leks rollekar, affär och mycket annat.</w:t>
            </w:r>
          </w:p>
          <w:p w:rsidR="003C1248" w:rsidRPr="002B5948" w:rsidRDefault="003C1248" w:rsidP="008E1EBF">
            <w:pPr>
              <w:rPr>
                <w:rFonts w:cstheme="minorHAnsi"/>
                <w:i/>
                <w:sz w:val="20"/>
                <w:szCs w:val="20"/>
              </w:rPr>
            </w:pPr>
          </w:p>
          <w:p w:rsidR="003C1248" w:rsidRPr="002B5948" w:rsidRDefault="003C1248" w:rsidP="008E1EBF">
            <w:pPr>
              <w:rPr>
                <w:rFonts w:cstheme="minorHAnsi"/>
                <w:i/>
                <w:sz w:val="20"/>
                <w:szCs w:val="20"/>
              </w:rPr>
            </w:pPr>
          </w:p>
        </w:tc>
        <w:tc>
          <w:tcPr>
            <w:tcW w:w="1025"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55" w:type="dxa"/>
          </w:tcPr>
          <w:p w:rsidR="003C1248" w:rsidRPr="002B5948" w:rsidRDefault="008D3F07" w:rsidP="008E1EBF">
            <w:pPr>
              <w:rPr>
                <w:sz w:val="20"/>
                <w:szCs w:val="20"/>
              </w:rPr>
            </w:pPr>
            <w:r w:rsidRPr="002B5948">
              <w:rPr>
                <w:rFonts w:cstheme="minorHAnsi"/>
                <w:b/>
                <w:i/>
                <w:iCs/>
                <w:sz w:val="20"/>
                <w:szCs w:val="20"/>
              </w:rPr>
              <w:t>Krav &amp; rekommendation:</w:t>
            </w:r>
          </w:p>
        </w:tc>
        <w:tc>
          <w:tcPr>
            <w:tcW w:w="1025" w:type="dxa"/>
          </w:tcPr>
          <w:p w:rsidR="003C1248" w:rsidRPr="0019521D" w:rsidRDefault="003C1248" w:rsidP="008E1EBF">
            <w:pPr>
              <w:rPr>
                <w:sz w:val="24"/>
                <w:szCs w:val="24"/>
              </w:rPr>
            </w:pPr>
          </w:p>
        </w:tc>
      </w:tr>
      <w:tr w:rsidR="00023770" w:rsidTr="008E1EBF">
        <w:tc>
          <w:tcPr>
            <w:tcW w:w="4055" w:type="dxa"/>
          </w:tcPr>
          <w:p w:rsidR="003C1248" w:rsidRPr="002F3654" w:rsidRDefault="008D3F07" w:rsidP="008E1EBF">
            <w:pPr>
              <w:rPr>
                <w:rFonts w:ascii="Times New Roman" w:eastAsia="Times New Roman" w:hAnsi="Times New Roman"/>
                <w:sz w:val="20"/>
                <w:szCs w:val="20"/>
              </w:rPr>
            </w:pPr>
            <w:r w:rsidRPr="002F3654">
              <w:rPr>
                <w:rFonts w:ascii="Times New Roman" w:eastAsia="Times New Roman" w:hAnsi="Times New Roman"/>
                <w:sz w:val="20"/>
                <w:szCs w:val="20"/>
              </w:rPr>
              <w:t>Ska vara ålderanpassade.</w:t>
            </w:r>
          </w:p>
        </w:tc>
        <w:tc>
          <w:tcPr>
            <w:tcW w:w="1025"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2F3654" w:rsidRDefault="008D3F07" w:rsidP="008E1EBF">
            <w:pPr>
              <w:rPr>
                <w:rFonts w:ascii="Times New Roman" w:eastAsia="Times New Roman" w:hAnsi="Times New Roman"/>
                <w:sz w:val="20"/>
                <w:szCs w:val="20"/>
              </w:rPr>
            </w:pPr>
            <w:r w:rsidRPr="002F3654">
              <w:rPr>
                <w:rFonts w:ascii="Times New Roman" w:eastAsia="Times New Roman" w:hAnsi="Times New Roman"/>
                <w:sz w:val="20"/>
                <w:szCs w:val="20"/>
              </w:rPr>
              <w:t>Pilkojor får ej förekomma av ”levande pil. Alternativ till pi</w:t>
            </w:r>
            <w:r w:rsidRPr="002F3654">
              <w:rPr>
                <w:rFonts w:ascii="Times New Roman" w:eastAsia="Times New Roman" w:hAnsi="Times New Roman"/>
                <w:sz w:val="20"/>
                <w:szCs w:val="20"/>
              </w:rPr>
              <w:t>lkojor kan vara bambu, avenbok, stomme av trä, ”död” pil eller annat med klätterväxter med mera</w:t>
            </w:r>
            <w:r>
              <w:rPr>
                <w:rFonts w:ascii="Times New Roman" w:eastAsia="Times New Roman" w:hAnsi="Times New Roman"/>
                <w:sz w:val="20"/>
                <w:szCs w:val="20"/>
              </w:rPr>
              <w:t>.</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190"/>
    </w:tbl>
    <w:p w:rsidR="003C1248" w:rsidRDefault="003C1248" w:rsidP="003C1248">
      <w:pPr>
        <w:pStyle w:val="Rubrik3"/>
        <w:numPr>
          <w:ilvl w:val="0"/>
          <w:numId w:val="0"/>
        </w:numPr>
        <w:ind w:left="720"/>
        <w:rPr>
          <w:sz w:val="24"/>
          <w:szCs w:val="24"/>
        </w:rPr>
      </w:pPr>
    </w:p>
    <w:p w:rsidR="003C1248" w:rsidRPr="002B5948" w:rsidRDefault="008D3F07" w:rsidP="003C1248">
      <w:pPr>
        <w:pStyle w:val="Rubrik3"/>
        <w:rPr>
          <w:sz w:val="24"/>
          <w:szCs w:val="24"/>
        </w:rPr>
      </w:pPr>
      <w:bookmarkStart w:id="193" w:name="_Toc256000113"/>
      <w:bookmarkStart w:id="194" w:name="_Toc27398184"/>
      <w:r w:rsidRPr="002B5948">
        <w:rPr>
          <w:sz w:val="24"/>
          <w:szCs w:val="24"/>
        </w:rPr>
        <w:t>Bygglek</w:t>
      </w:r>
      <w:bookmarkEnd w:id="193"/>
      <w:bookmarkEnd w:id="194"/>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2B5948" w:rsidRDefault="008D3F07" w:rsidP="008E1EBF">
            <w:pPr>
              <w:rPr>
                <w:rFonts w:cstheme="minorHAnsi"/>
                <w:i/>
                <w:sz w:val="20"/>
                <w:szCs w:val="20"/>
              </w:rPr>
            </w:pPr>
            <w:r w:rsidRPr="002B5948">
              <w:rPr>
                <w:rFonts w:cstheme="minorHAnsi"/>
                <w:b/>
                <w:i/>
                <w:iCs/>
                <w:sz w:val="20"/>
                <w:szCs w:val="20"/>
              </w:rPr>
              <w:t>Syfte</w:t>
            </w:r>
            <w:r w:rsidRPr="002B5948">
              <w:rPr>
                <w:rFonts w:cstheme="minorHAnsi"/>
                <w:b/>
                <w:i/>
                <w:sz w:val="20"/>
                <w:szCs w:val="20"/>
              </w:rPr>
              <w:t xml:space="preserve">: </w:t>
            </w:r>
            <w:r w:rsidRPr="002B5948">
              <w:rPr>
                <w:rFonts w:cstheme="minorHAnsi"/>
                <w:i/>
                <w:sz w:val="20"/>
                <w:szCs w:val="20"/>
              </w:rPr>
              <w:t>Här får barnen skapa, bygga, testa på att skapa lite större konstruktioner, för att genom lek få använda både hjärna och kropp. Förbered en platt yta till förvaring av till exempel bräd</w:t>
            </w:r>
            <w:r w:rsidRPr="002B5948">
              <w:rPr>
                <w:rFonts w:cstheme="minorHAnsi"/>
                <w:i/>
                <w:sz w:val="20"/>
                <w:szCs w:val="20"/>
              </w:rPr>
              <w:t>er, större grenar, uppsågade bitar från fällda träd och skapa plats för bygget. Byggmaterialet behöver inte vara så omfattande vid nyanläggningen, utan vara i ständig förändring.</w:t>
            </w: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2B5948" w:rsidRDefault="008D3F07" w:rsidP="008E1EBF">
            <w:pPr>
              <w:rPr>
                <w:sz w:val="20"/>
                <w:szCs w:val="20"/>
              </w:rPr>
            </w:pPr>
            <w:r w:rsidRPr="002B5948">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2B5948" w:rsidRDefault="008D3F07" w:rsidP="008E1EBF">
            <w:pPr>
              <w:rPr>
                <w:rFonts w:cstheme="minorHAnsi"/>
                <w:b/>
                <w:i/>
                <w:iCs/>
                <w:sz w:val="20"/>
                <w:szCs w:val="20"/>
              </w:rPr>
            </w:pPr>
            <w:r w:rsidRPr="002B5948">
              <w:rPr>
                <w:rFonts w:ascii="Times New Roman" w:hAnsi="Times New Roman" w:cs="Times New Roman"/>
                <w:sz w:val="20"/>
                <w:szCs w:val="20"/>
              </w:rPr>
              <w:t xml:space="preserve">Förbered en platt yta tillräcklig för förvaring och bygge. Ytan kan kompletteras med specifikt förråd/ låda för byggmaterial. </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2B5948" w:rsidRDefault="008D3F07" w:rsidP="008E1EBF">
            <w:pPr>
              <w:rPr>
                <w:rFonts w:ascii="Times New Roman" w:hAnsi="Times New Roman" w:cs="Times New Roman"/>
                <w:sz w:val="20"/>
                <w:szCs w:val="20"/>
              </w:rPr>
            </w:pPr>
            <w:r w:rsidRPr="002B5948">
              <w:rPr>
                <w:rFonts w:ascii="Times New Roman" w:hAnsi="Times New Roman" w:cs="Times New Roman"/>
                <w:sz w:val="20"/>
                <w:szCs w:val="20"/>
              </w:rPr>
              <w:t>Platsens utformning anpassas efter verksamhetens förutsättningar och behov.</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Pr="001C124B" w:rsidRDefault="003C1248" w:rsidP="003C1248">
      <w:pPr>
        <w:autoSpaceDE w:val="0"/>
        <w:autoSpaceDN w:val="0"/>
        <w:adjustRightInd w:val="0"/>
        <w:spacing w:after="0" w:line="240" w:lineRule="auto"/>
        <w:outlineLvl w:val="0"/>
        <w:rPr>
          <w:rFonts w:ascii="Arial" w:hAnsi="Arial" w:cs="Arial"/>
          <w:iCs/>
          <w:sz w:val="20"/>
          <w:szCs w:val="20"/>
        </w:rPr>
      </w:pPr>
    </w:p>
    <w:p w:rsidR="003C1248" w:rsidRDefault="003C1248" w:rsidP="003C1248">
      <w:pPr>
        <w:pStyle w:val="Rubrik3"/>
        <w:numPr>
          <w:ilvl w:val="0"/>
          <w:numId w:val="0"/>
        </w:numPr>
        <w:ind w:left="720"/>
        <w:rPr>
          <w:sz w:val="24"/>
          <w:szCs w:val="24"/>
        </w:rPr>
      </w:pPr>
    </w:p>
    <w:p w:rsidR="003C1248" w:rsidRPr="002B5948" w:rsidRDefault="008D3F07" w:rsidP="003C1248">
      <w:pPr>
        <w:pStyle w:val="Rubrik3"/>
        <w:rPr>
          <w:sz w:val="24"/>
          <w:szCs w:val="24"/>
        </w:rPr>
      </w:pPr>
      <w:bookmarkStart w:id="195" w:name="_Toc256000116"/>
      <w:bookmarkStart w:id="196" w:name="_Toc27398185"/>
      <w:r w:rsidRPr="002B5948">
        <w:rPr>
          <w:sz w:val="24"/>
          <w:szCs w:val="24"/>
        </w:rPr>
        <w:t>Ateljé</w:t>
      </w:r>
      <w:bookmarkEnd w:id="195"/>
      <w:bookmarkEnd w:id="196"/>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2B5948" w:rsidRDefault="008D3F07" w:rsidP="008E1EBF">
            <w:pPr>
              <w:rPr>
                <w:rFonts w:cstheme="minorHAnsi"/>
                <w:i/>
                <w:sz w:val="20"/>
                <w:szCs w:val="20"/>
              </w:rPr>
            </w:pPr>
            <w:r w:rsidRPr="002B5948">
              <w:rPr>
                <w:rFonts w:cstheme="minorHAnsi"/>
                <w:b/>
                <w:i/>
                <w:iCs/>
                <w:sz w:val="20"/>
                <w:szCs w:val="20"/>
              </w:rPr>
              <w:t>Syfte</w:t>
            </w:r>
            <w:r w:rsidRPr="002B5948">
              <w:rPr>
                <w:rFonts w:cstheme="minorHAnsi"/>
                <w:b/>
                <w:i/>
                <w:sz w:val="20"/>
                <w:szCs w:val="20"/>
              </w:rPr>
              <w:t xml:space="preserve">: </w:t>
            </w:r>
            <w:r w:rsidRPr="002B5948">
              <w:rPr>
                <w:rFonts w:cstheme="minorHAnsi"/>
                <w:i/>
                <w:sz w:val="20"/>
                <w:szCs w:val="20"/>
              </w:rPr>
              <w:t>Flytta ut den skapande verksamheten utomhus. Det kan handla om att måla, skulptera och bygga mindre saker t.</w:t>
            </w:r>
            <w:r>
              <w:rPr>
                <w:rFonts w:cstheme="minorHAnsi"/>
                <w:i/>
                <w:sz w:val="20"/>
                <w:szCs w:val="20"/>
              </w:rPr>
              <w:t xml:space="preserve"> </w:t>
            </w:r>
            <w:r w:rsidRPr="002B5948">
              <w:rPr>
                <w:rFonts w:cstheme="minorHAnsi"/>
                <w:i/>
                <w:sz w:val="20"/>
                <w:szCs w:val="20"/>
              </w:rPr>
              <w:t>ex. fågel- och insektsholkar</w:t>
            </w: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2B5948" w:rsidRDefault="008D3F07" w:rsidP="008E1EBF">
            <w:pPr>
              <w:rPr>
                <w:sz w:val="20"/>
                <w:szCs w:val="20"/>
              </w:rPr>
            </w:pPr>
            <w:r w:rsidRPr="002B5948">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2B5948" w:rsidRDefault="008D3F07" w:rsidP="008E1EBF">
            <w:pPr>
              <w:rPr>
                <w:rFonts w:cstheme="minorHAnsi"/>
                <w:b/>
                <w:i/>
                <w:iCs/>
                <w:sz w:val="20"/>
                <w:szCs w:val="20"/>
              </w:rPr>
            </w:pPr>
            <w:r w:rsidRPr="002B5948">
              <w:rPr>
                <w:rFonts w:ascii="Times New Roman" w:hAnsi="Times New Roman" w:cs="Times New Roman"/>
                <w:sz w:val="20"/>
                <w:szCs w:val="20"/>
              </w:rPr>
              <w:t xml:space="preserve">Bör ligga i anslutning till byggnaden, med fördel i </w:t>
            </w:r>
            <w:r w:rsidRPr="002B5948">
              <w:rPr>
                <w:rFonts w:ascii="Times New Roman" w:hAnsi="Times New Roman" w:cs="Times New Roman"/>
                <w:sz w:val="20"/>
                <w:szCs w:val="20"/>
              </w:rPr>
              <w:t>anslutning till invändig ateljé. Ligger ateljéytan långt från byggnaden bör den utrustas med fasta stafflier.</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w:instrText>
            </w:r>
            <w:r w:rsidRPr="00831599">
              <w:rPr>
                <w:rFonts w:cstheme="minorHAnsi"/>
                <w:b/>
                <w:i/>
                <w:iCs/>
              </w:rPr>
              <w:instrText xml:space="preserve">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2B5948" w:rsidRDefault="008D3F07" w:rsidP="008E1EBF">
            <w:pPr>
              <w:rPr>
                <w:rFonts w:ascii="Times New Roman" w:eastAsia="Times New Roman" w:hAnsi="Times New Roman"/>
                <w:sz w:val="20"/>
                <w:szCs w:val="20"/>
              </w:rPr>
            </w:pPr>
            <w:bookmarkStart w:id="197" w:name="_Hlk23862820"/>
            <w:r w:rsidRPr="002B5948">
              <w:rPr>
                <w:rFonts w:ascii="Times New Roman" w:eastAsia="Times New Roman" w:hAnsi="Times New Roman"/>
                <w:sz w:val="20"/>
                <w:szCs w:val="20"/>
              </w:rPr>
              <w:t>Fasta stafflier bör utrustas med avrinning så att regnvatten inte blir stående.</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197"/>
      <w:tr w:rsidR="00023770" w:rsidTr="008E1EBF">
        <w:tc>
          <w:tcPr>
            <w:tcW w:w="4069" w:type="dxa"/>
          </w:tcPr>
          <w:p w:rsidR="003C1248" w:rsidRPr="002B5948" w:rsidRDefault="008D3F07" w:rsidP="008E1EBF">
            <w:pPr>
              <w:rPr>
                <w:rFonts w:ascii="Times New Roman" w:hAnsi="Times New Roman" w:cs="Times New Roman"/>
                <w:sz w:val="20"/>
                <w:szCs w:val="20"/>
              </w:rPr>
            </w:pPr>
            <w:r w:rsidRPr="002B5948">
              <w:rPr>
                <w:rFonts w:ascii="Times New Roman" w:hAnsi="Times New Roman" w:cs="Times New Roman"/>
                <w:sz w:val="20"/>
                <w:szCs w:val="20"/>
              </w:rPr>
              <w:t>Solskydd: minst 50%</w:t>
            </w:r>
          </w:p>
          <w:p w:rsidR="003C1248" w:rsidRPr="002B5948" w:rsidRDefault="003C1248" w:rsidP="008E1EBF">
            <w:pPr>
              <w:rPr>
                <w:rFonts w:cstheme="minorHAnsi"/>
                <w:b/>
                <w:i/>
                <w:iCs/>
                <w:sz w:val="20"/>
                <w:szCs w:val="20"/>
              </w:rPr>
            </w:pP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Pr="003146A1" w:rsidRDefault="008D3F07" w:rsidP="003C1248">
      <w:pPr>
        <w:pStyle w:val="Rubrik2"/>
        <w:rPr>
          <w:sz w:val="36"/>
          <w:szCs w:val="36"/>
        </w:rPr>
      </w:pPr>
      <w:r w:rsidRPr="00F13B46">
        <w:rPr>
          <w:sz w:val="36"/>
          <w:szCs w:val="36"/>
          <w:highlight w:val="green"/>
        </w:rPr>
        <w:br w:type="column"/>
      </w:r>
      <w:bookmarkStart w:id="198" w:name="_Toc256000117"/>
      <w:bookmarkStart w:id="199" w:name="_Toc27398186"/>
      <w:r w:rsidRPr="003146A1">
        <w:rPr>
          <w:sz w:val="36"/>
          <w:szCs w:val="36"/>
        </w:rPr>
        <w:t>Motorisk lek</w:t>
      </w:r>
      <w:bookmarkEnd w:id="198"/>
      <w:bookmarkEnd w:id="199"/>
    </w:p>
    <w:p w:rsidR="003C1248" w:rsidRDefault="003C1248" w:rsidP="003C1248">
      <w:pPr>
        <w:pStyle w:val="Rubrik3"/>
        <w:numPr>
          <w:ilvl w:val="0"/>
          <w:numId w:val="0"/>
        </w:numPr>
        <w:ind w:left="720"/>
        <w:rPr>
          <w:sz w:val="24"/>
          <w:szCs w:val="24"/>
        </w:rPr>
      </w:pPr>
    </w:p>
    <w:p w:rsidR="003C1248" w:rsidRPr="002B5948" w:rsidRDefault="008D3F07" w:rsidP="003C1248">
      <w:pPr>
        <w:pStyle w:val="Rubrik3"/>
        <w:rPr>
          <w:sz w:val="24"/>
          <w:szCs w:val="24"/>
        </w:rPr>
      </w:pPr>
      <w:bookmarkStart w:id="200" w:name="_Toc256000119"/>
      <w:bookmarkStart w:id="201" w:name="_Toc27398187"/>
      <w:r w:rsidRPr="002B5948">
        <w:rPr>
          <w:sz w:val="24"/>
          <w:szCs w:val="24"/>
        </w:rPr>
        <w:t>Hinderbana/Balansgång</w:t>
      </w:r>
      <w:bookmarkEnd w:id="200"/>
      <w:bookmarkEnd w:id="201"/>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2B5948" w:rsidRDefault="008D3F07" w:rsidP="008E1EBF">
            <w:pPr>
              <w:rPr>
                <w:rFonts w:cstheme="minorHAnsi"/>
                <w:i/>
                <w:sz w:val="20"/>
                <w:szCs w:val="20"/>
              </w:rPr>
            </w:pPr>
            <w:r w:rsidRPr="002B5948">
              <w:rPr>
                <w:rFonts w:cstheme="minorHAnsi"/>
                <w:b/>
                <w:i/>
                <w:iCs/>
                <w:sz w:val="20"/>
                <w:szCs w:val="20"/>
              </w:rPr>
              <w:t>Syfte</w:t>
            </w:r>
            <w:r w:rsidRPr="002B5948">
              <w:rPr>
                <w:rFonts w:cstheme="minorHAnsi"/>
                <w:b/>
                <w:i/>
                <w:sz w:val="20"/>
                <w:szCs w:val="20"/>
              </w:rPr>
              <w:t xml:space="preserve">: </w:t>
            </w:r>
            <w:r w:rsidRPr="002B5948">
              <w:rPr>
                <w:rFonts w:cstheme="minorHAnsi"/>
                <w:i/>
                <w:sz w:val="20"/>
                <w:szCs w:val="20"/>
              </w:rPr>
              <w:t>Grovmotorisk träning, balans, samarbetsövningar, roligt med mera</w:t>
            </w:r>
            <w:r>
              <w:rPr>
                <w:rFonts w:cstheme="minorHAnsi"/>
                <w:i/>
                <w:sz w:val="20"/>
                <w:szCs w:val="20"/>
              </w:rPr>
              <w:t>.</w:t>
            </w:r>
          </w:p>
          <w:p w:rsidR="003C1248" w:rsidRPr="002B5948" w:rsidRDefault="003C1248" w:rsidP="008E1EBF">
            <w:pPr>
              <w:rPr>
                <w:rFonts w:cstheme="minorHAnsi"/>
                <w:i/>
                <w:sz w:val="20"/>
                <w:szCs w:val="20"/>
              </w:rPr>
            </w:pPr>
          </w:p>
          <w:p w:rsidR="003C1248" w:rsidRPr="002B5948" w:rsidRDefault="003C1248" w:rsidP="008E1EBF">
            <w:pPr>
              <w:rPr>
                <w:rFonts w:cstheme="minorHAnsi"/>
                <w:i/>
                <w:sz w:val="20"/>
                <w:szCs w:val="20"/>
              </w:rPr>
            </w:pP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2B5948" w:rsidRDefault="008D3F07" w:rsidP="008E1EBF">
            <w:pPr>
              <w:rPr>
                <w:sz w:val="20"/>
                <w:szCs w:val="20"/>
              </w:rPr>
            </w:pPr>
            <w:r w:rsidRPr="002B5948">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2B5948" w:rsidRDefault="008D3F07" w:rsidP="008E1EBF">
            <w:pPr>
              <w:rPr>
                <w:rFonts w:cstheme="minorHAnsi"/>
                <w:b/>
                <w:i/>
                <w:iCs/>
                <w:sz w:val="20"/>
                <w:szCs w:val="20"/>
              </w:rPr>
            </w:pPr>
            <w:r w:rsidRPr="002B5948">
              <w:rPr>
                <w:rFonts w:ascii="Times New Roman" w:eastAsia="Times New Roman" w:hAnsi="Times New Roman"/>
                <w:sz w:val="20"/>
                <w:szCs w:val="20"/>
              </w:rPr>
              <w:t>Möjligheten till fri lek i naturmiljö ska prioriteras. Förankrade stockar, stubbar och stenar kan placeras ut för barnen att balansera på, liksom rep mellan träd (skydd mellan rep och stam ska utföras).</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2B5948" w:rsidRDefault="008D3F07" w:rsidP="008E1EBF">
            <w:pPr>
              <w:rPr>
                <w:rFonts w:ascii="Times New Roman" w:hAnsi="Times New Roman" w:cs="Times New Roman"/>
                <w:sz w:val="20"/>
                <w:szCs w:val="20"/>
              </w:rPr>
            </w:pPr>
            <w:r w:rsidRPr="002B5948">
              <w:rPr>
                <w:rFonts w:ascii="Times New Roman" w:eastAsia="Times New Roman" w:hAnsi="Times New Roman"/>
                <w:sz w:val="20"/>
                <w:szCs w:val="20"/>
              </w:rPr>
              <w:t>Det kan med fördel skapas en grund till balansgången/hinderbanan i projektet men utrymme ges för möjlig successiv utveckling med barns medverkan under förvaltningstiden.</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2B5948" w:rsidRDefault="008D3F07" w:rsidP="008E1EBF">
            <w:pPr>
              <w:rPr>
                <w:rFonts w:ascii="Times New Roman" w:hAnsi="Times New Roman" w:cs="Times New Roman"/>
                <w:sz w:val="20"/>
                <w:szCs w:val="20"/>
              </w:rPr>
            </w:pPr>
            <w:r w:rsidRPr="002B5948">
              <w:rPr>
                <w:rFonts w:ascii="Times New Roman" w:eastAsia="Times New Roman" w:hAnsi="Times New Roman"/>
                <w:sz w:val="20"/>
                <w:szCs w:val="20"/>
              </w:rPr>
              <w:t>Solskydd: minst 50%</w:t>
            </w:r>
            <w:r>
              <w:rPr>
                <w:rStyle w:val="Fotnotsreferens"/>
                <w:rFonts w:ascii="Times New Roman" w:eastAsia="Times New Roman" w:hAnsi="Times New Roman"/>
                <w:sz w:val="20"/>
                <w:szCs w:val="20"/>
              </w:rPr>
              <w:footnoteReference w:id="25"/>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autoSpaceDE w:val="0"/>
        <w:autoSpaceDN w:val="0"/>
        <w:adjustRightInd w:val="0"/>
        <w:spacing w:after="0" w:line="240" w:lineRule="auto"/>
        <w:rPr>
          <w:i/>
        </w:rPr>
      </w:pPr>
    </w:p>
    <w:p w:rsidR="003C1248" w:rsidRDefault="003C1248" w:rsidP="003C1248">
      <w:pPr>
        <w:autoSpaceDE w:val="0"/>
        <w:autoSpaceDN w:val="0"/>
        <w:adjustRightInd w:val="0"/>
        <w:spacing w:after="0" w:line="240" w:lineRule="auto"/>
        <w:rPr>
          <w:i/>
        </w:rPr>
      </w:pPr>
    </w:p>
    <w:p w:rsidR="003C1248" w:rsidRDefault="003C1248" w:rsidP="003C1248">
      <w:pPr>
        <w:autoSpaceDE w:val="0"/>
        <w:autoSpaceDN w:val="0"/>
        <w:adjustRightInd w:val="0"/>
        <w:spacing w:after="0" w:line="240" w:lineRule="auto"/>
        <w:rPr>
          <w:i/>
        </w:rPr>
      </w:pPr>
    </w:p>
    <w:p w:rsidR="003C1248" w:rsidRDefault="003C1248" w:rsidP="003C1248">
      <w:pPr>
        <w:autoSpaceDE w:val="0"/>
        <w:autoSpaceDN w:val="0"/>
        <w:adjustRightInd w:val="0"/>
        <w:spacing w:after="0" w:line="240" w:lineRule="auto"/>
        <w:rPr>
          <w:i/>
        </w:rPr>
      </w:pPr>
    </w:p>
    <w:p w:rsidR="003C1248" w:rsidRDefault="003C1248" w:rsidP="003C1248">
      <w:pPr>
        <w:autoSpaceDE w:val="0"/>
        <w:autoSpaceDN w:val="0"/>
        <w:adjustRightInd w:val="0"/>
        <w:spacing w:after="0" w:line="240" w:lineRule="auto"/>
        <w:rPr>
          <w:i/>
        </w:rPr>
      </w:pPr>
    </w:p>
    <w:p w:rsidR="003C1248" w:rsidRDefault="008D3F07" w:rsidP="003C1248">
      <w:pPr>
        <w:autoSpaceDE w:val="0"/>
        <w:autoSpaceDN w:val="0"/>
        <w:adjustRightInd w:val="0"/>
        <w:spacing w:after="0" w:line="240" w:lineRule="auto"/>
        <w:rPr>
          <w:sz w:val="16"/>
          <w:szCs w:val="16"/>
          <w:highlight w:val="green"/>
        </w:rPr>
        <w:sectPr w:rsidR="003C1248" w:rsidSect="00CB0F59">
          <w:pgSz w:w="11906" w:h="16838"/>
          <w:pgMar w:top="720" w:right="720" w:bottom="720" w:left="720" w:header="708" w:footer="708" w:gutter="0"/>
          <w:cols w:num="2" w:space="282"/>
          <w:docGrid w:linePitch="360"/>
        </w:sectPr>
      </w:pPr>
      <w:r w:rsidRPr="002B5948">
        <w:rPr>
          <w:i/>
          <w:noProof/>
          <w:sz w:val="16"/>
          <w:szCs w:val="16"/>
          <w:lang w:eastAsia="sv-SE"/>
        </w:rPr>
        <w:drawing>
          <wp:anchor distT="0" distB="0" distL="114300" distR="114300" simplePos="0" relativeHeight="251660288" behindDoc="0" locked="0" layoutInCell="1" allowOverlap="1">
            <wp:simplePos x="0" y="0"/>
            <wp:positionH relativeFrom="column">
              <wp:align>right</wp:align>
            </wp:positionH>
            <wp:positionV relativeFrom="margin">
              <wp:posOffset>4232439</wp:posOffset>
            </wp:positionV>
            <wp:extent cx="3228446" cy="3491500"/>
            <wp:effectExtent l="0" t="0" r="0" b="0"/>
            <wp:wrapNone/>
            <wp:docPr id="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I:\UA\Miljö &amp; Energi\Hållbara &amp; pedagogiska utemiljöer\Bilder\Från inventering till presentation\A_Vippärtsvägen20151016_140905355_iOS.jpg"/>
                    <pic:cNvPicPr>
                      <a:picLocks noChangeAspect="1" noChangeArrowheads="1"/>
                    </pic:cNvPicPr>
                  </pic:nvPicPr>
                  <pic:blipFill>
                    <a:blip r:embed="rId46" cstate="print">
                      <a:extLst>
                        <a:ext uri="{28A0092B-C50C-407E-A947-70E740481C1C}">
                          <a14:useLocalDpi xmlns:a14="http://schemas.microsoft.com/office/drawing/2010/main" val="0"/>
                        </a:ext>
                      </a:extLst>
                    </a:blip>
                    <a:srcRect t="4878" b="18884"/>
                    <a:stretch>
                      <a:fillRect/>
                    </a:stretch>
                  </pic:blipFill>
                  <pic:spPr bwMode="auto">
                    <a:xfrm>
                      <a:off x="0" y="0"/>
                      <a:ext cx="3228446" cy="3491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5948">
        <w:rPr>
          <w:i/>
          <w:sz w:val="16"/>
          <w:szCs w:val="16"/>
        </w:rPr>
        <w:t>Monbijouskolan, Malmö</w:t>
      </w:r>
      <w:r w:rsidRPr="002B5948">
        <w:rPr>
          <w:i/>
          <w:sz w:val="16"/>
          <w:szCs w:val="16"/>
        </w:rPr>
        <w:br/>
        <w:t xml:space="preserve">Foto: Maria Welin, </w:t>
      </w:r>
      <w:r w:rsidR="00403E40">
        <w:rPr>
          <w:i/>
          <w:sz w:val="16"/>
          <w:szCs w:val="16"/>
        </w:rPr>
        <w:t>Stadsfastighetsförvaltningen</w:t>
      </w:r>
      <w:r w:rsidRPr="002B5948">
        <w:rPr>
          <w:sz w:val="16"/>
          <w:szCs w:val="16"/>
          <w:highlight w:val="green"/>
        </w:rPr>
        <w:t xml:space="preserve"> </w:t>
      </w:r>
    </w:p>
    <w:p w:rsidR="003C1248" w:rsidRPr="002B5948" w:rsidRDefault="008D3F07" w:rsidP="003C1248">
      <w:pPr>
        <w:pStyle w:val="Rubrik2"/>
        <w:rPr>
          <w:sz w:val="36"/>
          <w:szCs w:val="36"/>
        </w:rPr>
      </w:pPr>
      <w:bookmarkStart w:id="202" w:name="_Toc256000120"/>
      <w:bookmarkStart w:id="203" w:name="_Toc27398188"/>
      <w:bookmarkStart w:id="204" w:name="_Hlk23419899"/>
      <w:r w:rsidRPr="002B5948">
        <w:rPr>
          <w:sz w:val="36"/>
          <w:szCs w:val="36"/>
        </w:rPr>
        <w:lastRenderedPageBreak/>
        <w:t>Övrig utrustning</w:t>
      </w:r>
      <w:bookmarkEnd w:id="202"/>
      <w:bookmarkEnd w:id="203"/>
    </w:p>
    <w:p w:rsidR="003C1248" w:rsidRPr="002B5948" w:rsidRDefault="008D3F07" w:rsidP="003C1248">
      <w:pPr>
        <w:pStyle w:val="Rubrik3"/>
        <w:rPr>
          <w:sz w:val="24"/>
          <w:szCs w:val="24"/>
        </w:rPr>
      </w:pPr>
      <w:bookmarkStart w:id="205" w:name="_Toc256000121"/>
      <w:bookmarkStart w:id="206" w:name="_Toc27398189"/>
      <w:r w:rsidRPr="002B5948">
        <w:rPr>
          <w:sz w:val="24"/>
          <w:szCs w:val="24"/>
        </w:rPr>
        <w:t>Bord och sittplatser</w:t>
      </w:r>
      <w:bookmarkEnd w:id="205"/>
      <w:bookmarkEnd w:id="206"/>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2B5948" w:rsidRDefault="008D3F07" w:rsidP="008E1EBF">
            <w:pPr>
              <w:rPr>
                <w:rFonts w:cstheme="minorHAnsi"/>
                <w:i/>
                <w:sz w:val="20"/>
                <w:szCs w:val="20"/>
              </w:rPr>
            </w:pPr>
            <w:r w:rsidRPr="002B5948">
              <w:rPr>
                <w:rFonts w:cstheme="minorHAnsi"/>
                <w:b/>
                <w:i/>
                <w:iCs/>
                <w:sz w:val="20"/>
                <w:szCs w:val="20"/>
              </w:rPr>
              <w:t>Syfte</w:t>
            </w:r>
            <w:r w:rsidRPr="002B5948">
              <w:rPr>
                <w:rFonts w:cstheme="minorHAnsi"/>
                <w:b/>
                <w:i/>
                <w:sz w:val="20"/>
                <w:szCs w:val="20"/>
              </w:rPr>
              <w:t xml:space="preserve">: </w:t>
            </w:r>
            <w:r w:rsidRPr="002B5948">
              <w:rPr>
                <w:rFonts w:cstheme="minorHAnsi"/>
                <w:i/>
                <w:sz w:val="20"/>
                <w:szCs w:val="20"/>
              </w:rPr>
              <w:t>Platser att sitta ner och vila vid, t.ex. ha sagostund, äta måltider, men även för att hålla på med olika aktiviteter.</w:t>
            </w:r>
          </w:p>
          <w:p w:rsidR="003C1248" w:rsidRPr="002B5948" w:rsidRDefault="008D3F07" w:rsidP="008E1EBF">
            <w:pPr>
              <w:rPr>
                <w:rFonts w:cstheme="minorHAnsi"/>
                <w:i/>
                <w:sz w:val="20"/>
                <w:szCs w:val="20"/>
              </w:rPr>
            </w:pPr>
            <w:r w:rsidRPr="002B5948">
              <w:rPr>
                <w:rFonts w:cstheme="minorHAnsi"/>
                <w:i/>
                <w:sz w:val="20"/>
                <w:szCs w:val="20"/>
              </w:rPr>
              <w:t xml:space="preserve">Möbleringen ska utformas för att minimera hinder för delaktighet. </w:t>
            </w:r>
          </w:p>
          <w:p w:rsidR="003C1248" w:rsidRPr="002B5948" w:rsidRDefault="003C1248" w:rsidP="008E1EBF">
            <w:pPr>
              <w:rPr>
                <w:rFonts w:cstheme="minorHAnsi"/>
                <w:i/>
                <w:sz w:val="20"/>
                <w:szCs w:val="20"/>
              </w:rPr>
            </w:pP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2B5948" w:rsidRDefault="008D3F07" w:rsidP="008E1EBF">
            <w:pPr>
              <w:rPr>
                <w:sz w:val="20"/>
                <w:szCs w:val="20"/>
              </w:rPr>
            </w:pPr>
            <w:r w:rsidRPr="002B5948">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2B5948" w:rsidRDefault="008D3F07" w:rsidP="008E1EBF">
            <w:pPr>
              <w:rPr>
                <w:rFonts w:cstheme="minorHAnsi"/>
                <w:b/>
                <w:i/>
                <w:iCs/>
                <w:sz w:val="20"/>
                <w:szCs w:val="20"/>
              </w:rPr>
            </w:pPr>
            <w:r w:rsidRPr="002B5948">
              <w:rPr>
                <w:rFonts w:ascii="Times New Roman" w:hAnsi="Times New Roman" w:cs="Times New Roman"/>
                <w:sz w:val="20"/>
                <w:szCs w:val="20"/>
              </w:rPr>
              <w:t xml:space="preserve">Ska vara </w:t>
            </w:r>
            <w:r w:rsidRPr="002B5948">
              <w:rPr>
                <w:rFonts w:ascii="Times New Roman" w:hAnsi="Times New Roman" w:cs="Times New Roman"/>
                <w:sz w:val="20"/>
                <w:szCs w:val="20"/>
              </w:rPr>
              <w:t>anpassade för barn. Val ska alltid stämmas av med den pedagogiska verksamheten.</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Default="008D3F07" w:rsidP="008E1EBF">
            <w:pPr>
              <w:rPr>
                <w:rFonts w:ascii="Times New Roman" w:hAnsi="Times New Roman" w:cs="Times New Roman"/>
                <w:sz w:val="20"/>
                <w:szCs w:val="20"/>
              </w:rPr>
            </w:pPr>
            <w:r w:rsidRPr="002B5948">
              <w:rPr>
                <w:rFonts w:ascii="Times New Roman" w:hAnsi="Times New Roman" w:cs="Times New Roman"/>
                <w:sz w:val="20"/>
                <w:szCs w:val="20"/>
              </w:rPr>
              <w:t>Placeras på hårdgjort och jämnt underlag.</w:t>
            </w:r>
          </w:p>
          <w:p w:rsidR="003C1248" w:rsidRPr="002B5948" w:rsidRDefault="003C1248" w:rsidP="008E1EBF">
            <w:pPr>
              <w:rPr>
                <w:rFonts w:ascii="Times New Roman" w:hAnsi="Times New Roman" w:cs="Times New Roman"/>
                <w:sz w:val="20"/>
                <w:szCs w:val="20"/>
              </w:rPr>
            </w:pP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Default="008D3F07" w:rsidP="008E1EBF">
            <w:pPr>
              <w:rPr>
                <w:rFonts w:ascii="Times New Roman" w:hAnsi="Times New Roman" w:cs="Times New Roman"/>
                <w:sz w:val="20"/>
                <w:szCs w:val="20"/>
              </w:rPr>
            </w:pPr>
            <w:r>
              <w:rPr>
                <w:rFonts w:ascii="Times New Roman" w:hAnsi="Times New Roman" w:cs="Times New Roman"/>
                <w:sz w:val="20"/>
                <w:szCs w:val="20"/>
              </w:rPr>
              <w:t>Möblemangen ska vara förankrade i underlaget</w:t>
            </w:r>
          </w:p>
          <w:p w:rsidR="003C1248" w:rsidRPr="002B5948" w:rsidRDefault="008D3F07" w:rsidP="008E1EBF">
            <w:pPr>
              <w:rPr>
                <w:rFonts w:ascii="Times New Roman" w:hAnsi="Times New Roman" w:cs="Times New Roman"/>
                <w:sz w:val="20"/>
                <w:szCs w:val="20"/>
              </w:rPr>
            </w:pPr>
            <w:r>
              <w:rPr>
                <w:rFonts w:ascii="Times New Roman" w:hAnsi="Times New Roman" w:cs="Times New Roman"/>
                <w:sz w:val="20"/>
                <w:szCs w:val="20"/>
              </w:rPr>
              <w:t>.</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2B5948" w:rsidRDefault="008D3F07" w:rsidP="008E1EBF">
            <w:pPr>
              <w:rPr>
                <w:rFonts w:ascii="Times New Roman" w:hAnsi="Times New Roman" w:cs="Times New Roman"/>
                <w:sz w:val="20"/>
                <w:szCs w:val="20"/>
              </w:rPr>
            </w:pPr>
            <w:r w:rsidRPr="002B5948">
              <w:rPr>
                <w:rFonts w:ascii="Times New Roman" w:hAnsi="Times New Roman" w:cs="Times New Roman"/>
                <w:sz w:val="20"/>
                <w:szCs w:val="20"/>
              </w:rPr>
              <w:t>Fritt vändmått på 2,0m i diameter ska finnas runt sittplatsen</w:t>
            </w:r>
            <w:r w:rsidRPr="002B5948">
              <w:rPr>
                <w:rFonts w:ascii="Times New Roman" w:hAnsi="Times New Roman" w:cs="Times New Roman"/>
                <w:sz w:val="20"/>
                <w:szCs w:val="20"/>
              </w:rPr>
              <w:t xml:space="preserve">. </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Default="008D3F07" w:rsidP="008E1EBF">
            <w:pPr>
              <w:rPr>
                <w:rFonts w:ascii="Times New Roman" w:hAnsi="Times New Roman" w:cs="Times New Roman"/>
                <w:sz w:val="20"/>
                <w:szCs w:val="20"/>
              </w:rPr>
            </w:pPr>
            <w:r w:rsidRPr="002B5948">
              <w:rPr>
                <w:rFonts w:ascii="Times New Roman" w:hAnsi="Times New Roman" w:cs="Times New Roman"/>
                <w:sz w:val="20"/>
                <w:szCs w:val="20"/>
              </w:rPr>
              <w:t xml:space="preserve">Val av trä </w:t>
            </w:r>
            <w:r w:rsidR="00403E40">
              <w:rPr>
                <w:rFonts w:ascii="Times New Roman" w:hAnsi="Times New Roman" w:cs="Times New Roman"/>
                <w:sz w:val="20"/>
                <w:szCs w:val="20"/>
              </w:rPr>
              <w:t>–</w:t>
            </w:r>
            <w:r w:rsidRPr="002B5948">
              <w:rPr>
                <w:rFonts w:ascii="Times New Roman" w:hAnsi="Times New Roman" w:cs="Times New Roman"/>
                <w:sz w:val="20"/>
                <w:szCs w:val="20"/>
              </w:rPr>
              <w:t xml:space="preserve"> se</w:t>
            </w:r>
            <w:r w:rsidR="00403E40">
              <w:rPr>
                <w:rFonts w:ascii="Times New Roman" w:hAnsi="Times New Roman" w:cs="Times New Roman"/>
                <w:sz w:val="20"/>
                <w:szCs w:val="20"/>
              </w:rPr>
              <w:t xml:space="preserve"> stadsfastigheter</w:t>
            </w:r>
            <w:r w:rsidRPr="002B5948">
              <w:rPr>
                <w:rFonts w:ascii="Times New Roman" w:hAnsi="Times New Roman" w:cs="Times New Roman"/>
                <w:sz w:val="20"/>
                <w:szCs w:val="20"/>
              </w:rPr>
              <w:t>s miljöplan.</w:t>
            </w:r>
          </w:p>
          <w:p w:rsidR="003C1248" w:rsidRPr="002B5948" w:rsidRDefault="003C1248" w:rsidP="008E1EBF">
            <w:pPr>
              <w:rPr>
                <w:rFonts w:ascii="Times New Roman" w:hAnsi="Times New Roman" w:cs="Times New Roman"/>
                <w:sz w:val="20"/>
                <w:szCs w:val="20"/>
              </w:rPr>
            </w:pP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2B5948" w:rsidRDefault="008D3F07" w:rsidP="008E1EBF">
            <w:pPr>
              <w:autoSpaceDE w:val="0"/>
              <w:autoSpaceDN w:val="0"/>
              <w:adjustRightInd w:val="0"/>
              <w:rPr>
                <w:rFonts w:ascii="Times New Roman" w:hAnsi="Times New Roman" w:cs="Times New Roman"/>
                <w:sz w:val="20"/>
                <w:szCs w:val="20"/>
              </w:rPr>
            </w:pPr>
            <w:r w:rsidRPr="002B5948">
              <w:rPr>
                <w:rFonts w:ascii="Times New Roman" w:hAnsi="Times New Roman" w:cs="Times New Roman"/>
                <w:sz w:val="20"/>
                <w:szCs w:val="20"/>
              </w:rPr>
              <w:t xml:space="preserve">Solskydd: 75 % bör eftersträvas </w:t>
            </w:r>
          </w:p>
          <w:p w:rsidR="003C1248" w:rsidRPr="002B5948" w:rsidRDefault="008D3F07" w:rsidP="008E1EBF">
            <w:pPr>
              <w:rPr>
                <w:rFonts w:ascii="Times New Roman" w:hAnsi="Times New Roman" w:cs="Times New Roman"/>
                <w:sz w:val="20"/>
                <w:szCs w:val="20"/>
              </w:rPr>
            </w:pPr>
            <w:r w:rsidRPr="002B5948">
              <w:rPr>
                <w:rFonts w:ascii="Times New Roman" w:hAnsi="Times New Roman" w:cs="Times New Roman"/>
                <w:sz w:val="20"/>
                <w:szCs w:val="20"/>
              </w:rPr>
              <w:t>(min 50%)</w:t>
            </w:r>
            <w:r>
              <w:rPr>
                <w:rStyle w:val="Fotnotsreferens"/>
                <w:rFonts w:ascii="Times New Roman" w:hAnsi="Times New Roman" w:cs="Times New Roman"/>
                <w:sz w:val="20"/>
                <w:szCs w:val="20"/>
              </w:rPr>
              <w:footnoteReference w:id="26"/>
            </w:r>
            <w:r w:rsidRPr="002B5948">
              <w:rPr>
                <w:rFonts w:ascii="Times New Roman" w:hAnsi="Times New Roman" w:cs="Times New Roman"/>
                <w:sz w:val="20"/>
                <w:szCs w:val="20"/>
              </w:rPr>
              <w:t xml:space="preserve"> .</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04"/>
    </w:tbl>
    <w:p w:rsidR="003C1248" w:rsidRPr="00D063B9" w:rsidRDefault="003C1248" w:rsidP="003C1248">
      <w:pPr>
        <w:pStyle w:val="Rubrik3"/>
        <w:numPr>
          <w:ilvl w:val="0"/>
          <w:numId w:val="0"/>
        </w:numPr>
        <w:ind w:left="720" w:hanging="720"/>
        <w:rPr>
          <w:sz w:val="20"/>
          <w:szCs w:val="20"/>
        </w:rPr>
      </w:pPr>
    </w:p>
    <w:p w:rsidR="003C1248" w:rsidRPr="002B5948" w:rsidRDefault="008D3F07" w:rsidP="003C1248">
      <w:pPr>
        <w:pStyle w:val="Rubrik3"/>
        <w:rPr>
          <w:sz w:val="24"/>
          <w:szCs w:val="24"/>
        </w:rPr>
      </w:pPr>
      <w:bookmarkStart w:id="207" w:name="_Toc256000123"/>
      <w:bookmarkStart w:id="208" w:name="_Toc27398190"/>
      <w:bookmarkStart w:id="209" w:name="_Hlk23419981"/>
      <w:r w:rsidRPr="002B5948">
        <w:rPr>
          <w:sz w:val="24"/>
          <w:szCs w:val="24"/>
        </w:rPr>
        <w:t>Samlingsplats</w:t>
      </w:r>
      <w:bookmarkEnd w:id="207"/>
      <w:bookmarkEnd w:id="208"/>
    </w:p>
    <w:tbl>
      <w:tblPr>
        <w:tblStyle w:val="Tabellrutnt"/>
        <w:tblW w:w="5098" w:type="dxa"/>
        <w:tblLayout w:type="fixed"/>
        <w:tblLook w:val="04A0" w:firstRow="1" w:lastRow="0" w:firstColumn="1" w:lastColumn="0" w:noHBand="0" w:noVBand="1"/>
      </w:tblPr>
      <w:tblGrid>
        <w:gridCol w:w="4106"/>
        <w:gridCol w:w="992"/>
      </w:tblGrid>
      <w:tr w:rsidR="00023770" w:rsidTr="008E1EBF">
        <w:tc>
          <w:tcPr>
            <w:tcW w:w="4106" w:type="dxa"/>
            <w:shd w:val="clear" w:color="auto" w:fill="C2D69B" w:themeFill="accent3" w:themeFillTint="99"/>
          </w:tcPr>
          <w:p w:rsidR="003C1248" w:rsidRPr="002B5948" w:rsidRDefault="008D3F07" w:rsidP="008E1EBF">
            <w:pPr>
              <w:rPr>
                <w:rFonts w:cstheme="minorHAnsi"/>
                <w:i/>
                <w:sz w:val="20"/>
                <w:szCs w:val="20"/>
              </w:rPr>
            </w:pPr>
            <w:r w:rsidRPr="002B5948">
              <w:rPr>
                <w:rFonts w:cstheme="minorHAnsi"/>
                <w:b/>
                <w:i/>
                <w:iCs/>
                <w:sz w:val="20"/>
                <w:szCs w:val="20"/>
              </w:rPr>
              <w:t>Syfte</w:t>
            </w:r>
            <w:r w:rsidRPr="002B5948">
              <w:rPr>
                <w:rFonts w:cstheme="minorHAnsi"/>
                <w:b/>
                <w:i/>
                <w:sz w:val="20"/>
                <w:szCs w:val="20"/>
              </w:rPr>
              <w:t xml:space="preserve">: </w:t>
            </w:r>
            <w:r w:rsidRPr="002B5948">
              <w:rPr>
                <w:rFonts w:cstheme="minorHAnsi"/>
                <w:sz w:val="20"/>
                <w:szCs w:val="20"/>
              </w:rPr>
              <w:t xml:space="preserve">För samlingar, uteklassrum, </w:t>
            </w:r>
            <w:r w:rsidRPr="002B5948">
              <w:rPr>
                <w:rFonts w:cstheme="minorHAnsi"/>
                <w:sz w:val="20"/>
                <w:szCs w:val="20"/>
              </w:rPr>
              <w:t>sagostund mm</w:t>
            </w:r>
            <w:r w:rsidRPr="002B5948">
              <w:rPr>
                <w:rFonts w:cstheme="minorHAnsi"/>
                <w:i/>
                <w:sz w:val="20"/>
                <w:szCs w:val="20"/>
              </w:rPr>
              <w:t>.</w:t>
            </w:r>
          </w:p>
          <w:p w:rsidR="003C1248" w:rsidRPr="002B5948" w:rsidRDefault="003C1248" w:rsidP="008E1EBF">
            <w:pPr>
              <w:rPr>
                <w:rFonts w:cstheme="minorHAnsi"/>
                <w:i/>
                <w:sz w:val="20"/>
                <w:szCs w:val="20"/>
              </w:rPr>
            </w:pPr>
          </w:p>
          <w:p w:rsidR="003C1248" w:rsidRPr="002B5948" w:rsidRDefault="003C1248" w:rsidP="008E1EBF">
            <w:pPr>
              <w:rPr>
                <w:rFonts w:cstheme="minorHAnsi"/>
                <w:i/>
                <w:sz w:val="20"/>
                <w:szCs w:val="20"/>
              </w:rPr>
            </w:pPr>
          </w:p>
        </w:tc>
        <w:tc>
          <w:tcPr>
            <w:tcW w:w="992"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106" w:type="dxa"/>
          </w:tcPr>
          <w:p w:rsidR="003C1248" w:rsidRPr="002B5948" w:rsidRDefault="008D3F07" w:rsidP="008E1EBF">
            <w:pPr>
              <w:rPr>
                <w:sz w:val="20"/>
                <w:szCs w:val="20"/>
              </w:rPr>
            </w:pPr>
            <w:r w:rsidRPr="002B5948">
              <w:rPr>
                <w:rFonts w:cstheme="minorHAnsi"/>
                <w:b/>
                <w:i/>
                <w:iCs/>
                <w:sz w:val="20"/>
                <w:szCs w:val="20"/>
              </w:rPr>
              <w:t>Krav &amp; rekommendation:</w:t>
            </w:r>
          </w:p>
        </w:tc>
        <w:tc>
          <w:tcPr>
            <w:tcW w:w="992" w:type="dxa"/>
          </w:tcPr>
          <w:p w:rsidR="003C1248" w:rsidRPr="0019521D" w:rsidRDefault="003C1248" w:rsidP="008E1EBF">
            <w:pPr>
              <w:rPr>
                <w:sz w:val="24"/>
                <w:szCs w:val="24"/>
              </w:rPr>
            </w:pPr>
          </w:p>
        </w:tc>
      </w:tr>
      <w:tr w:rsidR="00023770" w:rsidTr="008E1EBF">
        <w:tc>
          <w:tcPr>
            <w:tcW w:w="4106" w:type="dxa"/>
          </w:tcPr>
          <w:p w:rsidR="003C1248" w:rsidRPr="002B5948" w:rsidRDefault="008D3F07" w:rsidP="008E1EBF">
            <w:pPr>
              <w:rPr>
                <w:rFonts w:cstheme="minorHAnsi"/>
                <w:b/>
                <w:i/>
                <w:iCs/>
                <w:sz w:val="20"/>
                <w:szCs w:val="20"/>
              </w:rPr>
            </w:pPr>
            <w:r w:rsidRPr="002B5948">
              <w:rPr>
                <w:rFonts w:ascii="Times New Roman" w:hAnsi="Times New Roman" w:cs="Times New Roman"/>
                <w:sz w:val="20"/>
                <w:szCs w:val="20"/>
              </w:rPr>
              <w:t>Kan till exempel vara stubbar eller stockar i ring i en glänta.</w:t>
            </w:r>
          </w:p>
        </w:tc>
        <w:tc>
          <w:tcPr>
            <w:tcW w:w="992"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106" w:type="dxa"/>
          </w:tcPr>
          <w:p w:rsidR="003C1248" w:rsidRDefault="008D3F07" w:rsidP="008E1EBF">
            <w:pPr>
              <w:rPr>
                <w:rFonts w:ascii="Times New Roman" w:hAnsi="Times New Roman" w:cs="Times New Roman"/>
                <w:sz w:val="20"/>
                <w:szCs w:val="20"/>
              </w:rPr>
            </w:pPr>
            <w:r w:rsidRPr="002B5948">
              <w:rPr>
                <w:rFonts w:ascii="Times New Roman" w:hAnsi="Times New Roman" w:cs="Times New Roman"/>
                <w:sz w:val="20"/>
                <w:szCs w:val="20"/>
              </w:rPr>
              <w:t>Solskydd: minst 50%</w:t>
            </w:r>
            <w:r>
              <w:rPr>
                <w:rStyle w:val="Fotnotsreferens"/>
                <w:rFonts w:ascii="Times New Roman" w:hAnsi="Times New Roman" w:cs="Times New Roman"/>
                <w:sz w:val="20"/>
                <w:szCs w:val="20"/>
              </w:rPr>
              <w:footnoteReference w:id="27"/>
            </w:r>
            <w:r>
              <w:rPr>
                <w:rFonts w:ascii="Times New Roman" w:hAnsi="Times New Roman" w:cs="Times New Roman"/>
                <w:sz w:val="20"/>
                <w:szCs w:val="20"/>
              </w:rPr>
              <w:t>.</w:t>
            </w:r>
          </w:p>
          <w:p w:rsidR="003C1248" w:rsidRPr="002B5948" w:rsidRDefault="003C1248" w:rsidP="008E1EBF">
            <w:pPr>
              <w:rPr>
                <w:rFonts w:ascii="Times New Roman" w:hAnsi="Times New Roman" w:cs="Times New Roman"/>
                <w:sz w:val="20"/>
                <w:szCs w:val="20"/>
              </w:rPr>
            </w:pPr>
          </w:p>
        </w:tc>
        <w:tc>
          <w:tcPr>
            <w:tcW w:w="992"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09"/>
    </w:tbl>
    <w:p w:rsidR="003C1248" w:rsidRPr="00D063B9" w:rsidRDefault="003C1248" w:rsidP="003C1248">
      <w:pPr>
        <w:pStyle w:val="Rubrik3"/>
        <w:numPr>
          <w:ilvl w:val="0"/>
          <w:numId w:val="0"/>
        </w:numPr>
        <w:ind w:left="720" w:hanging="720"/>
        <w:rPr>
          <w:sz w:val="20"/>
          <w:szCs w:val="20"/>
        </w:rPr>
      </w:pPr>
    </w:p>
    <w:p w:rsidR="003C1248" w:rsidRPr="002B5948" w:rsidRDefault="008D3F07" w:rsidP="003C1248">
      <w:pPr>
        <w:pStyle w:val="Rubrik3"/>
        <w:rPr>
          <w:sz w:val="24"/>
          <w:szCs w:val="24"/>
        </w:rPr>
      </w:pPr>
      <w:bookmarkStart w:id="210" w:name="_Toc256000125"/>
      <w:bookmarkStart w:id="211" w:name="_Toc27398191"/>
      <w:r w:rsidRPr="002B5948">
        <w:rPr>
          <w:sz w:val="24"/>
          <w:szCs w:val="24"/>
        </w:rPr>
        <w:t>Papperskorgar</w:t>
      </w:r>
      <w:bookmarkEnd w:id="210"/>
      <w:bookmarkEnd w:id="211"/>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2B5948" w:rsidRDefault="003C1248" w:rsidP="008E1EBF">
            <w:pPr>
              <w:rPr>
                <w:rFonts w:cstheme="minorHAnsi"/>
                <w:i/>
                <w:sz w:val="20"/>
                <w:szCs w:val="20"/>
              </w:rPr>
            </w:pPr>
          </w:p>
          <w:p w:rsidR="003C1248" w:rsidRPr="002B5948" w:rsidRDefault="003C1248" w:rsidP="008E1EBF">
            <w:pPr>
              <w:rPr>
                <w:rFonts w:cstheme="minorHAnsi"/>
                <w:i/>
                <w:sz w:val="20"/>
                <w:szCs w:val="20"/>
              </w:rPr>
            </w:pPr>
          </w:p>
          <w:p w:rsidR="003C1248" w:rsidRPr="002B5948" w:rsidRDefault="003C1248" w:rsidP="008E1EBF">
            <w:pPr>
              <w:rPr>
                <w:rFonts w:cstheme="minorHAnsi"/>
                <w:i/>
                <w:sz w:val="20"/>
                <w:szCs w:val="20"/>
              </w:rPr>
            </w:pPr>
          </w:p>
          <w:p w:rsidR="003C1248" w:rsidRPr="002B5948" w:rsidRDefault="003C1248" w:rsidP="008E1EBF">
            <w:pPr>
              <w:rPr>
                <w:rFonts w:cstheme="minorHAnsi"/>
                <w:i/>
                <w:sz w:val="20"/>
                <w:szCs w:val="20"/>
              </w:rPr>
            </w:pP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2B5948" w:rsidRDefault="008D3F07" w:rsidP="008E1EBF">
            <w:pPr>
              <w:rPr>
                <w:sz w:val="20"/>
                <w:szCs w:val="20"/>
              </w:rPr>
            </w:pPr>
            <w:r w:rsidRPr="002B5948">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2B5948" w:rsidRDefault="008D3F07" w:rsidP="008E1EBF">
            <w:pPr>
              <w:rPr>
                <w:rFonts w:ascii="Times New Roman" w:hAnsi="Times New Roman" w:cs="Times New Roman"/>
                <w:sz w:val="20"/>
                <w:szCs w:val="20"/>
              </w:rPr>
            </w:pPr>
            <w:r w:rsidRPr="002B5948">
              <w:rPr>
                <w:rFonts w:ascii="Times New Roman" w:hAnsi="Times New Roman" w:cs="Times New Roman"/>
                <w:sz w:val="20"/>
                <w:szCs w:val="20"/>
              </w:rPr>
              <w:t>Papperskorgar har vi inte på förskolor, men på skolor ska dessa placeras på lämpliga ställen (ej för nära fasad pga. brandrisk). Papperskorgar ska vara typ Rosen (BVB id 92518) el</w:t>
            </w:r>
            <w:r>
              <w:rPr>
                <w:rFonts w:ascii="Times New Roman" w:hAnsi="Times New Roman" w:cs="Times New Roman"/>
                <w:sz w:val="20"/>
                <w:szCs w:val="20"/>
              </w:rPr>
              <w:t>ler</w:t>
            </w:r>
            <w:r w:rsidRPr="002B5948">
              <w:rPr>
                <w:rFonts w:ascii="Times New Roman" w:hAnsi="Times New Roman" w:cs="Times New Roman"/>
                <w:sz w:val="20"/>
                <w:szCs w:val="20"/>
              </w:rPr>
              <w:t xml:space="preserve"> likv.</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Pr="00D063B9" w:rsidRDefault="003C1248" w:rsidP="003C1248">
      <w:pPr>
        <w:pStyle w:val="Rubrik3"/>
        <w:numPr>
          <w:ilvl w:val="0"/>
          <w:numId w:val="0"/>
        </w:numPr>
        <w:ind w:left="720" w:hanging="720"/>
        <w:rPr>
          <w:sz w:val="20"/>
          <w:szCs w:val="20"/>
        </w:rPr>
      </w:pPr>
    </w:p>
    <w:p w:rsidR="003C1248" w:rsidRPr="002B5948" w:rsidRDefault="008D3F07" w:rsidP="003C1248">
      <w:pPr>
        <w:pStyle w:val="Rubrik3"/>
        <w:rPr>
          <w:sz w:val="24"/>
          <w:szCs w:val="24"/>
        </w:rPr>
      </w:pPr>
      <w:bookmarkStart w:id="212" w:name="_Toc256000127"/>
      <w:bookmarkStart w:id="213" w:name="_Toc27398192"/>
      <w:bookmarkStart w:id="214" w:name="_Hlk23507489"/>
      <w:r w:rsidRPr="002B5948">
        <w:rPr>
          <w:sz w:val="24"/>
          <w:szCs w:val="24"/>
        </w:rPr>
        <w:t>Flislådor</w:t>
      </w:r>
      <w:bookmarkEnd w:id="212"/>
      <w:bookmarkEnd w:id="213"/>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2B5948" w:rsidRDefault="003C1248" w:rsidP="008E1EBF">
            <w:pPr>
              <w:rPr>
                <w:rFonts w:cstheme="minorHAnsi"/>
                <w:sz w:val="20"/>
                <w:szCs w:val="20"/>
              </w:rPr>
            </w:pPr>
          </w:p>
          <w:p w:rsidR="003C1248" w:rsidRPr="002B5948" w:rsidRDefault="003C1248" w:rsidP="008E1EBF">
            <w:pPr>
              <w:rPr>
                <w:rFonts w:cstheme="minorHAnsi"/>
                <w:sz w:val="20"/>
                <w:szCs w:val="20"/>
              </w:rPr>
            </w:pPr>
          </w:p>
          <w:p w:rsidR="003C1248" w:rsidRPr="002B5948" w:rsidRDefault="003C1248" w:rsidP="008E1EBF">
            <w:pPr>
              <w:rPr>
                <w:rFonts w:cstheme="minorHAnsi"/>
                <w:i/>
                <w:sz w:val="20"/>
                <w:szCs w:val="20"/>
              </w:rPr>
            </w:pPr>
          </w:p>
          <w:p w:rsidR="003C1248" w:rsidRPr="002B5948" w:rsidRDefault="003C1248" w:rsidP="008E1EBF">
            <w:pPr>
              <w:rPr>
                <w:rFonts w:cstheme="minorHAnsi"/>
                <w:i/>
                <w:sz w:val="20"/>
                <w:szCs w:val="20"/>
              </w:rPr>
            </w:pP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2B5948" w:rsidRDefault="008D3F07" w:rsidP="008E1EBF">
            <w:pPr>
              <w:rPr>
                <w:sz w:val="20"/>
                <w:szCs w:val="20"/>
              </w:rPr>
            </w:pPr>
            <w:r w:rsidRPr="002B5948">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2B5948" w:rsidRDefault="008D3F07" w:rsidP="008E1EBF">
            <w:pPr>
              <w:rPr>
                <w:rFonts w:cstheme="minorHAnsi"/>
                <w:b/>
                <w:i/>
                <w:iCs/>
                <w:sz w:val="20"/>
                <w:szCs w:val="20"/>
              </w:rPr>
            </w:pPr>
            <w:r w:rsidRPr="002B5948">
              <w:rPr>
                <w:rFonts w:ascii="Times New Roman" w:hAnsi="Times New Roman" w:cs="Times New Roman"/>
                <w:sz w:val="20"/>
                <w:szCs w:val="20"/>
              </w:rPr>
              <w:t xml:space="preserve">Flislådor för halkbekämpning ska </w:t>
            </w:r>
            <w:r w:rsidRPr="002B5948">
              <w:rPr>
                <w:rFonts w:ascii="Times New Roman" w:hAnsi="Times New Roman" w:cs="Times New Roman"/>
                <w:sz w:val="20"/>
                <w:szCs w:val="20"/>
              </w:rPr>
              <w:t>placeras vid entré till gård och vid parkering.</w:t>
            </w:r>
          </w:p>
        </w:tc>
        <w:tc>
          <w:tcPr>
            <w:tcW w:w="1011" w:type="dxa"/>
          </w:tcPr>
          <w:p w:rsidR="003C1248" w:rsidRPr="00917FF4" w:rsidRDefault="008D3F07" w:rsidP="008E1EBF">
            <w:pPr>
              <w:rPr>
                <w:sz w:val="24"/>
                <w:szCs w:val="24"/>
              </w:rPr>
            </w:pP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bookmarkEnd w:id="214"/>
    </w:tbl>
    <w:p w:rsidR="003C1248" w:rsidRPr="007263F5" w:rsidRDefault="003C1248" w:rsidP="003C1248">
      <w:pPr>
        <w:pStyle w:val="Rubrik3"/>
        <w:numPr>
          <w:ilvl w:val="0"/>
          <w:numId w:val="0"/>
        </w:numPr>
        <w:ind w:left="720" w:hanging="720"/>
        <w:rPr>
          <w:sz w:val="50"/>
          <w:szCs w:val="50"/>
        </w:rPr>
      </w:pPr>
    </w:p>
    <w:p w:rsidR="003C1248" w:rsidRPr="002B5948" w:rsidRDefault="008D3F07" w:rsidP="003C1248">
      <w:pPr>
        <w:pStyle w:val="Rubrik3"/>
        <w:rPr>
          <w:sz w:val="24"/>
          <w:szCs w:val="24"/>
        </w:rPr>
      </w:pPr>
      <w:bookmarkStart w:id="215" w:name="_Toc256000129"/>
      <w:bookmarkStart w:id="216" w:name="_Toc27398193"/>
      <w:r w:rsidRPr="002B5948">
        <w:rPr>
          <w:sz w:val="24"/>
          <w:szCs w:val="24"/>
        </w:rPr>
        <w:t>Konstutsmyckning</w:t>
      </w:r>
      <w:bookmarkEnd w:id="215"/>
      <w:bookmarkEnd w:id="216"/>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2B5948" w:rsidRDefault="003C1248" w:rsidP="008E1EBF">
            <w:pPr>
              <w:rPr>
                <w:rFonts w:cstheme="minorHAnsi"/>
                <w:sz w:val="20"/>
                <w:szCs w:val="20"/>
              </w:rPr>
            </w:pPr>
          </w:p>
          <w:p w:rsidR="003C1248" w:rsidRPr="002B5948" w:rsidRDefault="003C1248" w:rsidP="008E1EBF">
            <w:pPr>
              <w:rPr>
                <w:rFonts w:cstheme="minorHAnsi"/>
                <w:sz w:val="20"/>
                <w:szCs w:val="20"/>
              </w:rPr>
            </w:pPr>
          </w:p>
          <w:p w:rsidR="003C1248" w:rsidRPr="002B5948" w:rsidRDefault="003C1248" w:rsidP="008E1EBF">
            <w:pPr>
              <w:rPr>
                <w:rFonts w:cstheme="minorHAnsi"/>
                <w:i/>
                <w:sz w:val="20"/>
                <w:szCs w:val="20"/>
              </w:rPr>
            </w:pPr>
          </w:p>
          <w:p w:rsidR="003C1248" w:rsidRPr="002B5948" w:rsidRDefault="003C1248" w:rsidP="008E1EBF">
            <w:pPr>
              <w:rPr>
                <w:rFonts w:cstheme="minorHAnsi"/>
                <w:i/>
                <w:sz w:val="20"/>
                <w:szCs w:val="20"/>
              </w:rPr>
            </w:pP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2B5948" w:rsidRDefault="008D3F07" w:rsidP="008E1EBF">
            <w:pPr>
              <w:rPr>
                <w:sz w:val="20"/>
                <w:szCs w:val="20"/>
              </w:rPr>
            </w:pPr>
            <w:r w:rsidRPr="002B5948">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2B5948" w:rsidRDefault="008D3F07" w:rsidP="008E1EBF">
            <w:pPr>
              <w:rPr>
                <w:rFonts w:cstheme="minorHAnsi"/>
                <w:b/>
                <w:i/>
                <w:iCs/>
                <w:sz w:val="20"/>
                <w:szCs w:val="20"/>
              </w:rPr>
            </w:pPr>
            <w:r w:rsidRPr="002B5948">
              <w:rPr>
                <w:rFonts w:ascii="Times New Roman" w:hAnsi="Times New Roman" w:cs="Times New Roman"/>
                <w:sz w:val="20"/>
                <w:szCs w:val="20"/>
              </w:rPr>
              <w:t>Om konstutsmyckningen är av ett utseende som kan locka till lek, bör säkerhetsaspekten beaktas.</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Pr="00D063B9" w:rsidRDefault="003C1248" w:rsidP="003C1248">
      <w:pPr>
        <w:autoSpaceDE w:val="0"/>
        <w:autoSpaceDN w:val="0"/>
        <w:adjustRightInd w:val="0"/>
        <w:spacing w:after="0" w:line="240" w:lineRule="auto"/>
        <w:outlineLvl w:val="0"/>
        <w:rPr>
          <w:rFonts w:ascii="Arial" w:hAnsi="Arial" w:cs="Arial"/>
          <w:iCs/>
          <w:sz w:val="20"/>
          <w:szCs w:val="20"/>
        </w:rPr>
      </w:pPr>
    </w:p>
    <w:p w:rsidR="003C1248" w:rsidRPr="002B5948" w:rsidRDefault="008D3F07" w:rsidP="003C1248">
      <w:pPr>
        <w:pStyle w:val="Rubrik3"/>
        <w:rPr>
          <w:sz w:val="24"/>
          <w:szCs w:val="24"/>
        </w:rPr>
      </w:pPr>
      <w:bookmarkStart w:id="217" w:name="_Toc256000131"/>
      <w:bookmarkStart w:id="218" w:name="_Toc27398194"/>
      <w:r w:rsidRPr="002B5948">
        <w:rPr>
          <w:sz w:val="24"/>
          <w:szCs w:val="24"/>
        </w:rPr>
        <w:t>Granfot och flaggstång</w:t>
      </w:r>
      <w:bookmarkEnd w:id="217"/>
      <w:bookmarkEnd w:id="218"/>
    </w:p>
    <w:tbl>
      <w:tblPr>
        <w:tblStyle w:val="Tabellrutnt"/>
        <w:tblW w:w="5109" w:type="dxa"/>
        <w:tblLayout w:type="fixed"/>
        <w:tblLook w:val="04A0" w:firstRow="1" w:lastRow="0" w:firstColumn="1" w:lastColumn="0" w:noHBand="0" w:noVBand="1"/>
      </w:tblPr>
      <w:tblGrid>
        <w:gridCol w:w="4097"/>
        <w:gridCol w:w="1012"/>
      </w:tblGrid>
      <w:tr w:rsidR="00023770" w:rsidTr="008E1EBF">
        <w:trPr>
          <w:trHeight w:val="1194"/>
        </w:trPr>
        <w:tc>
          <w:tcPr>
            <w:tcW w:w="4097" w:type="dxa"/>
            <w:shd w:val="clear" w:color="auto" w:fill="C2D69B" w:themeFill="accent3" w:themeFillTint="99"/>
          </w:tcPr>
          <w:p w:rsidR="003C1248" w:rsidRPr="009D46FF" w:rsidRDefault="003C1248" w:rsidP="008E1EBF">
            <w:pPr>
              <w:rPr>
                <w:rFonts w:cstheme="minorHAnsi"/>
                <w:i/>
                <w:sz w:val="24"/>
                <w:szCs w:val="24"/>
              </w:rPr>
            </w:pPr>
          </w:p>
        </w:tc>
        <w:tc>
          <w:tcPr>
            <w:tcW w:w="1012"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rPr>
          <w:trHeight w:val="290"/>
        </w:trPr>
        <w:tc>
          <w:tcPr>
            <w:tcW w:w="4097" w:type="dxa"/>
          </w:tcPr>
          <w:p w:rsidR="003C1248" w:rsidRPr="0019521D" w:rsidRDefault="008D3F07" w:rsidP="008E1EBF">
            <w:pPr>
              <w:rPr>
                <w:sz w:val="24"/>
                <w:szCs w:val="24"/>
              </w:rPr>
            </w:pPr>
            <w:r w:rsidRPr="00831599">
              <w:rPr>
                <w:rFonts w:cstheme="minorHAnsi"/>
                <w:b/>
                <w:i/>
                <w:iCs/>
              </w:rPr>
              <w:t>Krav &amp; rekommendation:</w:t>
            </w:r>
          </w:p>
        </w:tc>
        <w:tc>
          <w:tcPr>
            <w:tcW w:w="1012" w:type="dxa"/>
          </w:tcPr>
          <w:p w:rsidR="003C1248" w:rsidRPr="0019521D" w:rsidRDefault="003C1248" w:rsidP="008E1EBF">
            <w:pPr>
              <w:rPr>
                <w:sz w:val="24"/>
                <w:szCs w:val="24"/>
              </w:rPr>
            </w:pPr>
          </w:p>
        </w:tc>
      </w:tr>
      <w:tr w:rsidR="00023770" w:rsidTr="008E1EBF">
        <w:trPr>
          <w:trHeight w:val="551"/>
        </w:trPr>
        <w:tc>
          <w:tcPr>
            <w:tcW w:w="4097" w:type="dxa"/>
          </w:tcPr>
          <w:p w:rsidR="003C1248" w:rsidRPr="00F8726F" w:rsidRDefault="008D3F07" w:rsidP="008E1EBF">
            <w:pPr>
              <w:rPr>
                <w:rFonts w:ascii="Times New Roman" w:hAnsi="Times New Roman" w:cs="Times New Roman"/>
                <w:sz w:val="20"/>
                <w:szCs w:val="20"/>
              </w:rPr>
            </w:pPr>
            <w:r w:rsidRPr="00F8726F">
              <w:rPr>
                <w:rFonts w:ascii="Times New Roman" w:hAnsi="Times New Roman" w:cs="Times New Roman"/>
                <w:sz w:val="20"/>
                <w:szCs w:val="20"/>
              </w:rPr>
              <w:t>Stäm av med verksamheten gällande önskemål om granfot samt flaggstång.</w:t>
            </w:r>
          </w:p>
        </w:tc>
        <w:tc>
          <w:tcPr>
            <w:tcW w:w="1012"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rPr>
          <w:trHeight w:val="842"/>
        </w:trPr>
        <w:tc>
          <w:tcPr>
            <w:tcW w:w="4097" w:type="dxa"/>
          </w:tcPr>
          <w:p w:rsidR="003C1248" w:rsidRPr="00F8726F" w:rsidRDefault="008D3F07" w:rsidP="008E1EBF">
            <w:pPr>
              <w:rPr>
                <w:rFonts w:cstheme="minorHAnsi"/>
                <w:b/>
                <w:i/>
                <w:iCs/>
                <w:sz w:val="20"/>
                <w:szCs w:val="20"/>
              </w:rPr>
            </w:pPr>
            <w:r w:rsidRPr="00F8726F">
              <w:rPr>
                <w:rFonts w:ascii="Times New Roman" w:hAnsi="Times New Roman" w:cs="Times New Roman"/>
                <w:sz w:val="20"/>
                <w:szCs w:val="20"/>
              </w:rPr>
              <w:t xml:space="preserve">Fundament för granfot </w:t>
            </w:r>
            <w:r w:rsidRPr="00A10EF0">
              <w:rPr>
                <w:rFonts w:ascii="Times New Roman" w:hAnsi="Times New Roman" w:cs="Times New Roman"/>
                <w:sz w:val="20"/>
                <w:szCs w:val="20"/>
              </w:rPr>
              <w:t>ska placeras</w:t>
            </w:r>
            <w:r w:rsidRPr="00F8726F">
              <w:rPr>
                <w:rFonts w:ascii="Times New Roman" w:hAnsi="Times New Roman" w:cs="Times New Roman"/>
                <w:sz w:val="20"/>
                <w:szCs w:val="20"/>
              </w:rPr>
              <w:t xml:space="preserve"> i en grönyta, detta för att undvika slitage vid snöplogning.</w:t>
            </w:r>
          </w:p>
        </w:tc>
        <w:tc>
          <w:tcPr>
            <w:tcW w:w="1012"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Pr="00D063B9" w:rsidRDefault="003C1248" w:rsidP="003C1248">
      <w:pPr>
        <w:pStyle w:val="Rubrik3"/>
        <w:numPr>
          <w:ilvl w:val="0"/>
          <w:numId w:val="0"/>
        </w:numPr>
        <w:rPr>
          <w:sz w:val="20"/>
          <w:szCs w:val="20"/>
          <w:highlight w:val="green"/>
        </w:rPr>
      </w:pPr>
    </w:p>
    <w:p w:rsidR="003C1248" w:rsidRPr="002B5948" w:rsidRDefault="008D3F07" w:rsidP="003C1248">
      <w:pPr>
        <w:pStyle w:val="Rubrik3"/>
        <w:rPr>
          <w:sz w:val="24"/>
          <w:szCs w:val="24"/>
        </w:rPr>
      </w:pPr>
      <w:bookmarkStart w:id="219" w:name="_Toc256000133"/>
      <w:bookmarkStart w:id="220" w:name="_Toc27398195"/>
      <w:bookmarkStart w:id="221" w:name="_Hlk23862941"/>
      <w:r w:rsidRPr="002B5948">
        <w:rPr>
          <w:sz w:val="24"/>
          <w:szCs w:val="24"/>
        </w:rPr>
        <w:t>Skrapgaller</w:t>
      </w:r>
      <w:bookmarkEnd w:id="219"/>
      <w:bookmarkEnd w:id="220"/>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2B5948" w:rsidRDefault="003C1248" w:rsidP="008E1EBF">
            <w:pPr>
              <w:rPr>
                <w:rFonts w:cstheme="minorHAnsi"/>
                <w:sz w:val="20"/>
                <w:szCs w:val="20"/>
              </w:rPr>
            </w:pPr>
          </w:p>
          <w:p w:rsidR="003C1248" w:rsidRPr="002B5948" w:rsidRDefault="003C1248" w:rsidP="008E1EBF">
            <w:pPr>
              <w:rPr>
                <w:rFonts w:cstheme="minorHAnsi"/>
                <w:sz w:val="20"/>
                <w:szCs w:val="20"/>
              </w:rPr>
            </w:pPr>
          </w:p>
          <w:p w:rsidR="003C1248" w:rsidRPr="002B5948" w:rsidRDefault="003C1248" w:rsidP="008E1EBF">
            <w:pPr>
              <w:rPr>
                <w:rFonts w:cstheme="minorHAnsi"/>
                <w:i/>
                <w:sz w:val="20"/>
                <w:szCs w:val="20"/>
              </w:rPr>
            </w:pPr>
          </w:p>
          <w:p w:rsidR="003C1248" w:rsidRPr="002B5948" w:rsidRDefault="003C1248" w:rsidP="008E1EBF">
            <w:pPr>
              <w:rPr>
                <w:rFonts w:cstheme="minorHAnsi"/>
                <w:i/>
                <w:sz w:val="20"/>
                <w:szCs w:val="20"/>
              </w:rPr>
            </w:pP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2B5948" w:rsidRDefault="008D3F07" w:rsidP="008E1EBF">
            <w:pPr>
              <w:rPr>
                <w:sz w:val="20"/>
                <w:szCs w:val="20"/>
              </w:rPr>
            </w:pPr>
            <w:r w:rsidRPr="002B5948">
              <w:rPr>
                <w:rFonts w:cstheme="minorHAnsi"/>
                <w:b/>
                <w:i/>
                <w:iCs/>
                <w:sz w:val="20"/>
                <w:szCs w:val="20"/>
              </w:rPr>
              <w:t xml:space="preserve">Krav &amp; </w:t>
            </w:r>
            <w:r w:rsidRPr="002B5948">
              <w:rPr>
                <w:rFonts w:cstheme="minorHAnsi"/>
                <w:b/>
                <w:i/>
                <w:iCs/>
                <w:sz w:val="20"/>
                <w:szCs w:val="20"/>
              </w:rPr>
              <w:t>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2B5948" w:rsidRDefault="008D3F07" w:rsidP="008E1EBF">
            <w:pPr>
              <w:rPr>
                <w:rFonts w:ascii="Times New Roman" w:hAnsi="Times New Roman" w:cs="Times New Roman"/>
                <w:sz w:val="20"/>
                <w:szCs w:val="20"/>
              </w:rPr>
            </w:pPr>
            <w:r w:rsidRPr="002B5948">
              <w:rPr>
                <w:rFonts w:ascii="Times New Roman" w:hAnsi="Times New Roman" w:cs="Times New Roman"/>
                <w:sz w:val="20"/>
                <w:szCs w:val="20"/>
              </w:rPr>
              <w:t>Tandat skrapgaller placeras i nedsänkt ram och utförs i storlek anpassad till entréparti samt gå att hantera ur ett belastningsergonomiskt perspektiv.</w:t>
            </w:r>
          </w:p>
        </w:tc>
        <w:tc>
          <w:tcPr>
            <w:tcW w:w="1011" w:type="dxa"/>
          </w:tcPr>
          <w:p w:rsidR="003C1248" w:rsidRPr="00917FF4"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023770" w:rsidTr="008E1EBF">
        <w:tc>
          <w:tcPr>
            <w:tcW w:w="4069" w:type="dxa"/>
          </w:tcPr>
          <w:p w:rsidR="003C1248" w:rsidRPr="002B5948" w:rsidRDefault="008D3F07" w:rsidP="008E1EBF">
            <w:pPr>
              <w:rPr>
                <w:rFonts w:ascii="Times New Roman" w:hAnsi="Times New Roman" w:cs="Times New Roman"/>
                <w:sz w:val="20"/>
                <w:szCs w:val="20"/>
              </w:rPr>
            </w:pPr>
            <w:r w:rsidRPr="002B5948">
              <w:rPr>
                <w:rFonts w:ascii="Times New Roman" w:hAnsi="Times New Roman" w:cs="Times New Roman"/>
                <w:sz w:val="20"/>
                <w:szCs w:val="20"/>
              </w:rPr>
              <w:t>Ramen och gallret ska vara av sådan konstruktion att de tål tyngder av ”hoppande ungdomar”.</w:t>
            </w:r>
          </w:p>
        </w:tc>
        <w:tc>
          <w:tcPr>
            <w:tcW w:w="1011" w:type="dxa"/>
          </w:tcPr>
          <w:p w:rsidR="003C1248" w:rsidRPr="00917FF4"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023770" w:rsidTr="008E1EBF">
        <w:tc>
          <w:tcPr>
            <w:tcW w:w="4069" w:type="dxa"/>
          </w:tcPr>
          <w:p w:rsidR="003C1248" w:rsidRPr="002B5948" w:rsidRDefault="008D3F07" w:rsidP="008E1EBF">
            <w:pPr>
              <w:rPr>
                <w:rFonts w:ascii="Times New Roman" w:hAnsi="Times New Roman" w:cs="Times New Roman"/>
                <w:sz w:val="20"/>
                <w:szCs w:val="20"/>
              </w:rPr>
            </w:pPr>
            <w:r w:rsidRPr="002B5948">
              <w:rPr>
                <w:rFonts w:ascii="Times New Roman" w:hAnsi="Times New Roman" w:cs="Times New Roman"/>
                <w:sz w:val="20"/>
                <w:szCs w:val="20"/>
              </w:rPr>
              <w:t>Skrapgaller ska vara rensbart.</w:t>
            </w:r>
          </w:p>
          <w:p w:rsidR="003C1248" w:rsidRPr="002B5948" w:rsidRDefault="003C1248" w:rsidP="008E1EBF">
            <w:pPr>
              <w:rPr>
                <w:rFonts w:ascii="Times New Roman" w:hAnsi="Times New Roman" w:cs="Times New Roman"/>
                <w:sz w:val="20"/>
                <w:szCs w:val="20"/>
              </w:rPr>
            </w:pPr>
          </w:p>
        </w:tc>
        <w:tc>
          <w:tcPr>
            <w:tcW w:w="1011" w:type="dxa"/>
          </w:tcPr>
          <w:p w:rsidR="003C1248" w:rsidRPr="00CA32DD" w:rsidRDefault="008D3F07" w:rsidP="008E1EBF">
            <w:pPr>
              <w:rPr>
                <w:rFonts w:ascii="Times New Roman" w:hAnsi="Times New Roman"/>
                <w:szCs w:val="24"/>
                <w:highlight w:val="green"/>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023770" w:rsidTr="008E1EBF">
        <w:tc>
          <w:tcPr>
            <w:tcW w:w="4069" w:type="dxa"/>
          </w:tcPr>
          <w:p w:rsidR="003C1248" w:rsidRPr="002B5948" w:rsidRDefault="008D3F07" w:rsidP="008E1EBF">
            <w:pPr>
              <w:rPr>
                <w:rFonts w:ascii="Times New Roman" w:hAnsi="Times New Roman" w:cs="Times New Roman"/>
                <w:sz w:val="20"/>
                <w:szCs w:val="20"/>
              </w:rPr>
            </w:pPr>
            <w:r w:rsidRPr="002B5948">
              <w:rPr>
                <w:rFonts w:ascii="Times New Roman" w:hAnsi="Times New Roman" w:cs="Times New Roman"/>
                <w:sz w:val="20"/>
                <w:szCs w:val="20"/>
              </w:rPr>
              <w:t>Skrapgaller ska tåla trafik om de ligger i körbar yta (ej tra</w:t>
            </w:r>
            <w:r w:rsidRPr="002B5948">
              <w:rPr>
                <w:rFonts w:ascii="Times New Roman" w:hAnsi="Times New Roman" w:cs="Times New Roman"/>
                <w:sz w:val="20"/>
                <w:szCs w:val="20"/>
              </w:rPr>
              <w:t xml:space="preserve">ppor).  </w:t>
            </w:r>
          </w:p>
          <w:p w:rsidR="003C1248" w:rsidRPr="002B5948" w:rsidRDefault="003C1248" w:rsidP="008E1EBF">
            <w:pPr>
              <w:rPr>
                <w:rFonts w:ascii="Times New Roman" w:hAnsi="Times New Roman" w:cs="Times New Roman"/>
                <w:sz w:val="20"/>
                <w:szCs w:val="20"/>
              </w:rPr>
            </w:pPr>
          </w:p>
        </w:tc>
        <w:tc>
          <w:tcPr>
            <w:tcW w:w="1011" w:type="dxa"/>
          </w:tcPr>
          <w:p w:rsidR="003C1248" w:rsidRPr="00CA32DD" w:rsidRDefault="008D3F07" w:rsidP="008E1EBF">
            <w:pPr>
              <w:rPr>
                <w:rFonts w:ascii="Times New Roman" w:hAnsi="Times New Roman"/>
                <w:szCs w:val="24"/>
                <w:highlight w:val="green"/>
              </w:rPr>
            </w:pP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023770" w:rsidTr="008E1EBF">
        <w:tc>
          <w:tcPr>
            <w:tcW w:w="4069" w:type="dxa"/>
          </w:tcPr>
          <w:p w:rsidR="003C1248" w:rsidRPr="002B5948" w:rsidRDefault="008D3F07" w:rsidP="008E1EBF">
            <w:pPr>
              <w:rPr>
                <w:rFonts w:ascii="Times New Roman" w:hAnsi="Times New Roman" w:cs="Times New Roman"/>
                <w:sz w:val="20"/>
                <w:szCs w:val="20"/>
              </w:rPr>
            </w:pPr>
            <w:r w:rsidRPr="002B5948">
              <w:rPr>
                <w:rFonts w:ascii="Times New Roman" w:hAnsi="Times New Roman" w:cs="Times New Roman"/>
                <w:sz w:val="20"/>
                <w:szCs w:val="20"/>
              </w:rPr>
              <w:t>Vid vattenutkast ska skrapgaller anläggas med underliggande makadambädd.</w:t>
            </w:r>
          </w:p>
          <w:p w:rsidR="003C1248" w:rsidRPr="002B5948" w:rsidRDefault="003C1248" w:rsidP="008E1EBF">
            <w:pPr>
              <w:rPr>
                <w:rFonts w:ascii="Times New Roman" w:hAnsi="Times New Roman" w:cs="Times New Roman"/>
                <w:sz w:val="20"/>
                <w:szCs w:val="20"/>
              </w:rPr>
            </w:pPr>
          </w:p>
        </w:tc>
        <w:tc>
          <w:tcPr>
            <w:tcW w:w="1011" w:type="dxa"/>
          </w:tcPr>
          <w:p w:rsidR="003C1248" w:rsidRPr="00CA32DD" w:rsidRDefault="008D3F07" w:rsidP="008E1EBF">
            <w:pPr>
              <w:rPr>
                <w:rFonts w:ascii="Times New Roman" w:hAnsi="Times New Roman"/>
                <w:szCs w:val="24"/>
                <w:highlight w:val="green"/>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bookmarkEnd w:id="221"/>
    </w:tbl>
    <w:p w:rsidR="003C1248" w:rsidRPr="00CA32DD" w:rsidRDefault="003C1248" w:rsidP="003C1248">
      <w:pPr>
        <w:rPr>
          <w:rFonts w:ascii="Times New Roman" w:hAnsi="Times New Roman"/>
          <w:szCs w:val="24"/>
          <w:highlight w:val="green"/>
        </w:rPr>
      </w:pPr>
    </w:p>
    <w:p w:rsidR="003C1248" w:rsidRDefault="003C1248" w:rsidP="003C1248">
      <w:pPr>
        <w:rPr>
          <w:rFonts w:ascii="Arial" w:hAnsi="Arial" w:cs="Arial"/>
          <w:iCs/>
          <w:sz w:val="32"/>
          <w:szCs w:val="32"/>
        </w:rPr>
        <w:sectPr w:rsidR="003C1248" w:rsidSect="00CB0F59">
          <w:pgSz w:w="11906" w:h="16838"/>
          <w:pgMar w:top="720" w:right="720" w:bottom="720" w:left="720" w:header="708" w:footer="708" w:gutter="0"/>
          <w:cols w:num="2" w:space="282"/>
          <w:docGrid w:linePitch="360"/>
        </w:sectPr>
      </w:pPr>
    </w:p>
    <w:p w:rsidR="003C1248" w:rsidRPr="00862F1A" w:rsidRDefault="008D3F07" w:rsidP="003C1248">
      <w:pPr>
        <w:pStyle w:val="Rubrik3"/>
        <w:rPr>
          <w:sz w:val="24"/>
          <w:szCs w:val="24"/>
        </w:rPr>
      </w:pPr>
      <w:bookmarkStart w:id="222" w:name="_Toc256000134"/>
      <w:bookmarkStart w:id="223" w:name="_Toc27398196"/>
      <w:bookmarkStart w:id="224" w:name="_Hlk23420005"/>
      <w:r w:rsidRPr="00862F1A">
        <w:rPr>
          <w:sz w:val="24"/>
          <w:szCs w:val="24"/>
        </w:rPr>
        <w:lastRenderedPageBreak/>
        <w:t>Trappor och ramper</w:t>
      </w:r>
      <w:bookmarkEnd w:id="222"/>
      <w:bookmarkEnd w:id="223"/>
      <w:r w:rsidRPr="00862F1A">
        <w:rPr>
          <w:sz w:val="24"/>
          <w:szCs w:val="24"/>
        </w:rPr>
        <w:t xml:space="preserve"> </w:t>
      </w:r>
    </w:p>
    <w:tbl>
      <w:tblPr>
        <w:tblStyle w:val="Tabellrutnt"/>
        <w:tblW w:w="5080" w:type="dxa"/>
        <w:tblLayout w:type="fixed"/>
        <w:tblLook w:val="04A0" w:firstRow="1" w:lastRow="0" w:firstColumn="1" w:lastColumn="0" w:noHBand="0" w:noVBand="1"/>
      </w:tblPr>
      <w:tblGrid>
        <w:gridCol w:w="4055"/>
        <w:gridCol w:w="1025"/>
      </w:tblGrid>
      <w:tr w:rsidR="00023770" w:rsidTr="008E1EBF">
        <w:tc>
          <w:tcPr>
            <w:tcW w:w="4055" w:type="dxa"/>
            <w:shd w:val="clear" w:color="auto" w:fill="C2D69B" w:themeFill="accent3" w:themeFillTint="99"/>
          </w:tcPr>
          <w:p w:rsidR="003C1248" w:rsidRPr="00862F1A" w:rsidRDefault="008D3F07" w:rsidP="008E1EBF">
            <w:pPr>
              <w:rPr>
                <w:rFonts w:cstheme="minorHAnsi"/>
                <w:b/>
                <w:i/>
                <w:iCs/>
                <w:sz w:val="20"/>
                <w:szCs w:val="20"/>
              </w:rPr>
            </w:pPr>
            <w:r w:rsidRPr="00862F1A">
              <w:rPr>
                <w:rFonts w:cstheme="minorHAnsi"/>
                <w:b/>
                <w:i/>
                <w:iCs/>
                <w:sz w:val="20"/>
                <w:szCs w:val="20"/>
              </w:rPr>
              <w:t>Syfte</w:t>
            </w:r>
            <w:r w:rsidRPr="00862F1A">
              <w:rPr>
                <w:rFonts w:cstheme="minorHAnsi"/>
                <w:b/>
                <w:i/>
                <w:sz w:val="20"/>
                <w:szCs w:val="20"/>
              </w:rPr>
              <w:t xml:space="preserve">: </w:t>
            </w:r>
            <w:r w:rsidRPr="00862F1A">
              <w:rPr>
                <w:rFonts w:cstheme="minorHAnsi"/>
                <w:i/>
                <w:sz w:val="20"/>
                <w:szCs w:val="20"/>
              </w:rPr>
              <w:t xml:space="preserve">Säkra trappor och ramper som inte utgör ett hinder. </w:t>
            </w:r>
          </w:p>
          <w:p w:rsidR="003C1248" w:rsidRPr="00862F1A" w:rsidRDefault="003C1248" w:rsidP="008E1EBF">
            <w:pPr>
              <w:rPr>
                <w:rFonts w:cstheme="minorHAnsi"/>
                <w:i/>
                <w:sz w:val="20"/>
                <w:szCs w:val="20"/>
              </w:rPr>
            </w:pPr>
          </w:p>
          <w:p w:rsidR="003C1248" w:rsidRPr="00862F1A" w:rsidRDefault="003C1248" w:rsidP="008E1EBF">
            <w:pPr>
              <w:rPr>
                <w:rFonts w:cstheme="minorHAnsi"/>
                <w:i/>
                <w:sz w:val="20"/>
                <w:szCs w:val="20"/>
              </w:rPr>
            </w:pPr>
          </w:p>
        </w:tc>
        <w:tc>
          <w:tcPr>
            <w:tcW w:w="1025"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55" w:type="dxa"/>
          </w:tcPr>
          <w:p w:rsidR="003C1248" w:rsidRPr="00862F1A" w:rsidRDefault="008D3F07" w:rsidP="008E1EBF">
            <w:pPr>
              <w:rPr>
                <w:sz w:val="20"/>
                <w:szCs w:val="20"/>
              </w:rPr>
            </w:pPr>
            <w:r w:rsidRPr="00862F1A">
              <w:rPr>
                <w:rFonts w:cstheme="minorHAnsi"/>
                <w:b/>
                <w:i/>
                <w:iCs/>
                <w:sz w:val="20"/>
                <w:szCs w:val="20"/>
              </w:rPr>
              <w:t xml:space="preserve">Krav &amp; </w:t>
            </w:r>
            <w:r w:rsidRPr="00862F1A">
              <w:rPr>
                <w:rFonts w:cstheme="minorHAnsi"/>
                <w:b/>
                <w:i/>
                <w:iCs/>
                <w:sz w:val="20"/>
                <w:szCs w:val="20"/>
              </w:rPr>
              <w:t>rekommendation:</w:t>
            </w:r>
          </w:p>
        </w:tc>
        <w:tc>
          <w:tcPr>
            <w:tcW w:w="1025" w:type="dxa"/>
          </w:tcPr>
          <w:p w:rsidR="003C1248" w:rsidRPr="0019521D" w:rsidRDefault="003C1248" w:rsidP="008E1EBF">
            <w:pPr>
              <w:rPr>
                <w:sz w:val="24"/>
                <w:szCs w:val="24"/>
              </w:rPr>
            </w:pPr>
          </w:p>
        </w:tc>
      </w:tr>
      <w:tr w:rsidR="00023770" w:rsidTr="008E1EBF">
        <w:tc>
          <w:tcPr>
            <w:tcW w:w="4055" w:type="dxa"/>
          </w:tcPr>
          <w:p w:rsidR="003C1248" w:rsidRPr="00862F1A"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 xml:space="preserve">Trappor utomhus ska ha jämna, halksäkra trappsteg med stegdjup på minst 300mm. Inga steg ska ha avvikande höjd. </w:t>
            </w:r>
          </w:p>
        </w:tc>
        <w:tc>
          <w:tcPr>
            <w:tcW w:w="1025"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Öppningar mellan planstegen är högst 100mm.</w:t>
            </w:r>
          </w:p>
          <w:p w:rsidR="003C1248" w:rsidRPr="00862F1A"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 xml:space="preserve"> </w:t>
            </w:r>
          </w:p>
        </w:tc>
        <w:tc>
          <w:tcPr>
            <w:tcW w:w="1025"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862F1A"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 xml:space="preserve">Första och sista steget i trappa ska utföras med </w:t>
            </w:r>
            <w:r w:rsidRPr="00862F1A">
              <w:rPr>
                <w:rFonts w:ascii="Times New Roman" w:hAnsi="Times New Roman" w:cs="Times New Roman"/>
                <w:sz w:val="20"/>
                <w:szCs w:val="20"/>
              </w:rPr>
              <w:t>kontrastmarkering av borrade kontrastprickar med 0,40 NCS ljushetskontrast.</w:t>
            </w:r>
          </w:p>
        </w:tc>
        <w:tc>
          <w:tcPr>
            <w:tcW w:w="1025"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862F1A"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 xml:space="preserve">Ledstänger löper oavbrutet och går att hålla i även förbi infästningarna. </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862F1A"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Ledstängers ovansida är placerade på höjden 0,9m lodrätt mot underlaget och gå förbi översta och nedersta stegframkanten respektive rampens början och slut med minst 300 mm</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w:instrText>
            </w:r>
            <w:r w:rsidRPr="00831599">
              <w:rPr>
                <w:rFonts w:cstheme="minorHAnsi"/>
                <w:b/>
                <w:i/>
                <w:iCs/>
              </w:rPr>
              <w:instrText xml:space="preserve">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862F1A"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Ytan före och efter ramp ska markeras med kontrastmar</w:t>
            </w:r>
            <w:r w:rsidRPr="00862F1A">
              <w:rPr>
                <w:rFonts w:ascii="Times New Roman" w:hAnsi="Times New Roman" w:cs="Times New Roman"/>
                <w:sz w:val="20"/>
                <w:szCs w:val="20"/>
              </w:rPr>
              <w:t>kering av borrade kontrastprickar med 0,40 NCS ljushetskontrast.</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Rampen är jämn, hård och halksäker.</w:t>
            </w:r>
          </w:p>
          <w:p w:rsidR="003C1248" w:rsidRPr="00862F1A" w:rsidRDefault="003C1248" w:rsidP="008E1EBF">
            <w:pPr>
              <w:rPr>
                <w:rFonts w:ascii="Times New Roman" w:hAnsi="Times New Roman" w:cs="Times New Roman"/>
                <w:sz w:val="20"/>
                <w:szCs w:val="20"/>
              </w:rPr>
            </w:pP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 xml:space="preserve">Rampen har en fri bredd på minst 1,5m. </w:t>
            </w:r>
          </w:p>
          <w:p w:rsidR="003C1248" w:rsidRPr="00862F1A" w:rsidRDefault="003C1248" w:rsidP="008E1EBF">
            <w:pPr>
              <w:rPr>
                <w:rFonts w:ascii="Times New Roman" w:hAnsi="Times New Roman" w:cs="Times New Roman"/>
                <w:sz w:val="20"/>
                <w:szCs w:val="20"/>
              </w:rPr>
            </w:pP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862F1A"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 xml:space="preserve">Rampens vilplan är horisontellt och minst 2m långt. Vilplanets lutning i sidled/ tvärfall högst 1:50 (2%). </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862F1A"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 xml:space="preserve">Rampen är försedd med avåkningsskydd på minst 40mm höga. </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862F1A"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 xml:space="preserve">Ledstänger inkräktar högst 100mm på rampens fria bredd. </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w:instrText>
            </w:r>
            <w:r w:rsidRPr="00831599">
              <w:rPr>
                <w:rFonts w:cstheme="minorHAnsi"/>
                <w:b/>
                <w:i/>
                <w:iCs/>
              </w:rPr>
              <w:instrText xml:space="preserve">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862F1A"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Vid trappräcken ska, förutom övre ledstång, även monteras en undre ledstång</w:t>
            </w:r>
          </w:p>
          <w:p w:rsidR="003C1248" w:rsidRPr="00862F1A" w:rsidRDefault="008D3F07" w:rsidP="008E1EBF">
            <w:pPr>
              <w:rPr>
                <w:rFonts w:cstheme="minorHAnsi"/>
                <w:b/>
                <w:i/>
                <w:iCs/>
                <w:sz w:val="20"/>
                <w:szCs w:val="20"/>
              </w:rPr>
            </w:pPr>
            <w:r w:rsidRPr="00862F1A">
              <w:rPr>
                <w:rFonts w:ascii="Times New Roman" w:hAnsi="Times New Roman" w:cs="Times New Roman"/>
                <w:sz w:val="20"/>
                <w:szCs w:val="20"/>
              </w:rPr>
              <w:t xml:space="preserve">på höjd 60 cm och 90 cm över </w:t>
            </w:r>
            <w:r w:rsidRPr="00862F1A">
              <w:rPr>
                <w:rFonts w:ascii="Times New Roman" w:hAnsi="Times New Roman" w:cs="Times New Roman"/>
                <w:sz w:val="20"/>
                <w:szCs w:val="20"/>
              </w:rPr>
              <w:t>stegnos.</w:t>
            </w:r>
          </w:p>
        </w:tc>
        <w:tc>
          <w:tcPr>
            <w:tcW w:w="1025"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24"/>
    </w:tbl>
    <w:p w:rsidR="003C1248" w:rsidRPr="007A6307" w:rsidRDefault="003C1248" w:rsidP="003C1248">
      <w:pPr>
        <w:pStyle w:val="Rubrik3"/>
        <w:numPr>
          <w:ilvl w:val="0"/>
          <w:numId w:val="0"/>
        </w:numPr>
        <w:ind w:left="720" w:hanging="720"/>
        <w:rPr>
          <w:sz w:val="28"/>
          <w:szCs w:val="28"/>
        </w:rPr>
      </w:pPr>
    </w:p>
    <w:p w:rsidR="003C1248" w:rsidRPr="00862F1A" w:rsidRDefault="008D3F07" w:rsidP="003C1248">
      <w:pPr>
        <w:pStyle w:val="Rubrik3"/>
        <w:rPr>
          <w:sz w:val="24"/>
          <w:szCs w:val="24"/>
        </w:rPr>
      </w:pPr>
      <w:bookmarkStart w:id="225" w:name="_Toc256000136"/>
      <w:bookmarkStart w:id="226" w:name="_Toc27398197"/>
      <w:r w:rsidRPr="00862F1A">
        <w:rPr>
          <w:sz w:val="24"/>
          <w:szCs w:val="24"/>
        </w:rPr>
        <w:t>Bommar och pollare</w:t>
      </w:r>
      <w:bookmarkEnd w:id="225"/>
      <w:bookmarkEnd w:id="226"/>
    </w:p>
    <w:tbl>
      <w:tblPr>
        <w:tblStyle w:val="Tabellrutnt"/>
        <w:tblW w:w="5098" w:type="dxa"/>
        <w:tblLayout w:type="fixed"/>
        <w:tblLook w:val="04A0" w:firstRow="1" w:lastRow="0" w:firstColumn="1" w:lastColumn="0" w:noHBand="0" w:noVBand="1"/>
      </w:tblPr>
      <w:tblGrid>
        <w:gridCol w:w="4106"/>
        <w:gridCol w:w="992"/>
      </w:tblGrid>
      <w:tr w:rsidR="00023770" w:rsidTr="008E1EBF">
        <w:tc>
          <w:tcPr>
            <w:tcW w:w="4106" w:type="dxa"/>
            <w:shd w:val="clear" w:color="auto" w:fill="C2D69B" w:themeFill="accent3" w:themeFillTint="99"/>
          </w:tcPr>
          <w:p w:rsidR="003C1248" w:rsidRPr="00862F1A" w:rsidRDefault="008D3F07" w:rsidP="008E1EBF">
            <w:pPr>
              <w:rPr>
                <w:rFonts w:cstheme="minorHAnsi"/>
                <w:i/>
                <w:sz w:val="20"/>
                <w:szCs w:val="20"/>
              </w:rPr>
            </w:pPr>
            <w:r w:rsidRPr="00862F1A">
              <w:rPr>
                <w:rFonts w:cstheme="minorHAnsi"/>
                <w:b/>
                <w:i/>
                <w:iCs/>
                <w:sz w:val="20"/>
                <w:szCs w:val="20"/>
              </w:rPr>
              <w:t>Syfte</w:t>
            </w:r>
            <w:r w:rsidRPr="00862F1A">
              <w:rPr>
                <w:rFonts w:cstheme="minorHAnsi"/>
                <w:b/>
                <w:i/>
                <w:sz w:val="20"/>
                <w:szCs w:val="20"/>
              </w:rPr>
              <w:t>:</w:t>
            </w:r>
            <w:r w:rsidRPr="00862F1A">
              <w:rPr>
                <w:rFonts w:cstheme="minorHAnsi"/>
                <w:i/>
                <w:sz w:val="20"/>
                <w:szCs w:val="20"/>
              </w:rPr>
              <w:t xml:space="preserve"> Begränsa fordon att ta sig in på fastigheten.</w:t>
            </w:r>
          </w:p>
          <w:p w:rsidR="003C1248" w:rsidRDefault="003C1248" w:rsidP="008E1EBF">
            <w:pPr>
              <w:rPr>
                <w:rFonts w:cstheme="minorHAnsi"/>
                <w:i/>
                <w:sz w:val="20"/>
                <w:szCs w:val="20"/>
              </w:rPr>
            </w:pPr>
          </w:p>
          <w:p w:rsidR="003C1248" w:rsidRDefault="003C1248" w:rsidP="008E1EBF">
            <w:pPr>
              <w:rPr>
                <w:rFonts w:cstheme="minorHAnsi"/>
                <w:i/>
                <w:sz w:val="20"/>
                <w:szCs w:val="20"/>
              </w:rPr>
            </w:pPr>
          </w:p>
          <w:p w:rsidR="003C1248" w:rsidRPr="00862F1A" w:rsidRDefault="003C1248" w:rsidP="008E1EBF">
            <w:pPr>
              <w:rPr>
                <w:rFonts w:cstheme="minorHAnsi"/>
                <w:i/>
                <w:sz w:val="20"/>
                <w:szCs w:val="20"/>
              </w:rPr>
            </w:pPr>
          </w:p>
          <w:p w:rsidR="003C1248" w:rsidRPr="00862F1A" w:rsidRDefault="003C1248" w:rsidP="008E1EBF">
            <w:pPr>
              <w:rPr>
                <w:rFonts w:cstheme="minorHAnsi"/>
                <w:i/>
                <w:sz w:val="20"/>
                <w:szCs w:val="20"/>
              </w:rPr>
            </w:pPr>
          </w:p>
        </w:tc>
        <w:tc>
          <w:tcPr>
            <w:tcW w:w="992"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106" w:type="dxa"/>
          </w:tcPr>
          <w:p w:rsidR="003C1248" w:rsidRPr="00862F1A" w:rsidRDefault="008D3F07" w:rsidP="008E1EBF">
            <w:pPr>
              <w:rPr>
                <w:sz w:val="20"/>
                <w:szCs w:val="20"/>
              </w:rPr>
            </w:pPr>
            <w:r w:rsidRPr="00862F1A">
              <w:rPr>
                <w:rFonts w:cstheme="minorHAnsi"/>
                <w:b/>
                <w:i/>
                <w:iCs/>
                <w:sz w:val="20"/>
                <w:szCs w:val="20"/>
              </w:rPr>
              <w:t>Krav &amp; rekommendation:</w:t>
            </w:r>
          </w:p>
        </w:tc>
        <w:tc>
          <w:tcPr>
            <w:tcW w:w="992" w:type="dxa"/>
          </w:tcPr>
          <w:p w:rsidR="003C1248" w:rsidRPr="0019521D" w:rsidRDefault="003C1248" w:rsidP="008E1EBF">
            <w:pPr>
              <w:rPr>
                <w:sz w:val="24"/>
                <w:szCs w:val="24"/>
              </w:rPr>
            </w:pPr>
          </w:p>
        </w:tc>
      </w:tr>
      <w:tr w:rsidR="00023770" w:rsidTr="008E1EBF">
        <w:tc>
          <w:tcPr>
            <w:tcW w:w="4106" w:type="dxa"/>
          </w:tcPr>
          <w:p w:rsidR="003C1248" w:rsidRPr="00862F1A" w:rsidRDefault="008D3F07" w:rsidP="008E1EBF">
            <w:pPr>
              <w:pStyle w:val="paragraph"/>
              <w:textAlignment w:val="baseline"/>
              <w:rPr>
                <w:rFonts w:eastAsiaTheme="minorEastAsia"/>
                <w:sz w:val="20"/>
                <w:szCs w:val="20"/>
                <w:lang w:eastAsia="en-US"/>
              </w:rPr>
            </w:pPr>
            <w:r w:rsidRPr="00862F1A">
              <w:rPr>
                <w:rFonts w:eastAsiaTheme="minorEastAsia"/>
                <w:sz w:val="20"/>
                <w:szCs w:val="20"/>
                <w:lang w:eastAsia="en-US"/>
              </w:rPr>
              <w:t xml:space="preserve">Bommar utrustas med plats för minst 3 låscylindrar, plats för </w:t>
            </w:r>
            <w:r w:rsidR="00403E40">
              <w:rPr>
                <w:rFonts w:eastAsiaTheme="minorEastAsia"/>
                <w:sz w:val="20"/>
                <w:szCs w:val="20"/>
                <w:lang w:eastAsia="en-US"/>
              </w:rPr>
              <w:t>stadsfastigheters</w:t>
            </w:r>
            <w:r w:rsidRPr="00862F1A">
              <w:rPr>
                <w:rFonts w:eastAsiaTheme="minorEastAsia"/>
                <w:sz w:val="20"/>
                <w:szCs w:val="20"/>
                <w:lang w:eastAsia="en-US"/>
              </w:rPr>
              <w:t xml:space="preserve"> system, trekant och brandkårslås</w:t>
            </w:r>
            <w:r>
              <w:rPr>
                <w:rFonts w:eastAsiaTheme="minorEastAsia"/>
                <w:sz w:val="20"/>
                <w:szCs w:val="20"/>
                <w:lang w:eastAsia="en-US"/>
              </w:rPr>
              <w:t>.</w:t>
            </w:r>
            <w:r w:rsidRPr="00862F1A">
              <w:rPr>
                <w:rFonts w:eastAsiaTheme="minorEastAsia"/>
                <w:sz w:val="20"/>
                <w:szCs w:val="20"/>
                <w:lang w:eastAsia="en-US"/>
              </w:rPr>
              <w:t> </w:t>
            </w:r>
          </w:p>
          <w:p w:rsidR="003C1248" w:rsidRPr="00862F1A" w:rsidRDefault="008D3F07" w:rsidP="008E1EBF">
            <w:pPr>
              <w:pStyle w:val="paragraph"/>
              <w:textAlignment w:val="baseline"/>
              <w:rPr>
                <w:rFonts w:eastAsiaTheme="minorEastAsia"/>
                <w:sz w:val="20"/>
                <w:szCs w:val="20"/>
                <w:lang w:eastAsia="en-US"/>
              </w:rPr>
            </w:pPr>
            <w:r w:rsidRPr="00862F1A">
              <w:rPr>
                <w:rFonts w:eastAsiaTheme="minorEastAsia"/>
                <w:sz w:val="20"/>
                <w:szCs w:val="20"/>
                <w:lang w:eastAsia="en-US"/>
              </w:rPr>
              <w:t xml:space="preserve">Om bommen är mer än 2,5 meter </w:t>
            </w:r>
            <w:r w:rsidRPr="00862F1A">
              <w:rPr>
                <w:rFonts w:eastAsiaTheme="minorEastAsia"/>
                <w:sz w:val="20"/>
                <w:szCs w:val="20"/>
                <w:lang w:eastAsia="en-US"/>
              </w:rPr>
              <w:t>lång skall stödben finnas. </w:t>
            </w:r>
          </w:p>
          <w:p w:rsidR="003C1248" w:rsidRPr="00862F1A" w:rsidRDefault="008D3F07" w:rsidP="008E1EBF">
            <w:pPr>
              <w:rPr>
                <w:rFonts w:cstheme="minorHAnsi"/>
                <w:b/>
                <w:i/>
                <w:iCs/>
                <w:sz w:val="20"/>
                <w:szCs w:val="20"/>
              </w:rPr>
            </w:pPr>
            <w:r w:rsidRPr="00862F1A">
              <w:rPr>
                <w:rFonts w:ascii="Times New Roman" w:hAnsi="Times New Roman" w:cs="Times New Roman"/>
                <w:sz w:val="20"/>
                <w:szCs w:val="20"/>
              </w:rPr>
              <w:t>Bommar skall vara av typen BAX eller likvärdig med samma funktion.</w:t>
            </w:r>
          </w:p>
        </w:tc>
        <w:tc>
          <w:tcPr>
            <w:tcW w:w="992"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106" w:type="dxa"/>
          </w:tcPr>
          <w:p w:rsidR="003C1248"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Pollare skall öppnas med trekantsnyckel.</w:t>
            </w:r>
          </w:p>
          <w:p w:rsidR="003C1248" w:rsidRPr="00862F1A" w:rsidRDefault="003C1248" w:rsidP="008E1EBF">
            <w:pPr>
              <w:rPr>
                <w:rFonts w:ascii="Times New Roman" w:hAnsi="Times New Roman" w:cs="Times New Roman"/>
                <w:sz w:val="20"/>
                <w:szCs w:val="20"/>
              </w:rPr>
            </w:pPr>
          </w:p>
        </w:tc>
        <w:tc>
          <w:tcPr>
            <w:tcW w:w="992"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Pr="002B1547" w:rsidRDefault="008D3F07" w:rsidP="003C1248">
      <w:pPr>
        <w:pStyle w:val="Rubrik3"/>
        <w:rPr>
          <w:sz w:val="24"/>
          <w:szCs w:val="24"/>
        </w:rPr>
      </w:pPr>
      <w:r>
        <w:br w:type="column"/>
      </w:r>
      <w:bookmarkStart w:id="227" w:name="_Toc256000137"/>
      <w:bookmarkStart w:id="228" w:name="_Toc27398198"/>
      <w:bookmarkStart w:id="229" w:name="_Hlk117520865"/>
      <w:r w:rsidRPr="00862F1A">
        <w:rPr>
          <w:sz w:val="24"/>
          <w:szCs w:val="24"/>
        </w:rPr>
        <w:t>Stängsel, Staket</w:t>
      </w:r>
      <w:bookmarkEnd w:id="227"/>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bookmarkEnd w:id="228"/>
          <w:bookmarkEnd w:id="229"/>
          <w:p w:rsidR="003C1248" w:rsidRDefault="008D3F07" w:rsidP="008E1EBF">
            <w:pPr>
              <w:rPr>
                <w:rFonts w:cstheme="minorHAnsi"/>
                <w:i/>
                <w:sz w:val="20"/>
                <w:szCs w:val="20"/>
              </w:rPr>
            </w:pPr>
            <w:r w:rsidRPr="00862F1A">
              <w:rPr>
                <w:rFonts w:cstheme="minorHAnsi"/>
                <w:b/>
                <w:i/>
                <w:iCs/>
                <w:sz w:val="20"/>
                <w:szCs w:val="20"/>
              </w:rPr>
              <w:t>Syfte</w:t>
            </w:r>
            <w:r w:rsidRPr="00862F1A">
              <w:rPr>
                <w:rFonts w:cstheme="minorHAnsi"/>
                <w:b/>
                <w:i/>
                <w:sz w:val="20"/>
                <w:szCs w:val="20"/>
              </w:rPr>
              <w:t xml:space="preserve">: </w:t>
            </w:r>
            <w:r w:rsidRPr="00862F1A">
              <w:rPr>
                <w:rFonts w:cstheme="minorHAnsi"/>
                <w:i/>
                <w:sz w:val="20"/>
                <w:szCs w:val="20"/>
              </w:rPr>
              <w:t xml:space="preserve">Trygghet, ansvar m.m. </w:t>
            </w:r>
          </w:p>
          <w:p w:rsidR="003C1248" w:rsidRPr="00862F1A" w:rsidRDefault="003C1248" w:rsidP="008E1EBF">
            <w:pPr>
              <w:rPr>
                <w:rFonts w:cstheme="minorHAnsi"/>
                <w:i/>
                <w:sz w:val="20"/>
                <w:szCs w:val="20"/>
              </w:rPr>
            </w:pPr>
          </w:p>
          <w:p w:rsidR="003C1248" w:rsidRPr="00862F1A" w:rsidRDefault="003C1248" w:rsidP="008E1EBF">
            <w:pPr>
              <w:rPr>
                <w:rFonts w:cstheme="minorHAnsi"/>
                <w:i/>
                <w:sz w:val="20"/>
                <w:szCs w:val="20"/>
              </w:rPr>
            </w:pPr>
          </w:p>
          <w:p w:rsidR="003C1248" w:rsidRPr="00862F1A" w:rsidRDefault="003C1248" w:rsidP="008E1EBF">
            <w:pPr>
              <w:rPr>
                <w:rFonts w:cstheme="minorHAnsi"/>
                <w:i/>
                <w:sz w:val="20"/>
                <w:szCs w:val="20"/>
              </w:rPr>
            </w:pP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862F1A" w:rsidRDefault="008D3F07" w:rsidP="008E1EBF">
            <w:pPr>
              <w:rPr>
                <w:sz w:val="20"/>
                <w:szCs w:val="20"/>
              </w:rPr>
            </w:pPr>
            <w:r w:rsidRPr="00862F1A">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shd w:val="clear" w:color="auto" w:fill="auto"/>
          </w:tcPr>
          <w:p w:rsidR="003C1248" w:rsidRPr="00DD433C" w:rsidRDefault="008D3F07" w:rsidP="008E1EBF">
            <w:pPr>
              <w:rPr>
                <w:rFonts w:cstheme="minorHAnsi"/>
                <w:b/>
                <w:i/>
                <w:iCs/>
                <w:sz w:val="20"/>
                <w:szCs w:val="20"/>
                <w:highlight w:val="yellow"/>
              </w:rPr>
            </w:pPr>
            <w:r w:rsidRPr="00676BCE">
              <w:rPr>
                <w:rFonts w:ascii="Times New Roman" w:hAnsi="Times New Roman" w:cs="Times New Roman"/>
                <w:sz w:val="20"/>
                <w:szCs w:val="20"/>
              </w:rPr>
              <w:t>Utformning och materialval ska förankras med verksamheten</w:t>
            </w:r>
            <w:r w:rsidRPr="00676BCE">
              <w:rPr>
                <w:rFonts w:cstheme="minorHAnsi"/>
                <w:b/>
                <w:i/>
                <w:iCs/>
                <w:sz w:val="20"/>
                <w:szCs w:val="20"/>
              </w:rPr>
              <w:t>.</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shd w:val="clear" w:color="auto" w:fill="auto"/>
          </w:tcPr>
          <w:p w:rsidR="003C1248" w:rsidRPr="00DD433C" w:rsidRDefault="008D3F07" w:rsidP="008E1EBF">
            <w:pPr>
              <w:rPr>
                <w:rFonts w:cstheme="minorHAnsi"/>
                <w:b/>
                <w:i/>
                <w:iCs/>
                <w:sz w:val="20"/>
                <w:szCs w:val="20"/>
                <w:highlight w:val="yellow"/>
              </w:rPr>
            </w:pPr>
            <w:r w:rsidRPr="00676BCE">
              <w:rPr>
                <w:rFonts w:ascii="Times New Roman" w:hAnsi="Times New Roman" w:cs="Times New Roman"/>
                <w:sz w:val="20"/>
                <w:szCs w:val="20"/>
              </w:rPr>
              <w:t xml:space="preserve">Vid val av flätverksstängsel runt </w:t>
            </w:r>
            <w:r w:rsidRPr="00676BCE">
              <w:rPr>
                <w:rFonts w:ascii="Times New Roman" w:hAnsi="Times New Roman" w:cs="Times New Roman"/>
                <w:b/>
                <w:bCs/>
                <w:sz w:val="20"/>
                <w:szCs w:val="20"/>
              </w:rPr>
              <w:t>yttre</w:t>
            </w:r>
            <w:r w:rsidRPr="00676BCE">
              <w:rPr>
                <w:rFonts w:ascii="Times New Roman" w:hAnsi="Times New Roman" w:cs="Times New Roman"/>
                <w:sz w:val="20"/>
                <w:szCs w:val="20"/>
              </w:rPr>
              <w:t xml:space="preserve"> gård ska maskvidden v</w:t>
            </w:r>
            <w:r w:rsidRPr="00676BCE">
              <w:rPr>
                <w:rFonts w:ascii="Times New Roman" w:hAnsi="Times New Roman" w:cs="Times New Roman"/>
                <w:sz w:val="20"/>
                <w:szCs w:val="20"/>
              </w:rPr>
              <w:t xml:space="preserve">ara 40x40 mm, med stabil överliggare. Höjden på nätet ska vara 1500 mm på förskola och 1000 mm på skola. </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862F1A" w:rsidRDefault="008D3F07" w:rsidP="008E1EBF">
            <w:pPr>
              <w:rPr>
                <w:rFonts w:ascii="Times New Roman" w:hAnsi="Times New Roman" w:cs="Times New Roman"/>
                <w:sz w:val="20"/>
                <w:szCs w:val="20"/>
              </w:rPr>
            </w:pPr>
            <w:bookmarkStart w:id="230" w:name="_Hlk53401501"/>
            <w:r w:rsidRPr="00E3061C">
              <w:rPr>
                <w:rFonts w:ascii="Times New Roman" w:hAnsi="Times New Roman" w:cs="Times New Roman"/>
                <w:sz w:val="20"/>
                <w:szCs w:val="20"/>
              </w:rPr>
              <w:t xml:space="preserve">Staket </w:t>
            </w:r>
            <w:r w:rsidRPr="003374B9">
              <w:rPr>
                <w:rFonts w:ascii="Times New Roman" w:hAnsi="Times New Roman" w:cs="Times New Roman"/>
                <w:b/>
                <w:bCs/>
                <w:sz w:val="20"/>
                <w:szCs w:val="20"/>
              </w:rPr>
              <w:t>inne</w:t>
            </w:r>
            <w:r w:rsidRPr="00E3061C">
              <w:rPr>
                <w:rFonts w:ascii="Times New Roman" w:hAnsi="Times New Roman" w:cs="Times New Roman"/>
                <w:sz w:val="20"/>
                <w:szCs w:val="20"/>
              </w:rPr>
              <w:t xml:space="preserve"> på gård kan vara trästaket eller flätverksstängse</w:t>
            </w:r>
            <w:r w:rsidRPr="00E3061C">
              <w:rPr>
                <w:rFonts w:ascii="Times New Roman" w:hAnsi="Times New Roman" w:cs="Times New Roman"/>
                <w:sz w:val="20"/>
                <w:szCs w:val="20"/>
              </w:rPr>
              <w:t>l (maskvidd 40 x 40 mm och med stabil överliggare). Höjden på staketet ska vara högst 800 mm</w:t>
            </w:r>
            <w:r>
              <w:rPr>
                <w:rFonts w:ascii="Times New Roman" w:hAnsi="Times New Roman" w:cs="Times New Roman"/>
                <w:sz w:val="20"/>
                <w:szCs w:val="20"/>
              </w:rPr>
              <w:t xml:space="preserve"> eller anpassad efter verksamhet (tex. särskola).</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shd w:val="clear" w:color="auto" w:fill="auto"/>
          </w:tcPr>
          <w:p w:rsidR="003C1248" w:rsidRPr="00B71704" w:rsidRDefault="008D3F07" w:rsidP="008E1EBF">
            <w:pPr>
              <w:rPr>
                <w:rFonts w:ascii="Times New Roman" w:hAnsi="Times New Roman" w:cs="Times New Roman"/>
                <w:sz w:val="20"/>
                <w:szCs w:val="20"/>
                <w:highlight w:val="cyan"/>
              </w:rPr>
            </w:pPr>
            <w:r w:rsidRPr="00DB5F19">
              <w:rPr>
                <w:rFonts w:ascii="Times New Roman" w:hAnsi="Times New Roman" w:cs="Times New Roman"/>
                <w:sz w:val="20"/>
                <w:szCs w:val="20"/>
              </w:rPr>
              <w:t>Lågt staket som möter yttre, högre, staket ska inte vara klättringsbart för att förhindra att barn tar sig över.</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30"/>
      <w:tr w:rsidR="00023770" w:rsidTr="008E1EBF">
        <w:tc>
          <w:tcPr>
            <w:tcW w:w="4069" w:type="dxa"/>
          </w:tcPr>
          <w:p w:rsidR="003C1248" w:rsidRPr="00B71704" w:rsidRDefault="008D3F07" w:rsidP="008E1EBF">
            <w:pPr>
              <w:rPr>
                <w:rFonts w:ascii="Times New Roman" w:hAnsi="Times New Roman" w:cs="Times New Roman"/>
                <w:sz w:val="20"/>
                <w:szCs w:val="20"/>
                <w:highlight w:val="cyan"/>
              </w:rPr>
            </w:pPr>
            <w:r w:rsidRPr="00DB5F19">
              <w:rPr>
                <w:rFonts w:ascii="Times New Roman" w:hAnsi="Times New Roman" w:cs="Times New Roman"/>
                <w:sz w:val="20"/>
                <w:szCs w:val="20"/>
              </w:rPr>
              <w:t>Flätverksstängsel ska vara av galvat material utan någon plastbehandling.</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DB5F19" w:rsidRDefault="008D3F07" w:rsidP="008E1EBF">
            <w:pPr>
              <w:rPr>
                <w:rFonts w:ascii="Times New Roman" w:hAnsi="Times New Roman" w:cs="Times New Roman"/>
                <w:sz w:val="20"/>
                <w:szCs w:val="20"/>
              </w:rPr>
            </w:pPr>
            <w:r w:rsidRPr="006754F7">
              <w:rPr>
                <w:rFonts w:ascii="Times New Roman" w:hAnsi="Times New Roman" w:cs="Times New Roman"/>
                <w:sz w:val="20"/>
                <w:szCs w:val="20"/>
              </w:rPr>
              <w:t>Vid val av flätverksstängsel ska det vara ett maximått på 2500 mm i c/c mellan stolpar +/- 10 %</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DD433C" w:rsidRDefault="008D3F07" w:rsidP="008E1EBF">
            <w:pPr>
              <w:rPr>
                <w:rFonts w:ascii="Times New Roman" w:hAnsi="Times New Roman" w:cs="Times New Roman"/>
                <w:sz w:val="20"/>
                <w:szCs w:val="20"/>
                <w:highlight w:val="yellow"/>
              </w:rPr>
            </w:pPr>
            <w:r w:rsidRPr="006754F7">
              <w:rPr>
                <w:rFonts w:ascii="Times New Roman" w:hAnsi="Times New Roman" w:cs="Times New Roman"/>
                <w:sz w:val="20"/>
                <w:szCs w:val="20"/>
              </w:rPr>
              <w:t>Underkrypning förhindras genom maximått 80 mm mellan mark och</w:t>
            </w:r>
            <w:r w:rsidRPr="006754F7">
              <w:rPr>
                <w:rFonts w:ascii="Times New Roman" w:hAnsi="Times New Roman" w:cs="Times New Roman"/>
                <w:sz w:val="20"/>
                <w:szCs w:val="20"/>
              </w:rPr>
              <w:t xml:space="preserve"> stängsel/staket, samt undertätning skall göras.</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862F1A"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Omslutna öppningar &gt;89 mm och &lt;230 mm får ej förekomma i åtkomliga konstruktioner på en höjd över 600 mm.</w:t>
            </w:r>
          </w:p>
          <w:p w:rsidR="003C1248" w:rsidRPr="00862F1A"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I överkant på staket måst</w:t>
            </w:r>
            <w:r w:rsidRPr="00862F1A">
              <w:rPr>
                <w:rFonts w:ascii="Times New Roman" w:hAnsi="Times New Roman" w:cs="Times New Roman"/>
                <w:sz w:val="20"/>
                <w:szCs w:val="20"/>
              </w:rPr>
              <w:t>e öppningar mellan spjälor och liknande vara smalare än 45 mm eller grundare än 45 mm från överkant.</w:t>
            </w:r>
          </w:p>
          <w:p w:rsidR="003C1248" w:rsidRPr="00862F1A"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Huvud och halsmått enligt standard för lekredskap SS-EN1176</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F40640" w:rsidRDefault="008D3F07" w:rsidP="008E1EBF">
            <w:pPr>
              <w:rPr>
                <w:rFonts w:ascii="Times New Roman" w:hAnsi="Times New Roman" w:cs="Times New Roman"/>
                <w:sz w:val="20"/>
                <w:szCs w:val="20"/>
              </w:rPr>
            </w:pPr>
            <w:r w:rsidRPr="00F40640">
              <w:rPr>
                <w:rFonts w:ascii="Times New Roman" w:hAnsi="Times New Roman" w:cs="Times New Roman"/>
                <w:sz w:val="20"/>
                <w:szCs w:val="20"/>
              </w:rPr>
              <w:t xml:space="preserve">Under </w:t>
            </w:r>
            <w:r w:rsidRPr="006754F7">
              <w:rPr>
                <w:rFonts w:ascii="Times New Roman" w:hAnsi="Times New Roman" w:cs="Times New Roman"/>
                <w:sz w:val="20"/>
                <w:szCs w:val="20"/>
              </w:rPr>
              <w:t>staket i och mot gräsyta läggs</w:t>
            </w:r>
            <w:r w:rsidRPr="00F40640">
              <w:rPr>
                <w:rFonts w:ascii="Times New Roman" w:hAnsi="Times New Roman" w:cs="Times New Roman"/>
                <w:sz w:val="20"/>
                <w:szCs w:val="20"/>
              </w:rPr>
              <w:t xml:space="preserve"> plattor (minst 350 x 350 mm) centriskt med borrade hål för stolparna. Detta för att underlätta gräsklippningen. Utförs som plattyta med 20 cm bärlager och geotextil.</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Pr="00EB19FD" w:rsidRDefault="003C1248" w:rsidP="003C1248">
      <w:pPr>
        <w:rPr>
          <w:sz w:val="10"/>
          <w:szCs w:val="10"/>
        </w:rPr>
      </w:pPr>
      <w:bookmarkStart w:id="231" w:name="_Toc27398199"/>
      <w:bookmarkStart w:id="232" w:name="_Hlk23420077"/>
    </w:p>
    <w:p w:rsidR="003C1248" w:rsidRPr="00250666" w:rsidRDefault="008D3F07" w:rsidP="003C1248">
      <w:pPr>
        <w:rPr>
          <w:i/>
          <w:sz w:val="16"/>
          <w:szCs w:val="16"/>
        </w:rPr>
      </w:pPr>
      <w:r w:rsidRPr="00250666">
        <w:rPr>
          <w:i/>
          <w:sz w:val="16"/>
          <w:szCs w:val="16"/>
        </w:rPr>
        <w:t xml:space="preserve">Foto: Emil El Gorchi, </w:t>
      </w:r>
      <w:r w:rsidR="00403E40">
        <w:rPr>
          <w:i/>
          <w:sz w:val="16"/>
          <w:szCs w:val="16"/>
        </w:rPr>
        <w:t>Stadsfastighetsförvaltningen</w:t>
      </w:r>
    </w:p>
    <w:p w:rsidR="003C1248" w:rsidRDefault="008D3F07" w:rsidP="003C1248">
      <w:r>
        <w:rPr>
          <w:noProof/>
        </w:rPr>
        <w:drawing>
          <wp:inline distT="0" distB="0" distL="0" distR="0">
            <wp:extent cx="3218815" cy="2020186"/>
            <wp:effectExtent l="0" t="0" r="635" b="0"/>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3224360" cy="2023666"/>
                    </a:xfrm>
                    <a:prstGeom prst="rect">
                      <a:avLst/>
                    </a:prstGeom>
                    <a:noFill/>
                  </pic:spPr>
                </pic:pic>
              </a:graphicData>
            </a:graphic>
          </wp:inline>
        </w:drawing>
      </w:r>
    </w:p>
    <w:p w:rsidR="003C1248" w:rsidRDefault="003C1248" w:rsidP="003C1248"/>
    <w:p w:rsidR="003C1248" w:rsidRDefault="003C1248" w:rsidP="003C1248"/>
    <w:p w:rsidR="003C1248" w:rsidRPr="002B1547" w:rsidRDefault="008D3F07" w:rsidP="003C1248">
      <w:pPr>
        <w:pStyle w:val="Rubrik3"/>
      </w:pPr>
      <w:bookmarkStart w:id="233" w:name="_Toc256000138"/>
      <w:r w:rsidRPr="002B1547">
        <w:rPr>
          <w:sz w:val="24"/>
          <w:szCs w:val="24"/>
        </w:rPr>
        <w:lastRenderedPageBreak/>
        <w:t>Grindar</w:t>
      </w:r>
      <w:bookmarkEnd w:id="233"/>
      <w:bookmarkEnd w:id="231"/>
    </w:p>
    <w:tbl>
      <w:tblPr>
        <w:tblStyle w:val="Tabellrutnt"/>
        <w:tblW w:w="5080" w:type="dxa"/>
        <w:tblLayout w:type="fixed"/>
        <w:tblLook w:val="04A0" w:firstRow="1" w:lastRow="0" w:firstColumn="1" w:lastColumn="0" w:noHBand="0" w:noVBand="1"/>
      </w:tblPr>
      <w:tblGrid>
        <w:gridCol w:w="4055"/>
        <w:gridCol w:w="1025"/>
      </w:tblGrid>
      <w:tr w:rsidR="00023770" w:rsidTr="008E1EBF">
        <w:tc>
          <w:tcPr>
            <w:tcW w:w="4055" w:type="dxa"/>
            <w:shd w:val="clear" w:color="auto" w:fill="C2D69B" w:themeFill="accent3" w:themeFillTint="99"/>
          </w:tcPr>
          <w:p w:rsidR="003C1248" w:rsidRPr="00862F1A" w:rsidRDefault="003C1248" w:rsidP="008E1EBF">
            <w:pPr>
              <w:rPr>
                <w:rFonts w:cstheme="minorHAnsi"/>
                <w:b/>
                <w:i/>
                <w:iCs/>
                <w:sz w:val="20"/>
                <w:szCs w:val="20"/>
              </w:rPr>
            </w:pPr>
          </w:p>
          <w:p w:rsidR="003C1248" w:rsidRDefault="003C1248" w:rsidP="008E1EBF">
            <w:pPr>
              <w:rPr>
                <w:rFonts w:cstheme="minorHAnsi"/>
                <w:b/>
                <w:i/>
                <w:iCs/>
                <w:sz w:val="20"/>
                <w:szCs w:val="20"/>
              </w:rPr>
            </w:pPr>
          </w:p>
          <w:p w:rsidR="003C1248" w:rsidRPr="00862F1A" w:rsidRDefault="003C1248" w:rsidP="008E1EBF">
            <w:pPr>
              <w:rPr>
                <w:rFonts w:cstheme="minorHAnsi"/>
                <w:i/>
                <w:sz w:val="20"/>
                <w:szCs w:val="20"/>
              </w:rPr>
            </w:pPr>
          </w:p>
          <w:p w:rsidR="003C1248" w:rsidRPr="00862F1A" w:rsidRDefault="003C1248" w:rsidP="008E1EBF">
            <w:pPr>
              <w:rPr>
                <w:rFonts w:cstheme="minorHAnsi"/>
                <w:i/>
                <w:sz w:val="20"/>
                <w:szCs w:val="20"/>
              </w:rPr>
            </w:pPr>
          </w:p>
        </w:tc>
        <w:tc>
          <w:tcPr>
            <w:tcW w:w="1025"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55" w:type="dxa"/>
          </w:tcPr>
          <w:p w:rsidR="003C1248" w:rsidRPr="00862F1A" w:rsidRDefault="008D3F07" w:rsidP="008E1EBF">
            <w:pPr>
              <w:rPr>
                <w:sz w:val="20"/>
                <w:szCs w:val="20"/>
              </w:rPr>
            </w:pPr>
            <w:r w:rsidRPr="00862F1A">
              <w:rPr>
                <w:rFonts w:cstheme="minorHAnsi"/>
                <w:b/>
                <w:i/>
                <w:iCs/>
                <w:sz w:val="20"/>
                <w:szCs w:val="20"/>
              </w:rPr>
              <w:t xml:space="preserve">Krav &amp; </w:t>
            </w:r>
            <w:r w:rsidRPr="00862F1A">
              <w:rPr>
                <w:rFonts w:cstheme="minorHAnsi"/>
                <w:b/>
                <w:i/>
                <w:iCs/>
                <w:sz w:val="20"/>
                <w:szCs w:val="20"/>
              </w:rPr>
              <w:t>rekommendation:</w:t>
            </w:r>
          </w:p>
        </w:tc>
        <w:tc>
          <w:tcPr>
            <w:tcW w:w="1025" w:type="dxa"/>
          </w:tcPr>
          <w:p w:rsidR="003C1248" w:rsidRPr="0019521D" w:rsidRDefault="003C1248" w:rsidP="008E1EBF">
            <w:pPr>
              <w:rPr>
                <w:sz w:val="24"/>
                <w:szCs w:val="24"/>
              </w:rPr>
            </w:pPr>
          </w:p>
        </w:tc>
      </w:tr>
      <w:tr w:rsidR="00023770" w:rsidTr="008E1EBF">
        <w:tc>
          <w:tcPr>
            <w:tcW w:w="4055" w:type="dxa"/>
          </w:tcPr>
          <w:p w:rsidR="003C1248" w:rsidRPr="00B71704" w:rsidRDefault="008D3F07" w:rsidP="008E1EBF">
            <w:pPr>
              <w:rPr>
                <w:rFonts w:ascii="Times New Roman" w:hAnsi="Times New Roman" w:cs="Times New Roman"/>
                <w:sz w:val="20"/>
                <w:szCs w:val="20"/>
              </w:rPr>
            </w:pPr>
            <w:r w:rsidRPr="00DB5F19">
              <w:rPr>
                <w:rFonts w:ascii="Times New Roman" w:hAnsi="Times New Roman" w:cs="Times New Roman"/>
                <w:sz w:val="20"/>
                <w:szCs w:val="20"/>
              </w:rPr>
              <w:t>Grindblad och stolpar ska ha avvikande färg till staket och fasad.</w:t>
            </w:r>
          </w:p>
        </w:tc>
        <w:tc>
          <w:tcPr>
            <w:tcW w:w="1025"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862F1A" w:rsidRDefault="008D3F07" w:rsidP="008E1EBF">
            <w:pPr>
              <w:rPr>
                <w:rFonts w:cstheme="minorHAnsi"/>
                <w:b/>
                <w:i/>
                <w:iCs/>
                <w:sz w:val="20"/>
                <w:szCs w:val="20"/>
              </w:rPr>
            </w:pPr>
            <w:r w:rsidRPr="00862F1A">
              <w:rPr>
                <w:rFonts w:ascii="Times New Roman" w:hAnsi="Times New Roman" w:cs="Times New Roman"/>
                <w:sz w:val="20"/>
                <w:szCs w:val="20"/>
              </w:rPr>
              <w:t>Anläggning ska ha både Gånggrind och Körgrind. Antingen som e</w:t>
            </w:r>
            <w:r w:rsidRPr="00862F1A">
              <w:rPr>
                <w:rFonts w:ascii="Times New Roman" w:hAnsi="Times New Roman" w:cs="Times New Roman"/>
                <w:sz w:val="20"/>
                <w:szCs w:val="20"/>
              </w:rPr>
              <w:t xml:space="preserve">n kombination 1+2 m (utan stolpe emellan) eller separat Gånggrind 1m och Körgrind 1+2 m. Grindfundament ska ej placeras i kör/gångyta. </w:t>
            </w:r>
          </w:p>
        </w:tc>
        <w:tc>
          <w:tcPr>
            <w:tcW w:w="1025"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862F1A" w:rsidRDefault="008D3F07" w:rsidP="008E1EBF">
            <w:pPr>
              <w:rPr>
                <w:rFonts w:ascii="Times New Roman" w:hAnsi="Times New Roman" w:cs="Times New Roman"/>
                <w:sz w:val="20"/>
                <w:szCs w:val="20"/>
              </w:rPr>
            </w:pPr>
            <w:bookmarkStart w:id="234" w:name="_Hlk536020019"/>
            <w:r w:rsidRPr="00862F1A">
              <w:rPr>
                <w:rFonts w:ascii="Times New Roman" w:hAnsi="Times New Roman" w:cs="Times New Roman"/>
                <w:sz w:val="20"/>
                <w:szCs w:val="20"/>
              </w:rPr>
              <w:t>Dubbla grindblad ska vara utrustade med markspärr som är placerad på utsidan av barnens lekyta.</w:t>
            </w:r>
            <w:r>
              <w:rPr>
                <w:rFonts w:ascii="Times New Roman" w:hAnsi="Times New Roman" w:cs="Times New Roman"/>
                <w:sz w:val="20"/>
                <w:szCs w:val="20"/>
              </w:rPr>
              <w:t xml:space="preserve"> </w:t>
            </w:r>
          </w:p>
          <w:p w:rsidR="003C1248" w:rsidRPr="00F922D5" w:rsidRDefault="008D3F07" w:rsidP="008E1EBF">
            <w:pPr>
              <w:rPr>
                <w:rFonts w:ascii="Times New Roman" w:hAnsi="Times New Roman" w:cs="Times New Roman"/>
                <w:sz w:val="20"/>
                <w:szCs w:val="20"/>
                <w:highlight w:val="yellow"/>
              </w:rPr>
            </w:pPr>
            <w:r w:rsidRPr="00A10EF0">
              <w:rPr>
                <w:rFonts w:ascii="Times New Roman" w:hAnsi="Times New Roman" w:cs="Times New Roman"/>
                <w:sz w:val="20"/>
                <w:szCs w:val="20"/>
              </w:rPr>
              <w:t xml:space="preserve">Spärren ska utformas så att barn inte kan lyfta den ur sitt läge och öppna grinden. </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862F1A"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Öppningar mellan staketsektioner, grindar, stolpar etc. ska vara inom intervall som är godkända enligt standard för lekredskap SS-EN 1176</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34"/>
      <w:tr w:rsidR="00023770" w:rsidTr="008E1EBF">
        <w:tc>
          <w:tcPr>
            <w:tcW w:w="4055" w:type="dxa"/>
          </w:tcPr>
          <w:p w:rsidR="003C1248" w:rsidRPr="00862F1A"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Grindar ska vara i samma höjd som staketet.</w:t>
            </w:r>
          </w:p>
          <w:p w:rsidR="003C1248" w:rsidRPr="00862F1A"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Särskilt att beakta vid ”specialbeställda” grindar (sker ibland med särskild konstnärli</w:t>
            </w:r>
            <w:r w:rsidRPr="00862F1A">
              <w:rPr>
                <w:rFonts w:ascii="Times New Roman" w:hAnsi="Times New Roman" w:cs="Times New Roman"/>
                <w:sz w:val="20"/>
                <w:szCs w:val="20"/>
              </w:rPr>
              <w:t>g utsmyckning) är det viktigt att ha koll på grindens höjd, så att denna inte understiger den övriga stakethöjden samt övriga säkerhetsmått.</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862F1A"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 xml:space="preserve">Vid manuell upplåsning/spärrning av grind, är svängrumsytan på båda sidor plan, jämn och minst 2,0m*2,0m. </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862F1A"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Ev</w:t>
            </w:r>
            <w:r>
              <w:rPr>
                <w:rFonts w:ascii="Times New Roman" w:hAnsi="Times New Roman" w:cs="Times New Roman"/>
                <w:sz w:val="20"/>
                <w:szCs w:val="20"/>
              </w:rPr>
              <w:t>entuellt</w:t>
            </w:r>
            <w:r w:rsidRPr="00862F1A">
              <w:rPr>
                <w:rFonts w:ascii="Times New Roman" w:hAnsi="Times New Roman" w:cs="Times New Roman"/>
                <w:sz w:val="20"/>
                <w:szCs w:val="20"/>
              </w:rPr>
              <w:t xml:space="preserve"> trästaket ska utrustas med stål- eller nätgrind, ej trägrind med anledning av skötselbehov och grindens tyngd.</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w:instrText>
            </w:r>
            <w:r w:rsidRPr="00831599">
              <w:rPr>
                <w:rFonts w:cstheme="minorHAnsi"/>
                <w:b/>
                <w:i/>
                <w:iCs/>
              </w:rPr>
              <w:instrText xml:space="preserve">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32"/>
    </w:tbl>
    <w:p w:rsidR="003C1248" w:rsidRPr="007E3FB9" w:rsidRDefault="003C1248" w:rsidP="003C1248">
      <w:pPr>
        <w:pStyle w:val="Rubrik3"/>
        <w:numPr>
          <w:ilvl w:val="0"/>
          <w:numId w:val="0"/>
        </w:numPr>
        <w:ind w:left="720" w:hanging="720"/>
        <w:rPr>
          <w:sz w:val="20"/>
          <w:szCs w:val="20"/>
        </w:rPr>
      </w:pPr>
    </w:p>
    <w:p w:rsidR="003C1248" w:rsidRPr="00862F1A" w:rsidRDefault="008D3F07" w:rsidP="003C1248">
      <w:pPr>
        <w:pStyle w:val="Rubrik3"/>
        <w:rPr>
          <w:sz w:val="24"/>
          <w:szCs w:val="24"/>
        </w:rPr>
      </w:pPr>
      <w:bookmarkStart w:id="235" w:name="_Toc256000140"/>
      <w:r w:rsidRPr="00862F1A">
        <w:rPr>
          <w:sz w:val="24"/>
          <w:szCs w:val="24"/>
        </w:rPr>
        <w:t>Skyltning</w:t>
      </w:r>
      <w:bookmarkEnd w:id="235"/>
    </w:p>
    <w:tbl>
      <w:tblPr>
        <w:tblStyle w:val="Tabellrutnt"/>
        <w:tblW w:w="5077" w:type="dxa"/>
        <w:tblLayout w:type="fixed"/>
        <w:tblLook w:val="04A0" w:firstRow="1" w:lastRow="0" w:firstColumn="1" w:lastColumn="0" w:noHBand="0" w:noVBand="1"/>
      </w:tblPr>
      <w:tblGrid>
        <w:gridCol w:w="4069"/>
        <w:gridCol w:w="1008"/>
      </w:tblGrid>
      <w:tr w:rsidR="00023770" w:rsidTr="008E1EBF">
        <w:tc>
          <w:tcPr>
            <w:tcW w:w="4069"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3C1248" w:rsidRPr="00862F1A" w:rsidRDefault="008D3F07" w:rsidP="008E1EBF">
            <w:pPr>
              <w:rPr>
                <w:rFonts w:cstheme="minorHAnsi"/>
                <w:i/>
                <w:sz w:val="20"/>
                <w:szCs w:val="20"/>
              </w:rPr>
            </w:pPr>
            <w:r w:rsidRPr="00862F1A">
              <w:rPr>
                <w:rFonts w:cstheme="minorHAnsi"/>
                <w:b/>
                <w:i/>
                <w:iCs/>
                <w:sz w:val="20"/>
                <w:szCs w:val="20"/>
              </w:rPr>
              <w:t>Syfte</w:t>
            </w:r>
            <w:r w:rsidRPr="00862F1A">
              <w:rPr>
                <w:rFonts w:cstheme="minorHAnsi"/>
                <w:b/>
                <w:i/>
                <w:sz w:val="20"/>
                <w:szCs w:val="20"/>
              </w:rPr>
              <w:t xml:space="preserve">: </w:t>
            </w:r>
            <w:r w:rsidRPr="00862F1A">
              <w:rPr>
                <w:rFonts w:cstheme="minorHAnsi"/>
                <w:i/>
                <w:sz w:val="20"/>
                <w:szCs w:val="20"/>
              </w:rPr>
              <w:t xml:space="preserve">Skylten ska förtydliga kring ansvar för gården och dess utrustning. </w:t>
            </w:r>
          </w:p>
          <w:p w:rsidR="003C1248" w:rsidRDefault="003C1248" w:rsidP="008E1EBF">
            <w:pPr>
              <w:rPr>
                <w:rFonts w:cstheme="minorHAnsi"/>
                <w:i/>
                <w:sz w:val="20"/>
                <w:szCs w:val="20"/>
              </w:rPr>
            </w:pPr>
          </w:p>
          <w:p w:rsidR="003C1248" w:rsidRPr="00862F1A" w:rsidRDefault="003C1248" w:rsidP="008E1EBF">
            <w:pPr>
              <w:rPr>
                <w:rFonts w:cstheme="minorHAnsi"/>
                <w:i/>
                <w:sz w:val="20"/>
                <w:szCs w:val="20"/>
              </w:rPr>
            </w:pPr>
          </w:p>
          <w:p w:rsidR="003C1248" w:rsidRPr="00862F1A" w:rsidRDefault="003C1248" w:rsidP="008E1EBF">
            <w:pPr>
              <w:rPr>
                <w:rFonts w:cstheme="minorHAnsi"/>
                <w:i/>
                <w:sz w:val="20"/>
                <w:szCs w:val="20"/>
              </w:rPr>
            </w:pPr>
          </w:p>
        </w:tc>
        <w:tc>
          <w:tcPr>
            <w:tcW w:w="1008" w:type="dxa"/>
            <w:tcBorders>
              <w:top w:val="single" w:sz="4" w:space="0" w:color="auto"/>
              <w:left w:val="single" w:sz="4" w:space="0" w:color="auto"/>
              <w:bottom w:val="single" w:sz="4" w:space="0" w:color="auto"/>
              <w:right w:val="single" w:sz="4" w:space="0" w:color="auto"/>
            </w:tcBorders>
            <w:textDirection w:val="btLr"/>
            <w:hideMark/>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Default="008D3F07" w:rsidP="008E1EBF">
            <w:pPr>
              <w:autoSpaceDE w:val="0"/>
              <w:autoSpaceDN w:val="0"/>
              <w:adjustRightInd w:val="0"/>
              <w:ind w:left="113" w:right="113"/>
              <w:rPr>
                <w:rFonts w:ascii="Times New Roman" w:hAnsi="Times New Roman" w:cs="Times New Roman"/>
                <w:b/>
                <w:i/>
                <w:sz w:val="22"/>
                <w:szCs w:val="22"/>
              </w:rPr>
            </w:pPr>
            <w:r w:rsidRPr="00C76B14">
              <w:rPr>
                <w:rFonts w:cs="Times New Roman"/>
                <w:sz w:val="18"/>
                <w:szCs w:val="18"/>
              </w:rPr>
              <w:t>Ej aktuellt</w:t>
            </w:r>
          </w:p>
        </w:tc>
      </w:tr>
      <w:tr w:rsidR="00023770" w:rsidTr="008E1EBF">
        <w:tc>
          <w:tcPr>
            <w:tcW w:w="4069" w:type="dxa"/>
            <w:tcBorders>
              <w:top w:val="single" w:sz="4" w:space="0" w:color="auto"/>
              <w:left w:val="single" w:sz="4" w:space="0" w:color="auto"/>
              <w:bottom w:val="single" w:sz="4" w:space="0" w:color="auto"/>
              <w:right w:val="single" w:sz="4" w:space="0" w:color="auto"/>
            </w:tcBorders>
            <w:hideMark/>
          </w:tcPr>
          <w:p w:rsidR="003C1248" w:rsidRPr="00862F1A" w:rsidRDefault="008D3F07" w:rsidP="008E1EBF">
            <w:pPr>
              <w:rPr>
                <w:sz w:val="20"/>
                <w:szCs w:val="20"/>
              </w:rPr>
            </w:pPr>
            <w:r w:rsidRPr="00862F1A">
              <w:rPr>
                <w:rFonts w:cstheme="minorHAnsi"/>
                <w:b/>
                <w:i/>
                <w:iCs/>
                <w:sz w:val="20"/>
                <w:szCs w:val="20"/>
              </w:rPr>
              <w:t>Krav &amp; rekommendation:</w:t>
            </w:r>
          </w:p>
        </w:tc>
        <w:tc>
          <w:tcPr>
            <w:tcW w:w="1008" w:type="dxa"/>
            <w:tcBorders>
              <w:top w:val="single" w:sz="4" w:space="0" w:color="auto"/>
              <w:left w:val="single" w:sz="4" w:space="0" w:color="auto"/>
              <w:bottom w:val="single" w:sz="4" w:space="0" w:color="auto"/>
              <w:right w:val="single" w:sz="4" w:space="0" w:color="auto"/>
            </w:tcBorders>
          </w:tcPr>
          <w:p w:rsidR="003C1248" w:rsidRDefault="003C1248" w:rsidP="008E1EBF">
            <w:pPr>
              <w:rPr>
                <w:sz w:val="24"/>
                <w:szCs w:val="24"/>
              </w:rPr>
            </w:pPr>
          </w:p>
        </w:tc>
      </w:tr>
      <w:tr w:rsidR="00023770" w:rsidTr="008E1EBF">
        <w:tc>
          <w:tcPr>
            <w:tcW w:w="4069" w:type="dxa"/>
            <w:tcBorders>
              <w:top w:val="single" w:sz="4" w:space="0" w:color="auto"/>
              <w:left w:val="single" w:sz="4" w:space="0" w:color="auto"/>
              <w:bottom w:val="single" w:sz="4" w:space="0" w:color="auto"/>
              <w:right w:val="single" w:sz="4" w:space="0" w:color="auto"/>
            </w:tcBorders>
          </w:tcPr>
          <w:p w:rsidR="003C1248" w:rsidRPr="00862F1A" w:rsidRDefault="008D3F07" w:rsidP="008E1EBF">
            <w:pPr>
              <w:rPr>
                <w:rFonts w:cstheme="minorHAnsi"/>
                <w:b/>
                <w:i/>
                <w:iCs/>
                <w:sz w:val="20"/>
                <w:szCs w:val="20"/>
              </w:rPr>
            </w:pPr>
            <w:r w:rsidRPr="00862F1A">
              <w:rPr>
                <w:rFonts w:ascii="Times New Roman" w:hAnsi="Times New Roman" w:cs="Times New Roman"/>
                <w:sz w:val="20"/>
                <w:szCs w:val="20"/>
              </w:rPr>
              <w:t xml:space="preserve">Skylten ska informera om namn på förskolan/ skolgården med adress samt uppgift om ansvarig förvaltning för </w:t>
            </w:r>
            <w:r w:rsidRPr="00F05261">
              <w:rPr>
                <w:rFonts w:ascii="Times New Roman" w:hAnsi="Times New Roman" w:cs="Times New Roman"/>
                <w:sz w:val="20"/>
                <w:szCs w:val="20"/>
              </w:rPr>
              <w:t>lekplatsen</w:t>
            </w:r>
            <w:r w:rsidRPr="00475160">
              <w:rPr>
                <w:rFonts w:ascii="Times New Roman" w:hAnsi="Times New Roman" w:cs="Times New Roman"/>
                <w:sz w:val="20"/>
                <w:szCs w:val="20"/>
              </w:rPr>
              <w:t xml:space="preserve"> i enlighet med SS-EN 1176-7 / 8.2.4</w:t>
            </w:r>
            <w:r>
              <w:rPr>
                <w:rFonts w:ascii="Times New Roman" w:hAnsi="Times New Roman" w:cs="Times New Roman"/>
                <w:sz w:val="20"/>
                <w:szCs w:val="20"/>
              </w:rPr>
              <w:t xml:space="preserve">. </w:t>
            </w:r>
            <w:r w:rsidRPr="00862F1A">
              <w:rPr>
                <w:rFonts w:ascii="Times New Roman" w:hAnsi="Times New Roman" w:cs="Times New Roman"/>
                <w:sz w:val="20"/>
                <w:szCs w:val="20"/>
              </w:rPr>
              <w:t xml:space="preserve"> </w:t>
            </w:r>
          </w:p>
        </w:tc>
        <w:tc>
          <w:tcPr>
            <w:tcW w:w="1008" w:type="dxa"/>
            <w:tcBorders>
              <w:top w:val="single" w:sz="4" w:space="0" w:color="auto"/>
              <w:left w:val="single" w:sz="4" w:space="0" w:color="auto"/>
              <w:bottom w:val="single" w:sz="4" w:space="0" w:color="auto"/>
              <w:right w:val="single" w:sz="4" w:space="0" w:color="auto"/>
            </w:tcBorders>
            <w:hideMark/>
          </w:tcPr>
          <w:p w:rsidR="003C1248" w:rsidRDefault="008D3F07" w:rsidP="008E1EBF">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023770" w:rsidTr="008E1EBF">
        <w:tc>
          <w:tcPr>
            <w:tcW w:w="4069" w:type="dxa"/>
            <w:tcBorders>
              <w:top w:val="single" w:sz="4" w:space="0" w:color="auto"/>
              <w:left w:val="single" w:sz="4" w:space="0" w:color="auto"/>
              <w:bottom w:val="single" w:sz="4" w:space="0" w:color="auto"/>
              <w:right w:val="single" w:sz="4" w:space="0" w:color="auto"/>
            </w:tcBorders>
          </w:tcPr>
          <w:p w:rsidR="003C1248" w:rsidRDefault="008D3F07" w:rsidP="008E1EBF">
            <w:pPr>
              <w:rPr>
                <w:rFonts w:ascii="Times New Roman" w:hAnsi="Times New Roman" w:cs="Times New Roman"/>
                <w:sz w:val="20"/>
                <w:szCs w:val="20"/>
              </w:rPr>
            </w:pPr>
            <w:r w:rsidRPr="00862F1A">
              <w:rPr>
                <w:rFonts w:ascii="Times New Roman" w:hAnsi="Times New Roman" w:cs="Times New Roman"/>
                <w:sz w:val="20"/>
                <w:szCs w:val="20"/>
              </w:rPr>
              <w:t>Förskola:</w:t>
            </w:r>
            <w:r w:rsidRPr="00862F1A">
              <w:rPr>
                <w:rFonts w:ascii="Times New Roman" w:hAnsi="Times New Roman" w:cs="Times New Roman"/>
                <w:sz w:val="20"/>
                <w:szCs w:val="20"/>
              </w:rPr>
              <w:br/>
            </w:r>
            <w:r w:rsidRPr="00862F1A">
              <w:rPr>
                <w:rFonts w:ascii="Times New Roman" w:hAnsi="Times New Roman" w:cs="Times New Roman"/>
                <w:sz w:val="20"/>
                <w:szCs w:val="20"/>
              </w:rPr>
              <w:t xml:space="preserve">Skyltning ska finnas vid en eller flera huvudgrindar in till förskolegården samt vid behov, intill lekområdet. </w:t>
            </w:r>
          </w:p>
          <w:p w:rsidR="003C1248" w:rsidRDefault="008D3F07" w:rsidP="008E1EBF">
            <w:pPr>
              <w:rPr>
                <w:rFonts w:ascii="Times New Roman" w:hAnsi="Times New Roman" w:cs="Times New Roman"/>
                <w:sz w:val="20"/>
                <w:szCs w:val="20"/>
              </w:rPr>
            </w:pPr>
            <w:r w:rsidRPr="00862F1A">
              <w:rPr>
                <w:rFonts w:ascii="Times New Roman" w:hAnsi="Times New Roman" w:cs="Times New Roman"/>
                <w:sz w:val="20"/>
                <w:szCs w:val="20"/>
              </w:rPr>
              <w:br/>
              <w:t xml:space="preserve">Skola: </w:t>
            </w:r>
            <w:r w:rsidRPr="00862F1A">
              <w:rPr>
                <w:rFonts w:ascii="Times New Roman" w:hAnsi="Times New Roman" w:cs="Times New Roman"/>
                <w:sz w:val="20"/>
                <w:szCs w:val="20"/>
              </w:rPr>
              <w:br/>
              <w:t>På skolgården ska skylt vara centralt placerad, lämpligt antal beror på gårdens storlek och utformning.</w:t>
            </w:r>
          </w:p>
          <w:p w:rsidR="003C1248" w:rsidRPr="00862F1A" w:rsidRDefault="003C1248" w:rsidP="008E1EBF">
            <w:pPr>
              <w:rPr>
                <w:rFonts w:ascii="Times New Roman" w:hAnsi="Times New Roman" w:cs="Times New Roman"/>
                <w:sz w:val="20"/>
                <w:szCs w:val="20"/>
              </w:rPr>
            </w:pPr>
          </w:p>
        </w:tc>
        <w:tc>
          <w:tcPr>
            <w:tcW w:w="1008" w:type="dxa"/>
            <w:tcBorders>
              <w:top w:val="single" w:sz="4" w:space="0" w:color="auto"/>
              <w:left w:val="single" w:sz="4" w:space="0" w:color="auto"/>
              <w:bottom w:val="single" w:sz="4" w:space="0" w:color="auto"/>
              <w:right w:val="single" w:sz="4" w:space="0" w:color="auto"/>
            </w:tcBorders>
            <w:hideMark/>
          </w:tcPr>
          <w:p w:rsidR="003C1248" w:rsidRDefault="008D3F07" w:rsidP="008E1EBF">
            <w:pPr>
              <w:rPr>
                <w:rFonts w:cstheme="minorHAnsi"/>
                <w:b/>
                <w:i/>
                <w:iCs/>
                <w:sz w:val="22"/>
                <w:szCs w:val="22"/>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023770" w:rsidTr="008E1EBF">
        <w:tc>
          <w:tcPr>
            <w:tcW w:w="4069" w:type="dxa"/>
          </w:tcPr>
          <w:p w:rsidR="003C1248" w:rsidRDefault="008D3F07" w:rsidP="008E1EBF">
            <w:pPr>
              <w:rPr>
                <w:rFonts w:ascii="Times New Roman" w:hAnsi="Times New Roman" w:cs="Times New Roman"/>
                <w:sz w:val="20"/>
                <w:szCs w:val="20"/>
              </w:rPr>
            </w:pPr>
            <w:r w:rsidRPr="00AB200E">
              <w:rPr>
                <w:rFonts w:ascii="Times New Roman" w:hAnsi="Times New Roman" w:cs="Times New Roman"/>
                <w:sz w:val="20"/>
                <w:szCs w:val="20"/>
              </w:rPr>
              <w:t xml:space="preserve">Skylt tillhandahålls av beställare / </w:t>
            </w:r>
            <w:r w:rsidR="00403E40">
              <w:rPr>
                <w:rFonts w:ascii="Times New Roman" w:hAnsi="Times New Roman" w:cs="Times New Roman"/>
                <w:sz w:val="20"/>
                <w:szCs w:val="20"/>
              </w:rPr>
              <w:t>Stadsfastighetsförvaltningen</w:t>
            </w:r>
            <w:r w:rsidRPr="00AB200E">
              <w:rPr>
                <w:rFonts w:ascii="Times New Roman" w:hAnsi="Times New Roman" w:cs="Times New Roman"/>
                <w:sz w:val="20"/>
                <w:szCs w:val="20"/>
              </w:rPr>
              <w:t>.</w:t>
            </w:r>
          </w:p>
          <w:p w:rsidR="003C1248" w:rsidRPr="000D44DB" w:rsidRDefault="003C1248" w:rsidP="008E1EBF">
            <w:pPr>
              <w:rPr>
                <w:rFonts w:ascii="Times New Roman" w:hAnsi="Times New Roman" w:cs="Times New Roman"/>
                <w:sz w:val="20"/>
                <w:szCs w:val="20"/>
              </w:rPr>
            </w:pPr>
          </w:p>
        </w:tc>
        <w:tc>
          <w:tcPr>
            <w:tcW w:w="1008" w:type="dxa"/>
          </w:tcPr>
          <w:p w:rsidR="003C1248" w:rsidRDefault="008D3F07" w:rsidP="008E1EBF">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Pr="007E3FB9" w:rsidRDefault="003C1248" w:rsidP="003C1248">
      <w:pPr>
        <w:rPr>
          <w:sz w:val="6"/>
          <w:szCs w:val="6"/>
        </w:rPr>
      </w:pPr>
    </w:p>
    <w:p w:rsidR="003C1248" w:rsidRPr="00132536" w:rsidRDefault="008D3F07" w:rsidP="003C1248">
      <w:pPr>
        <w:pStyle w:val="Rubrik3"/>
        <w:rPr>
          <w:sz w:val="24"/>
          <w:szCs w:val="24"/>
        </w:rPr>
      </w:pPr>
      <w:bookmarkStart w:id="236" w:name="_Toc256000141"/>
      <w:bookmarkStart w:id="237" w:name="_Toc27398201"/>
      <w:bookmarkStart w:id="238" w:name="_Hlk24027359"/>
      <w:bookmarkStart w:id="239" w:name="_Hlk23863286"/>
      <w:r w:rsidRPr="00132536">
        <w:rPr>
          <w:sz w:val="24"/>
          <w:szCs w:val="24"/>
        </w:rPr>
        <w:t>Bullerskydd</w:t>
      </w:r>
      <w:bookmarkEnd w:id="236"/>
      <w:bookmarkEnd w:id="237"/>
    </w:p>
    <w:tbl>
      <w:tblPr>
        <w:tblStyle w:val="Tabellrutnt"/>
        <w:tblW w:w="5077" w:type="dxa"/>
        <w:tblLayout w:type="fixed"/>
        <w:tblLook w:val="04A0" w:firstRow="1" w:lastRow="0" w:firstColumn="1" w:lastColumn="0" w:noHBand="0" w:noVBand="1"/>
      </w:tblPr>
      <w:tblGrid>
        <w:gridCol w:w="4069"/>
        <w:gridCol w:w="1008"/>
      </w:tblGrid>
      <w:tr w:rsidR="00023770" w:rsidTr="008E1EBF">
        <w:tc>
          <w:tcPr>
            <w:tcW w:w="4069"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3C1248" w:rsidRDefault="008D3F07" w:rsidP="008E1EBF">
            <w:pPr>
              <w:rPr>
                <w:rFonts w:cstheme="minorHAnsi"/>
                <w:i/>
                <w:sz w:val="20"/>
                <w:szCs w:val="20"/>
              </w:rPr>
            </w:pPr>
            <w:r w:rsidRPr="001C124B">
              <w:rPr>
                <w:rFonts w:cstheme="minorHAnsi"/>
                <w:b/>
                <w:i/>
                <w:iCs/>
                <w:sz w:val="20"/>
                <w:szCs w:val="20"/>
              </w:rPr>
              <w:t>Syfte</w:t>
            </w:r>
            <w:r w:rsidRPr="001C124B">
              <w:rPr>
                <w:rFonts w:cstheme="minorHAnsi"/>
                <w:b/>
                <w:i/>
                <w:sz w:val="20"/>
                <w:szCs w:val="20"/>
              </w:rPr>
              <w:t>:</w:t>
            </w:r>
            <w:r w:rsidRPr="001C124B">
              <w:rPr>
                <w:rFonts w:ascii="Times New Roman" w:hAnsi="Times New Roman" w:cs="Times New Roman"/>
                <w:sz w:val="20"/>
                <w:szCs w:val="20"/>
              </w:rPr>
              <w:t xml:space="preserve"> </w:t>
            </w:r>
            <w:r w:rsidRPr="001C124B">
              <w:rPr>
                <w:rFonts w:cstheme="minorHAnsi"/>
                <w:i/>
                <w:sz w:val="20"/>
                <w:szCs w:val="20"/>
              </w:rPr>
              <w:t xml:space="preserve">Bullerskyddets främsta funktion är att skärma av gården från trafikbuller. Därmed är korrekt placering och utformning av största vikt för att ge </w:t>
            </w:r>
            <w:r w:rsidRPr="001C124B">
              <w:rPr>
                <w:rFonts w:cstheme="minorHAnsi"/>
                <w:i/>
                <w:sz w:val="20"/>
                <w:szCs w:val="20"/>
              </w:rPr>
              <w:t>maximal effekt.</w:t>
            </w:r>
          </w:p>
          <w:p w:rsidR="003C1248" w:rsidRDefault="003C1248" w:rsidP="008E1EBF">
            <w:pPr>
              <w:rPr>
                <w:rFonts w:cstheme="minorHAnsi"/>
                <w:i/>
                <w:sz w:val="20"/>
                <w:szCs w:val="20"/>
              </w:rPr>
            </w:pPr>
          </w:p>
          <w:p w:rsidR="003C1248" w:rsidRPr="001C124B" w:rsidRDefault="003C1248" w:rsidP="008E1EBF">
            <w:pPr>
              <w:rPr>
                <w:rFonts w:cstheme="minorHAnsi"/>
                <w:i/>
                <w:sz w:val="20"/>
                <w:szCs w:val="20"/>
              </w:rPr>
            </w:pPr>
          </w:p>
        </w:tc>
        <w:tc>
          <w:tcPr>
            <w:tcW w:w="1008" w:type="dxa"/>
            <w:tcBorders>
              <w:top w:val="single" w:sz="4" w:space="0" w:color="auto"/>
              <w:left w:val="single" w:sz="4" w:space="0" w:color="auto"/>
              <w:bottom w:val="single" w:sz="4" w:space="0" w:color="auto"/>
              <w:right w:val="single" w:sz="4" w:space="0" w:color="auto"/>
            </w:tcBorders>
            <w:textDirection w:val="btLr"/>
            <w:hideMark/>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Default="008D3F07" w:rsidP="008E1EBF">
            <w:pPr>
              <w:autoSpaceDE w:val="0"/>
              <w:autoSpaceDN w:val="0"/>
              <w:adjustRightInd w:val="0"/>
              <w:ind w:left="113" w:right="113"/>
              <w:rPr>
                <w:rFonts w:ascii="Times New Roman" w:hAnsi="Times New Roman" w:cs="Times New Roman"/>
                <w:b/>
                <w:i/>
                <w:sz w:val="22"/>
                <w:szCs w:val="22"/>
              </w:rPr>
            </w:pPr>
            <w:r w:rsidRPr="00C76B14">
              <w:rPr>
                <w:rFonts w:cs="Times New Roman"/>
                <w:sz w:val="18"/>
                <w:szCs w:val="18"/>
              </w:rPr>
              <w:t>Ej aktuellt</w:t>
            </w:r>
          </w:p>
        </w:tc>
      </w:tr>
      <w:tr w:rsidR="00023770" w:rsidTr="008E1EBF">
        <w:tc>
          <w:tcPr>
            <w:tcW w:w="4069" w:type="dxa"/>
            <w:tcBorders>
              <w:top w:val="single" w:sz="4" w:space="0" w:color="auto"/>
              <w:left w:val="single" w:sz="4" w:space="0" w:color="auto"/>
              <w:bottom w:val="single" w:sz="4" w:space="0" w:color="auto"/>
              <w:right w:val="single" w:sz="4" w:space="0" w:color="auto"/>
            </w:tcBorders>
            <w:hideMark/>
          </w:tcPr>
          <w:p w:rsidR="003C1248" w:rsidRPr="001C124B" w:rsidRDefault="008D3F07" w:rsidP="008E1EBF">
            <w:pPr>
              <w:rPr>
                <w:sz w:val="20"/>
                <w:szCs w:val="20"/>
              </w:rPr>
            </w:pPr>
            <w:r w:rsidRPr="001C124B">
              <w:rPr>
                <w:rFonts w:cstheme="minorHAnsi"/>
                <w:b/>
                <w:i/>
                <w:iCs/>
                <w:sz w:val="20"/>
                <w:szCs w:val="20"/>
              </w:rPr>
              <w:t>Krav &amp; rekommendation:</w:t>
            </w:r>
          </w:p>
        </w:tc>
        <w:tc>
          <w:tcPr>
            <w:tcW w:w="1008" w:type="dxa"/>
            <w:tcBorders>
              <w:top w:val="single" w:sz="4" w:space="0" w:color="auto"/>
              <w:left w:val="single" w:sz="4" w:space="0" w:color="auto"/>
              <w:bottom w:val="single" w:sz="4" w:space="0" w:color="auto"/>
              <w:right w:val="single" w:sz="4" w:space="0" w:color="auto"/>
            </w:tcBorders>
          </w:tcPr>
          <w:p w:rsidR="003C1248" w:rsidRDefault="003C1248" w:rsidP="008E1EBF">
            <w:pPr>
              <w:rPr>
                <w:sz w:val="24"/>
                <w:szCs w:val="24"/>
              </w:rPr>
            </w:pPr>
          </w:p>
        </w:tc>
      </w:tr>
      <w:tr w:rsidR="00023770" w:rsidTr="008E1EBF">
        <w:tc>
          <w:tcPr>
            <w:tcW w:w="4069" w:type="dxa"/>
            <w:tcBorders>
              <w:top w:val="single" w:sz="4" w:space="0" w:color="auto"/>
              <w:left w:val="single" w:sz="4" w:space="0" w:color="auto"/>
              <w:bottom w:val="single" w:sz="4" w:space="0" w:color="auto"/>
              <w:right w:val="single" w:sz="4" w:space="0" w:color="auto"/>
            </w:tcBorders>
          </w:tcPr>
          <w:p w:rsidR="003C1248" w:rsidRPr="001C124B" w:rsidRDefault="008D3F07" w:rsidP="008E1EBF">
            <w:pPr>
              <w:rPr>
                <w:rFonts w:cstheme="minorHAnsi"/>
                <w:b/>
                <w:i/>
                <w:iCs/>
                <w:sz w:val="20"/>
                <w:szCs w:val="20"/>
              </w:rPr>
            </w:pPr>
            <w:r w:rsidRPr="001C124B">
              <w:rPr>
                <w:rFonts w:ascii="Times New Roman" w:hAnsi="Times New Roman" w:cs="Times New Roman"/>
                <w:sz w:val="20"/>
                <w:szCs w:val="20"/>
              </w:rPr>
              <w:t xml:space="preserve">Vid nybyggnation av bullerskydd ska man ta hänsyn till att möjliggöra och förenkla kommande underhåll. Klotterskydd och sanering ska kunna utföras utan att skada </w:t>
            </w:r>
            <w:r w:rsidRPr="001C124B">
              <w:rPr>
                <w:rFonts w:ascii="Times New Roman" w:hAnsi="Times New Roman" w:cs="Times New Roman"/>
                <w:sz w:val="20"/>
                <w:szCs w:val="20"/>
              </w:rPr>
              <w:t>konstruktionen.</w:t>
            </w:r>
          </w:p>
        </w:tc>
        <w:tc>
          <w:tcPr>
            <w:tcW w:w="1008" w:type="dxa"/>
            <w:tcBorders>
              <w:top w:val="single" w:sz="4" w:space="0" w:color="auto"/>
              <w:left w:val="single" w:sz="4" w:space="0" w:color="auto"/>
              <w:bottom w:val="single" w:sz="4" w:space="0" w:color="auto"/>
              <w:right w:val="single" w:sz="4" w:space="0" w:color="auto"/>
            </w:tcBorders>
            <w:hideMark/>
          </w:tcPr>
          <w:p w:rsidR="003C1248" w:rsidRDefault="008D3F07" w:rsidP="008E1EBF">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023770" w:rsidTr="008E1EBF">
        <w:tc>
          <w:tcPr>
            <w:tcW w:w="4069" w:type="dxa"/>
            <w:tcBorders>
              <w:top w:val="single" w:sz="4" w:space="0" w:color="auto"/>
              <w:left w:val="single" w:sz="4" w:space="0" w:color="auto"/>
              <w:bottom w:val="single" w:sz="4" w:space="0" w:color="auto"/>
              <w:right w:val="single" w:sz="4" w:space="0" w:color="auto"/>
            </w:tcBorders>
          </w:tcPr>
          <w:p w:rsidR="003C1248" w:rsidRPr="001C124B" w:rsidRDefault="008D3F07" w:rsidP="008E1EBF">
            <w:pPr>
              <w:rPr>
                <w:rFonts w:ascii="Times New Roman" w:hAnsi="Times New Roman" w:cs="Times New Roman"/>
                <w:sz w:val="20"/>
                <w:szCs w:val="20"/>
              </w:rPr>
            </w:pPr>
            <w:r w:rsidRPr="006C7D1A">
              <w:rPr>
                <w:rFonts w:ascii="Times New Roman" w:hAnsi="Times New Roman" w:cs="Times New Roman"/>
                <w:sz w:val="20"/>
                <w:szCs w:val="20"/>
              </w:rPr>
              <w:t>Målade träskärmar</w:t>
            </w:r>
            <w:r w:rsidRPr="001C124B">
              <w:rPr>
                <w:rFonts w:ascii="Times New Roman" w:hAnsi="Times New Roman" w:cs="Times New Roman"/>
                <w:sz w:val="20"/>
                <w:szCs w:val="20"/>
              </w:rPr>
              <w:t xml:space="preserve"> ska ej placeras där växtlighet kommer att täcka eller ansluta till skärmarna inom ett avstånd på minst 1 meter för att få plats vid tvätt och ommålning.</w:t>
            </w:r>
          </w:p>
        </w:tc>
        <w:tc>
          <w:tcPr>
            <w:tcW w:w="1008" w:type="dxa"/>
            <w:tcBorders>
              <w:top w:val="single" w:sz="4" w:space="0" w:color="auto"/>
              <w:left w:val="single" w:sz="4" w:space="0" w:color="auto"/>
              <w:bottom w:val="single" w:sz="4" w:space="0" w:color="auto"/>
              <w:right w:val="single" w:sz="4" w:space="0" w:color="auto"/>
            </w:tcBorders>
            <w:hideMark/>
          </w:tcPr>
          <w:p w:rsidR="003C1248" w:rsidRDefault="008D3F07" w:rsidP="008E1EBF">
            <w:pPr>
              <w:rPr>
                <w:rFonts w:cstheme="minorHAnsi"/>
                <w:b/>
                <w:i/>
                <w:iCs/>
                <w:sz w:val="22"/>
                <w:szCs w:val="22"/>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023770" w:rsidTr="008E1EBF">
        <w:tc>
          <w:tcPr>
            <w:tcW w:w="4069" w:type="dxa"/>
            <w:tcBorders>
              <w:top w:val="single" w:sz="4" w:space="0" w:color="auto"/>
              <w:left w:val="single" w:sz="4" w:space="0" w:color="auto"/>
              <w:bottom w:val="single" w:sz="4" w:space="0" w:color="auto"/>
              <w:right w:val="single" w:sz="4" w:space="0" w:color="auto"/>
            </w:tcBorders>
          </w:tcPr>
          <w:p w:rsidR="003C1248" w:rsidRPr="001C124B" w:rsidRDefault="008D3F07" w:rsidP="008E1EBF">
            <w:pPr>
              <w:rPr>
                <w:rFonts w:ascii="Times New Roman" w:hAnsi="Times New Roman" w:cs="Times New Roman"/>
                <w:sz w:val="20"/>
                <w:szCs w:val="20"/>
              </w:rPr>
            </w:pPr>
            <w:r w:rsidRPr="001C124B">
              <w:rPr>
                <w:rFonts w:ascii="Times New Roman" w:hAnsi="Times New Roman" w:cs="Times New Roman"/>
                <w:sz w:val="20"/>
                <w:szCs w:val="20"/>
              </w:rPr>
              <w:t>Ovansida av stolpe ska vara beklädd med plåthatt. Överliggaren på planket ska ha ett fall för att minimera risken för röta.</w:t>
            </w:r>
          </w:p>
        </w:tc>
        <w:tc>
          <w:tcPr>
            <w:tcW w:w="1008" w:type="dxa"/>
            <w:tcBorders>
              <w:top w:val="single" w:sz="4" w:space="0" w:color="auto"/>
              <w:left w:val="single" w:sz="4" w:space="0" w:color="auto"/>
              <w:bottom w:val="single" w:sz="4" w:space="0" w:color="auto"/>
              <w:right w:val="single" w:sz="4" w:space="0" w:color="auto"/>
            </w:tcBorders>
          </w:tcPr>
          <w:p w:rsidR="003C1248" w:rsidRDefault="008D3F07" w:rsidP="008E1EBF">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023770" w:rsidTr="008E1EBF">
        <w:tc>
          <w:tcPr>
            <w:tcW w:w="4069" w:type="dxa"/>
            <w:tcBorders>
              <w:top w:val="single" w:sz="4" w:space="0" w:color="auto"/>
              <w:left w:val="single" w:sz="4" w:space="0" w:color="auto"/>
              <w:bottom w:val="single" w:sz="4" w:space="0" w:color="auto"/>
              <w:right w:val="single" w:sz="4" w:space="0" w:color="auto"/>
            </w:tcBorders>
          </w:tcPr>
          <w:p w:rsidR="003C1248" w:rsidRPr="001C124B" w:rsidRDefault="008D3F07" w:rsidP="008E1EBF">
            <w:pPr>
              <w:rPr>
                <w:rFonts w:ascii="Times New Roman" w:hAnsi="Times New Roman" w:cs="Times New Roman"/>
                <w:sz w:val="20"/>
                <w:szCs w:val="20"/>
              </w:rPr>
            </w:pPr>
            <w:r w:rsidRPr="001C124B">
              <w:rPr>
                <w:rFonts w:ascii="Times New Roman" w:hAnsi="Times New Roman" w:cs="Times New Roman"/>
                <w:sz w:val="20"/>
                <w:szCs w:val="20"/>
              </w:rPr>
              <w:t>Vid transparanta skärmar, välj okrossbart material. Materialet ska även vara kemikalieresistent för att underlätta rengöring och kl</w:t>
            </w:r>
            <w:r w:rsidRPr="001C124B">
              <w:rPr>
                <w:rFonts w:ascii="Times New Roman" w:hAnsi="Times New Roman" w:cs="Times New Roman"/>
                <w:sz w:val="20"/>
                <w:szCs w:val="20"/>
              </w:rPr>
              <w:t>ottersanering.</w:t>
            </w:r>
          </w:p>
        </w:tc>
        <w:tc>
          <w:tcPr>
            <w:tcW w:w="1008" w:type="dxa"/>
            <w:tcBorders>
              <w:top w:val="single" w:sz="4" w:space="0" w:color="auto"/>
              <w:left w:val="single" w:sz="4" w:space="0" w:color="auto"/>
              <w:bottom w:val="single" w:sz="4" w:space="0" w:color="auto"/>
              <w:right w:val="single" w:sz="4" w:space="0" w:color="auto"/>
            </w:tcBorders>
          </w:tcPr>
          <w:p w:rsidR="003C1248" w:rsidRDefault="008D3F07" w:rsidP="008E1EBF">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bookmarkEnd w:id="238"/>
      <w:bookmarkEnd w:id="239"/>
    </w:tbl>
    <w:p w:rsidR="003C1248" w:rsidRDefault="003C1248" w:rsidP="003C1248">
      <w:pPr>
        <w:pStyle w:val="Rubrik3"/>
        <w:numPr>
          <w:ilvl w:val="0"/>
          <w:numId w:val="0"/>
        </w:numPr>
      </w:pPr>
    </w:p>
    <w:p w:rsidR="003C1248" w:rsidRDefault="003C1248" w:rsidP="003C1248"/>
    <w:p w:rsidR="003C1248" w:rsidRDefault="003C1248" w:rsidP="003C1248"/>
    <w:p w:rsidR="003C1248" w:rsidRPr="007A6307" w:rsidRDefault="003C1248" w:rsidP="003C1248">
      <w:pPr>
        <w:rPr>
          <w:sz w:val="44"/>
          <w:szCs w:val="44"/>
        </w:rPr>
      </w:pPr>
    </w:p>
    <w:p w:rsidR="003C1248" w:rsidRDefault="008D3F07" w:rsidP="003C1248">
      <w:r w:rsidRPr="0085520C">
        <w:rPr>
          <w:i/>
          <w:sz w:val="16"/>
          <w:szCs w:val="16"/>
        </w:rPr>
        <w:t>Kviberg</w:t>
      </w:r>
      <w:r>
        <w:rPr>
          <w:i/>
          <w:sz w:val="16"/>
          <w:szCs w:val="16"/>
        </w:rPr>
        <w:t>sskolan</w:t>
      </w:r>
      <w:r w:rsidRPr="0085520C">
        <w:rPr>
          <w:i/>
          <w:sz w:val="16"/>
          <w:szCs w:val="16"/>
        </w:rPr>
        <w:t>, Göteborg</w:t>
      </w:r>
      <w:r>
        <w:rPr>
          <w:i/>
          <w:sz w:val="16"/>
          <w:szCs w:val="16"/>
        </w:rPr>
        <w:br/>
      </w:r>
      <w:r w:rsidRPr="0085520C">
        <w:rPr>
          <w:i/>
          <w:sz w:val="16"/>
          <w:szCs w:val="16"/>
        </w:rPr>
        <w:t xml:space="preserve">Foto: Maria Welin, </w:t>
      </w:r>
      <w:r w:rsidR="00403E40">
        <w:rPr>
          <w:i/>
          <w:sz w:val="16"/>
          <w:szCs w:val="16"/>
        </w:rPr>
        <w:t>Stadsfastighetsförvaltningen</w:t>
      </w:r>
    </w:p>
    <w:p w:rsidR="003C1248" w:rsidRDefault="008D3F07" w:rsidP="003C1248">
      <w:r>
        <w:rPr>
          <w:noProof/>
        </w:rPr>
        <w:drawing>
          <wp:inline distT="0" distB="0" distL="0" distR="0">
            <wp:extent cx="3115310" cy="3639820"/>
            <wp:effectExtent l="0" t="0" r="8890" b="0"/>
            <wp:docPr id="15"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3115310" cy="3639820"/>
                    </a:xfrm>
                    <a:prstGeom prst="rect">
                      <a:avLst/>
                    </a:prstGeom>
                    <a:noFill/>
                  </pic:spPr>
                </pic:pic>
              </a:graphicData>
            </a:graphic>
          </wp:inline>
        </w:drawing>
      </w:r>
    </w:p>
    <w:p w:rsidR="003C1248" w:rsidRDefault="003C1248" w:rsidP="003C1248"/>
    <w:p w:rsidR="003C1248" w:rsidRDefault="003C1248" w:rsidP="003C1248">
      <w:pPr>
        <w:pStyle w:val="Rubrik3"/>
        <w:numPr>
          <w:ilvl w:val="0"/>
          <w:numId w:val="0"/>
        </w:numPr>
        <w:rPr>
          <w:i/>
          <w:sz w:val="16"/>
          <w:szCs w:val="16"/>
        </w:rPr>
        <w:sectPr w:rsidR="003C1248" w:rsidSect="007E3FB9">
          <w:footerReference w:type="default" r:id="rId49"/>
          <w:pgSz w:w="11906" w:h="16838"/>
          <w:pgMar w:top="720" w:right="720" w:bottom="720" w:left="720" w:header="708" w:footer="708" w:gutter="0"/>
          <w:cols w:num="2" w:space="708"/>
          <w:docGrid w:linePitch="360"/>
        </w:sectPr>
      </w:pPr>
    </w:p>
    <w:p w:rsidR="003C1248" w:rsidRPr="00455FDD" w:rsidRDefault="003C1248" w:rsidP="003C1248">
      <w:pPr>
        <w:sectPr w:rsidR="003C1248" w:rsidRPr="00455FDD" w:rsidSect="00CB0F59">
          <w:type w:val="continuous"/>
          <w:pgSz w:w="11906" w:h="16838"/>
          <w:pgMar w:top="720" w:right="720" w:bottom="720" w:left="720" w:header="708" w:footer="708" w:gutter="0"/>
          <w:cols w:space="708"/>
          <w:docGrid w:linePitch="360"/>
        </w:sectPr>
      </w:pPr>
    </w:p>
    <w:p w:rsidR="003C1248" w:rsidRPr="001C124B" w:rsidRDefault="008D3F07" w:rsidP="003C1248">
      <w:pPr>
        <w:pStyle w:val="Rubrik2"/>
        <w:rPr>
          <w:sz w:val="36"/>
          <w:szCs w:val="36"/>
        </w:rPr>
      </w:pPr>
      <w:bookmarkStart w:id="240" w:name="_Toc256000143"/>
      <w:bookmarkStart w:id="241" w:name="_Toc27398202"/>
      <w:r w:rsidRPr="001C124B">
        <w:rPr>
          <w:sz w:val="36"/>
          <w:szCs w:val="36"/>
        </w:rPr>
        <w:lastRenderedPageBreak/>
        <w:t>Väderskydd</w:t>
      </w:r>
      <w:bookmarkEnd w:id="240"/>
      <w:bookmarkEnd w:id="241"/>
    </w:p>
    <w:p w:rsidR="003C1248" w:rsidRPr="00797E6E" w:rsidRDefault="003C1248" w:rsidP="003C1248"/>
    <w:p w:rsidR="003C1248" w:rsidRDefault="008D3F07" w:rsidP="003C1248">
      <w:pPr>
        <w:rPr>
          <w:rFonts w:ascii="Times New Roman" w:hAnsi="Times New Roman" w:cs="Times New Roman"/>
          <w:i/>
          <w:sz w:val="24"/>
          <w:szCs w:val="24"/>
        </w:rPr>
      </w:pPr>
      <w:r w:rsidRPr="001C124B">
        <w:rPr>
          <w:rFonts w:ascii="Times New Roman" w:hAnsi="Times New Roman" w:cs="Times New Roman"/>
          <w:i/>
          <w:sz w:val="24"/>
          <w:szCs w:val="24"/>
        </w:rPr>
        <w:t xml:space="preserve">Barns hud är känsligare för UV-strålning än vuxnas och barn vistas mer utomhus. Barn som </w:t>
      </w:r>
      <w:r w:rsidRPr="001C124B">
        <w:rPr>
          <w:rFonts w:ascii="Times New Roman" w:hAnsi="Times New Roman" w:cs="Times New Roman"/>
          <w:i/>
          <w:sz w:val="24"/>
          <w:szCs w:val="24"/>
        </w:rPr>
        <w:t>överexponeras av UV-strålning från solen löper större risk att drabbas av hudcancer senare i livet. Brist på skugga kan även i vissa fall medföra att temperaturen i den pedagogiska utemiljön stiger till hälsovådliga nivåer</w:t>
      </w:r>
    </w:p>
    <w:p w:rsidR="003C1248" w:rsidRDefault="003C1248" w:rsidP="003C1248">
      <w:pPr>
        <w:rPr>
          <w:rFonts w:ascii="Times New Roman" w:hAnsi="Times New Roman" w:cs="Times New Roman"/>
          <w:i/>
          <w:sz w:val="24"/>
          <w:szCs w:val="24"/>
        </w:rPr>
      </w:pPr>
    </w:p>
    <w:p w:rsidR="003C1248" w:rsidRPr="001C124B" w:rsidRDefault="003C1248" w:rsidP="003C1248">
      <w:pPr>
        <w:rPr>
          <w:sz w:val="24"/>
          <w:szCs w:val="24"/>
        </w:rPr>
        <w:sectPr w:rsidR="003C1248" w:rsidRPr="001C124B" w:rsidSect="00CB0F59">
          <w:pgSz w:w="11906" w:h="16838"/>
          <w:pgMar w:top="720" w:right="720" w:bottom="720" w:left="720" w:header="708" w:footer="708" w:gutter="0"/>
          <w:cols w:space="708"/>
          <w:docGrid w:linePitch="360"/>
        </w:sectPr>
      </w:pPr>
    </w:p>
    <w:p w:rsidR="003C1248" w:rsidRPr="001C124B" w:rsidRDefault="003C1248" w:rsidP="003C1248">
      <w:pPr>
        <w:pStyle w:val="Rubrik3"/>
        <w:numPr>
          <w:ilvl w:val="0"/>
          <w:numId w:val="0"/>
        </w:numPr>
        <w:ind w:left="720" w:hanging="720"/>
        <w:rPr>
          <w:sz w:val="28"/>
          <w:szCs w:val="28"/>
        </w:rPr>
      </w:pPr>
    </w:p>
    <w:p w:rsidR="003C1248" w:rsidRPr="001C124B" w:rsidRDefault="008D3F07" w:rsidP="003C1248">
      <w:pPr>
        <w:pStyle w:val="Rubrik3"/>
        <w:rPr>
          <w:sz w:val="24"/>
          <w:szCs w:val="24"/>
        </w:rPr>
      </w:pPr>
      <w:bookmarkStart w:id="242" w:name="_Toc256000145"/>
      <w:bookmarkStart w:id="243" w:name="_Toc27398203"/>
      <w:r w:rsidRPr="001C124B">
        <w:rPr>
          <w:sz w:val="24"/>
          <w:szCs w:val="24"/>
        </w:rPr>
        <w:t>Solsky</w:t>
      </w:r>
      <w:r w:rsidRPr="001C124B">
        <w:rPr>
          <w:sz w:val="24"/>
          <w:szCs w:val="24"/>
        </w:rPr>
        <w:t>dd</w:t>
      </w:r>
      <w:bookmarkEnd w:id="242"/>
      <w:bookmarkEnd w:id="243"/>
    </w:p>
    <w:tbl>
      <w:tblPr>
        <w:tblStyle w:val="Tabellrutnt"/>
        <w:tblW w:w="5080" w:type="dxa"/>
        <w:tblLayout w:type="fixed"/>
        <w:tblLook w:val="04A0" w:firstRow="1" w:lastRow="0" w:firstColumn="1" w:lastColumn="0" w:noHBand="0" w:noVBand="1"/>
      </w:tblPr>
      <w:tblGrid>
        <w:gridCol w:w="4055"/>
        <w:gridCol w:w="1025"/>
      </w:tblGrid>
      <w:tr w:rsidR="00023770" w:rsidTr="008E1EBF">
        <w:tc>
          <w:tcPr>
            <w:tcW w:w="4055" w:type="dxa"/>
            <w:shd w:val="clear" w:color="auto" w:fill="C2D69B" w:themeFill="accent3" w:themeFillTint="99"/>
          </w:tcPr>
          <w:p w:rsidR="003C1248" w:rsidRPr="001C124B" w:rsidRDefault="008D3F07" w:rsidP="008E1EBF">
            <w:pPr>
              <w:pStyle w:val="Default"/>
              <w:rPr>
                <w:rFonts w:cstheme="minorHAnsi"/>
                <w:i/>
                <w:sz w:val="20"/>
                <w:szCs w:val="20"/>
              </w:rPr>
            </w:pPr>
            <w:r w:rsidRPr="001C124B">
              <w:rPr>
                <w:rFonts w:cstheme="minorHAnsi"/>
                <w:b/>
                <w:i/>
                <w:iCs/>
                <w:sz w:val="20"/>
                <w:szCs w:val="20"/>
              </w:rPr>
              <w:t>Syfte</w:t>
            </w:r>
            <w:r w:rsidRPr="001C124B">
              <w:rPr>
                <w:rFonts w:cstheme="minorHAnsi"/>
                <w:b/>
                <w:i/>
                <w:sz w:val="20"/>
                <w:szCs w:val="20"/>
              </w:rPr>
              <w:t xml:space="preserve">: </w:t>
            </w:r>
            <w:r w:rsidRPr="001C124B">
              <w:rPr>
                <w:rFonts w:asciiTheme="minorHAnsi" w:hAnsiTheme="minorHAnsi" w:cstheme="minorHAnsi"/>
                <w:i/>
                <w:color w:val="auto"/>
                <w:sz w:val="20"/>
                <w:szCs w:val="20"/>
              </w:rPr>
              <w:t xml:space="preserve">Inom Göteborgs Stad ska vi skapa hälsosamt skuggade miljöer. Vilka ytor som främst ska solskyddas och i vilken grad framgår i respektive krav. Skuggning ska ske mellan kl 11-15 under sommarhalvåret (april (efter lövsprickning) till </w:t>
            </w:r>
            <w:r w:rsidRPr="001C124B">
              <w:rPr>
                <w:rFonts w:asciiTheme="minorHAnsi" w:hAnsiTheme="minorHAnsi" w:cstheme="minorHAnsi"/>
                <w:i/>
                <w:color w:val="auto"/>
                <w:sz w:val="20"/>
                <w:szCs w:val="20"/>
              </w:rPr>
              <w:t>september).</w:t>
            </w:r>
          </w:p>
        </w:tc>
        <w:tc>
          <w:tcPr>
            <w:tcW w:w="1025"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55" w:type="dxa"/>
          </w:tcPr>
          <w:p w:rsidR="003C1248" w:rsidRPr="001C124B" w:rsidRDefault="008D3F07" w:rsidP="008E1EBF">
            <w:pPr>
              <w:rPr>
                <w:sz w:val="20"/>
                <w:szCs w:val="20"/>
              </w:rPr>
            </w:pPr>
            <w:r w:rsidRPr="001C124B">
              <w:rPr>
                <w:rFonts w:cstheme="minorHAnsi"/>
                <w:b/>
                <w:i/>
                <w:iCs/>
                <w:sz w:val="20"/>
                <w:szCs w:val="20"/>
              </w:rPr>
              <w:t>Krav &amp; rekommendation:</w:t>
            </w:r>
          </w:p>
        </w:tc>
        <w:tc>
          <w:tcPr>
            <w:tcW w:w="1025" w:type="dxa"/>
          </w:tcPr>
          <w:p w:rsidR="003C1248" w:rsidRPr="0019521D" w:rsidRDefault="003C1248" w:rsidP="008E1EBF">
            <w:pPr>
              <w:rPr>
                <w:sz w:val="24"/>
                <w:szCs w:val="24"/>
              </w:rPr>
            </w:pPr>
          </w:p>
        </w:tc>
      </w:tr>
      <w:tr w:rsidR="00023770" w:rsidTr="008E1EBF">
        <w:tc>
          <w:tcPr>
            <w:tcW w:w="4055" w:type="dxa"/>
          </w:tcPr>
          <w:p w:rsidR="003C1248" w:rsidRPr="001C124B" w:rsidRDefault="008D3F07" w:rsidP="008E1EBF">
            <w:pPr>
              <w:rPr>
                <w:rFonts w:cstheme="minorHAnsi"/>
                <w:b/>
                <w:i/>
                <w:iCs/>
                <w:sz w:val="20"/>
                <w:szCs w:val="20"/>
              </w:rPr>
            </w:pPr>
            <w:r w:rsidRPr="001C124B">
              <w:rPr>
                <w:rFonts w:ascii="Times New Roman" w:hAnsi="Times New Roman" w:cs="Times New Roman"/>
                <w:sz w:val="20"/>
                <w:szCs w:val="20"/>
              </w:rPr>
              <w:t xml:space="preserve">Beskuggning av gården ska främst ske genom en hög andel </w:t>
            </w:r>
            <w:r w:rsidRPr="001214A6">
              <w:rPr>
                <w:rFonts w:ascii="Times New Roman" w:hAnsi="Times New Roman" w:cs="Times New Roman"/>
                <w:sz w:val="20"/>
                <w:szCs w:val="20"/>
              </w:rPr>
              <w:t>träd, buskage och lummig växtlighet. Därför bör man bevara befintliga träd och låta dessa guida gestaltning.</w:t>
            </w:r>
            <w:r w:rsidRPr="001C124B">
              <w:rPr>
                <w:rFonts w:ascii="Times New Roman" w:hAnsi="Times New Roman" w:cs="Times New Roman"/>
                <w:sz w:val="20"/>
                <w:szCs w:val="20"/>
              </w:rPr>
              <w:t xml:space="preserve"> Grönskan sänker dessutom temperaturen i sin närmiljö.</w:t>
            </w:r>
          </w:p>
        </w:tc>
        <w:tc>
          <w:tcPr>
            <w:tcW w:w="1025"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1C124B" w:rsidRDefault="008D3F07" w:rsidP="008E1EBF">
            <w:pPr>
              <w:rPr>
                <w:rFonts w:ascii="Times New Roman" w:hAnsi="Times New Roman" w:cs="Times New Roman"/>
                <w:sz w:val="20"/>
                <w:szCs w:val="20"/>
              </w:rPr>
            </w:pPr>
            <w:r w:rsidRPr="001C124B">
              <w:rPr>
                <w:rFonts w:ascii="Times New Roman" w:hAnsi="Times New Roman" w:cs="Times New Roman"/>
                <w:sz w:val="20"/>
                <w:szCs w:val="20"/>
              </w:rPr>
              <w:t xml:space="preserve">Grupper av träd planteras syd, sydväst om </w:t>
            </w:r>
            <w:r>
              <w:rPr>
                <w:rFonts w:ascii="Times New Roman" w:hAnsi="Times New Roman" w:cs="Times New Roman"/>
                <w:sz w:val="20"/>
                <w:szCs w:val="20"/>
              </w:rPr>
              <w:t xml:space="preserve">den </w:t>
            </w:r>
            <w:r w:rsidRPr="001C124B">
              <w:rPr>
                <w:rFonts w:ascii="Times New Roman" w:hAnsi="Times New Roman" w:cs="Times New Roman"/>
                <w:sz w:val="20"/>
                <w:szCs w:val="20"/>
              </w:rPr>
              <w:t xml:space="preserve">lekmiljö man ämnar skugga. </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Default="008D3F07" w:rsidP="008E1EBF">
            <w:pPr>
              <w:rPr>
                <w:rFonts w:ascii="Times New Roman" w:hAnsi="Times New Roman" w:cs="Times New Roman"/>
                <w:sz w:val="20"/>
                <w:szCs w:val="20"/>
              </w:rPr>
            </w:pPr>
            <w:r w:rsidRPr="001C124B">
              <w:rPr>
                <w:rFonts w:ascii="Times New Roman" w:hAnsi="Times New Roman" w:cs="Times New Roman"/>
                <w:sz w:val="20"/>
                <w:szCs w:val="20"/>
              </w:rPr>
              <w:t xml:space="preserve">Pergolor ska vara bevuxna med skuggande grönska. Konstruktionen ska utformas för att </w:t>
            </w:r>
            <w:r w:rsidRPr="001C124B">
              <w:rPr>
                <w:rFonts w:ascii="Times New Roman" w:hAnsi="Times New Roman" w:cs="Times New Roman"/>
                <w:sz w:val="20"/>
                <w:szCs w:val="20"/>
              </w:rPr>
              <w:t>underlätta etablering av klätterväxter</w:t>
            </w:r>
            <w:r>
              <w:rPr>
                <w:rFonts w:ascii="Times New Roman" w:hAnsi="Times New Roman" w:cs="Times New Roman"/>
                <w:sz w:val="20"/>
                <w:szCs w:val="20"/>
              </w:rPr>
              <w:t xml:space="preserve">, </w:t>
            </w:r>
            <w:r w:rsidRPr="001C124B">
              <w:rPr>
                <w:rFonts w:ascii="Times New Roman" w:hAnsi="Times New Roman" w:cs="Times New Roman"/>
                <w:sz w:val="20"/>
                <w:szCs w:val="20"/>
              </w:rPr>
              <w:t xml:space="preserve">Södersidan av pergolan kan med fördel vara täkt av växtlighet som leds upp till taket via vajrar eller stående träribbor. </w:t>
            </w:r>
          </w:p>
          <w:p w:rsidR="003C1248" w:rsidRPr="001C124B" w:rsidRDefault="008D3F07" w:rsidP="008E1EBF">
            <w:pPr>
              <w:rPr>
                <w:rFonts w:ascii="Times New Roman" w:hAnsi="Times New Roman" w:cs="Times New Roman"/>
                <w:sz w:val="20"/>
                <w:szCs w:val="20"/>
              </w:rPr>
            </w:pPr>
            <w:r>
              <w:rPr>
                <w:rFonts w:ascii="Times New Roman" w:hAnsi="Times New Roman" w:cs="Times New Roman"/>
                <w:sz w:val="20"/>
                <w:szCs w:val="20"/>
              </w:rPr>
              <w:t>V</w:t>
            </w:r>
            <w:r w:rsidRPr="001214A6">
              <w:rPr>
                <w:rFonts w:ascii="Times New Roman" w:hAnsi="Times New Roman" w:cs="Times New Roman"/>
                <w:sz w:val="20"/>
                <w:szCs w:val="20"/>
              </w:rPr>
              <w:t>äxtmaterialet skall ha kvaliteten solitär enligt kvalitetsregler för plantskoleväxter.</w:t>
            </w:r>
          </w:p>
        </w:tc>
        <w:tc>
          <w:tcPr>
            <w:tcW w:w="1025"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w:instrText>
            </w:r>
            <w:r w:rsidRPr="00831599">
              <w:rPr>
                <w:rFonts w:cstheme="minorHAnsi"/>
                <w:b/>
                <w:i/>
                <w:iCs/>
              </w:rPr>
              <w:instrText xml:space="preserve">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1C124B" w:rsidRDefault="008D3F07" w:rsidP="008E1EBF">
            <w:pPr>
              <w:rPr>
                <w:rFonts w:ascii="Times New Roman" w:hAnsi="Times New Roman" w:cs="Times New Roman"/>
                <w:sz w:val="20"/>
                <w:szCs w:val="20"/>
              </w:rPr>
            </w:pPr>
            <w:r>
              <w:rPr>
                <w:rFonts w:ascii="Times New Roman" w:hAnsi="Times New Roman" w:cs="Times New Roman"/>
                <w:sz w:val="20"/>
                <w:szCs w:val="20"/>
              </w:rPr>
              <w:t>Pergolan ska utformas och placeras så att ämnat o</w:t>
            </w:r>
            <w:r>
              <w:rPr>
                <w:rFonts w:ascii="Times New Roman" w:hAnsi="Times New Roman" w:cs="Times New Roman"/>
                <w:sz w:val="20"/>
                <w:szCs w:val="20"/>
              </w:rPr>
              <w:t xml:space="preserve">mråde skuggas enligt respektive krav. </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1C124B" w:rsidRDefault="008D3F07" w:rsidP="008E1EBF">
            <w:pPr>
              <w:rPr>
                <w:rFonts w:ascii="Times New Roman" w:hAnsi="Times New Roman" w:cs="Times New Roman"/>
                <w:sz w:val="20"/>
                <w:szCs w:val="20"/>
              </w:rPr>
            </w:pPr>
            <w:bookmarkStart w:id="244" w:name="_Hlk23863341"/>
            <w:r w:rsidRPr="001C124B">
              <w:rPr>
                <w:rFonts w:ascii="Times New Roman" w:hAnsi="Times New Roman" w:cs="Times New Roman"/>
                <w:sz w:val="20"/>
                <w:szCs w:val="20"/>
              </w:rPr>
              <w:t>Vid anläggning av pergola över sandlåda eller lekredskap ska huvudmått och halsmått för lekredskap SS-EN 1176 beaktas.</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44"/>
      <w:tr w:rsidR="00023770" w:rsidTr="008E1EBF">
        <w:tc>
          <w:tcPr>
            <w:tcW w:w="4055" w:type="dxa"/>
          </w:tcPr>
          <w:p w:rsidR="003C1248" w:rsidRPr="001C124B" w:rsidRDefault="008D3F07" w:rsidP="008E1EBF">
            <w:pPr>
              <w:pStyle w:val="Default"/>
              <w:rPr>
                <w:rFonts w:ascii="Times New Roman" w:hAnsi="Times New Roman" w:cs="Times New Roman"/>
                <w:sz w:val="20"/>
                <w:szCs w:val="20"/>
              </w:rPr>
            </w:pPr>
            <w:r w:rsidRPr="001C124B">
              <w:rPr>
                <w:rFonts w:ascii="Times New Roman" w:hAnsi="Times New Roman" w:cs="Times New Roman"/>
                <w:sz w:val="20"/>
                <w:szCs w:val="20"/>
              </w:rPr>
              <w:t>Solsegel och parasoll med vev betraktas frä</w:t>
            </w:r>
            <w:r w:rsidRPr="001C124B">
              <w:rPr>
                <w:rFonts w:ascii="Times New Roman" w:hAnsi="Times New Roman" w:cs="Times New Roman"/>
                <w:sz w:val="20"/>
                <w:szCs w:val="20"/>
              </w:rPr>
              <w:t>mst som temporära solskydd och krävs initialt innan till exempel träd eller klätterväxter har hunnit växa till sig.</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1C124B" w:rsidRDefault="008D3F07" w:rsidP="008E1EBF">
            <w:pPr>
              <w:pStyle w:val="Default"/>
              <w:rPr>
                <w:rFonts w:ascii="Times New Roman" w:hAnsi="Times New Roman" w:cs="Times New Roman"/>
                <w:color w:val="auto"/>
                <w:sz w:val="20"/>
                <w:szCs w:val="20"/>
              </w:rPr>
            </w:pPr>
            <w:r w:rsidRPr="001C124B">
              <w:rPr>
                <w:rFonts w:ascii="Times New Roman" w:hAnsi="Times New Roman" w:cs="Times New Roman"/>
                <w:color w:val="auto"/>
                <w:sz w:val="20"/>
                <w:szCs w:val="20"/>
              </w:rPr>
              <w:t>Lekmiljöer i rent norrläge om byggnad bör undvikas då det upplevs som mycket kyliga vintertid</w:t>
            </w:r>
            <w:r w:rsidRPr="001C124B">
              <w:rPr>
                <w:rFonts w:cs="Times New Roman"/>
                <w:color w:val="auto"/>
                <w:sz w:val="20"/>
                <w:szCs w:val="20"/>
              </w:rPr>
              <w:t>.</w:t>
            </w:r>
          </w:p>
        </w:tc>
        <w:tc>
          <w:tcPr>
            <w:tcW w:w="1025" w:type="dxa"/>
          </w:tcPr>
          <w:p w:rsidR="003C1248" w:rsidRPr="001C124B" w:rsidRDefault="008D3F07" w:rsidP="008E1EBF">
            <w:pPr>
              <w:rPr>
                <w:rFonts w:cstheme="minorHAnsi"/>
                <w:b/>
                <w:i/>
                <w:iCs/>
              </w:rPr>
            </w:pPr>
            <w:r w:rsidRPr="001C124B">
              <w:rPr>
                <w:rFonts w:cstheme="minorHAnsi"/>
                <w:b/>
                <w:i/>
                <w:iCs/>
              </w:rPr>
              <w:fldChar w:fldCharType="begin">
                <w:ffData>
                  <w:name w:val=""/>
                  <w:enabled/>
                  <w:calcOnExit w:val="0"/>
                  <w:checkBox>
                    <w:sizeAuto/>
                    <w:default w:val="0"/>
                    <w:checked w:val="0"/>
                  </w:checkBox>
                </w:ffData>
              </w:fldChar>
            </w:r>
            <w:r w:rsidRPr="001C124B">
              <w:rPr>
                <w:rFonts w:cstheme="minorHAnsi"/>
                <w:b/>
                <w:i/>
                <w:iCs/>
              </w:rPr>
              <w:instrText xml:space="preserve"> FORMCHECKBOX </w:instrText>
            </w:r>
            <w:r>
              <w:rPr>
                <w:rFonts w:cstheme="minorHAnsi"/>
                <w:b/>
                <w:i/>
                <w:iCs/>
              </w:rPr>
            </w:r>
            <w:r>
              <w:rPr>
                <w:rFonts w:cstheme="minorHAnsi"/>
                <w:b/>
                <w:i/>
                <w:iCs/>
              </w:rPr>
              <w:fldChar w:fldCharType="separate"/>
            </w:r>
            <w:r w:rsidRPr="001C124B">
              <w:rPr>
                <w:rFonts w:cstheme="minorHAnsi"/>
                <w:b/>
                <w:i/>
                <w:iCs/>
              </w:rPr>
              <w:fldChar w:fldCharType="end"/>
            </w:r>
            <w:r w:rsidRPr="001C124B">
              <w:rPr>
                <w:rFonts w:cstheme="minorHAnsi"/>
                <w:b/>
                <w:i/>
                <w:iCs/>
              </w:rPr>
              <w:fldChar w:fldCharType="begin">
                <w:ffData>
                  <w:name w:val=""/>
                  <w:enabled/>
                  <w:calcOnExit w:val="0"/>
                  <w:checkBox>
                    <w:sizeAuto/>
                    <w:default w:val="0"/>
                    <w:checked w:val="0"/>
                  </w:checkBox>
                </w:ffData>
              </w:fldChar>
            </w:r>
            <w:r w:rsidRPr="001C124B">
              <w:rPr>
                <w:rFonts w:cstheme="minorHAnsi"/>
                <w:b/>
                <w:i/>
                <w:iCs/>
              </w:rPr>
              <w:instrText xml:space="preserve"> FORMCHECKBOX </w:instrText>
            </w:r>
            <w:r>
              <w:rPr>
                <w:rFonts w:cstheme="minorHAnsi"/>
                <w:b/>
                <w:i/>
                <w:iCs/>
              </w:rPr>
            </w:r>
            <w:r>
              <w:rPr>
                <w:rFonts w:cstheme="minorHAnsi"/>
                <w:b/>
                <w:i/>
                <w:iCs/>
              </w:rPr>
              <w:fldChar w:fldCharType="separate"/>
            </w:r>
            <w:r w:rsidRPr="001C124B">
              <w:rPr>
                <w:rFonts w:cstheme="minorHAnsi"/>
                <w:b/>
                <w:i/>
                <w:iCs/>
              </w:rPr>
              <w:fldChar w:fldCharType="end"/>
            </w:r>
            <w:r w:rsidRPr="001C124B">
              <w:rPr>
                <w:rFonts w:cstheme="minorHAnsi"/>
                <w:b/>
                <w:i/>
                <w:iCs/>
              </w:rPr>
              <w:fldChar w:fldCharType="begin">
                <w:ffData>
                  <w:name w:val=""/>
                  <w:enabled/>
                  <w:calcOnExit w:val="0"/>
                  <w:checkBox>
                    <w:sizeAuto/>
                    <w:default w:val="0"/>
                    <w:checked w:val="0"/>
                  </w:checkBox>
                </w:ffData>
              </w:fldChar>
            </w:r>
            <w:r w:rsidRPr="001C124B">
              <w:rPr>
                <w:rFonts w:cstheme="minorHAnsi"/>
                <w:b/>
                <w:i/>
                <w:iCs/>
              </w:rPr>
              <w:instrText xml:space="preserve"> FORMCHECKBOX </w:instrText>
            </w:r>
            <w:r>
              <w:rPr>
                <w:rFonts w:cstheme="minorHAnsi"/>
                <w:b/>
                <w:i/>
                <w:iCs/>
              </w:rPr>
            </w:r>
            <w:r>
              <w:rPr>
                <w:rFonts w:cstheme="minorHAnsi"/>
                <w:b/>
                <w:i/>
                <w:iCs/>
              </w:rPr>
              <w:fldChar w:fldCharType="separate"/>
            </w:r>
            <w:r w:rsidRPr="001C124B">
              <w:rPr>
                <w:rFonts w:cstheme="minorHAnsi"/>
                <w:b/>
                <w:i/>
                <w:iCs/>
              </w:rPr>
              <w:fldChar w:fldCharType="end"/>
            </w:r>
          </w:p>
        </w:tc>
      </w:tr>
    </w:tbl>
    <w:p w:rsidR="003C1248" w:rsidRDefault="003C1248" w:rsidP="003C1248"/>
    <w:p w:rsidR="003C1248" w:rsidRDefault="008D3F07" w:rsidP="003C1248">
      <w:r>
        <w:br w:type="column"/>
      </w:r>
    </w:p>
    <w:p w:rsidR="003C1248" w:rsidRPr="001C124B" w:rsidRDefault="008D3F07" w:rsidP="003C1248">
      <w:pPr>
        <w:pStyle w:val="Rubrik3"/>
        <w:rPr>
          <w:sz w:val="24"/>
          <w:szCs w:val="24"/>
        </w:rPr>
      </w:pPr>
      <w:bookmarkStart w:id="245" w:name="_Toc256000146"/>
      <w:bookmarkStart w:id="246" w:name="_Toc27398204"/>
      <w:r w:rsidRPr="001C124B">
        <w:rPr>
          <w:sz w:val="24"/>
          <w:szCs w:val="24"/>
        </w:rPr>
        <w:t>Vindskydd</w:t>
      </w:r>
      <w:bookmarkEnd w:id="245"/>
      <w:bookmarkEnd w:id="246"/>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Default="008D3F07" w:rsidP="008E1EBF">
            <w:pPr>
              <w:rPr>
                <w:rFonts w:cstheme="minorHAnsi"/>
                <w:i/>
                <w:sz w:val="20"/>
                <w:szCs w:val="20"/>
              </w:rPr>
            </w:pPr>
            <w:r w:rsidRPr="001C124B">
              <w:rPr>
                <w:rFonts w:cstheme="minorHAnsi"/>
                <w:b/>
                <w:i/>
                <w:iCs/>
                <w:sz w:val="20"/>
                <w:szCs w:val="20"/>
              </w:rPr>
              <w:t>Syfte</w:t>
            </w:r>
            <w:r w:rsidRPr="001C124B">
              <w:rPr>
                <w:rFonts w:cstheme="minorHAnsi"/>
                <w:b/>
                <w:i/>
                <w:sz w:val="20"/>
                <w:szCs w:val="20"/>
              </w:rPr>
              <w:t xml:space="preserve">: </w:t>
            </w:r>
            <w:r w:rsidRPr="001C124B">
              <w:rPr>
                <w:rFonts w:cstheme="minorHAnsi"/>
                <w:i/>
                <w:sz w:val="20"/>
                <w:szCs w:val="20"/>
              </w:rPr>
              <w:t>En plats för lek, som samlingsplats vid regn eller fungera som sovplats vid utevilan.</w:t>
            </w:r>
          </w:p>
          <w:p w:rsidR="003C1248" w:rsidRPr="001C124B" w:rsidRDefault="003C1248" w:rsidP="008E1EBF">
            <w:pPr>
              <w:rPr>
                <w:rFonts w:cstheme="minorHAnsi"/>
                <w:i/>
                <w:sz w:val="20"/>
                <w:szCs w:val="20"/>
              </w:rPr>
            </w:pPr>
          </w:p>
          <w:p w:rsidR="003C1248" w:rsidRPr="001C124B" w:rsidRDefault="003C1248" w:rsidP="008E1EBF">
            <w:pPr>
              <w:rPr>
                <w:rFonts w:cstheme="minorHAnsi"/>
                <w:i/>
                <w:sz w:val="20"/>
                <w:szCs w:val="20"/>
              </w:rPr>
            </w:pP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1C124B" w:rsidRDefault="008D3F07" w:rsidP="008E1EBF">
            <w:pPr>
              <w:rPr>
                <w:sz w:val="20"/>
                <w:szCs w:val="20"/>
              </w:rPr>
            </w:pPr>
            <w:r w:rsidRPr="001C124B">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1C124B" w:rsidRDefault="008D3F07" w:rsidP="008E1EBF">
            <w:pPr>
              <w:rPr>
                <w:rFonts w:cstheme="minorHAnsi"/>
                <w:b/>
                <w:i/>
                <w:iCs/>
                <w:sz w:val="20"/>
                <w:szCs w:val="20"/>
              </w:rPr>
            </w:pPr>
            <w:r w:rsidRPr="001C124B">
              <w:rPr>
                <w:rFonts w:ascii="Times New Roman" w:hAnsi="Times New Roman" w:cs="Times New Roman"/>
                <w:sz w:val="20"/>
                <w:szCs w:val="20"/>
              </w:rPr>
              <w:t xml:space="preserve">På vissa förskolor/i vissa </w:t>
            </w:r>
            <w:r w:rsidRPr="001C124B">
              <w:rPr>
                <w:rFonts w:ascii="Times New Roman" w:hAnsi="Times New Roman" w:cs="Times New Roman"/>
                <w:sz w:val="20"/>
                <w:szCs w:val="20"/>
              </w:rPr>
              <w:t>pedagogiska verksamheter kan vindskydd vara önskvärt, men lämpligheten beroende på område ska diskuteras i projektet.</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1C124B" w:rsidRDefault="008D3F07" w:rsidP="008E1EBF">
            <w:pPr>
              <w:autoSpaceDE w:val="0"/>
              <w:autoSpaceDN w:val="0"/>
              <w:rPr>
                <w:rFonts w:ascii="Times New Roman" w:hAnsi="Times New Roman" w:cs="Times New Roman"/>
                <w:sz w:val="20"/>
                <w:szCs w:val="20"/>
              </w:rPr>
            </w:pPr>
            <w:r w:rsidRPr="001C124B">
              <w:rPr>
                <w:rFonts w:ascii="Times New Roman" w:hAnsi="Times New Roman" w:cs="Times New Roman"/>
                <w:sz w:val="20"/>
                <w:szCs w:val="20"/>
              </w:rPr>
              <w:t xml:space="preserve">Platser för stilla lek och samvaro placeras så att det får så gott vindskydd som möjligt genom träd och annan växtlighet.  </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Pr="001C124B" w:rsidRDefault="003C1248" w:rsidP="003C1248">
      <w:pPr>
        <w:pStyle w:val="Rubrik3"/>
        <w:numPr>
          <w:ilvl w:val="0"/>
          <w:numId w:val="0"/>
        </w:numPr>
        <w:ind w:left="720" w:hanging="720"/>
        <w:rPr>
          <w:sz w:val="20"/>
          <w:szCs w:val="20"/>
        </w:rPr>
      </w:pPr>
    </w:p>
    <w:p w:rsidR="003C1248" w:rsidRPr="001C124B" w:rsidRDefault="008D3F07" w:rsidP="003C1248">
      <w:pPr>
        <w:pStyle w:val="Rubrik3"/>
        <w:rPr>
          <w:sz w:val="24"/>
          <w:szCs w:val="24"/>
        </w:rPr>
      </w:pPr>
      <w:bookmarkStart w:id="247" w:name="_Toc256000148"/>
      <w:bookmarkStart w:id="248" w:name="_Toc27398205"/>
      <w:r w:rsidRPr="001C124B">
        <w:rPr>
          <w:sz w:val="24"/>
          <w:szCs w:val="24"/>
        </w:rPr>
        <w:t>”Sova ute”-plats</w:t>
      </w:r>
      <w:bookmarkEnd w:id="247"/>
      <w:bookmarkEnd w:id="248"/>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1C124B" w:rsidRDefault="008D3F07" w:rsidP="008E1EBF">
            <w:pPr>
              <w:rPr>
                <w:rFonts w:cstheme="minorHAnsi"/>
                <w:i/>
                <w:sz w:val="20"/>
                <w:szCs w:val="20"/>
              </w:rPr>
            </w:pPr>
            <w:r w:rsidRPr="001C124B">
              <w:rPr>
                <w:rFonts w:cstheme="minorHAnsi"/>
                <w:b/>
                <w:i/>
                <w:iCs/>
                <w:sz w:val="20"/>
                <w:szCs w:val="20"/>
              </w:rPr>
              <w:t>Syfte</w:t>
            </w:r>
            <w:r w:rsidRPr="001C124B">
              <w:rPr>
                <w:rFonts w:cstheme="minorHAnsi"/>
                <w:b/>
                <w:i/>
                <w:sz w:val="20"/>
                <w:szCs w:val="20"/>
              </w:rPr>
              <w:t xml:space="preserve">: </w:t>
            </w:r>
            <w:r w:rsidRPr="001C124B">
              <w:rPr>
                <w:rFonts w:cstheme="minorHAnsi"/>
                <w:i/>
                <w:sz w:val="20"/>
                <w:szCs w:val="20"/>
              </w:rPr>
              <w:t>Hälsofrämjande för barnen.</w:t>
            </w:r>
          </w:p>
          <w:p w:rsidR="003C1248" w:rsidRPr="001C124B" w:rsidRDefault="003C1248" w:rsidP="008E1EBF">
            <w:pPr>
              <w:rPr>
                <w:rFonts w:cstheme="minorHAnsi"/>
                <w:i/>
                <w:sz w:val="20"/>
                <w:szCs w:val="20"/>
              </w:rPr>
            </w:pPr>
          </w:p>
          <w:p w:rsidR="003C1248" w:rsidRPr="001C124B" w:rsidRDefault="003C1248" w:rsidP="008E1EBF">
            <w:pPr>
              <w:rPr>
                <w:rFonts w:cstheme="minorHAnsi"/>
                <w:i/>
                <w:sz w:val="20"/>
                <w:szCs w:val="20"/>
              </w:rPr>
            </w:pPr>
          </w:p>
          <w:p w:rsidR="003C1248" w:rsidRPr="001C124B" w:rsidRDefault="003C1248" w:rsidP="008E1EBF">
            <w:pPr>
              <w:rPr>
                <w:rFonts w:cstheme="minorHAnsi"/>
                <w:i/>
                <w:sz w:val="20"/>
                <w:szCs w:val="20"/>
              </w:rPr>
            </w:pP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1C124B" w:rsidRDefault="008D3F07" w:rsidP="008E1EBF">
            <w:pPr>
              <w:rPr>
                <w:sz w:val="20"/>
                <w:szCs w:val="20"/>
              </w:rPr>
            </w:pPr>
            <w:r w:rsidRPr="001C124B">
              <w:rPr>
                <w:rFonts w:cstheme="minorHAnsi"/>
                <w:b/>
                <w:i/>
                <w:iCs/>
                <w:sz w:val="20"/>
                <w:szCs w:val="20"/>
              </w:rPr>
              <w:t>Krav &amp; rekommendation:</w:t>
            </w:r>
          </w:p>
        </w:tc>
        <w:tc>
          <w:tcPr>
            <w:tcW w:w="1011" w:type="dxa"/>
          </w:tcPr>
          <w:p w:rsidR="003C1248" w:rsidRPr="0019521D" w:rsidRDefault="003C1248" w:rsidP="008E1EBF">
            <w:pPr>
              <w:rPr>
                <w:sz w:val="24"/>
                <w:szCs w:val="24"/>
              </w:rPr>
            </w:pPr>
          </w:p>
        </w:tc>
      </w:tr>
      <w:tr w:rsidR="00023770" w:rsidTr="008E1EBF">
        <w:tc>
          <w:tcPr>
            <w:tcW w:w="4069" w:type="dxa"/>
          </w:tcPr>
          <w:p w:rsidR="003C1248" w:rsidRPr="001C124B" w:rsidRDefault="008D3F07" w:rsidP="008E1EBF">
            <w:pPr>
              <w:rPr>
                <w:rFonts w:cstheme="minorHAnsi"/>
                <w:b/>
                <w:i/>
                <w:iCs/>
                <w:sz w:val="20"/>
                <w:szCs w:val="20"/>
              </w:rPr>
            </w:pPr>
            <w:r w:rsidRPr="001C124B">
              <w:rPr>
                <w:rFonts w:ascii="Times New Roman" w:hAnsi="Times New Roman" w:cs="Times New Roman"/>
                <w:sz w:val="20"/>
                <w:szCs w:val="20"/>
              </w:rPr>
              <w:t xml:space="preserve">Stäm av med verksamheten om det är aktuellt med ”Sova ute”-plats. </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1C124B" w:rsidRDefault="008D3F07" w:rsidP="008E1EBF">
            <w:pPr>
              <w:rPr>
                <w:rFonts w:ascii="Times New Roman" w:hAnsi="Times New Roman" w:cs="Times New Roman"/>
                <w:sz w:val="20"/>
                <w:szCs w:val="20"/>
              </w:rPr>
            </w:pPr>
            <w:r w:rsidRPr="001C124B">
              <w:rPr>
                <w:rFonts w:ascii="Times New Roman" w:hAnsi="Times New Roman" w:cs="Times New Roman"/>
                <w:sz w:val="20"/>
                <w:szCs w:val="20"/>
              </w:rPr>
              <w:t>Stäm av med verksamheten om barnvagnsförråd ska samordnas med möjlighet att sova ute under förskoletiden.</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1C124B" w:rsidRDefault="008D3F07" w:rsidP="008E1EBF">
            <w:pPr>
              <w:rPr>
                <w:rFonts w:ascii="Times New Roman" w:hAnsi="Times New Roman" w:cs="Times New Roman"/>
                <w:sz w:val="20"/>
                <w:szCs w:val="20"/>
              </w:rPr>
            </w:pPr>
            <w:r w:rsidRPr="001C124B">
              <w:rPr>
                <w:rFonts w:ascii="Times New Roman" w:hAnsi="Times New Roman" w:cs="Times New Roman"/>
                <w:sz w:val="20"/>
                <w:szCs w:val="20"/>
              </w:rPr>
              <w:t>Om ytan ska förses med tak samt ligga i anslutning till byggnaden, är viktigt att beakta dagsljusinsläppet i byggnaden.</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w:instrText>
            </w:r>
            <w:r w:rsidRPr="00831599">
              <w:rPr>
                <w:rFonts w:cstheme="minorHAnsi"/>
                <w:b/>
                <w:i/>
                <w:iCs/>
              </w:rPr>
              <w:instrText xml:space="preserve">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autoSpaceDE w:val="0"/>
        <w:autoSpaceDN w:val="0"/>
        <w:adjustRightInd w:val="0"/>
        <w:spacing w:after="0" w:line="240" w:lineRule="auto"/>
        <w:rPr>
          <w:i/>
          <w:noProof/>
          <w:sz w:val="16"/>
          <w:szCs w:val="16"/>
          <w:lang w:eastAsia="sv-SE"/>
        </w:rPr>
      </w:pPr>
    </w:p>
    <w:p w:rsidR="003C1248" w:rsidRPr="001C124B" w:rsidRDefault="008D3F07" w:rsidP="003C1248">
      <w:pPr>
        <w:autoSpaceDE w:val="0"/>
        <w:autoSpaceDN w:val="0"/>
        <w:adjustRightInd w:val="0"/>
        <w:spacing w:after="0" w:line="240" w:lineRule="auto"/>
        <w:rPr>
          <w:i/>
          <w:noProof/>
          <w:sz w:val="16"/>
          <w:szCs w:val="16"/>
          <w:lang w:eastAsia="sv-SE"/>
        </w:rPr>
      </w:pPr>
      <w:r>
        <w:rPr>
          <w:i/>
          <w:noProof/>
          <w:sz w:val="16"/>
          <w:szCs w:val="16"/>
          <w:lang w:eastAsia="sv-SE"/>
        </w:rPr>
        <w:t xml:space="preserve"> </w:t>
      </w:r>
      <w:r w:rsidRPr="001C124B">
        <w:rPr>
          <w:i/>
          <w:noProof/>
          <w:sz w:val="16"/>
          <w:szCs w:val="16"/>
          <w:lang w:eastAsia="sv-SE"/>
        </w:rPr>
        <w:t>Förskola, Styrmansgatan 21 A, Göteborg</w:t>
      </w:r>
    </w:p>
    <w:p w:rsidR="003C1248" w:rsidRPr="00416FF8" w:rsidRDefault="008D3F07" w:rsidP="003C1248">
      <w:pPr>
        <w:sectPr w:rsidR="003C1248" w:rsidRPr="00416FF8" w:rsidSect="00CB0F59">
          <w:footerReference w:type="default" r:id="rId50"/>
          <w:type w:val="continuous"/>
          <w:pgSz w:w="11906" w:h="16838"/>
          <w:pgMar w:top="720" w:right="720" w:bottom="720" w:left="720" w:header="708" w:footer="708" w:gutter="0"/>
          <w:cols w:num="2" w:space="708"/>
          <w:docGrid w:linePitch="360"/>
        </w:sectPr>
      </w:pPr>
      <w:r>
        <w:rPr>
          <w:noProof/>
        </w:rPr>
        <w:drawing>
          <wp:anchor distT="0" distB="0" distL="114300" distR="114300" simplePos="0" relativeHeight="251666432" behindDoc="0" locked="0" layoutInCell="1" allowOverlap="1">
            <wp:simplePos x="0" y="0"/>
            <wp:positionH relativeFrom="page">
              <wp:posOffset>3994595</wp:posOffset>
            </wp:positionH>
            <wp:positionV relativeFrom="margin">
              <wp:posOffset>6691630</wp:posOffset>
            </wp:positionV>
            <wp:extent cx="3248679" cy="2719136"/>
            <wp:effectExtent l="0" t="0" r="8890" b="5080"/>
            <wp:wrapNone/>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ergola_klätterväxt.jpg"/>
                    <pic:cNvPicPr/>
                  </pic:nvPicPr>
                  <pic:blipFill>
                    <a:blip r:embed="rId51" cstate="print">
                      <a:extLst>
                        <a:ext uri="{28A0092B-C50C-407E-A947-70E740481C1C}">
                          <a14:useLocalDpi xmlns:a14="http://schemas.microsoft.com/office/drawing/2010/main" val="0"/>
                        </a:ext>
                      </a:extLst>
                    </a:blip>
                    <a:srcRect l="3243" r="34243" b="5053"/>
                    <a:stretch>
                      <a:fillRect/>
                    </a:stretch>
                  </pic:blipFill>
                  <pic:spPr bwMode="auto">
                    <a:xfrm>
                      <a:off x="0" y="0"/>
                      <a:ext cx="3248679" cy="27191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C124B">
        <w:rPr>
          <w:i/>
          <w:noProof/>
          <w:sz w:val="16"/>
          <w:szCs w:val="16"/>
          <w:lang w:eastAsia="sv-SE"/>
        </w:rPr>
        <w:t xml:space="preserve">Foto: Tony Eriksson, </w:t>
      </w:r>
      <w:r w:rsidR="00403E40">
        <w:rPr>
          <w:i/>
          <w:noProof/>
          <w:sz w:val="16"/>
          <w:szCs w:val="16"/>
          <w:lang w:eastAsia="sv-SE"/>
        </w:rPr>
        <w:t>Stadsfastighetsförvaltningen</w:t>
      </w:r>
      <w:r>
        <w:rPr>
          <w:noProof/>
        </w:rPr>
        <w:t xml:space="preserve"> </w:t>
      </w:r>
    </w:p>
    <w:p w:rsidR="003C1248" w:rsidRPr="00C65204" w:rsidRDefault="008D3F07" w:rsidP="003C1248">
      <w:pPr>
        <w:pStyle w:val="Rubrik2"/>
        <w:rPr>
          <w:sz w:val="36"/>
          <w:szCs w:val="36"/>
        </w:rPr>
      </w:pPr>
      <w:bookmarkStart w:id="249" w:name="_Toc256000149"/>
      <w:bookmarkStart w:id="250" w:name="_Toc27398206"/>
      <w:r w:rsidRPr="00690550">
        <w:rPr>
          <w:sz w:val="36"/>
          <w:szCs w:val="36"/>
        </w:rPr>
        <w:lastRenderedPageBreak/>
        <w:t>Parkering</w:t>
      </w:r>
      <w:bookmarkEnd w:id="249"/>
      <w:bookmarkEnd w:id="250"/>
      <w:r w:rsidRPr="00690550">
        <w:rPr>
          <w:sz w:val="36"/>
          <w:szCs w:val="36"/>
        </w:rPr>
        <w:t xml:space="preserve"> </w:t>
      </w:r>
    </w:p>
    <w:p w:rsidR="003C1248" w:rsidRDefault="003C1248" w:rsidP="003C1248">
      <w:pPr>
        <w:autoSpaceDE w:val="0"/>
        <w:autoSpaceDN w:val="0"/>
        <w:adjustRightInd w:val="0"/>
        <w:spacing w:after="0" w:line="240" w:lineRule="auto"/>
        <w:ind w:right="543"/>
        <w:rPr>
          <w:rFonts w:ascii="Times New Roman" w:hAnsi="Times New Roman" w:cs="Times New Roman"/>
          <w:i/>
          <w:sz w:val="24"/>
          <w:szCs w:val="24"/>
        </w:rPr>
      </w:pPr>
    </w:p>
    <w:p w:rsidR="003C1248" w:rsidRDefault="008D3F07" w:rsidP="003C1248">
      <w:pPr>
        <w:autoSpaceDE w:val="0"/>
        <w:autoSpaceDN w:val="0"/>
        <w:adjustRightInd w:val="0"/>
        <w:spacing w:after="0" w:line="240" w:lineRule="auto"/>
        <w:ind w:right="-578"/>
        <w:rPr>
          <w:rFonts w:ascii="Times New Roman" w:hAnsi="Times New Roman" w:cs="Times New Roman"/>
          <w:i/>
          <w:sz w:val="24"/>
          <w:szCs w:val="24"/>
        </w:rPr>
      </w:pPr>
      <w:r w:rsidRPr="00690550">
        <w:rPr>
          <w:rFonts w:ascii="Times New Roman" w:hAnsi="Times New Roman" w:cs="Times New Roman"/>
          <w:i/>
          <w:sz w:val="24"/>
          <w:szCs w:val="24"/>
        </w:rPr>
        <w:t xml:space="preserve">Barnens huvudentré ska vara välkomnande, karaktärsfylld och spegla förskolans värde. Det ska vara naturligt och tryggt att gå och </w:t>
      </w:r>
      <w:r w:rsidRPr="00690550">
        <w:rPr>
          <w:rFonts w:ascii="Times New Roman" w:hAnsi="Times New Roman" w:cs="Times New Roman"/>
          <w:i/>
          <w:sz w:val="24"/>
          <w:szCs w:val="24"/>
        </w:rPr>
        <w:t>cykla till och från förskolan och skolan.</w:t>
      </w:r>
    </w:p>
    <w:p w:rsidR="003C1248" w:rsidRDefault="008D3F07" w:rsidP="003C1248">
      <w:pPr>
        <w:autoSpaceDE w:val="0"/>
        <w:autoSpaceDN w:val="0"/>
        <w:adjustRightInd w:val="0"/>
        <w:spacing w:after="0" w:line="240" w:lineRule="auto"/>
        <w:ind w:right="-578"/>
        <w:rPr>
          <w:rFonts w:ascii="Times New Roman" w:hAnsi="Times New Roman" w:cs="Times New Roman"/>
          <w:i/>
          <w:sz w:val="24"/>
          <w:szCs w:val="24"/>
        </w:rPr>
      </w:pPr>
      <w:r w:rsidRPr="00690550">
        <w:rPr>
          <w:rFonts w:ascii="Times New Roman" w:hAnsi="Times New Roman" w:cs="Times New Roman"/>
          <w:i/>
          <w:sz w:val="24"/>
          <w:szCs w:val="24"/>
        </w:rPr>
        <w:t xml:space="preserve">Denna yta ingår </w:t>
      </w:r>
      <w:r w:rsidRPr="00690550">
        <w:rPr>
          <w:rFonts w:ascii="Times New Roman" w:hAnsi="Times New Roman" w:cs="Times New Roman"/>
          <w:i/>
          <w:sz w:val="24"/>
          <w:szCs w:val="24"/>
          <w:u w:val="single"/>
        </w:rPr>
        <w:t>ej</w:t>
      </w:r>
      <w:r w:rsidRPr="00690550">
        <w:rPr>
          <w:rFonts w:ascii="Times New Roman" w:hAnsi="Times New Roman" w:cs="Times New Roman"/>
          <w:i/>
          <w:sz w:val="24"/>
          <w:szCs w:val="24"/>
        </w:rPr>
        <w:t xml:space="preserve"> i barnens friyta.</w:t>
      </w:r>
    </w:p>
    <w:p w:rsidR="003C1248" w:rsidRDefault="003C1248" w:rsidP="003C1248">
      <w:pPr>
        <w:autoSpaceDE w:val="0"/>
        <w:autoSpaceDN w:val="0"/>
        <w:adjustRightInd w:val="0"/>
        <w:spacing w:after="0" w:line="240" w:lineRule="auto"/>
        <w:ind w:left="426" w:right="-578"/>
        <w:rPr>
          <w:rFonts w:ascii="Arial" w:hAnsi="Arial" w:cs="Arial"/>
          <w:b/>
          <w:bCs/>
          <w:iCs/>
          <w:color w:val="000000"/>
          <w:sz w:val="18"/>
          <w:szCs w:val="18"/>
        </w:rPr>
      </w:pPr>
    </w:p>
    <w:p w:rsidR="003C1248" w:rsidRPr="00ED0C90" w:rsidRDefault="008D3F07" w:rsidP="003C1248">
      <w:pPr>
        <w:autoSpaceDE w:val="0"/>
        <w:autoSpaceDN w:val="0"/>
        <w:adjustRightInd w:val="0"/>
        <w:spacing w:after="0" w:line="240" w:lineRule="auto"/>
        <w:ind w:left="426" w:right="-578"/>
        <w:rPr>
          <w:rFonts w:ascii="Arial" w:hAnsi="Arial" w:cs="Arial"/>
          <w:b/>
          <w:bCs/>
          <w:iCs/>
          <w:color w:val="000000"/>
          <w:sz w:val="18"/>
          <w:szCs w:val="18"/>
        </w:rPr>
      </w:pPr>
      <w:r w:rsidRPr="00C65204">
        <w:rPr>
          <w:rFonts w:ascii="Arial" w:hAnsi="Arial" w:cs="Arial"/>
          <w:b/>
          <w:bCs/>
          <w:iCs/>
          <w:color w:val="000000"/>
          <w:sz w:val="18"/>
          <w:szCs w:val="18"/>
        </w:rPr>
        <w:t>Lagstöd</w:t>
      </w:r>
      <w:r>
        <w:rPr>
          <w:rFonts w:ascii="Arial" w:hAnsi="Arial" w:cs="Arial"/>
          <w:b/>
          <w:bCs/>
          <w:iCs/>
          <w:color w:val="000000"/>
          <w:sz w:val="18"/>
          <w:szCs w:val="18"/>
        </w:rPr>
        <w:t xml:space="preserve">, </w:t>
      </w:r>
      <w:r w:rsidRPr="00C65204">
        <w:rPr>
          <w:rFonts w:ascii="Arial" w:hAnsi="Arial" w:cs="Arial"/>
          <w:b/>
          <w:bCs/>
          <w:iCs/>
          <w:color w:val="000000"/>
          <w:sz w:val="18"/>
          <w:szCs w:val="18"/>
        </w:rPr>
        <w:t>Plan- och bygglagen</w:t>
      </w:r>
      <w:r>
        <w:rPr>
          <w:rStyle w:val="Fotnotsreferens"/>
          <w:rFonts w:ascii="Arial" w:hAnsi="Arial" w:cs="Arial"/>
          <w:b/>
          <w:bCs/>
          <w:i/>
          <w:iCs/>
          <w:color w:val="000000"/>
          <w:sz w:val="18"/>
          <w:szCs w:val="18"/>
        </w:rPr>
        <w:footnoteReference w:id="28"/>
      </w:r>
    </w:p>
    <w:p w:rsidR="003C1248" w:rsidRPr="00E53A00" w:rsidRDefault="008D3F07" w:rsidP="003C1248">
      <w:pPr>
        <w:ind w:left="426" w:right="-578"/>
        <w:rPr>
          <w:rFonts w:ascii="Times New Roman" w:hAnsi="Times New Roman" w:cs="Times New Roman"/>
          <w:i/>
          <w:color w:val="000000"/>
          <w:sz w:val="20"/>
          <w:szCs w:val="20"/>
        </w:rPr>
      </w:pPr>
      <w:r w:rsidRPr="00E53A00">
        <w:rPr>
          <w:rFonts w:ascii="Times New Roman" w:hAnsi="Times New Roman" w:cs="Times New Roman"/>
          <w:i/>
          <w:color w:val="000000"/>
          <w:sz w:val="20"/>
          <w:szCs w:val="20"/>
        </w:rPr>
        <w:t xml:space="preserve">Avsikten med Plan- och bygglagen (2010:900) är att, med hänsyn till den enskilda människans frihet, främja en </w:t>
      </w:r>
      <w:r w:rsidRPr="00E53A00">
        <w:rPr>
          <w:rFonts w:ascii="Times New Roman" w:hAnsi="Times New Roman" w:cs="Times New Roman"/>
          <w:i/>
          <w:color w:val="000000"/>
          <w:sz w:val="20"/>
          <w:szCs w:val="20"/>
        </w:rPr>
        <w:t>samhällsutveckling med jämlika och goda sociala levnadsförhållanden och en god och långsiktigt hållbar livsmiljö för människorna i dagens samhälle och för kommande generationer (1 kap. 1 §).</w:t>
      </w:r>
    </w:p>
    <w:p w:rsidR="003C1248" w:rsidRPr="00E53A00" w:rsidRDefault="008D3F07" w:rsidP="003C1248">
      <w:pPr>
        <w:ind w:left="426" w:right="-578"/>
        <w:rPr>
          <w:rFonts w:ascii="Times New Roman" w:hAnsi="Times New Roman" w:cs="Times New Roman"/>
          <w:i/>
          <w:color w:val="000000"/>
          <w:sz w:val="20"/>
          <w:szCs w:val="20"/>
        </w:rPr>
      </w:pPr>
      <w:r w:rsidRPr="00E53A00">
        <w:rPr>
          <w:rFonts w:ascii="Times New Roman" w:hAnsi="Times New Roman" w:cs="Times New Roman"/>
          <w:i/>
          <w:color w:val="000000"/>
          <w:sz w:val="20"/>
          <w:szCs w:val="20"/>
        </w:rPr>
        <w:t>Plan- och bygglagen anger i 8 kap 9§ att en tomt som ska bebyggas</w:t>
      </w:r>
      <w:r w:rsidRPr="00E53A00">
        <w:rPr>
          <w:rFonts w:ascii="Times New Roman" w:hAnsi="Times New Roman" w:cs="Times New Roman"/>
          <w:i/>
          <w:color w:val="000000"/>
          <w:sz w:val="20"/>
          <w:szCs w:val="20"/>
        </w:rPr>
        <w:t xml:space="preserve"> ska ordnas så att det på tomten eller i närheten av den i skälig utsträckning finns lämpligt utrymme för parkering, lastning och lossning av fordon. Detta ska även tillämpas i skälig utsträckning om tomten redan är bebyggd (8 kap 10§). Som fordon räknas s</w:t>
      </w:r>
      <w:r w:rsidRPr="00E53A00">
        <w:rPr>
          <w:rFonts w:ascii="Times New Roman" w:hAnsi="Times New Roman" w:cs="Times New Roman"/>
          <w:i/>
          <w:color w:val="000000"/>
          <w:sz w:val="20"/>
          <w:szCs w:val="20"/>
        </w:rPr>
        <w:t xml:space="preserve">åväl bilar som cyklar. </w:t>
      </w:r>
    </w:p>
    <w:p w:rsidR="003C1248" w:rsidRPr="00E53A00" w:rsidRDefault="008D3F07" w:rsidP="003C1248">
      <w:pPr>
        <w:ind w:left="426" w:right="-578"/>
        <w:rPr>
          <w:rFonts w:ascii="Times New Roman" w:hAnsi="Times New Roman" w:cs="Times New Roman"/>
          <w:i/>
          <w:color w:val="000000"/>
          <w:sz w:val="20"/>
          <w:szCs w:val="20"/>
        </w:rPr>
      </w:pPr>
      <w:r w:rsidRPr="00E53A00">
        <w:rPr>
          <w:rFonts w:ascii="Times New Roman" w:hAnsi="Times New Roman" w:cs="Times New Roman"/>
          <w:i/>
          <w:color w:val="000000"/>
          <w:sz w:val="20"/>
          <w:szCs w:val="20"/>
        </w:rPr>
        <w:t xml:space="preserve">Plan- och bygglagen anger att kommuner i detaljplan får reglera placering och utformning av parkeringsplatser för fordon (4 kap. 13 §). </w:t>
      </w:r>
      <w:r w:rsidRPr="00E53A00">
        <w:rPr>
          <w:rFonts w:ascii="Times New Roman" w:hAnsi="Times New Roman" w:cs="Times New Roman"/>
          <w:i/>
          <w:color w:val="000000"/>
          <w:sz w:val="20"/>
          <w:szCs w:val="20"/>
        </w:rPr>
        <w:br/>
        <w:t>Kommunen kan även reglera så att viss mark eller vissa byggnader inte får användas för parkerin</w:t>
      </w:r>
      <w:r w:rsidRPr="00E53A00">
        <w:rPr>
          <w:rFonts w:ascii="Times New Roman" w:hAnsi="Times New Roman" w:cs="Times New Roman"/>
          <w:i/>
          <w:color w:val="000000"/>
          <w:sz w:val="20"/>
          <w:szCs w:val="20"/>
        </w:rPr>
        <w:t xml:space="preserve">g. </w:t>
      </w:r>
    </w:p>
    <w:p w:rsidR="003C1248" w:rsidRPr="00E53A00" w:rsidRDefault="008D3F07" w:rsidP="003C1248">
      <w:pPr>
        <w:autoSpaceDE w:val="0"/>
        <w:autoSpaceDN w:val="0"/>
        <w:adjustRightInd w:val="0"/>
        <w:spacing w:after="0" w:line="240" w:lineRule="auto"/>
        <w:ind w:left="426" w:right="-578"/>
        <w:rPr>
          <w:rFonts w:ascii="Times New Roman" w:hAnsi="Times New Roman" w:cs="Times New Roman"/>
          <w:i/>
          <w:color w:val="000000"/>
          <w:sz w:val="20"/>
          <w:szCs w:val="20"/>
        </w:rPr>
      </w:pPr>
      <w:r w:rsidRPr="00E53A00">
        <w:rPr>
          <w:rFonts w:ascii="Times New Roman" w:hAnsi="Times New Roman" w:cs="Times New Roman"/>
          <w:i/>
          <w:color w:val="000000"/>
          <w:sz w:val="20"/>
          <w:szCs w:val="20"/>
        </w:rPr>
        <w:t xml:space="preserve">Om tomten ska bebyggas med bostäder eller med lokaler för fritidshem, förskola, skola eller annan jämförlig verksamhet, ska det på tomten eller i närheten av den finnas tillräckligt stor friyta som är lämplig för lek och utevistelse. </w:t>
      </w:r>
      <w:r w:rsidRPr="00E53A00">
        <w:rPr>
          <w:rFonts w:ascii="Times New Roman" w:hAnsi="Times New Roman" w:cs="Times New Roman"/>
          <w:i/>
          <w:color w:val="000000"/>
          <w:sz w:val="20"/>
          <w:szCs w:val="20"/>
        </w:rPr>
        <w:br/>
        <w:t>Om det inte finns</w:t>
      </w:r>
      <w:r w:rsidRPr="00E53A00">
        <w:rPr>
          <w:rFonts w:ascii="Times New Roman" w:hAnsi="Times New Roman" w:cs="Times New Roman"/>
          <w:i/>
          <w:color w:val="000000"/>
          <w:sz w:val="20"/>
          <w:szCs w:val="20"/>
        </w:rPr>
        <w:t xml:space="preserve"> tillräckliga utrymmen för att ordna både friyta och parkering, ska man i första hand ordna friyta</w:t>
      </w:r>
    </w:p>
    <w:p w:rsidR="003C1248" w:rsidRDefault="003C1248" w:rsidP="003C1248">
      <w:pPr>
        <w:autoSpaceDE w:val="0"/>
        <w:autoSpaceDN w:val="0"/>
        <w:adjustRightInd w:val="0"/>
        <w:spacing w:after="0" w:line="240" w:lineRule="auto"/>
        <w:ind w:left="426" w:right="-578"/>
        <w:rPr>
          <w:rFonts w:ascii="Times New Roman" w:hAnsi="Times New Roman" w:cs="Times New Roman"/>
          <w:i/>
          <w:color w:val="000000"/>
          <w:sz w:val="23"/>
          <w:szCs w:val="23"/>
        </w:rPr>
      </w:pPr>
    </w:p>
    <w:p w:rsidR="003C1248" w:rsidRPr="00C65204" w:rsidRDefault="008D3F07" w:rsidP="003C1248">
      <w:pPr>
        <w:autoSpaceDE w:val="0"/>
        <w:autoSpaceDN w:val="0"/>
        <w:adjustRightInd w:val="0"/>
        <w:spacing w:after="0" w:line="240" w:lineRule="auto"/>
        <w:ind w:left="426" w:right="-578"/>
        <w:rPr>
          <w:rFonts w:ascii="Times New Roman" w:hAnsi="Times New Roman" w:cs="Times New Roman"/>
          <w:b/>
          <w:i/>
          <w:color w:val="000000"/>
          <w:sz w:val="20"/>
          <w:szCs w:val="20"/>
        </w:rPr>
      </w:pPr>
      <w:r w:rsidRPr="00C65204">
        <w:rPr>
          <w:rFonts w:ascii="Times New Roman" w:hAnsi="Times New Roman" w:cs="Times New Roman"/>
          <w:b/>
          <w:i/>
          <w:color w:val="000000"/>
          <w:sz w:val="20"/>
          <w:szCs w:val="20"/>
        </w:rPr>
        <w:t>Förskolor och skolor</w:t>
      </w:r>
      <w:r>
        <w:rPr>
          <w:rStyle w:val="Fotnotsreferens"/>
          <w:rFonts w:ascii="Arial" w:hAnsi="Arial" w:cs="Arial"/>
          <w:b/>
          <w:bCs/>
          <w:i/>
          <w:iCs/>
          <w:color w:val="000000"/>
          <w:sz w:val="20"/>
          <w:szCs w:val="20"/>
        </w:rPr>
        <w:footnoteReference w:id="29"/>
      </w:r>
    </w:p>
    <w:p w:rsidR="003C1248" w:rsidRPr="00C65204" w:rsidRDefault="008D3F07" w:rsidP="003C1248">
      <w:pPr>
        <w:autoSpaceDE w:val="0"/>
        <w:autoSpaceDN w:val="0"/>
        <w:adjustRightInd w:val="0"/>
        <w:spacing w:after="0" w:line="240" w:lineRule="auto"/>
        <w:ind w:left="426" w:right="-578"/>
        <w:rPr>
          <w:rFonts w:ascii="Times New Roman" w:hAnsi="Times New Roman" w:cs="Times New Roman"/>
          <w:i/>
          <w:color w:val="000000"/>
          <w:sz w:val="20"/>
          <w:szCs w:val="20"/>
        </w:rPr>
      </w:pPr>
      <w:r w:rsidRPr="00C65204">
        <w:rPr>
          <w:rFonts w:ascii="Times New Roman" w:hAnsi="Times New Roman" w:cs="Times New Roman"/>
          <w:i/>
          <w:color w:val="000000"/>
          <w:sz w:val="20"/>
          <w:szCs w:val="20"/>
        </w:rPr>
        <w:t xml:space="preserve">För förskolor och skolor ska lämpligt utrymme för parkering bedömas i varje enskilt fall. Vid förskolor ska alltid anordnas </w:t>
      </w:r>
      <w:r w:rsidRPr="00C65204">
        <w:rPr>
          <w:rFonts w:ascii="Times New Roman" w:hAnsi="Times New Roman" w:cs="Times New Roman"/>
          <w:i/>
          <w:color w:val="000000"/>
          <w:sz w:val="20"/>
          <w:szCs w:val="20"/>
        </w:rPr>
        <w:t>lämpligt utrymme för lastning och lossning på eller i närhet av tomten.</w:t>
      </w:r>
    </w:p>
    <w:p w:rsidR="003C1248" w:rsidRPr="00C65204" w:rsidRDefault="008D3F07" w:rsidP="003C1248">
      <w:pPr>
        <w:autoSpaceDE w:val="0"/>
        <w:autoSpaceDN w:val="0"/>
        <w:adjustRightInd w:val="0"/>
        <w:spacing w:after="0" w:line="240" w:lineRule="auto"/>
        <w:ind w:left="426" w:right="-578"/>
        <w:rPr>
          <w:rFonts w:ascii="Times New Roman" w:hAnsi="Times New Roman" w:cs="Times New Roman"/>
          <w:i/>
          <w:color w:val="000000"/>
          <w:sz w:val="20"/>
          <w:szCs w:val="20"/>
        </w:rPr>
      </w:pPr>
      <w:r w:rsidRPr="00C65204">
        <w:rPr>
          <w:rFonts w:ascii="Times New Roman" w:hAnsi="Times New Roman" w:cs="Times New Roman"/>
          <w:i/>
          <w:color w:val="000000"/>
          <w:sz w:val="20"/>
          <w:szCs w:val="20"/>
        </w:rPr>
        <w:t>Därutöver gäller grundläggande krav om tillgänglighet för personer med nedsatt rörelse- eller orienteringsförmåga.</w:t>
      </w:r>
    </w:p>
    <w:p w:rsidR="003C1248" w:rsidRDefault="008D3F07" w:rsidP="003C1248">
      <w:pPr>
        <w:autoSpaceDE w:val="0"/>
        <w:autoSpaceDN w:val="0"/>
        <w:adjustRightInd w:val="0"/>
        <w:spacing w:after="0" w:line="240" w:lineRule="auto"/>
        <w:ind w:left="426" w:right="-578"/>
        <w:rPr>
          <w:rFonts w:ascii="Times New Roman" w:hAnsi="Times New Roman" w:cs="Times New Roman"/>
          <w:i/>
          <w:color w:val="000000"/>
          <w:sz w:val="20"/>
          <w:szCs w:val="20"/>
        </w:rPr>
      </w:pPr>
      <w:r w:rsidRPr="00C65204">
        <w:rPr>
          <w:rFonts w:ascii="Times New Roman" w:hAnsi="Times New Roman" w:cs="Times New Roman"/>
          <w:i/>
          <w:color w:val="000000"/>
          <w:sz w:val="20"/>
          <w:szCs w:val="20"/>
        </w:rPr>
        <w:t>Saknas tillräckliga utrymmen för att ordna både friyta för barn och p</w:t>
      </w:r>
      <w:r w:rsidRPr="00C65204">
        <w:rPr>
          <w:rFonts w:ascii="Times New Roman" w:hAnsi="Times New Roman" w:cs="Times New Roman"/>
          <w:i/>
          <w:color w:val="000000"/>
          <w:sz w:val="20"/>
          <w:szCs w:val="20"/>
        </w:rPr>
        <w:t xml:space="preserve">arkering, ska alltid friyta prioriteras. </w:t>
      </w:r>
    </w:p>
    <w:p w:rsidR="003C1248" w:rsidRDefault="003C1248" w:rsidP="003C1248">
      <w:pPr>
        <w:autoSpaceDE w:val="0"/>
        <w:autoSpaceDN w:val="0"/>
        <w:adjustRightInd w:val="0"/>
        <w:spacing w:after="0" w:line="240" w:lineRule="auto"/>
        <w:ind w:right="543"/>
        <w:rPr>
          <w:rFonts w:ascii="Times New Roman" w:hAnsi="Times New Roman" w:cs="Times New Roman"/>
          <w:i/>
          <w:color w:val="000000"/>
          <w:sz w:val="20"/>
          <w:szCs w:val="20"/>
        </w:rPr>
      </w:pPr>
    </w:p>
    <w:p w:rsidR="003C1248" w:rsidRPr="00690550" w:rsidRDefault="008D3F07" w:rsidP="003C1248">
      <w:pPr>
        <w:pStyle w:val="Rubrik3"/>
        <w:rPr>
          <w:sz w:val="24"/>
          <w:szCs w:val="24"/>
        </w:rPr>
      </w:pPr>
      <w:bookmarkStart w:id="251" w:name="_Toc27398207"/>
      <w:r>
        <w:rPr>
          <w:rFonts w:ascii="Times New Roman" w:hAnsi="Times New Roman" w:cs="Times New Roman"/>
          <w:i/>
          <w:noProof/>
          <w:color w:val="000000"/>
          <w:sz w:val="20"/>
          <w:szCs w:val="20"/>
        </w:rPr>
        <w:drawing>
          <wp:anchor distT="0" distB="0" distL="114300" distR="114300" simplePos="0" relativeHeight="251684864" behindDoc="0" locked="0" layoutInCell="1" allowOverlap="1">
            <wp:simplePos x="0" y="0"/>
            <wp:positionH relativeFrom="margin">
              <wp:posOffset>3543300</wp:posOffset>
            </wp:positionH>
            <wp:positionV relativeFrom="paragraph">
              <wp:posOffset>615926</wp:posOffset>
            </wp:positionV>
            <wp:extent cx="3162300" cy="2371090"/>
            <wp:effectExtent l="0" t="4445" r="0" b="0"/>
            <wp:wrapNone/>
            <wp:docPr id="2010700417" name="Bildobjekt 201070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00417" name="Frejaskolan (17).JPG"/>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3162300" cy="2371090"/>
                    </a:xfrm>
                    <a:prstGeom prst="rect">
                      <a:avLst/>
                    </a:prstGeom>
                  </pic:spPr>
                </pic:pic>
              </a:graphicData>
            </a:graphic>
            <wp14:sizeRelH relativeFrom="margin">
              <wp14:pctWidth>0</wp14:pctWidth>
            </wp14:sizeRelH>
            <wp14:sizeRelV relativeFrom="margin">
              <wp14:pctHeight>0</wp14:pctHeight>
            </wp14:sizeRelV>
          </wp:anchor>
        </w:drawing>
      </w:r>
      <w:bookmarkStart w:id="252" w:name="_Toc256000150"/>
      <w:r w:rsidRPr="00690550">
        <w:rPr>
          <w:sz w:val="24"/>
          <w:szCs w:val="24"/>
        </w:rPr>
        <w:t>Bilparkering/hämta-lämna-ficka</w:t>
      </w:r>
      <w:bookmarkEnd w:id="252"/>
      <w:bookmarkEnd w:id="251"/>
    </w:p>
    <w:tbl>
      <w:tblPr>
        <w:tblStyle w:val="Tabellrutnt"/>
        <w:tblW w:w="5664" w:type="dxa"/>
        <w:tblLayout w:type="fixed"/>
        <w:tblLook w:val="04A0" w:firstRow="1" w:lastRow="0" w:firstColumn="1" w:lastColumn="0" w:noHBand="0" w:noVBand="1"/>
      </w:tblPr>
      <w:tblGrid>
        <w:gridCol w:w="4673"/>
        <w:gridCol w:w="991"/>
      </w:tblGrid>
      <w:tr w:rsidR="00023770" w:rsidTr="008E1EBF">
        <w:tc>
          <w:tcPr>
            <w:tcW w:w="4673" w:type="dxa"/>
            <w:shd w:val="clear" w:color="auto" w:fill="C2D69B" w:themeFill="accent3" w:themeFillTint="99"/>
          </w:tcPr>
          <w:p w:rsidR="003C1248" w:rsidRDefault="008D3F07" w:rsidP="008E1EBF">
            <w:pPr>
              <w:rPr>
                <w:rFonts w:cstheme="minorHAnsi"/>
                <w:i/>
                <w:sz w:val="20"/>
                <w:szCs w:val="20"/>
              </w:rPr>
            </w:pPr>
            <w:r w:rsidRPr="00690550">
              <w:rPr>
                <w:rFonts w:cstheme="minorHAnsi"/>
                <w:b/>
                <w:i/>
                <w:iCs/>
                <w:sz w:val="20"/>
                <w:szCs w:val="20"/>
              </w:rPr>
              <w:t>Syfte</w:t>
            </w:r>
            <w:r w:rsidRPr="00690550">
              <w:rPr>
                <w:rFonts w:cstheme="minorHAnsi"/>
                <w:b/>
                <w:i/>
                <w:sz w:val="20"/>
                <w:szCs w:val="20"/>
              </w:rPr>
              <w:t xml:space="preserve">: </w:t>
            </w:r>
            <w:r w:rsidRPr="00690550">
              <w:rPr>
                <w:rFonts w:cstheme="minorHAnsi"/>
                <w:i/>
                <w:sz w:val="20"/>
                <w:szCs w:val="20"/>
              </w:rPr>
              <w:t xml:space="preserve">Ambitionen är att entrézonen utanför grindarna främst ska vara en gång- och cykelyta, där bilparkering och avlämningsplats läggs längre från och tydligt separerat från denna </w:t>
            </w:r>
            <w:r w:rsidRPr="00690550">
              <w:rPr>
                <w:rFonts w:cstheme="minorHAnsi"/>
                <w:i/>
                <w:sz w:val="20"/>
                <w:szCs w:val="20"/>
              </w:rPr>
              <w:t>zon, för att skapa en säker trafikmiljö för barnen.</w:t>
            </w:r>
            <w:r>
              <w:rPr>
                <w:rFonts w:cstheme="minorHAnsi"/>
                <w:i/>
                <w:sz w:val="20"/>
                <w:szCs w:val="20"/>
              </w:rPr>
              <w:t xml:space="preserve"> </w:t>
            </w:r>
            <w:r w:rsidRPr="00E62B69">
              <w:rPr>
                <w:rFonts w:cstheme="minorHAnsi"/>
                <w:i/>
                <w:sz w:val="20"/>
                <w:szCs w:val="20"/>
              </w:rPr>
              <w:t>Parkeringsytor kan med fördel anläggas med fördröjningsmagasin och infiltration för att omhänderta och rena dagvatten.</w:t>
            </w:r>
          </w:p>
          <w:p w:rsidR="003C1248" w:rsidRPr="00690550" w:rsidRDefault="003C1248" w:rsidP="008E1EBF">
            <w:pPr>
              <w:rPr>
                <w:rFonts w:cstheme="minorHAnsi"/>
                <w:i/>
                <w:sz w:val="20"/>
                <w:szCs w:val="20"/>
              </w:rPr>
            </w:pPr>
          </w:p>
        </w:tc>
        <w:tc>
          <w:tcPr>
            <w:tcW w:w="99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673" w:type="dxa"/>
          </w:tcPr>
          <w:p w:rsidR="003C1248" w:rsidRPr="00690550" w:rsidRDefault="008D3F07" w:rsidP="008E1EBF">
            <w:pPr>
              <w:rPr>
                <w:sz w:val="20"/>
                <w:szCs w:val="20"/>
              </w:rPr>
            </w:pPr>
            <w:r w:rsidRPr="00690550">
              <w:rPr>
                <w:rFonts w:cstheme="minorHAnsi"/>
                <w:b/>
                <w:i/>
                <w:iCs/>
                <w:sz w:val="20"/>
                <w:szCs w:val="20"/>
              </w:rPr>
              <w:t>Krav &amp; rekommendation:</w:t>
            </w:r>
          </w:p>
        </w:tc>
        <w:tc>
          <w:tcPr>
            <w:tcW w:w="991" w:type="dxa"/>
          </w:tcPr>
          <w:p w:rsidR="003C1248" w:rsidRPr="0019521D" w:rsidRDefault="003C1248" w:rsidP="008E1EBF">
            <w:pPr>
              <w:rPr>
                <w:sz w:val="24"/>
                <w:szCs w:val="24"/>
              </w:rPr>
            </w:pPr>
          </w:p>
        </w:tc>
      </w:tr>
      <w:tr w:rsidR="00023770" w:rsidTr="008E1EBF">
        <w:tc>
          <w:tcPr>
            <w:tcW w:w="4673" w:type="dxa"/>
          </w:tcPr>
          <w:p w:rsidR="003C1248" w:rsidRPr="00690550" w:rsidRDefault="008D3F07" w:rsidP="008E1EBF">
            <w:pPr>
              <w:rPr>
                <w:rFonts w:cstheme="minorHAnsi"/>
                <w:b/>
                <w:i/>
                <w:iCs/>
                <w:sz w:val="20"/>
                <w:szCs w:val="20"/>
              </w:rPr>
            </w:pPr>
            <w:r w:rsidRPr="00690550">
              <w:rPr>
                <w:rFonts w:ascii="Times New Roman" w:hAnsi="Times New Roman" w:cs="Times New Roman"/>
                <w:sz w:val="20"/>
                <w:szCs w:val="20"/>
              </w:rPr>
              <w:t xml:space="preserve">Det är friyta som ska </w:t>
            </w:r>
            <w:r w:rsidRPr="00690550">
              <w:rPr>
                <w:rFonts w:ascii="Times New Roman" w:hAnsi="Times New Roman" w:cs="Times New Roman"/>
                <w:sz w:val="20"/>
                <w:szCs w:val="20"/>
              </w:rPr>
              <w:t>ordnas i första hand om det inte finns tillräckliga utrymmen för både friyta och parkering.</w:t>
            </w:r>
          </w:p>
        </w:tc>
        <w:tc>
          <w:tcPr>
            <w:tcW w:w="99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673" w:type="dxa"/>
          </w:tcPr>
          <w:p w:rsidR="003C1248" w:rsidRPr="00690550" w:rsidRDefault="008D3F07" w:rsidP="008E1EBF">
            <w:pPr>
              <w:rPr>
                <w:rFonts w:ascii="Times New Roman" w:hAnsi="Times New Roman" w:cs="Times New Roman"/>
                <w:sz w:val="20"/>
                <w:szCs w:val="20"/>
              </w:rPr>
            </w:pPr>
            <w:r w:rsidRPr="00690550">
              <w:rPr>
                <w:rFonts w:ascii="Times New Roman" w:hAnsi="Times New Roman" w:cs="Times New Roman"/>
                <w:sz w:val="20"/>
                <w:szCs w:val="20"/>
              </w:rPr>
              <w:t>Hämtning/lämning av barn ska kunna ske på ett enkelt och säkert sätt. Vid lämning med bil ska en yta finnas på passagerarsidan där barnen tryggt kan kliva av. Här ska i möjligaste mån</w:t>
            </w:r>
            <w:r w:rsidRPr="00690550">
              <w:rPr>
                <w:rFonts w:ascii="Times New Roman" w:hAnsi="Times New Roman" w:cs="Times New Roman"/>
                <w:sz w:val="20"/>
                <w:szCs w:val="20"/>
              </w:rPr>
              <w:t xml:space="preserve"> ordnas så att inga varutransporter korsar denna yta.</w:t>
            </w:r>
          </w:p>
        </w:tc>
        <w:tc>
          <w:tcPr>
            <w:tcW w:w="99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673" w:type="dxa"/>
          </w:tcPr>
          <w:p w:rsidR="003C1248" w:rsidRPr="00690550" w:rsidRDefault="008D3F07" w:rsidP="008E1EBF">
            <w:pPr>
              <w:rPr>
                <w:rFonts w:ascii="Times New Roman" w:hAnsi="Times New Roman" w:cs="Times New Roman"/>
                <w:sz w:val="20"/>
                <w:szCs w:val="20"/>
              </w:rPr>
            </w:pPr>
            <w:r w:rsidRPr="00690550">
              <w:rPr>
                <w:rFonts w:ascii="Times New Roman" w:hAnsi="Times New Roman" w:cs="Times New Roman"/>
                <w:sz w:val="20"/>
                <w:szCs w:val="20"/>
              </w:rPr>
              <w:t>HANDIKAPPARKERING</w:t>
            </w:r>
          </w:p>
          <w:p w:rsidR="003C1248" w:rsidRPr="00690550" w:rsidRDefault="008D3F07" w:rsidP="008E1EBF">
            <w:pPr>
              <w:rPr>
                <w:rFonts w:ascii="Times New Roman" w:hAnsi="Times New Roman" w:cs="Times New Roman"/>
                <w:sz w:val="20"/>
                <w:szCs w:val="20"/>
              </w:rPr>
            </w:pPr>
            <w:r w:rsidRPr="00690550">
              <w:rPr>
                <w:rFonts w:ascii="Times New Roman" w:hAnsi="Times New Roman" w:cs="Times New Roman"/>
                <w:b/>
                <w:sz w:val="20"/>
                <w:szCs w:val="20"/>
              </w:rPr>
              <w:t xml:space="preserve">Skolor: </w:t>
            </w:r>
            <w:r w:rsidRPr="00690550">
              <w:rPr>
                <w:rFonts w:ascii="Times New Roman" w:hAnsi="Times New Roman" w:cs="Times New Roman"/>
                <w:sz w:val="20"/>
                <w:szCs w:val="20"/>
              </w:rPr>
              <w:t xml:space="preserve">En </w:t>
            </w:r>
            <w:r>
              <w:rPr>
                <w:rFonts w:ascii="Times New Roman" w:hAnsi="Times New Roman" w:cs="Times New Roman"/>
                <w:sz w:val="20"/>
                <w:szCs w:val="20"/>
              </w:rPr>
              <w:t>P</w:t>
            </w:r>
            <w:r w:rsidRPr="00690550">
              <w:rPr>
                <w:rFonts w:ascii="Times New Roman" w:hAnsi="Times New Roman" w:cs="Times New Roman"/>
                <w:sz w:val="20"/>
                <w:szCs w:val="20"/>
              </w:rPr>
              <w:t>-plats ska vara anpassad och skyltad som reserverad för rörelsehindrade.</w:t>
            </w:r>
          </w:p>
          <w:p w:rsidR="003C1248" w:rsidRPr="00690550" w:rsidRDefault="008D3F07" w:rsidP="008E1EBF">
            <w:pPr>
              <w:rPr>
                <w:rFonts w:ascii="Times New Roman" w:hAnsi="Times New Roman" w:cs="Times New Roman"/>
                <w:strike/>
                <w:sz w:val="20"/>
                <w:szCs w:val="20"/>
              </w:rPr>
            </w:pPr>
            <w:r w:rsidRPr="00690550">
              <w:rPr>
                <w:rFonts w:ascii="Times New Roman" w:hAnsi="Times New Roman" w:cs="Times New Roman"/>
                <w:sz w:val="20"/>
                <w:szCs w:val="20"/>
              </w:rPr>
              <w:t>Förskolor: Här räcker det med att vi förbereder en yta.</w:t>
            </w:r>
            <w:r w:rsidRPr="00690550">
              <w:rPr>
                <w:rFonts w:ascii="Times New Roman" w:hAnsi="Times New Roman" w:cs="Times New Roman"/>
                <w:strike/>
                <w:sz w:val="20"/>
                <w:szCs w:val="20"/>
              </w:rPr>
              <w:t xml:space="preserve"> </w:t>
            </w:r>
          </w:p>
        </w:tc>
        <w:tc>
          <w:tcPr>
            <w:tcW w:w="99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673" w:type="dxa"/>
          </w:tcPr>
          <w:p w:rsidR="003C1248" w:rsidRPr="00690550" w:rsidRDefault="008D3F07" w:rsidP="008E1EBF">
            <w:pPr>
              <w:rPr>
                <w:rFonts w:ascii="Times New Roman" w:hAnsi="Times New Roman" w:cs="Times New Roman"/>
                <w:sz w:val="20"/>
                <w:szCs w:val="20"/>
              </w:rPr>
            </w:pPr>
            <w:r w:rsidRPr="00690550">
              <w:rPr>
                <w:rFonts w:ascii="Times New Roman" w:hAnsi="Times New Roman" w:cs="Times New Roman"/>
                <w:sz w:val="20"/>
                <w:szCs w:val="20"/>
              </w:rPr>
              <w:t>Utdrag ur TKA EL: Tomrör/slang förläggs till P-plats för ansl</w:t>
            </w:r>
            <w:r w:rsidRPr="00690550">
              <w:rPr>
                <w:rFonts w:ascii="Times New Roman" w:hAnsi="Times New Roman" w:cs="Times New Roman"/>
                <w:sz w:val="20"/>
                <w:szCs w:val="20"/>
              </w:rPr>
              <w:t>utning av laddningsstation för bilar m.m.</w:t>
            </w:r>
          </w:p>
        </w:tc>
        <w:tc>
          <w:tcPr>
            <w:tcW w:w="99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8D3F07" w:rsidP="00403E40">
      <w:pPr>
        <w:autoSpaceDE w:val="0"/>
        <w:autoSpaceDN w:val="0"/>
        <w:adjustRightInd w:val="0"/>
        <w:spacing w:after="0" w:line="240" w:lineRule="auto"/>
        <w:ind w:left="6196"/>
        <w:rPr>
          <w:i/>
          <w:sz w:val="16"/>
          <w:szCs w:val="16"/>
        </w:rPr>
      </w:pPr>
      <w:r>
        <w:rPr>
          <w:i/>
          <w:sz w:val="16"/>
          <w:szCs w:val="16"/>
        </w:rPr>
        <w:t xml:space="preserve">Frejaskolan, Göteborg </w:t>
      </w:r>
      <w:r w:rsidR="00403E40">
        <w:rPr>
          <w:i/>
          <w:sz w:val="16"/>
          <w:szCs w:val="16"/>
        </w:rPr>
        <w:t xml:space="preserve">, </w:t>
      </w:r>
      <w:r w:rsidRPr="008F6EBA">
        <w:rPr>
          <w:i/>
          <w:sz w:val="16"/>
          <w:szCs w:val="16"/>
        </w:rPr>
        <w:t xml:space="preserve">Foto: </w:t>
      </w:r>
      <w:r>
        <w:rPr>
          <w:i/>
          <w:sz w:val="16"/>
          <w:szCs w:val="16"/>
        </w:rPr>
        <w:t>Freja Elmsjö</w:t>
      </w:r>
      <w:r w:rsidRPr="008F6EBA">
        <w:rPr>
          <w:i/>
          <w:sz w:val="16"/>
          <w:szCs w:val="16"/>
        </w:rPr>
        <w:t xml:space="preserve">, </w:t>
      </w:r>
      <w:r w:rsidR="00403E40">
        <w:rPr>
          <w:i/>
          <w:sz w:val="16"/>
          <w:szCs w:val="16"/>
        </w:rPr>
        <w:t>Stadsfastighetsförvaltningen</w:t>
      </w:r>
    </w:p>
    <w:p w:rsidR="003C1248" w:rsidRDefault="003C1248" w:rsidP="003C1248">
      <w:pPr>
        <w:autoSpaceDE w:val="0"/>
        <w:autoSpaceDN w:val="0"/>
        <w:adjustRightInd w:val="0"/>
        <w:spacing w:after="0" w:line="240" w:lineRule="auto"/>
        <w:ind w:left="5216" w:right="543"/>
        <w:rPr>
          <w:rFonts w:ascii="Times New Roman" w:hAnsi="Times New Roman" w:cs="Times New Roman"/>
          <w:i/>
          <w:color w:val="000000"/>
          <w:sz w:val="20"/>
          <w:szCs w:val="20"/>
        </w:rPr>
        <w:sectPr w:rsidR="003C1248" w:rsidSect="00CB0F59">
          <w:footerReference w:type="default" r:id="rId53"/>
          <w:pgSz w:w="11906" w:h="16838"/>
          <w:pgMar w:top="720" w:right="1983" w:bottom="426" w:left="720" w:header="708" w:footer="708" w:gutter="0"/>
          <w:cols w:space="708"/>
          <w:docGrid w:linePitch="360"/>
        </w:sectPr>
      </w:pPr>
    </w:p>
    <w:p w:rsidR="003C1248" w:rsidRDefault="003C1248" w:rsidP="003C1248">
      <w:pPr>
        <w:pStyle w:val="Rubrik3"/>
        <w:numPr>
          <w:ilvl w:val="0"/>
          <w:numId w:val="0"/>
        </w:numPr>
        <w:ind w:left="720"/>
        <w:rPr>
          <w:sz w:val="24"/>
          <w:szCs w:val="24"/>
        </w:rPr>
      </w:pPr>
    </w:p>
    <w:p w:rsidR="003C1248" w:rsidRDefault="003C1248" w:rsidP="003C1248">
      <w:pPr>
        <w:pStyle w:val="Rubrik3"/>
        <w:rPr>
          <w:sz w:val="24"/>
          <w:szCs w:val="24"/>
        </w:rPr>
        <w:sectPr w:rsidR="003C1248" w:rsidSect="00CB0F59">
          <w:pgSz w:w="11906" w:h="16838"/>
          <w:pgMar w:top="720" w:right="720" w:bottom="426" w:left="720" w:header="708" w:footer="708" w:gutter="0"/>
          <w:cols w:space="708"/>
          <w:docGrid w:linePitch="360"/>
        </w:sectPr>
      </w:pPr>
      <w:bookmarkStart w:id="253" w:name="_Toc27398208"/>
    </w:p>
    <w:p w:rsidR="003C1248" w:rsidRPr="00690550" w:rsidRDefault="008D3F07" w:rsidP="003C1248">
      <w:pPr>
        <w:pStyle w:val="Rubrik3"/>
        <w:rPr>
          <w:sz w:val="24"/>
          <w:szCs w:val="24"/>
        </w:rPr>
      </w:pPr>
      <w:bookmarkStart w:id="254" w:name="_Toc256000152"/>
      <w:r w:rsidRPr="00690550">
        <w:rPr>
          <w:sz w:val="24"/>
          <w:szCs w:val="24"/>
        </w:rPr>
        <w:t>Cykelparkering</w:t>
      </w:r>
      <w:bookmarkEnd w:id="254"/>
      <w:bookmarkEnd w:id="253"/>
    </w:p>
    <w:tbl>
      <w:tblPr>
        <w:tblStyle w:val="Tabellrutnt"/>
        <w:tblW w:w="5240" w:type="dxa"/>
        <w:tblLayout w:type="fixed"/>
        <w:tblLook w:val="04A0" w:firstRow="1" w:lastRow="0" w:firstColumn="1" w:lastColumn="0" w:noHBand="0" w:noVBand="1"/>
      </w:tblPr>
      <w:tblGrid>
        <w:gridCol w:w="4251"/>
        <w:gridCol w:w="989"/>
      </w:tblGrid>
      <w:tr w:rsidR="00023770" w:rsidTr="008E1EBF">
        <w:tc>
          <w:tcPr>
            <w:tcW w:w="4251" w:type="dxa"/>
            <w:shd w:val="clear" w:color="auto" w:fill="C2D69B" w:themeFill="accent3" w:themeFillTint="99"/>
          </w:tcPr>
          <w:p w:rsidR="003C1248" w:rsidRDefault="008D3F07" w:rsidP="008E1EBF">
            <w:pPr>
              <w:rPr>
                <w:rFonts w:cstheme="minorHAnsi"/>
                <w:i/>
                <w:sz w:val="20"/>
                <w:szCs w:val="20"/>
              </w:rPr>
            </w:pPr>
            <w:r w:rsidRPr="00690550">
              <w:rPr>
                <w:rFonts w:cstheme="minorHAnsi"/>
                <w:b/>
                <w:i/>
                <w:iCs/>
                <w:sz w:val="20"/>
                <w:szCs w:val="20"/>
              </w:rPr>
              <w:t>Syfte</w:t>
            </w:r>
            <w:r w:rsidRPr="00690550">
              <w:rPr>
                <w:rFonts w:cstheme="minorHAnsi"/>
                <w:b/>
                <w:i/>
                <w:sz w:val="20"/>
                <w:szCs w:val="20"/>
              </w:rPr>
              <w:t xml:space="preserve">: </w:t>
            </w:r>
            <w:r w:rsidRPr="00690550">
              <w:rPr>
                <w:rFonts w:cstheme="minorHAnsi"/>
                <w:i/>
                <w:sz w:val="20"/>
                <w:szCs w:val="20"/>
              </w:rPr>
              <w:t xml:space="preserve">Främja hållbara resvägar till och från förskolor och skolor. </w:t>
            </w:r>
          </w:p>
          <w:p w:rsidR="003C1248" w:rsidRPr="00690550" w:rsidRDefault="003C1248" w:rsidP="008E1EBF">
            <w:pPr>
              <w:rPr>
                <w:rFonts w:cstheme="minorHAnsi"/>
                <w:i/>
                <w:sz w:val="20"/>
                <w:szCs w:val="20"/>
              </w:rPr>
            </w:pPr>
          </w:p>
          <w:p w:rsidR="003C1248" w:rsidRPr="00690550" w:rsidRDefault="003C1248" w:rsidP="008E1EBF">
            <w:pPr>
              <w:rPr>
                <w:rFonts w:cstheme="minorHAnsi"/>
                <w:i/>
                <w:sz w:val="20"/>
                <w:szCs w:val="20"/>
              </w:rPr>
            </w:pPr>
          </w:p>
        </w:tc>
        <w:tc>
          <w:tcPr>
            <w:tcW w:w="989"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251" w:type="dxa"/>
          </w:tcPr>
          <w:p w:rsidR="003C1248" w:rsidRPr="00690550" w:rsidRDefault="008D3F07" w:rsidP="008E1EBF">
            <w:pPr>
              <w:rPr>
                <w:sz w:val="20"/>
                <w:szCs w:val="20"/>
              </w:rPr>
            </w:pPr>
            <w:r w:rsidRPr="00690550">
              <w:rPr>
                <w:rFonts w:cstheme="minorHAnsi"/>
                <w:b/>
                <w:i/>
                <w:iCs/>
                <w:sz w:val="20"/>
                <w:szCs w:val="20"/>
              </w:rPr>
              <w:t>Krav &amp; rekommendation:</w:t>
            </w:r>
          </w:p>
        </w:tc>
        <w:tc>
          <w:tcPr>
            <w:tcW w:w="989" w:type="dxa"/>
          </w:tcPr>
          <w:p w:rsidR="003C1248" w:rsidRPr="0019521D" w:rsidRDefault="003C1248" w:rsidP="008E1EBF">
            <w:pPr>
              <w:rPr>
                <w:sz w:val="24"/>
                <w:szCs w:val="24"/>
              </w:rPr>
            </w:pPr>
          </w:p>
        </w:tc>
      </w:tr>
      <w:tr w:rsidR="00023770" w:rsidTr="008E1EBF">
        <w:tc>
          <w:tcPr>
            <w:tcW w:w="4251" w:type="dxa"/>
          </w:tcPr>
          <w:p w:rsidR="003C1248" w:rsidRPr="00690550" w:rsidRDefault="008D3F07" w:rsidP="008E1EBF">
            <w:pPr>
              <w:rPr>
                <w:rFonts w:cstheme="minorHAnsi"/>
                <w:b/>
                <w:i/>
                <w:iCs/>
                <w:sz w:val="20"/>
                <w:szCs w:val="20"/>
              </w:rPr>
            </w:pPr>
            <w:r w:rsidRPr="00690550">
              <w:rPr>
                <w:rFonts w:ascii="Times New Roman" w:eastAsia="Times New Roman" w:hAnsi="Times New Roman"/>
                <w:sz w:val="20"/>
                <w:szCs w:val="20"/>
                <w:lang w:eastAsia="sv-SE"/>
              </w:rPr>
              <w:t xml:space="preserve">Cykelparkeringsplatser ska ordnas till 20–40% av antalet samtida besökande eller </w:t>
            </w:r>
            <w:r w:rsidRPr="00690550">
              <w:rPr>
                <w:rFonts w:ascii="Times New Roman" w:eastAsia="Times New Roman" w:hAnsi="Times New Roman"/>
                <w:sz w:val="20"/>
                <w:szCs w:val="20"/>
                <w:lang w:eastAsia="sv-SE"/>
              </w:rPr>
              <w:t>anställda vid verksamheten.</w:t>
            </w:r>
          </w:p>
        </w:tc>
        <w:tc>
          <w:tcPr>
            <w:tcW w:w="989"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251" w:type="dxa"/>
          </w:tcPr>
          <w:p w:rsidR="003C1248" w:rsidRPr="00690550" w:rsidRDefault="008D3F07" w:rsidP="008E1EBF">
            <w:pPr>
              <w:rPr>
                <w:rFonts w:cstheme="minorHAnsi"/>
                <w:b/>
                <w:i/>
                <w:iCs/>
                <w:sz w:val="20"/>
                <w:szCs w:val="20"/>
              </w:rPr>
            </w:pPr>
            <w:r w:rsidRPr="00690550">
              <w:rPr>
                <w:rFonts w:ascii="Times New Roman" w:eastAsia="Times New Roman" w:hAnsi="Times New Roman"/>
                <w:sz w:val="20"/>
                <w:szCs w:val="20"/>
                <w:lang w:eastAsia="sv-SE"/>
              </w:rPr>
              <w:t>Cykelställ ska placeras vid naturliga tillfartsvägar för cykel till skolgården.</w:t>
            </w:r>
          </w:p>
        </w:tc>
        <w:tc>
          <w:tcPr>
            <w:tcW w:w="989"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251" w:type="dxa"/>
          </w:tcPr>
          <w:p w:rsidR="003C1248" w:rsidRPr="00690550" w:rsidRDefault="008D3F07" w:rsidP="008E1EBF">
            <w:pPr>
              <w:rPr>
                <w:rFonts w:ascii="Times New Roman" w:eastAsia="Times New Roman" w:hAnsi="Times New Roman"/>
                <w:sz w:val="20"/>
                <w:szCs w:val="20"/>
                <w:lang w:eastAsia="sv-SE"/>
              </w:rPr>
            </w:pPr>
            <w:r w:rsidRPr="00690550">
              <w:rPr>
                <w:rStyle w:val="Diskretbetoning"/>
                <w:rFonts w:ascii="Times New Roman" w:eastAsia="Times New Roman" w:hAnsi="Times New Roman"/>
                <w:i w:val="0"/>
                <w:iCs w:val="0"/>
                <w:color w:val="auto"/>
                <w:sz w:val="20"/>
                <w:szCs w:val="20"/>
                <w:lang w:eastAsia="sv-SE"/>
              </w:rPr>
              <w:t xml:space="preserve">Cykelställen ska ha ramlåsning. Lösa </w:t>
            </w:r>
            <w:r w:rsidRPr="00690550">
              <w:rPr>
                <w:rStyle w:val="Diskretbetoning"/>
                <w:rFonts w:ascii="Times New Roman" w:eastAsia="Times New Roman" w:hAnsi="Times New Roman"/>
                <w:i w:val="0"/>
                <w:iCs w:val="0"/>
                <w:color w:val="auto"/>
                <w:sz w:val="20"/>
                <w:szCs w:val="20"/>
                <w:lang w:eastAsia="sv-SE"/>
              </w:rPr>
              <w:t>framhjulsställ får inte förekomma.</w:t>
            </w:r>
          </w:p>
        </w:tc>
        <w:tc>
          <w:tcPr>
            <w:tcW w:w="989"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251" w:type="dxa"/>
          </w:tcPr>
          <w:p w:rsidR="003C1248" w:rsidRDefault="008D3F07" w:rsidP="008E1EBF">
            <w:pPr>
              <w:rPr>
                <w:rStyle w:val="Diskretbetoning"/>
                <w:rFonts w:ascii="Times New Roman" w:eastAsia="Times New Roman" w:hAnsi="Times New Roman"/>
                <w:i w:val="0"/>
                <w:iCs w:val="0"/>
                <w:color w:val="auto"/>
                <w:sz w:val="20"/>
                <w:szCs w:val="20"/>
                <w:lang w:eastAsia="sv-SE"/>
              </w:rPr>
            </w:pPr>
            <w:r w:rsidRPr="00690550">
              <w:rPr>
                <w:rStyle w:val="Diskretbetoning"/>
                <w:rFonts w:ascii="Times New Roman" w:eastAsia="Times New Roman" w:hAnsi="Times New Roman"/>
                <w:i w:val="0"/>
                <w:iCs w:val="0"/>
                <w:color w:val="auto"/>
                <w:sz w:val="20"/>
                <w:szCs w:val="20"/>
                <w:lang w:eastAsia="sv-SE"/>
              </w:rPr>
              <w:t>Det ska f</w:t>
            </w:r>
            <w:r w:rsidRPr="00690550">
              <w:rPr>
                <w:rStyle w:val="Diskretbetoning"/>
                <w:rFonts w:ascii="Times New Roman" w:eastAsia="Times New Roman" w:hAnsi="Times New Roman"/>
                <w:i w:val="0"/>
                <w:iCs w:val="0"/>
                <w:color w:val="auto"/>
                <w:sz w:val="20"/>
                <w:szCs w:val="20"/>
                <w:lang w:eastAsia="sv-SE"/>
              </w:rPr>
              <w:t>innas möjlighet att parkera barncyklar.</w:t>
            </w:r>
          </w:p>
          <w:p w:rsidR="003C1248" w:rsidRPr="00690550" w:rsidRDefault="003C1248" w:rsidP="008E1EBF">
            <w:pPr>
              <w:rPr>
                <w:rFonts w:cstheme="minorHAnsi"/>
                <w:b/>
                <w:i/>
                <w:iCs/>
                <w:sz w:val="20"/>
                <w:szCs w:val="20"/>
              </w:rPr>
            </w:pPr>
          </w:p>
        </w:tc>
        <w:tc>
          <w:tcPr>
            <w:tcW w:w="989"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251" w:type="dxa"/>
          </w:tcPr>
          <w:p w:rsidR="003C1248" w:rsidRPr="00690550" w:rsidRDefault="008D3F07" w:rsidP="008E1EBF">
            <w:pPr>
              <w:rPr>
                <w:rFonts w:ascii="Times New Roman" w:hAnsi="Times New Roman" w:cs="Times New Roman"/>
                <w:sz w:val="20"/>
                <w:szCs w:val="20"/>
              </w:rPr>
            </w:pPr>
            <w:r w:rsidRPr="00690550">
              <w:rPr>
                <w:rFonts w:ascii="Times New Roman" w:hAnsi="Times New Roman" w:cs="Times New Roman"/>
                <w:sz w:val="20"/>
                <w:szCs w:val="20"/>
              </w:rPr>
              <w:t>Om det inte finns tillräckliga utrymmen för att ordna friyta och parkering, ska friytan ordnas i första hand (enligt PBL).</w:t>
            </w:r>
          </w:p>
        </w:tc>
        <w:tc>
          <w:tcPr>
            <w:tcW w:w="989"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w:instrText>
            </w:r>
            <w:r w:rsidRPr="00831599">
              <w:rPr>
                <w:rFonts w:cstheme="minorHAnsi"/>
                <w:b/>
                <w:i/>
                <w:iCs/>
              </w:rPr>
              <w:instrText xml:space="preserv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pStyle w:val="Rubrik3"/>
        <w:numPr>
          <w:ilvl w:val="0"/>
          <w:numId w:val="0"/>
        </w:numPr>
        <w:ind w:left="720"/>
        <w:rPr>
          <w:sz w:val="24"/>
          <w:szCs w:val="24"/>
        </w:rPr>
      </w:pPr>
    </w:p>
    <w:p w:rsidR="003C1248" w:rsidRPr="00690550" w:rsidRDefault="008D3F07" w:rsidP="003C1248">
      <w:pPr>
        <w:pStyle w:val="Rubrik3"/>
        <w:rPr>
          <w:sz w:val="24"/>
          <w:szCs w:val="24"/>
        </w:rPr>
      </w:pPr>
      <w:bookmarkStart w:id="255" w:name="_Toc256000154"/>
      <w:bookmarkStart w:id="256" w:name="_Toc27398209"/>
      <w:r w:rsidRPr="00690550">
        <w:rPr>
          <w:sz w:val="24"/>
          <w:szCs w:val="24"/>
        </w:rPr>
        <w:t>Barnvagns- och cykelvagnsförråd</w:t>
      </w:r>
      <w:bookmarkEnd w:id="255"/>
      <w:bookmarkEnd w:id="256"/>
    </w:p>
    <w:tbl>
      <w:tblPr>
        <w:tblStyle w:val="Tabellrutnt"/>
        <w:tblW w:w="5240" w:type="dxa"/>
        <w:tblLayout w:type="fixed"/>
        <w:tblLook w:val="04A0" w:firstRow="1" w:lastRow="0" w:firstColumn="1" w:lastColumn="0" w:noHBand="0" w:noVBand="1"/>
      </w:tblPr>
      <w:tblGrid>
        <w:gridCol w:w="4251"/>
        <w:gridCol w:w="989"/>
      </w:tblGrid>
      <w:tr w:rsidR="00023770" w:rsidTr="008E1EBF">
        <w:tc>
          <w:tcPr>
            <w:tcW w:w="4251" w:type="dxa"/>
            <w:shd w:val="clear" w:color="auto" w:fill="C2D69B" w:themeFill="accent3" w:themeFillTint="99"/>
          </w:tcPr>
          <w:p w:rsidR="003C1248" w:rsidRPr="00690550" w:rsidRDefault="008D3F07" w:rsidP="008E1EBF">
            <w:pPr>
              <w:rPr>
                <w:rFonts w:cstheme="minorHAnsi"/>
                <w:i/>
                <w:sz w:val="20"/>
                <w:szCs w:val="20"/>
              </w:rPr>
            </w:pPr>
            <w:r w:rsidRPr="00690550">
              <w:rPr>
                <w:rFonts w:cstheme="minorHAnsi"/>
                <w:b/>
                <w:i/>
                <w:iCs/>
                <w:sz w:val="20"/>
                <w:szCs w:val="20"/>
              </w:rPr>
              <w:t>Syfte</w:t>
            </w:r>
            <w:r w:rsidRPr="00690550">
              <w:rPr>
                <w:rFonts w:cstheme="minorHAnsi"/>
                <w:b/>
                <w:i/>
                <w:sz w:val="20"/>
                <w:szCs w:val="20"/>
              </w:rPr>
              <w:t xml:space="preserve">: </w:t>
            </w:r>
            <w:r w:rsidRPr="00690550">
              <w:rPr>
                <w:rFonts w:cstheme="minorHAnsi"/>
                <w:i/>
                <w:sz w:val="20"/>
                <w:szCs w:val="20"/>
              </w:rPr>
              <w:t>Främja hållbara resvägar till och från förskolor. Att barn och föräldrar ska gå eller åka kollektivt, till och från förskolan, istället för bil. Vid framförallt förskolor ska möjligheten att ställa av cykelvagn finnas.</w:t>
            </w:r>
          </w:p>
        </w:tc>
        <w:tc>
          <w:tcPr>
            <w:tcW w:w="989"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251" w:type="dxa"/>
          </w:tcPr>
          <w:p w:rsidR="003C1248" w:rsidRPr="00690550" w:rsidRDefault="008D3F07" w:rsidP="008E1EBF">
            <w:pPr>
              <w:rPr>
                <w:sz w:val="20"/>
                <w:szCs w:val="20"/>
              </w:rPr>
            </w:pPr>
            <w:r w:rsidRPr="00690550">
              <w:rPr>
                <w:rFonts w:cstheme="minorHAnsi"/>
                <w:b/>
                <w:i/>
                <w:iCs/>
                <w:sz w:val="20"/>
                <w:szCs w:val="20"/>
              </w:rPr>
              <w:t xml:space="preserve">Krav &amp; </w:t>
            </w:r>
            <w:r w:rsidRPr="00690550">
              <w:rPr>
                <w:rFonts w:cstheme="minorHAnsi"/>
                <w:b/>
                <w:i/>
                <w:iCs/>
                <w:sz w:val="20"/>
                <w:szCs w:val="20"/>
              </w:rPr>
              <w:t>rekommendation:</w:t>
            </w:r>
          </w:p>
        </w:tc>
        <w:tc>
          <w:tcPr>
            <w:tcW w:w="989" w:type="dxa"/>
          </w:tcPr>
          <w:p w:rsidR="003C1248" w:rsidRPr="0019521D" w:rsidRDefault="003C1248" w:rsidP="008E1EBF">
            <w:pPr>
              <w:rPr>
                <w:sz w:val="24"/>
                <w:szCs w:val="24"/>
              </w:rPr>
            </w:pPr>
          </w:p>
        </w:tc>
      </w:tr>
      <w:tr w:rsidR="00023770" w:rsidTr="008E1EBF">
        <w:tc>
          <w:tcPr>
            <w:tcW w:w="4251" w:type="dxa"/>
          </w:tcPr>
          <w:p w:rsidR="003C1248" w:rsidRPr="00690550" w:rsidRDefault="008D3F07" w:rsidP="008E1EBF">
            <w:pPr>
              <w:rPr>
                <w:rFonts w:ascii="Times New Roman" w:hAnsi="Times New Roman" w:cs="Times New Roman"/>
                <w:sz w:val="20"/>
                <w:szCs w:val="20"/>
              </w:rPr>
            </w:pPr>
            <w:r w:rsidRPr="00690550">
              <w:rPr>
                <w:rFonts w:ascii="Times New Roman" w:hAnsi="Times New Roman" w:cs="Times New Roman"/>
                <w:sz w:val="20"/>
                <w:szCs w:val="20"/>
              </w:rPr>
              <w:t>Stäm av med verksamheten om barnvagnsförråd ska samordnas med möjlighet att sova ute under förskoletiden.</w:t>
            </w:r>
            <w:r>
              <w:rPr>
                <w:rFonts w:ascii="Times New Roman" w:hAnsi="Times New Roman" w:cs="Times New Roman"/>
                <w:sz w:val="20"/>
                <w:szCs w:val="20"/>
              </w:rPr>
              <w:t xml:space="preserve"> </w:t>
            </w:r>
            <w:r w:rsidRPr="00C65204">
              <w:rPr>
                <w:rFonts w:ascii="Times New Roman" w:hAnsi="Times New Roman" w:cs="Times New Roman"/>
                <w:sz w:val="20"/>
                <w:szCs w:val="20"/>
              </w:rPr>
              <w:t>”Sova-ute”-plats, se Väderskydd.</w:t>
            </w:r>
          </w:p>
        </w:tc>
        <w:tc>
          <w:tcPr>
            <w:tcW w:w="989"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251" w:type="dxa"/>
          </w:tcPr>
          <w:p w:rsidR="003C1248" w:rsidRPr="00690550" w:rsidRDefault="008D3F07" w:rsidP="008E1EBF">
            <w:pPr>
              <w:rPr>
                <w:rFonts w:ascii="Times New Roman" w:hAnsi="Times New Roman" w:cs="Times New Roman"/>
                <w:sz w:val="20"/>
                <w:szCs w:val="20"/>
              </w:rPr>
            </w:pPr>
            <w:r w:rsidRPr="00690550">
              <w:rPr>
                <w:rFonts w:ascii="Times New Roman" w:hAnsi="Times New Roman" w:cs="Times New Roman"/>
                <w:sz w:val="20"/>
                <w:szCs w:val="20"/>
              </w:rPr>
              <w:t>Stäm av med verksamheten om de har egna vagnar som behöver se</w:t>
            </w:r>
            <w:r w:rsidRPr="00690550">
              <w:rPr>
                <w:rFonts w:ascii="Times New Roman" w:hAnsi="Times New Roman" w:cs="Times New Roman"/>
                <w:sz w:val="20"/>
                <w:szCs w:val="20"/>
              </w:rPr>
              <w:t>parat förråd.</w:t>
            </w:r>
          </w:p>
        </w:tc>
        <w:tc>
          <w:tcPr>
            <w:tcW w:w="989"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autoSpaceDE w:val="0"/>
        <w:autoSpaceDN w:val="0"/>
        <w:adjustRightInd w:val="0"/>
        <w:spacing w:after="0" w:line="240" w:lineRule="auto"/>
        <w:rPr>
          <w:i/>
          <w:noProof/>
          <w:sz w:val="16"/>
          <w:szCs w:val="16"/>
          <w:lang w:eastAsia="sv-SE"/>
        </w:rPr>
      </w:pPr>
    </w:p>
    <w:p w:rsidR="003C1248" w:rsidRDefault="003C1248" w:rsidP="003C1248">
      <w:pPr>
        <w:autoSpaceDE w:val="0"/>
        <w:autoSpaceDN w:val="0"/>
        <w:adjustRightInd w:val="0"/>
        <w:spacing w:after="0" w:line="240" w:lineRule="auto"/>
        <w:rPr>
          <w:i/>
          <w:noProof/>
          <w:sz w:val="16"/>
          <w:szCs w:val="16"/>
          <w:lang w:eastAsia="sv-SE"/>
        </w:rPr>
      </w:pPr>
    </w:p>
    <w:p w:rsidR="003C1248" w:rsidRDefault="003C1248" w:rsidP="003C1248">
      <w:pPr>
        <w:autoSpaceDE w:val="0"/>
        <w:autoSpaceDN w:val="0"/>
        <w:adjustRightInd w:val="0"/>
        <w:spacing w:after="0" w:line="240" w:lineRule="auto"/>
        <w:rPr>
          <w:i/>
          <w:noProof/>
          <w:sz w:val="16"/>
          <w:szCs w:val="16"/>
          <w:lang w:eastAsia="sv-SE"/>
        </w:rPr>
      </w:pPr>
    </w:p>
    <w:p w:rsidR="003C1248" w:rsidRDefault="003C1248" w:rsidP="003C1248">
      <w:pPr>
        <w:autoSpaceDE w:val="0"/>
        <w:autoSpaceDN w:val="0"/>
        <w:adjustRightInd w:val="0"/>
        <w:spacing w:after="0" w:line="240" w:lineRule="auto"/>
        <w:rPr>
          <w:i/>
          <w:noProof/>
          <w:sz w:val="16"/>
          <w:szCs w:val="16"/>
          <w:lang w:eastAsia="sv-SE"/>
        </w:rPr>
      </w:pPr>
    </w:p>
    <w:p w:rsidR="003C1248" w:rsidRDefault="003C1248" w:rsidP="003C1248">
      <w:pPr>
        <w:autoSpaceDE w:val="0"/>
        <w:autoSpaceDN w:val="0"/>
        <w:adjustRightInd w:val="0"/>
        <w:spacing w:after="0" w:line="240" w:lineRule="auto"/>
        <w:rPr>
          <w:i/>
          <w:noProof/>
          <w:sz w:val="16"/>
          <w:szCs w:val="16"/>
          <w:lang w:eastAsia="sv-SE"/>
        </w:rPr>
      </w:pPr>
    </w:p>
    <w:p w:rsidR="003C1248" w:rsidRDefault="008D3F07" w:rsidP="003C1248">
      <w:pPr>
        <w:autoSpaceDE w:val="0"/>
        <w:autoSpaceDN w:val="0"/>
        <w:adjustRightInd w:val="0"/>
        <w:spacing w:after="0" w:line="240" w:lineRule="auto"/>
        <w:rPr>
          <w:i/>
          <w:noProof/>
          <w:sz w:val="16"/>
          <w:szCs w:val="16"/>
          <w:lang w:eastAsia="sv-SE"/>
        </w:rPr>
      </w:pPr>
      <w:r w:rsidRPr="00B95B70">
        <w:rPr>
          <w:i/>
          <w:noProof/>
          <w:sz w:val="16"/>
          <w:szCs w:val="16"/>
          <w:lang w:eastAsia="sv-SE"/>
        </w:rPr>
        <w:t xml:space="preserve">Exempel på </w:t>
      </w:r>
      <w:r w:rsidRPr="00B95B70">
        <w:rPr>
          <w:i/>
          <w:noProof/>
          <w:sz w:val="16"/>
          <w:szCs w:val="16"/>
          <w:lang w:eastAsia="sv-SE"/>
        </w:rPr>
        <w:t>vanligt servicefordon som används av skötselpersonal.</w:t>
      </w:r>
    </w:p>
    <w:p w:rsidR="003C1248" w:rsidRPr="00ED0C90" w:rsidRDefault="008D3F07" w:rsidP="003C1248">
      <w:pPr>
        <w:autoSpaceDE w:val="0"/>
        <w:autoSpaceDN w:val="0"/>
        <w:adjustRightInd w:val="0"/>
        <w:spacing w:after="0" w:line="240" w:lineRule="auto"/>
        <w:rPr>
          <w:i/>
          <w:noProof/>
          <w:sz w:val="2"/>
          <w:szCs w:val="2"/>
          <w:lang w:eastAsia="sv-SE"/>
        </w:rPr>
      </w:pPr>
      <w:r>
        <w:rPr>
          <w:noProof/>
        </w:rPr>
        <w:drawing>
          <wp:anchor distT="0" distB="0" distL="114300" distR="114300" simplePos="0" relativeHeight="251680768" behindDoc="0" locked="0" layoutInCell="1" allowOverlap="1">
            <wp:simplePos x="0" y="0"/>
            <wp:positionH relativeFrom="column">
              <wp:align>left</wp:align>
            </wp:positionH>
            <wp:positionV relativeFrom="paragraph">
              <wp:posOffset>1680056</wp:posOffset>
            </wp:positionV>
            <wp:extent cx="2578117" cy="1382539"/>
            <wp:effectExtent l="0" t="0" r="0" b="8255"/>
            <wp:wrapNone/>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2578117" cy="1382539"/>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0" locked="0" layoutInCell="1" allowOverlap="1">
            <wp:simplePos x="0" y="0"/>
            <wp:positionH relativeFrom="margin">
              <wp:align>left</wp:align>
            </wp:positionH>
            <wp:positionV relativeFrom="paragraph">
              <wp:posOffset>173166</wp:posOffset>
            </wp:positionV>
            <wp:extent cx="2586681" cy="1454500"/>
            <wp:effectExtent l="0" t="0" r="4445" b="0"/>
            <wp:wrapNone/>
            <wp:docPr id="1868876256"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76256" name="Picture 2"/>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2586681" cy="1454500"/>
                    </a:xfrm>
                    <a:prstGeom prst="rect">
                      <a:avLst/>
                    </a:prstGeom>
                    <a:noFill/>
                  </pic:spPr>
                </pic:pic>
              </a:graphicData>
            </a:graphic>
            <wp14:sizeRelH relativeFrom="margin">
              <wp14:pctWidth>0</wp14:pctWidth>
            </wp14:sizeRelH>
            <wp14:sizeRelV relativeFrom="margin">
              <wp14:pctHeight>0</wp14:pctHeight>
            </wp14:sizeRelV>
          </wp:anchor>
        </w:drawing>
      </w:r>
      <w:r w:rsidRPr="000B69AA">
        <w:rPr>
          <w:i/>
          <w:noProof/>
          <w:sz w:val="16"/>
          <w:szCs w:val="16"/>
          <w:lang w:eastAsia="sv-SE"/>
        </w:rPr>
        <w:t xml:space="preserve">Foto: Emil Elgorchi, </w:t>
      </w:r>
      <w:r w:rsidR="00403E40">
        <w:rPr>
          <w:i/>
          <w:noProof/>
          <w:sz w:val="16"/>
          <w:szCs w:val="16"/>
          <w:lang w:eastAsia="sv-SE"/>
        </w:rPr>
        <w:t>Stadsfastighetsförvaltningen</w:t>
      </w:r>
      <w:r w:rsidRPr="000B69AA">
        <w:rPr>
          <w:i/>
          <w:noProof/>
          <w:sz w:val="16"/>
          <w:szCs w:val="16"/>
          <w:lang w:eastAsia="sv-SE"/>
        </w:rPr>
        <w:t>.</w:t>
      </w:r>
      <w:r>
        <w:rPr>
          <w:i/>
          <w:noProof/>
          <w:sz w:val="16"/>
          <w:szCs w:val="16"/>
          <w:lang w:eastAsia="sv-SE"/>
        </w:rPr>
        <w:br w:type="column"/>
      </w:r>
    </w:p>
    <w:p w:rsidR="003C1248" w:rsidRPr="009A3B92" w:rsidRDefault="008D3F07" w:rsidP="003C1248">
      <w:pPr>
        <w:pStyle w:val="Rubrik3"/>
        <w:rPr>
          <w:sz w:val="24"/>
          <w:szCs w:val="24"/>
        </w:rPr>
      </w:pPr>
      <w:bookmarkStart w:id="257" w:name="_Toc256000155"/>
      <w:bookmarkStart w:id="258" w:name="_Toc27398210"/>
      <w:r w:rsidRPr="009A3B92">
        <w:rPr>
          <w:sz w:val="24"/>
          <w:szCs w:val="24"/>
        </w:rPr>
        <w:t>Varu- och avfallstransporter</w:t>
      </w:r>
      <w:bookmarkEnd w:id="257"/>
      <w:bookmarkEnd w:id="258"/>
    </w:p>
    <w:tbl>
      <w:tblPr>
        <w:tblStyle w:val="Tabellrutnt"/>
        <w:tblW w:w="4957" w:type="dxa"/>
        <w:tblLayout w:type="fixed"/>
        <w:tblLook w:val="04A0" w:firstRow="1" w:lastRow="0" w:firstColumn="1" w:lastColumn="0" w:noHBand="0" w:noVBand="1"/>
      </w:tblPr>
      <w:tblGrid>
        <w:gridCol w:w="3971"/>
        <w:gridCol w:w="986"/>
      </w:tblGrid>
      <w:tr w:rsidR="00023770" w:rsidTr="008E1EBF">
        <w:tc>
          <w:tcPr>
            <w:tcW w:w="3971" w:type="dxa"/>
            <w:shd w:val="clear" w:color="auto" w:fill="C2D69B" w:themeFill="accent3" w:themeFillTint="99"/>
          </w:tcPr>
          <w:p w:rsidR="003C1248" w:rsidRPr="00690550" w:rsidRDefault="008D3F07" w:rsidP="008E1EBF">
            <w:pPr>
              <w:rPr>
                <w:rFonts w:cstheme="minorHAnsi"/>
                <w:i/>
                <w:sz w:val="20"/>
                <w:szCs w:val="20"/>
              </w:rPr>
            </w:pPr>
            <w:r w:rsidRPr="00690550">
              <w:rPr>
                <w:rFonts w:cstheme="minorHAnsi"/>
                <w:b/>
                <w:i/>
                <w:iCs/>
                <w:sz w:val="20"/>
                <w:szCs w:val="20"/>
              </w:rPr>
              <w:t>Syfte</w:t>
            </w:r>
            <w:r w:rsidRPr="00690550">
              <w:rPr>
                <w:rFonts w:cstheme="minorHAnsi"/>
                <w:b/>
                <w:i/>
                <w:sz w:val="20"/>
                <w:szCs w:val="20"/>
              </w:rPr>
              <w:t xml:space="preserve">: </w:t>
            </w:r>
            <w:r w:rsidRPr="00690550">
              <w:rPr>
                <w:rFonts w:cstheme="minorHAnsi"/>
                <w:i/>
                <w:sz w:val="20"/>
                <w:szCs w:val="20"/>
              </w:rPr>
              <w:t>Samtliga transporter ska ske så avskilt som möjligt från barnen.</w:t>
            </w:r>
          </w:p>
          <w:p w:rsidR="003C1248" w:rsidRPr="00690550" w:rsidRDefault="003C1248" w:rsidP="008E1EBF">
            <w:pPr>
              <w:rPr>
                <w:rFonts w:cstheme="minorHAnsi"/>
                <w:i/>
                <w:sz w:val="20"/>
                <w:szCs w:val="20"/>
              </w:rPr>
            </w:pPr>
          </w:p>
          <w:p w:rsidR="003C1248" w:rsidRPr="00690550" w:rsidRDefault="003C1248" w:rsidP="008E1EBF">
            <w:pPr>
              <w:rPr>
                <w:rFonts w:cstheme="minorHAnsi"/>
                <w:i/>
                <w:sz w:val="20"/>
                <w:szCs w:val="20"/>
              </w:rPr>
            </w:pPr>
          </w:p>
        </w:tc>
        <w:tc>
          <w:tcPr>
            <w:tcW w:w="986"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3971" w:type="dxa"/>
            <w:shd w:val="clear" w:color="auto" w:fill="C2D69B" w:themeFill="accent3" w:themeFillTint="99"/>
          </w:tcPr>
          <w:p w:rsidR="003C1248" w:rsidRPr="00690550" w:rsidRDefault="008D3F07" w:rsidP="008E1EBF">
            <w:pPr>
              <w:rPr>
                <w:rFonts w:cstheme="minorHAnsi"/>
                <w:b/>
                <w:i/>
                <w:iCs/>
                <w:sz w:val="20"/>
                <w:szCs w:val="20"/>
              </w:rPr>
            </w:pPr>
            <w:r w:rsidRPr="00690550">
              <w:rPr>
                <w:rFonts w:cstheme="minorHAnsi"/>
                <w:b/>
                <w:i/>
                <w:iCs/>
                <w:sz w:val="20"/>
                <w:szCs w:val="20"/>
              </w:rPr>
              <w:t xml:space="preserve">Krav &amp; </w:t>
            </w:r>
            <w:r w:rsidRPr="00690550">
              <w:rPr>
                <w:rFonts w:cstheme="minorHAnsi"/>
                <w:b/>
                <w:i/>
                <w:iCs/>
                <w:sz w:val="20"/>
                <w:szCs w:val="20"/>
              </w:rPr>
              <w:t>rekommendation:</w:t>
            </w:r>
          </w:p>
        </w:tc>
        <w:tc>
          <w:tcPr>
            <w:tcW w:w="986" w:type="dxa"/>
          </w:tcPr>
          <w:p w:rsidR="003C1248" w:rsidRPr="00C76B14" w:rsidRDefault="003C1248" w:rsidP="008E1EBF">
            <w:pPr>
              <w:autoSpaceDE w:val="0"/>
              <w:autoSpaceDN w:val="0"/>
              <w:adjustRightInd w:val="0"/>
              <w:ind w:left="113" w:right="113"/>
              <w:rPr>
                <w:rFonts w:cs="Times New Roman"/>
                <w:sz w:val="18"/>
                <w:szCs w:val="18"/>
              </w:rPr>
            </w:pPr>
          </w:p>
        </w:tc>
      </w:tr>
      <w:tr w:rsidR="00023770" w:rsidTr="008E1EBF">
        <w:tc>
          <w:tcPr>
            <w:tcW w:w="3971" w:type="dxa"/>
          </w:tcPr>
          <w:p w:rsidR="003C1248" w:rsidRPr="00690550" w:rsidRDefault="008D3F07" w:rsidP="008E1EBF">
            <w:pPr>
              <w:rPr>
                <w:rFonts w:cstheme="minorHAnsi"/>
                <w:b/>
                <w:i/>
                <w:iCs/>
                <w:sz w:val="20"/>
                <w:szCs w:val="20"/>
              </w:rPr>
            </w:pPr>
            <w:r w:rsidRPr="00690550">
              <w:rPr>
                <w:rFonts w:ascii="Times New Roman" w:hAnsi="Times New Roman" w:cs="Times New Roman"/>
                <w:sz w:val="20"/>
                <w:szCs w:val="20"/>
              </w:rPr>
              <w:t xml:space="preserve">Varumottag ska ordnas så att all inlastning, såsom leveranser till kök och övriga leveranser, sker till en samlad del av förskolan. </w:t>
            </w:r>
          </w:p>
        </w:tc>
        <w:tc>
          <w:tcPr>
            <w:tcW w:w="986"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3971" w:type="dxa"/>
          </w:tcPr>
          <w:p w:rsidR="003C1248" w:rsidRPr="00690550" w:rsidRDefault="008D3F07" w:rsidP="008E1EBF">
            <w:pPr>
              <w:rPr>
                <w:rStyle w:val="Diskretbetoning"/>
                <w:rFonts w:ascii="Times New Roman" w:eastAsia="Times New Roman" w:hAnsi="Times New Roman"/>
                <w:i w:val="0"/>
                <w:iCs w:val="0"/>
                <w:color w:val="auto"/>
                <w:sz w:val="20"/>
                <w:szCs w:val="20"/>
                <w:highlight w:val="cyan"/>
                <w:lang w:eastAsia="sv-SE"/>
              </w:rPr>
            </w:pPr>
            <w:r w:rsidRPr="00690550">
              <w:rPr>
                <w:rFonts w:ascii="Times New Roman" w:hAnsi="Times New Roman" w:cs="Times New Roman"/>
                <w:sz w:val="20"/>
                <w:szCs w:val="20"/>
              </w:rPr>
              <w:t>Varumottag ska ordnas så att transporter inte behöver backa.</w:t>
            </w:r>
          </w:p>
        </w:tc>
        <w:tc>
          <w:tcPr>
            <w:tcW w:w="986"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3971" w:type="dxa"/>
          </w:tcPr>
          <w:p w:rsidR="003C1248" w:rsidRPr="00690550" w:rsidRDefault="008D3F07" w:rsidP="008E1EBF">
            <w:pPr>
              <w:rPr>
                <w:rStyle w:val="Diskretbetoning"/>
                <w:rFonts w:ascii="Times New Roman" w:eastAsia="Times New Roman" w:hAnsi="Times New Roman"/>
                <w:i w:val="0"/>
                <w:iCs w:val="0"/>
                <w:color w:val="auto"/>
                <w:sz w:val="20"/>
                <w:szCs w:val="20"/>
                <w:highlight w:val="cyan"/>
                <w:lang w:eastAsia="sv-SE"/>
              </w:rPr>
            </w:pPr>
            <w:r w:rsidRPr="00690550">
              <w:rPr>
                <w:rFonts w:ascii="Times New Roman" w:hAnsi="Times New Roman" w:cs="Times New Roman"/>
                <w:sz w:val="20"/>
                <w:szCs w:val="20"/>
              </w:rPr>
              <w:t>Varubil ska kunna nå varumottag på ett enkelt och säkert sätt</w:t>
            </w:r>
            <w:r w:rsidRPr="00690550">
              <w:rPr>
                <w:rFonts w:ascii="Times New Roman" w:hAnsi="Times New Roman" w:cs="Times New Roman"/>
                <w:sz w:val="20"/>
                <w:szCs w:val="20"/>
              </w:rPr>
              <w:t>. Hinder eller smala inkörningar ska undvikas.</w:t>
            </w:r>
          </w:p>
        </w:tc>
        <w:tc>
          <w:tcPr>
            <w:tcW w:w="986"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3971" w:type="dxa"/>
          </w:tcPr>
          <w:p w:rsidR="003C1248" w:rsidRPr="00B95B70" w:rsidRDefault="008D3F07" w:rsidP="008E1EBF">
            <w:pPr>
              <w:rPr>
                <w:rFonts w:ascii="Times New Roman" w:hAnsi="Times New Roman" w:cs="Times New Roman"/>
                <w:sz w:val="20"/>
                <w:szCs w:val="20"/>
              </w:rPr>
            </w:pPr>
            <w:bookmarkStart w:id="259" w:name="_Hlk23863470"/>
            <w:r w:rsidRPr="00B95B70">
              <w:rPr>
                <w:rFonts w:ascii="Times New Roman" w:hAnsi="Times New Roman" w:cs="Times New Roman"/>
                <w:sz w:val="20"/>
                <w:szCs w:val="20"/>
              </w:rPr>
              <w:t>Vägen där kärlen dras, dragvägen, ska ha en fri bredd av 1,5 meter.</w:t>
            </w:r>
          </w:p>
        </w:tc>
        <w:tc>
          <w:tcPr>
            <w:tcW w:w="986"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59"/>
      <w:tr w:rsidR="00023770" w:rsidTr="008E1EBF">
        <w:tc>
          <w:tcPr>
            <w:tcW w:w="3971" w:type="dxa"/>
          </w:tcPr>
          <w:p w:rsidR="003C1248" w:rsidRPr="00690550" w:rsidRDefault="008D3F07" w:rsidP="008E1EBF">
            <w:pPr>
              <w:rPr>
                <w:rFonts w:ascii="Times New Roman" w:hAnsi="Times New Roman" w:cs="Times New Roman"/>
                <w:sz w:val="20"/>
                <w:szCs w:val="20"/>
              </w:rPr>
            </w:pPr>
            <w:r w:rsidRPr="00690550">
              <w:rPr>
                <w:rFonts w:ascii="Times New Roman" w:hAnsi="Times New Roman" w:cs="Times New Roman"/>
                <w:sz w:val="20"/>
                <w:szCs w:val="20"/>
              </w:rPr>
              <w:t xml:space="preserve">Gällande råd och mått kring avfallshantering se </w:t>
            </w:r>
            <w:r w:rsidRPr="00690550">
              <w:rPr>
                <w:rFonts w:ascii="Times New Roman" w:hAnsi="Times New Roman" w:cs="Times New Roman"/>
                <w:i/>
                <w:sz w:val="20"/>
                <w:szCs w:val="20"/>
              </w:rPr>
              <w:t xml:space="preserve">”Gör rum för </w:t>
            </w:r>
            <w:r w:rsidRPr="00690550">
              <w:rPr>
                <w:rFonts w:ascii="Times New Roman" w:hAnsi="Times New Roman" w:cs="Times New Roman"/>
                <w:i/>
                <w:sz w:val="20"/>
                <w:szCs w:val="20"/>
              </w:rPr>
              <w:t>miljön” Kretslopp och vatten Göteborgs Stad.</w:t>
            </w:r>
          </w:p>
        </w:tc>
        <w:tc>
          <w:tcPr>
            <w:tcW w:w="986"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autoSpaceDE w:val="0"/>
        <w:autoSpaceDN w:val="0"/>
        <w:adjustRightInd w:val="0"/>
        <w:spacing w:after="0" w:line="240" w:lineRule="auto"/>
        <w:outlineLvl w:val="0"/>
        <w:rPr>
          <w:rFonts w:ascii="Arial" w:hAnsi="Arial" w:cs="Arial"/>
          <w:iCs/>
          <w:sz w:val="18"/>
          <w:szCs w:val="18"/>
        </w:rPr>
      </w:pPr>
    </w:p>
    <w:p w:rsidR="003C1248" w:rsidRPr="00A43E5C" w:rsidRDefault="003C1248" w:rsidP="003C1248">
      <w:pPr>
        <w:autoSpaceDE w:val="0"/>
        <w:autoSpaceDN w:val="0"/>
        <w:adjustRightInd w:val="0"/>
        <w:spacing w:after="0" w:line="240" w:lineRule="auto"/>
        <w:outlineLvl w:val="0"/>
        <w:rPr>
          <w:rFonts w:ascii="Arial" w:hAnsi="Arial" w:cs="Arial"/>
          <w:iCs/>
          <w:sz w:val="18"/>
          <w:szCs w:val="18"/>
        </w:rPr>
      </w:pPr>
    </w:p>
    <w:p w:rsidR="003C1248" w:rsidRPr="00690550" w:rsidRDefault="008D3F07" w:rsidP="003C1248">
      <w:pPr>
        <w:pStyle w:val="Rubrik3"/>
        <w:rPr>
          <w:sz w:val="24"/>
          <w:szCs w:val="24"/>
        </w:rPr>
      </w:pPr>
      <w:bookmarkStart w:id="260" w:name="_Toc256000158"/>
      <w:bookmarkStart w:id="261" w:name="_Toc27398211"/>
      <w:r w:rsidRPr="00690550">
        <w:rPr>
          <w:sz w:val="24"/>
          <w:szCs w:val="24"/>
        </w:rPr>
        <w:t>Skötsel och service</w:t>
      </w:r>
      <w:bookmarkEnd w:id="260"/>
      <w:bookmarkEnd w:id="261"/>
    </w:p>
    <w:tbl>
      <w:tblPr>
        <w:tblStyle w:val="Tabellrutnt"/>
        <w:tblW w:w="4965" w:type="dxa"/>
        <w:tblLayout w:type="fixed"/>
        <w:tblLook w:val="04A0" w:firstRow="1" w:lastRow="0" w:firstColumn="1" w:lastColumn="0" w:noHBand="0" w:noVBand="1"/>
      </w:tblPr>
      <w:tblGrid>
        <w:gridCol w:w="3971"/>
        <w:gridCol w:w="994"/>
      </w:tblGrid>
      <w:tr w:rsidR="00023770" w:rsidTr="008E1EBF">
        <w:tc>
          <w:tcPr>
            <w:tcW w:w="3971" w:type="dxa"/>
            <w:shd w:val="clear" w:color="auto" w:fill="C2D69B" w:themeFill="accent3" w:themeFillTint="99"/>
          </w:tcPr>
          <w:p w:rsidR="003C1248" w:rsidRDefault="008D3F07" w:rsidP="008E1EBF">
            <w:pPr>
              <w:rPr>
                <w:rFonts w:cstheme="minorHAnsi"/>
                <w:i/>
                <w:sz w:val="20"/>
                <w:szCs w:val="20"/>
              </w:rPr>
            </w:pPr>
            <w:r w:rsidRPr="00B95B70">
              <w:rPr>
                <w:rFonts w:cstheme="minorHAnsi"/>
                <w:b/>
                <w:i/>
                <w:iCs/>
                <w:sz w:val="20"/>
                <w:szCs w:val="20"/>
              </w:rPr>
              <w:t>Syfte</w:t>
            </w:r>
            <w:r w:rsidRPr="00B95B70">
              <w:rPr>
                <w:rFonts w:cstheme="minorHAnsi"/>
                <w:b/>
                <w:i/>
                <w:sz w:val="20"/>
                <w:szCs w:val="20"/>
              </w:rPr>
              <w:t xml:space="preserve">: </w:t>
            </w:r>
            <w:r w:rsidRPr="00B95B70">
              <w:rPr>
                <w:rFonts w:cstheme="minorHAnsi"/>
                <w:i/>
                <w:sz w:val="20"/>
                <w:szCs w:val="20"/>
              </w:rPr>
              <w:t>Möjlighet att komma in på gården med större maskiner, för att kunna klippa gräs, snöröja, fylla på och byta jord, sand m.m. Därav behövs en större infart och möjlighet att köra in och runt på gården, dock inte ut i varje zon.</w:t>
            </w:r>
          </w:p>
          <w:p w:rsidR="003C1248" w:rsidRDefault="003C1248" w:rsidP="008E1EBF">
            <w:pPr>
              <w:rPr>
                <w:rFonts w:cstheme="minorHAnsi"/>
                <w:i/>
                <w:sz w:val="20"/>
                <w:szCs w:val="20"/>
              </w:rPr>
            </w:pPr>
          </w:p>
          <w:p w:rsidR="003C1248" w:rsidRPr="00B95B70" w:rsidRDefault="003C1248" w:rsidP="008E1EBF">
            <w:pPr>
              <w:rPr>
                <w:rFonts w:cstheme="minorHAnsi"/>
                <w:i/>
                <w:sz w:val="20"/>
                <w:szCs w:val="20"/>
              </w:rPr>
            </w:pPr>
          </w:p>
        </w:tc>
        <w:tc>
          <w:tcPr>
            <w:tcW w:w="994"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 xml:space="preserve">Ej </w:t>
            </w:r>
            <w:r w:rsidRPr="00C76B14">
              <w:rPr>
                <w:rFonts w:cs="Times New Roman"/>
                <w:sz w:val="18"/>
                <w:szCs w:val="18"/>
              </w:rPr>
              <w:t>aktuellt</w:t>
            </w:r>
          </w:p>
        </w:tc>
      </w:tr>
      <w:tr w:rsidR="00023770" w:rsidTr="008E1EBF">
        <w:tc>
          <w:tcPr>
            <w:tcW w:w="3971" w:type="dxa"/>
          </w:tcPr>
          <w:p w:rsidR="003C1248" w:rsidRPr="00B95B70" w:rsidRDefault="008D3F07" w:rsidP="008E1EBF">
            <w:pPr>
              <w:rPr>
                <w:sz w:val="20"/>
                <w:szCs w:val="20"/>
              </w:rPr>
            </w:pPr>
            <w:r w:rsidRPr="00B95B70">
              <w:rPr>
                <w:rFonts w:cstheme="minorHAnsi"/>
                <w:b/>
                <w:i/>
                <w:iCs/>
                <w:sz w:val="20"/>
                <w:szCs w:val="20"/>
              </w:rPr>
              <w:t>Krav &amp; rekommendation:</w:t>
            </w:r>
          </w:p>
        </w:tc>
        <w:tc>
          <w:tcPr>
            <w:tcW w:w="994" w:type="dxa"/>
          </w:tcPr>
          <w:p w:rsidR="003C1248" w:rsidRPr="0019521D" w:rsidRDefault="003C1248" w:rsidP="008E1EBF">
            <w:pPr>
              <w:rPr>
                <w:sz w:val="24"/>
                <w:szCs w:val="24"/>
              </w:rPr>
            </w:pPr>
          </w:p>
        </w:tc>
      </w:tr>
      <w:tr w:rsidR="00023770" w:rsidTr="008E1EBF">
        <w:tc>
          <w:tcPr>
            <w:tcW w:w="3971" w:type="dxa"/>
          </w:tcPr>
          <w:p w:rsidR="003C1248" w:rsidRPr="00B95B70" w:rsidRDefault="008D3F07" w:rsidP="008E1EBF">
            <w:pPr>
              <w:rPr>
                <w:rFonts w:ascii="Times New Roman" w:hAnsi="Times New Roman" w:cs="Times New Roman"/>
                <w:sz w:val="20"/>
                <w:szCs w:val="20"/>
              </w:rPr>
            </w:pPr>
            <w:r w:rsidRPr="00B95B70">
              <w:rPr>
                <w:rFonts w:ascii="Times New Roman" w:hAnsi="Times New Roman" w:cs="Times New Roman"/>
                <w:sz w:val="20"/>
                <w:szCs w:val="20"/>
              </w:rPr>
              <w:t xml:space="preserve">Skötselväg in på gården ska vara minst 3 m </w:t>
            </w:r>
            <w:r w:rsidRPr="00DB5F19">
              <w:rPr>
                <w:rFonts w:ascii="Times New Roman" w:hAnsi="Times New Roman" w:cs="Times New Roman"/>
                <w:sz w:val="20"/>
                <w:szCs w:val="20"/>
              </w:rPr>
              <w:t>bred och fri från hinder, såsom utskjutande delar på fasad.</w:t>
            </w:r>
          </w:p>
          <w:p w:rsidR="003C1248" w:rsidRPr="00B95B70" w:rsidRDefault="008D3F07" w:rsidP="008E1EBF">
            <w:pPr>
              <w:rPr>
                <w:rFonts w:cstheme="minorHAnsi"/>
                <w:b/>
                <w:i/>
                <w:iCs/>
                <w:sz w:val="20"/>
                <w:szCs w:val="20"/>
              </w:rPr>
            </w:pPr>
            <w:r w:rsidRPr="00B95B70">
              <w:rPr>
                <w:rFonts w:ascii="Times New Roman" w:hAnsi="Times New Roman" w:cs="Times New Roman"/>
                <w:sz w:val="20"/>
                <w:szCs w:val="20"/>
              </w:rPr>
              <w:t xml:space="preserve">Grindar se </w:t>
            </w:r>
            <w:r w:rsidRPr="00B95B70">
              <w:rPr>
                <w:rFonts w:ascii="Times New Roman" w:hAnsi="Times New Roman" w:cs="Times New Roman"/>
                <w:i/>
                <w:sz w:val="20"/>
                <w:szCs w:val="20"/>
              </w:rPr>
              <w:t>Utrustning</w:t>
            </w:r>
            <w:r w:rsidRPr="00B95B70">
              <w:rPr>
                <w:rFonts w:ascii="Times New Roman" w:hAnsi="Times New Roman" w:cs="Times New Roman"/>
                <w:sz w:val="20"/>
                <w:szCs w:val="20"/>
              </w:rPr>
              <w:t>.</w:t>
            </w:r>
          </w:p>
        </w:tc>
        <w:tc>
          <w:tcPr>
            <w:tcW w:w="994"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autoSpaceDE w:val="0"/>
        <w:autoSpaceDN w:val="0"/>
        <w:adjustRightInd w:val="0"/>
        <w:spacing w:after="0" w:line="240" w:lineRule="auto"/>
        <w:rPr>
          <w:rFonts w:ascii="Times New Roman" w:hAnsi="Times New Roman" w:cs="Times New Roman"/>
          <w:sz w:val="18"/>
          <w:szCs w:val="18"/>
        </w:rPr>
      </w:pPr>
    </w:p>
    <w:p w:rsidR="003C1248" w:rsidRDefault="003C1248" w:rsidP="003C1248">
      <w:pPr>
        <w:autoSpaceDE w:val="0"/>
        <w:autoSpaceDN w:val="0"/>
        <w:adjustRightInd w:val="0"/>
        <w:spacing w:after="0" w:line="240" w:lineRule="auto"/>
        <w:rPr>
          <w:rFonts w:ascii="Times New Roman" w:hAnsi="Times New Roman" w:cs="Times New Roman"/>
          <w:sz w:val="18"/>
          <w:szCs w:val="18"/>
        </w:rPr>
      </w:pPr>
    </w:p>
    <w:p w:rsidR="003C1248" w:rsidRPr="00DF2111" w:rsidRDefault="008D3F07" w:rsidP="003C1248">
      <w:pPr>
        <w:pStyle w:val="Rubrik3"/>
        <w:rPr>
          <w:sz w:val="24"/>
          <w:szCs w:val="24"/>
        </w:rPr>
      </w:pPr>
      <w:bookmarkStart w:id="262" w:name="_Toc256000159"/>
      <w:bookmarkStart w:id="263" w:name="_Toc27398212"/>
      <w:r w:rsidRPr="00DF2111">
        <w:rPr>
          <w:sz w:val="24"/>
          <w:szCs w:val="24"/>
        </w:rPr>
        <w:t>Snöröjning/Snöupplag</w:t>
      </w:r>
      <w:bookmarkEnd w:id="262"/>
      <w:bookmarkEnd w:id="263"/>
    </w:p>
    <w:tbl>
      <w:tblPr>
        <w:tblStyle w:val="Tabellrutnt"/>
        <w:tblW w:w="4965" w:type="dxa"/>
        <w:tblLayout w:type="fixed"/>
        <w:tblLook w:val="04A0" w:firstRow="1" w:lastRow="0" w:firstColumn="1" w:lastColumn="0" w:noHBand="0" w:noVBand="1"/>
      </w:tblPr>
      <w:tblGrid>
        <w:gridCol w:w="3964"/>
        <w:gridCol w:w="1001"/>
      </w:tblGrid>
      <w:tr w:rsidR="00023770" w:rsidTr="008E1EBF">
        <w:tc>
          <w:tcPr>
            <w:tcW w:w="3964" w:type="dxa"/>
            <w:shd w:val="clear" w:color="auto" w:fill="C2D69B" w:themeFill="accent3" w:themeFillTint="99"/>
          </w:tcPr>
          <w:p w:rsidR="003C1248" w:rsidRDefault="008D3F07" w:rsidP="008E1EBF">
            <w:pPr>
              <w:rPr>
                <w:rFonts w:cstheme="minorHAnsi"/>
                <w:i/>
                <w:sz w:val="20"/>
                <w:szCs w:val="20"/>
              </w:rPr>
            </w:pPr>
            <w:r w:rsidRPr="00690550">
              <w:rPr>
                <w:rFonts w:cstheme="minorHAnsi"/>
                <w:b/>
                <w:i/>
                <w:iCs/>
                <w:sz w:val="20"/>
                <w:szCs w:val="20"/>
              </w:rPr>
              <w:t>Syfte</w:t>
            </w:r>
            <w:r w:rsidRPr="00690550">
              <w:rPr>
                <w:rFonts w:cstheme="minorHAnsi"/>
                <w:b/>
                <w:i/>
                <w:sz w:val="20"/>
                <w:szCs w:val="20"/>
              </w:rPr>
              <w:t xml:space="preserve">: </w:t>
            </w:r>
            <w:r w:rsidRPr="00690550">
              <w:rPr>
                <w:rFonts w:cstheme="minorHAnsi"/>
                <w:i/>
                <w:sz w:val="20"/>
                <w:szCs w:val="20"/>
              </w:rPr>
              <w:t>Samtliga entréer ska snöröjas vid varje snötillfälle. Upplag för snön behöver planeras i projektering</w:t>
            </w:r>
            <w:r w:rsidRPr="00690550">
              <w:rPr>
                <w:rFonts w:cstheme="minorHAnsi"/>
                <w:i/>
                <w:sz w:val="20"/>
                <w:szCs w:val="20"/>
              </w:rPr>
              <w:t>en.</w:t>
            </w:r>
            <w:r>
              <w:rPr>
                <w:rFonts w:cstheme="minorHAnsi"/>
                <w:i/>
                <w:sz w:val="20"/>
                <w:szCs w:val="20"/>
              </w:rPr>
              <w:t xml:space="preserve"> </w:t>
            </w:r>
          </w:p>
          <w:p w:rsidR="003C1248" w:rsidRPr="00690550" w:rsidRDefault="003C1248" w:rsidP="008E1EBF">
            <w:pPr>
              <w:rPr>
                <w:rFonts w:cstheme="minorHAnsi"/>
                <w:i/>
                <w:sz w:val="20"/>
                <w:szCs w:val="20"/>
              </w:rPr>
            </w:pPr>
          </w:p>
        </w:tc>
        <w:tc>
          <w:tcPr>
            <w:tcW w:w="100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3964" w:type="dxa"/>
          </w:tcPr>
          <w:p w:rsidR="003C1248" w:rsidRPr="00690550" w:rsidRDefault="008D3F07" w:rsidP="008E1EBF">
            <w:pPr>
              <w:rPr>
                <w:sz w:val="20"/>
                <w:szCs w:val="20"/>
              </w:rPr>
            </w:pPr>
            <w:r w:rsidRPr="00690550">
              <w:rPr>
                <w:rFonts w:cstheme="minorHAnsi"/>
                <w:b/>
                <w:i/>
                <w:iCs/>
                <w:sz w:val="20"/>
                <w:szCs w:val="20"/>
              </w:rPr>
              <w:t>Krav &amp; rekommendation:</w:t>
            </w:r>
          </w:p>
        </w:tc>
        <w:tc>
          <w:tcPr>
            <w:tcW w:w="1001" w:type="dxa"/>
          </w:tcPr>
          <w:p w:rsidR="003C1248" w:rsidRPr="0019521D" w:rsidRDefault="003C1248" w:rsidP="008E1EBF">
            <w:pPr>
              <w:rPr>
                <w:sz w:val="24"/>
                <w:szCs w:val="24"/>
              </w:rPr>
            </w:pPr>
          </w:p>
        </w:tc>
      </w:tr>
      <w:tr w:rsidR="00023770" w:rsidTr="008E1EBF">
        <w:tc>
          <w:tcPr>
            <w:tcW w:w="3964" w:type="dxa"/>
          </w:tcPr>
          <w:p w:rsidR="003C1248" w:rsidRPr="00690550" w:rsidRDefault="008D3F07" w:rsidP="008E1EBF">
            <w:pPr>
              <w:rPr>
                <w:rFonts w:cstheme="minorHAnsi"/>
                <w:b/>
                <w:i/>
                <w:iCs/>
                <w:sz w:val="20"/>
                <w:szCs w:val="20"/>
              </w:rPr>
            </w:pPr>
            <w:r w:rsidRPr="00690550">
              <w:rPr>
                <w:rFonts w:ascii="Times New Roman" w:hAnsi="Times New Roman" w:cs="Times New Roman"/>
                <w:sz w:val="20"/>
                <w:szCs w:val="20"/>
              </w:rPr>
              <w:t xml:space="preserve">Huvudgångstråken mellan grindentré och byggnadsentréer ska kunna snöröjas med maskin, minsta bredd 1,50 m. </w:t>
            </w:r>
          </w:p>
        </w:tc>
        <w:tc>
          <w:tcPr>
            <w:tcW w:w="100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3964" w:type="dxa"/>
          </w:tcPr>
          <w:p w:rsidR="003C1248" w:rsidRPr="00690550" w:rsidRDefault="008D3F07" w:rsidP="008E1EBF">
            <w:pPr>
              <w:rPr>
                <w:rFonts w:ascii="Times New Roman" w:hAnsi="Times New Roman" w:cs="Times New Roman"/>
                <w:sz w:val="20"/>
                <w:szCs w:val="20"/>
              </w:rPr>
            </w:pPr>
            <w:r w:rsidRPr="00690550">
              <w:rPr>
                <w:rFonts w:ascii="Times New Roman" w:hAnsi="Times New Roman" w:cs="Times New Roman"/>
                <w:sz w:val="20"/>
                <w:szCs w:val="20"/>
              </w:rPr>
              <w:t>Plats för snö ska finnas i direkt anslutning till plogstråken.</w:t>
            </w:r>
          </w:p>
        </w:tc>
        <w:tc>
          <w:tcPr>
            <w:tcW w:w="100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autoSpaceDE w:val="0"/>
        <w:autoSpaceDN w:val="0"/>
        <w:adjustRightInd w:val="0"/>
        <w:spacing w:after="0" w:line="240" w:lineRule="auto"/>
        <w:rPr>
          <w:i/>
          <w:noProof/>
          <w:sz w:val="16"/>
          <w:szCs w:val="16"/>
          <w:lang w:eastAsia="sv-SE"/>
        </w:rPr>
        <w:sectPr w:rsidR="003C1248" w:rsidSect="00D053E4">
          <w:type w:val="continuous"/>
          <w:pgSz w:w="11906" w:h="16838"/>
          <w:pgMar w:top="720" w:right="720" w:bottom="426" w:left="720" w:header="708" w:footer="708" w:gutter="0"/>
          <w:cols w:num="2" w:space="1136"/>
          <w:docGrid w:linePitch="360"/>
        </w:sectPr>
      </w:pPr>
    </w:p>
    <w:p w:rsidR="003C1248" w:rsidRDefault="003C1248" w:rsidP="003C1248">
      <w:pPr>
        <w:autoSpaceDE w:val="0"/>
        <w:autoSpaceDN w:val="0"/>
        <w:adjustRightInd w:val="0"/>
        <w:spacing w:after="0" w:line="240" w:lineRule="auto"/>
        <w:outlineLvl w:val="0"/>
        <w:rPr>
          <w:rFonts w:ascii="Arial" w:hAnsi="Arial" w:cs="Arial"/>
          <w:iCs/>
          <w:sz w:val="24"/>
          <w:szCs w:val="24"/>
        </w:rPr>
      </w:pPr>
    </w:p>
    <w:p w:rsidR="003C1248" w:rsidRDefault="003C1248" w:rsidP="003C1248">
      <w:pPr>
        <w:autoSpaceDE w:val="0"/>
        <w:autoSpaceDN w:val="0"/>
        <w:adjustRightInd w:val="0"/>
        <w:spacing w:after="0" w:line="240" w:lineRule="auto"/>
        <w:outlineLvl w:val="0"/>
        <w:rPr>
          <w:rFonts w:ascii="Arial" w:hAnsi="Arial" w:cs="Arial"/>
          <w:iCs/>
          <w:sz w:val="24"/>
          <w:szCs w:val="24"/>
        </w:rPr>
        <w:sectPr w:rsidR="003C1248" w:rsidSect="00CB0F59">
          <w:type w:val="continuous"/>
          <w:pgSz w:w="11906" w:h="16838"/>
          <w:pgMar w:top="720" w:right="720" w:bottom="426" w:left="720" w:header="708" w:footer="708" w:gutter="0"/>
          <w:cols w:space="708"/>
          <w:docGrid w:linePitch="360"/>
        </w:sectPr>
      </w:pPr>
    </w:p>
    <w:p w:rsidR="003C1248" w:rsidRDefault="008D3F07" w:rsidP="003C1248">
      <w:pPr>
        <w:rPr>
          <w:rFonts w:asciiTheme="majorHAnsi" w:eastAsiaTheme="majorEastAsia" w:hAnsiTheme="majorHAnsi" w:cstheme="majorBidi"/>
          <w:color w:val="365F91" w:themeColor="accent1" w:themeShade="BF"/>
          <w:sz w:val="40"/>
          <w:szCs w:val="40"/>
        </w:rPr>
      </w:pPr>
      <w:bookmarkStart w:id="264" w:name="_Toc27398213"/>
      <w:bookmarkStart w:id="265" w:name="_Hlk536020458"/>
      <w:r>
        <w:rPr>
          <w:sz w:val="40"/>
          <w:szCs w:val="40"/>
        </w:rPr>
        <w:br w:type="page"/>
      </w:r>
    </w:p>
    <w:p w:rsidR="003C1248" w:rsidRPr="005E65A5" w:rsidRDefault="008D3F07" w:rsidP="003C1248">
      <w:pPr>
        <w:pStyle w:val="Rubrik1"/>
        <w:rPr>
          <w:sz w:val="40"/>
          <w:szCs w:val="40"/>
        </w:rPr>
      </w:pPr>
      <w:bookmarkStart w:id="266" w:name="_Toc256000161"/>
      <w:r w:rsidRPr="005E65A5">
        <w:rPr>
          <w:sz w:val="40"/>
          <w:szCs w:val="40"/>
        </w:rPr>
        <w:lastRenderedPageBreak/>
        <w:t>Skötsel/Relationshandlingar</w:t>
      </w:r>
      <w:bookmarkEnd w:id="266"/>
      <w:bookmarkEnd w:id="264"/>
    </w:p>
    <w:p w:rsidR="003C1248" w:rsidRPr="00DB06A1" w:rsidRDefault="008D3F07" w:rsidP="003C1248">
      <w:pPr>
        <w:rPr>
          <w:rFonts w:ascii="Times New Roman" w:hAnsi="Times New Roman" w:cs="Times New Roman"/>
          <w:i/>
          <w:sz w:val="24"/>
          <w:szCs w:val="24"/>
        </w:rPr>
      </w:pPr>
      <w:r w:rsidRPr="00DB06A1">
        <w:rPr>
          <w:rFonts w:ascii="Times New Roman" w:hAnsi="Times New Roman" w:cs="Times New Roman"/>
          <w:i/>
          <w:sz w:val="24"/>
          <w:szCs w:val="24"/>
        </w:rPr>
        <w:t>Garantiskötsel av gröna ytor ska upphandlas i samtliga nybyggnadsprojekt.</w:t>
      </w:r>
    </w:p>
    <w:p w:rsidR="003C1248" w:rsidRDefault="003C1248" w:rsidP="003C1248">
      <w:pPr>
        <w:rPr>
          <w:rFonts w:ascii="Times New Roman" w:hAnsi="Times New Roman" w:cs="Times New Roman"/>
          <w:i/>
          <w:sz w:val="24"/>
          <w:szCs w:val="24"/>
        </w:rPr>
      </w:pPr>
    </w:p>
    <w:p w:rsidR="003C1248" w:rsidRDefault="003C1248" w:rsidP="003C1248">
      <w:pPr>
        <w:rPr>
          <w:rFonts w:ascii="Times New Roman" w:hAnsi="Times New Roman" w:cs="Times New Roman"/>
          <w:i/>
          <w:sz w:val="24"/>
          <w:szCs w:val="24"/>
        </w:rPr>
        <w:sectPr w:rsidR="003C1248" w:rsidSect="00CB0F59">
          <w:footerReference w:type="default" r:id="rId56"/>
          <w:type w:val="continuous"/>
          <w:pgSz w:w="11906" w:h="16838"/>
          <w:pgMar w:top="720" w:right="720" w:bottom="720" w:left="720" w:header="708" w:footer="708" w:gutter="0"/>
          <w:cols w:space="708"/>
          <w:docGrid w:linePitch="360"/>
        </w:sectPr>
      </w:pPr>
    </w:p>
    <w:p w:rsidR="003C1248" w:rsidRPr="00022A71" w:rsidRDefault="008D3F07" w:rsidP="003C1248">
      <w:pPr>
        <w:pStyle w:val="Rubrik3"/>
        <w:rPr>
          <w:sz w:val="24"/>
          <w:szCs w:val="24"/>
        </w:rPr>
      </w:pPr>
      <w:bookmarkStart w:id="267" w:name="_Toc27398214"/>
      <w:bookmarkStart w:id="268" w:name="_Toc256000162"/>
      <w:r w:rsidRPr="00022A71">
        <w:rPr>
          <w:sz w:val="24"/>
          <w:szCs w:val="24"/>
        </w:rPr>
        <w:t>Garantiskötsel</w:t>
      </w:r>
      <w:bookmarkEnd w:id="267"/>
      <w:r w:rsidRPr="00022A71">
        <w:rPr>
          <w:sz w:val="24"/>
          <w:szCs w:val="24"/>
        </w:rPr>
        <w:t>/Etableringsskötsel</w:t>
      </w:r>
      <w:bookmarkEnd w:id="268"/>
    </w:p>
    <w:tbl>
      <w:tblPr>
        <w:tblStyle w:val="Tabellrutnt"/>
        <w:tblW w:w="5240" w:type="dxa"/>
        <w:tblLayout w:type="fixed"/>
        <w:tblLook w:val="04A0" w:firstRow="1" w:lastRow="0" w:firstColumn="1" w:lastColumn="0" w:noHBand="0" w:noVBand="1"/>
      </w:tblPr>
      <w:tblGrid>
        <w:gridCol w:w="4248"/>
        <w:gridCol w:w="992"/>
      </w:tblGrid>
      <w:tr w:rsidR="00023770" w:rsidTr="008E1EBF">
        <w:tc>
          <w:tcPr>
            <w:tcW w:w="4248" w:type="dxa"/>
            <w:shd w:val="clear" w:color="auto" w:fill="C2D69B" w:themeFill="accent3" w:themeFillTint="99"/>
          </w:tcPr>
          <w:p w:rsidR="003C1248" w:rsidRDefault="008D3F07" w:rsidP="008E1EBF">
            <w:pPr>
              <w:rPr>
                <w:rFonts w:cstheme="minorHAnsi"/>
                <w:i/>
                <w:sz w:val="24"/>
                <w:szCs w:val="24"/>
              </w:rPr>
            </w:pPr>
            <w:r w:rsidRPr="00EA4F27">
              <w:rPr>
                <w:rFonts w:cstheme="minorHAnsi"/>
                <w:b/>
                <w:i/>
                <w:iCs/>
                <w:sz w:val="24"/>
                <w:szCs w:val="24"/>
              </w:rPr>
              <w:t>Syfte</w:t>
            </w:r>
            <w:r w:rsidRPr="00EA4F27">
              <w:rPr>
                <w:rFonts w:cstheme="minorHAnsi"/>
                <w:b/>
                <w:i/>
                <w:sz w:val="24"/>
                <w:szCs w:val="24"/>
              </w:rPr>
              <w:t>:</w:t>
            </w:r>
            <w:r>
              <w:rPr>
                <w:rFonts w:cstheme="minorHAnsi"/>
                <w:b/>
                <w:i/>
                <w:sz w:val="24"/>
                <w:szCs w:val="24"/>
              </w:rPr>
              <w:t xml:space="preserve"> </w:t>
            </w:r>
            <w:r>
              <w:rPr>
                <w:rFonts w:cstheme="minorHAnsi"/>
                <w:i/>
                <w:sz w:val="24"/>
                <w:szCs w:val="24"/>
              </w:rPr>
              <w:t>Garantiskötsel av gröna ytor ska handlas upp i samt</w:t>
            </w:r>
            <w:r>
              <w:rPr>
                <w:rFonts w:cstheme="minorHAnsi"/>
                <w:i/>
                <w:sz w:val="24"/>
                <w:szCs w:val="24"/>
              </w:rPr>
              <w:t>liga projekt.</w:t>
            </w:r>
          </w:p>
          <w:p w:rsidR="003C1248" w:rsidRDefault="003C1248" w:rsidP="008E1EBF">
            <w:pPr>
              <w:rPr>
                <w:rFonts w:cstheme="minorHAnsi"/>
                <w:i/>
                <w:sz w:val="24"/>
                <w:szCs w:val="24"/>
              </w:rPr>
            </w:pPr>
          </w:p>
          <w:p w:rsidR="003C1248" w:rsidRPr="009D46FF" w:rsidRDefault="003C1248" w:rsidP="008E1EBF">
            <w:pPr>
              <w:rPr>
                <w:rFonts w:cstheme="minorHAnsi"/>
                <w:i/>
                <w:sz w:val="24"/>
                <w:szCs w:val="24"/>
              </w:rPr>
            </w:pPr>
          </w:p>
        </w:tc>
        <w:tc>
          <w:tcPr>
            <w:tcW w:w="992"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248" w:type="dxa"/>
          </w:tcPr>
          <w:p w:rsidR="003C1248" w:rsidRPr="0019521D" w:rsidRDefault="008D3F07" w:rsidP="008E1EBF">
            <w:pPr>
              <w:rPr>
                <w:sz w:val="24"/>
                <w:szCs w:val="24"/>
              </w:rPr>
            </w:pPr>
            <w:r w:rsidRPr="00831599">
              <w:rPr>
                <w:rFonts w:cstheme="minorHAnsi"/>
                <w:b/>
                <w:i/>
                <w:iCs/>
              </w:rPr>
              <w:t>Krav &amp; rekommendation:</w:t>
            </w:r>
          </w:p>
        </w:tc>
        <w:tc>
          <w:tcPr>
            <w:tcW w:w="992" w:type="dxa"/>
          </w:tcPr>
          <w:p w:rsidR="003C1248" w:rsidRPr="0019521D" w:rsidRDefault="003C1248" w:rsidP="008E1EBF">
            <w:pPr>
              <w:rPr>
                <w:sz w:val="24"/>
                <w:szCs w:val="24"/>
              </w:rPr>
            </w:pPr>
          </w:p>
        </w:tc>
      </w:tr>
      <w:tr w:rsidR="00023770" w:rsidTr="008E1EBF">
        <w:tc>
          <w:tcPr>
            <w:tcW w:w="4248" w:type="dxa"/>
          </w:tcPr>
          <w:p w:rsidR="003C1248" w:rsidRPr="00E53A00" w:rsidRDefault="008D3F07" w:rsidP="008E1EBF">
            <w:pPr>
              <w:rPr>
                <w:rFonts w:ascii="Times New Roman" w:hAnsi="Times New Roman" w:cs="Times New Roman"/>
                <w:sz w:val="20"/>
                <w:szCs w:val="20"/>
              </w:rPr>
            </w:pPr>
            <w:r w:rsidRPr="00E53A00">
              <w:rPr>
                <w:rFonts w:ascii="Times New Roman" w:hAnsi="Times New Roman" w:cs="Times New Roman"/>
                <w:sz w:val="20"/>
                <w:szCs w:val="20"/>
              </w:rPr>
              <w:t>Garantiskötsel ska utföras enligt Etableringsskötsel av gröna ytor under garantitiden, (Bilaga 1a). Denna bilaga biläggs handlingen.</w:t>
            </w:r>
            <w:r>
              <w:rPr>
                <w:rFonts w:ascii="Times New Roman" w:hAnsi="Times New Roman" w:cs="Times New Roman"/>
                <w:sz w:val="20"/>
                <w:szCs w:val="20"/>
              </w:rPr>
              <w:t xml:space="preserve"> </w:t>
            </w:r>
          </w:p>
        </w:tc>
        <w:tc>
          <w:tcPr>
            <w:tcW w:w="992"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248" w:type="dxa"/>
          </w:tcPr>
          <w:p w:rsidR="003C1248" w:rsidRPr="00E53A00" w:rsidRDefault="008D3F07" w:rsidP="008E1EBF">
            <w:pPr>
              <w:rPr>
                <w:rFonts w:ascii="Times New Roman" w:hAnsi="Times New Roman" w:cs="Times New Roman"/>
                <w:sz w:val="20"/>
                <w:szCs w:val="20"/>
              </w:rPr>
            </w:pPr>
            <w:r w:rsidRPr="00E53A00">
              <w:rPr>
                <w:rFonts w:ascii="Times New Roman" w:hAnsi="Times New Roman" w:cs="Times New Roman"/>
                <w:sz w:val="20"/>
                <w:szCs w:val="20"/>
              </w:rPr>
              <w:t>Etableringsskötsel – Egenkontroll. Denna bilaga biläggs handl</w:t>
            </w:r>
            <w:r w:rsidRPr="00E53A00">
              <w:rPr>
                <w:rFonts w:ascii="Times New Roman" w:hAnsi="Times New Roman" w:cs="Times New Roman"/>
                <w:sz w:val="20"/>
                <w:szCs w:val="20"/>
              </w:rPr>
              <w:t>ingen.</w:t>
            </w:r>
          </w:p>
        </w:tc>
        <w:tc>
          <w:tcPr>
            <w:tcW w:w="992"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autoSpaceDE w:val="0"/>
        <w:autoSpaceDN w:val="0"/>
        <w:adjustRightInd w:val="0"/>
        <w:spacing w:after="0" w:line="240" w:lineRule="auto"/>
        <w:ind w:right="-11"/>
        <w:outlineLvl w:val="0"/>
        <w:rPr>
          <w:rFonts w:ascii="Arial" w:hAnsi="Arial" w:cs="Arial"/>
          <w:iCs/>
          <w:sz w:val="32"/>
          <w:szCs w:val="32"/>
        </w:rPr>
      </w:pPr>
    </w:p>
    <w:p w:rsidR="003C1248" w:rsidRPr="005E65A5" w:rsidRDefault="008D3F07" w:rsidP="003C1248">
      <w:pPr>
        <w:pStyle w:val="Rubrik3"/>
        <w:rPr>
          <w:sz w:val="24"/>
          <w:szCs w:val="24"/>
        </w:rPr>
      </w:pPr>
      <w:bookmarkStart w:id="269" w:name="_Toc256000164"/>
      <w:bookmarkStart w:id="270" w:name="_Toc27398215"/>
      <w:r w:rsidRPr="005E65A5">
        <w:rPr>
          <w:sz w:val="24"/>
          <w:szCs w:val="24"/>
        </w:rPr>
        <w:t>Överlämnande/besiktningar</w:t>
      </w:r>
      <w:bookmarkEnd w:id="269"/>
      <w:bookmarkEnd w:id="270"/>
    </w:p>
    <w:tbl>
      <w:tblPr>
        <w:tblStyle w:val="Tabellrutnt"/>
        <w:tblW w:w="5240" w:type="dxa"/>
        <w:tblLayout w:type="fixed"/>
        <w:tblLook w:val="04A0" w:firstRow="1" w:lastRow="0" w:firstColumn="1" w:lastColumn="0" w:noHBand="0" w:noVBand="1"/>
      </w:tblPr>
      <w:tblGrid>
        <w:gridCol w:w="4248"/>
        <w:gridCol w:w="992"/>
      </w:tblGrid>
      <w:tr w:rsidR="00023770" w:rsidTr="008E1EBF">
        <w:tc>
          <w:tcPr>
            <w:tcW w:w="4248" w:type="dxa"/>
            <w:shd w:val="clear" w:color="auto" w:fill="C2D69B" w:themeFill="accent3" w:themeFillTint="99"/>
          </w:tcPr>
          <w:p w:rsidR="003C1248" w:rsidRPr="00E53A00" w:rsidRDefault="003C1248" w:rsidP="008E1EBF">
            <w:pPr>
              <w:rPr>
                <w:rFonts w:cstheme="minorHAnsi"/>
                <w:i/>
                <w:iCs/>
                <w:sz w:val="24"/>
                <w:szCs w:val="24"/>
              </w:rPr>
            </w:pPr>
          </w:p>
          <w:p w:rsidR="003C1248" w:rsidRPr="00E53A00" w:rsidRDefault="003C1248" w:rsidP="008E1EBF">
            <w:pPr>
              <w:rPr>
                <w:rFonts w:cstheme="minorHAnsi"/>
                <w:i/>
                <w:iCs/>
                <w:sz w:val="24"/>
                <w:szCs w:val="24"/>
              </w:rPr>
            </w:pPr>
          </w:p>
          <w:p w:rsidR="003C1248" w:rsidRDefault="003C1248" w:rsidP="008E1EBF">
            <w:pPr>
              <w:rPr>
                <w:rFonts w:cstheme="minorHAnsi"/>
                <w:b/>
                <w:i/>
                <w:iCs/>
                <w:sz w:val="24"/>
                <w:szCs w:val="24"/>
              </w:rPr>
            </w:pPr>
          </w:p>
          <w:p w:rsidR="003C1248" w:rsidRPr="009D46FF" w:rsidRDefault="003C1248" w:rsidP="008E1EBF">
            <w:pPr>
              <w:rPr>
                <w:rFonts w:cstheme="minorHAnsi"/>
                <w:i/>
                <w:sz w:val="24"/>
                <w:szCs w:val="24"/>
              </w:rPr>
            </w:pPr>
          </w:p>
        </w:tc>
        <w:tc>
          <w:tcPr>
            <w:tcW w:w="992"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 xml:space="preserve">Ej </w:t>
            </w:r>
            <w:r w:rsidRPr="00C76B14">
              <w:rPr>
                <w:rFonts w:cs="Times New Roman"/>
                <w:sz w:val="18"/>
                <w:szCs w:val="18"/>
              </w:rPr>
              <w:t>aktuellt</w:t>
            </w:r>
          </w:p>
        </w:tc>
      </w:tr>
      <w:tr w:rsidR="00023770" w:rsidTr="008E1EBF">
        <w:tc>
          <w:tcPr>
            <w:tcW w:w="4248" w:type="dxa"/>
          </w:tcPr>
          <w:p w:rsidR="003C1248" w:rsidRPr="0019521D" w:rsidRDefault="008D3F07" w:rsidP="008E1EBF">
            <w:pPr>
              <w:rPr>
                <w:sz w:val="24"/>
                <w:szCs w:val="24"/>
              </w:rPr>
            </w:pPr>
            <w:r w:rsidRPr="00831599">
              <w:rPr>
                <w:rFonts w:cstheme="minorHAnsi"/>
                <w:b/>
                <w:i/>
                <w:iCs/>
              </w:rPr>
              <w:t>Krav &amp; rekommendation:</w:t>
            </w:r>
          </w:p>
        </w:tc>
        <w:tc>
          <w:tcPr>
            <w:tcW w:w="992" w:type="dxa"/>
          </w:tcPr>
          <w:p w:rsidR="003C1248" w:rsidRPr="0019521D" w:rsidRDefault="003C1248" w:rsidP="008E1EBF">
            <w:pPr>
              <w:rPr>
                <w:sz w:val="24"/>
                <w:szCs w:val="24"/>
              </w:rPr>
            </w:pPr>
          </w:p>
        </w:tc>
      </w:tr>
      <w:tr w:rsidR="00023770" w:rsidTr="008E1EBF">
        <w:tc>
          <w:tcPr>
            <w:tcW w:w="4248" w:type="dxa"/>
          </w:tcPr>
          <w:p w:rsidR="003C1248" w:rsidRPr="00E53A00" w:rsidRDefault="008D3F07" w:rsidP="008E1EBF">
            <w:pPr>
              <w:rPr>
                <w:rFonts w:ascii="Times New Roman" w:hAnsi="Times New Roman" w:cs="Times New Roman"/>
                <w:b/>
                <w:sz w:val="20"/>
                <w:szCs w:val="20"/>
              </w:rPr>
            </w:pPr>
            <w:r w:rsidRPr="00E53A00">
              <w:rPr>
                <w:rFonts w:ascii="Times New Roman" w:hAnsi="Times New Roman" w:cs="Times New Roman"/>
                <w:b/>
                <w:sz w:val="20"/>
                <w:szCs w:val="20"/>
              </w:rPr>
              <w:t xml:space="preserve">Slutbesiktning. </w:t>
            </w:r>
          </w:p>
          <w:p w:rsidR="003C1248" w:rsidRPr="00E53A00" w:rsidRDefault="008D3F07" w:rsidP="008E1EBF">
            <w:pPr>
              <w:rPr>
                <w:rFonts w:ascii="Times New Roman" w:hAnsi="Times New Roman" w:cs="Times New Roman"/>
                <w:sz w:val="20"/>
                <w:szCs w:val="20"/>
              </w:rPr>
            </w:pPr>
            <w:r w:rsidRPr="00E53A00">
              <w:rPr>
                <w:rFonts w:ascii="Times New Roman" w:hAnsi="Times New Roman" w:cs="Times New Roman"/>
                <w:sz w:val="20"/>
                <w:szCs w:val="20"/>
              </w:rPr>
              <w:t xml:space="preserve">Tid för denna bestäms i projektet. </w:t>
            </w:r>
          </w:p>
        </w:tc>
        <w:tc>
          <w:tcPr>
            <w:tcW w:w="992"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248" w:type="dxa"/>
          </w:tcPr>
          <w:p w:rsidR="003C1248" w:rsidRPr="00E53A00" w:rsidRDefault="008D3F07" w:rsidP="008E1EBF">
            <w:pPr>
              <w:rPr>
                <w:rFonts w:ascii="Times New Roman" w:hAnsi="Times New Roman" w:cs="Times New Roman"/>
                <w:b/>
                <w:sz w:val="20"/>
                <w:szCs w:val="20"/>
              </w:rPr>
            </w:pPr>
            <w:r w:rsidRPr="00E53A00">
              <w:rPr>
                <w:rFonts w:ascii="Times New Roman" w:hAnsi="Times New Roman" w:cs="Times New Roman"/>
                <w:b/>
                <w:sz w:val="20"/>
                <w:szCs w:val="20"/>
              </w:rPr>
              <w:t>Etableringsbesiktning av vegetation.</w:t>
            </w:r>
          </w:p>
          <w:p w:rsidR="003C1248" w:rsidRPr="00FF0420" w:rsidRDefault="008D3F07" w:rsidP="008E1EBF">
            <w:pPr>
              <w:rPr>
                <w:rFonts w:ascii="Times New Roman" w:hAnsi="Times New Roman" w:cs="Times New Roman"/>
                <w:sz w:val="20"/>
                <w:szCs w:val="20"/>
              </w:rPr>
            </w:pPr>
            <w:r w:rsidRPr="00022A71">
              <w:rPr>
                <w:rFonts w:ascii="Times New Roman" w:hAnsi="Times New Roman" w:cs="Times New Roman"/>
                <w:sz w:val="20"/>
                <w:szCs w:val="20"/>
              </w:rPr>
              <w:t>Etableringsbesiktning sker i samband med Garantibesiktning.</w:t>
            </w:r>
          </w:p>
        </w:tc>
        <w:tc>
          <w:tcPr>
            <w:tcW w:w="992"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248" w:type="dxa"/>
          </w:tcPr>
          <w:p w:rsidR="003C1248" w:rsidRPr="00E53A00" w:rsidRDefault="008D3F07" w:rsidP="008E1EBF">
            <w:pPr>
              <w:rPr>
                <w:rFonts w:ascii="Times New Roman" w:hAnsi="Times New Roman" w:cs="Times New Roman"/>
                <w:sz w:val="20"/>
                <w:szCs w:val="20"/>
              </w:rPr>
            </w:pPr>
            <w:r w:rsidRPr="00E53A00">
              <w:rPr>
                <w:rFonts w:ascii="Times New Roman" w:hAnsi="Times New Roman" w:cs="Times New Roman"/>
                <w:sz w:val="20"/>
                <w:szCs w:val="20"/>
              </w:rPr>
              <w:t xml:space="preserve">I övrigt se projektets Miljöplan. </w:t>
            </w:r>
          </w:p>
          <w:p w:rsidR="003C1248" w:rsidRPr="00E53A00" w:rsidRDefault="003C1248" w:rsidP="008E1EBF">
            <w:pPr>
              <w:rPr>
                <w:rFonts w:ascii="Times New Roman" w:hAnsi="Times New Roman" w:cs="Times New Roman"/>
                <w:sz w:val="20"/>
                <w:szCs w:val="20"/>
              </w:rPr>
            </w:pPr>
          </w:p>
        </w:tc>
        <w:tc>
          <w:tcPr>
            <w:tcW w:w="992"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248" w:type="dxa"/>
          </w:tcPr>
          <w:p w:rsidR="003C1248" w:rsidRPr="00E53A00" w:rsidRDefault="008D3F07" w:rsidP="008E1EBF">
            <w:pPr>
              <w:rPr>
                <w:rFonts w:ascii="Times New Roman" w:hAnsi="Times New Roman" w:cs="Times New Roman"/>
                <w:b/>
                <w:sz w:val="20"/>
                <w:szCs w:val="20"/>
              </w:rPr>
            </w:pPr>
            <w:r w:rsidRPr="00E53A00">
              <w:rPr>
                <w:rFonts w:ascii="Times New Roman" w:hAnsi="Times New Roman" w:cs="Times New Roman"/>
                <w:b/>
                <w:sz w:val="20"/>
                <w:szCs w:val="20"/>
              </w:rPr>
              <w:t xml:space="preserve">Garantibesiktning. </w:t>
            </w:r>
          </w:p>
          <w:p w:rsidR="003C1248" w:rsidRPr="00E53A00" w:rsidRDefault="008D3F07" w:rsidP="008E1EBF">
            <w:pPr>
              <w:rPr>
                <w:rFonts w:ascii="Times New Roman" w:hAnsi="Times New Roman" w:cs="Times New Roman"/>
                <w:sz w:val="20"/>
                <w:szCs w:val="20"/>
              </w:rPr>
            </w:pPr>
            <w:r w:rsidRPr="00E53A00">
              <w:rPr>
                <w:rFonts w:ascii="Times New Roman" w:hAnsi="Times New Roman" w:cs="Times New Roman"/>
                <w:sz w:val="20"/>
                <w:szCs w:val="20"/>
              </w:rPr>
              <w:t>Denna utförs efter 2 år</w:t>
            </w:r>
            <w:r w:rsidRPr="00E53A00">
              <w:rPr>
                <w:rFonts w:ascii="Times New Roman" w:hAnsi="Times New Roman" w:cs="Times New Roman"/>
                <w:sz w:val="20"/>
                <w:szCs w:val="20"/>
              </w:rPr>
              <w:t xml:space="preserve"> efter slutbesiktningen.</w:t>
            </w:r>
          </w:p>
        </w:tc>
        <w:tc>
          <w:tcPr>
            <w:tcW w:w="992"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Pr="000368A4" w:rsidRDefault="003C1248" w:rsidP="003C1248">
      <w:pPr>
        <w:autoSpaceDE w:val="0"/>
        <w:autoSpaceDN w:val="0"/>
        <w:adjustRightInd w:val="0"/>
        <w:spacing w:after="0" w:line="240" w:lineRule="auto"/>
        <w:outlineLvl w:val="0"/>
        <w:rPr>
          <w:rFonts w:ascii="Arial" w:hAnsi="Arial" w:cs="Arial"/>
          <w:iCs/>
          <w:sz w:val="24"/>
          <w:szCs w:val="24"/>
        </w:rPr>
      </w:pPr>
    </w:p>
    <w:p w:rsidR="003C1248" w:rsidRPr="00DD3B5B" w:rsidRDefault="008D3F07" w:rsidP="003C1248">
      <w:pPr>
        <w:pStyle w:val="Rubrik3"/>
      </w:pPr>
      <w:r w:rsidRPr="000368A4">
        <w:rPr>
          <w:sz w:val="24"/>
          <w:szCs w:val="24"/>
        </w:rPr>
        <w:br w:type="column"/>
      </w:r>
      <w:bookmarkStart w:id="271" w:name="_Toc256000166"/>
      <w:bookmarkStart w:id="272" w:name="_Toc27398216"/>
      <w:r w:rsidRPr="00191849">
        <w:rPr>
          <w:sz w:val="24"/>
          <w:szCs w:val="24"/>
        </w:rPr>
        <w:t>Relationshandlingar/DU-pärm</w:t>
      </w:r>
      <w:bookmarkEnd w:id="271"/>
      <w:bookmarkEnd w:id="272"/>
    </w:p>
    <w:tbl>
      <w:tblPr>
        <w:tblStyle w:val="Tabellrutnt"/>
        <w:tblW w:w="5098" w:type="dxa"/>
        <w:tblLayout w:type="fixed"/>
        <w:tblLook w:val="04A0" w:firstRow="1" w:lastRow="0" w:firstColumn="1" w:lastColumn="0" w:noHBand="0" w:noVBand="1"/>
      </w:tblPr>
      <w:tblGrid>
        <w:gridCol w:w="4106"/>
        <w:gridCol w:w="992"/>
      </w:tblGrid>
      <w:tr w:rsidR="00023770" w:rsidTr="008E1EBF">
        <w:tc>
          <w:tcPr>
            <w:tcW w:w="4106" w:type="dxa"/>
            <w:shd w:val="clear" w:color="auto" w:fill="C2D69B" w:themeFill="accent3" w:themeFillTint="99"/>
          </w:tcPr>
          <w:p w:rsidR="003C1248" w:rsidRDefault="003C1248" w:rsidP="008E1EBF"/>
          <w:p w:rsidR="003C1248" w:rsidRDefault="003C1248" w:rsidP="008E1EBF"/>
          <w:p w:rsidR="003C1248" w:rsidRDefault="003C1248" w:rsidP="008E1EBF"/>
          <w:p w:rsidR="003C1248" w:rsidRPr="009D46FF" w:rsidRDefault="003C1248" w:rsidP="008E1EBF">
            <w:pPr>
              <w:rPr>
                <w:rFonts w:cstheme="minorHAnsi"/>
                <w:i/>
                <w:sz w:val="24"/>
                <w:szCs w:val="24"/>
              </w:rPr>
            </w:pPr>
          </w:p>
        </w:tc>
        <w:tc>
          <w:tcPr>
            <w:tcW w:w="992"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106" w:type="dxa"/>
          </w:tcPr>
          <w:p w:rsidR="003C1248" w:rsidRPr="0019521D" w:rsidRDefault="008D3F07" w:rsidP="008E1EBF">
            <w:pPr>
              <w:rPr>
                <w:sz w:val="24"/>
                <w:szCs w:val="24"/>
              </w:rPr>
            </w:pPr>
            <w:r w:rsidRPr="00831599">
              <w:rPr>
                <w:rFonts w:cstheme="minorHAnsi"/>
                <w:b/>
                <w:i/>
                <w:iCs/>
              </w:rPr>
              <w:t>Krav &amp; rekommendation:</w:t>
            </w:r>
          </w:p>
        </w:tc>
        <w:tc>
          <w:tcPr>
            <w:tcW w:w="992" w:type="dxa"/>
          </w:tcPr>
          <w:p w:rsidR="003C1248" w:rsidRPr="0019521D" w:rsidRDefault="003C1248" w:rsidP="008E1EBF">
            <w:pPr>
              <w:rPr>
                <w:sz w:val="24"/>
                <w:szCs w:val="24"/>
              </w:rPr>
            </w:pPr>
          </w:p>
        </w:tc>
      </w:tr>
      <w:tr w:rsidR="00023770" w:rsidTr="008E1EBF">
        <w:tc>
          <w:tcPr>
            <w:tcW w:w="4106" w:type="dxa"/>
          </w:tcPr>
          <w:p w:rsidR="003C1248" w:rsidRPr="008D1BC8" w:rsidRDefault="008D3F07" w:rsidP="008E1EBF">
            <w:pPr>
              <w:rPr>
                <w:rFonts w:cstheme="minorHAnsi"/>
                <w:b/>
                <w:i/>
                <w:iCs/>
                <w:sz w:val="20"/>
                <w:szCs w:val="20"/>
              </w:rPr>
            </w:pPr>
            <w:r w:rsidRPr="00E53A00">
              <w:rPr>
                <w:rFonts w:ascii="Times New Roman" w:hAnsi="Times New Roman" w:cs="Times New Roman"/>
                <w:sz w:val="20"/>
                <w:szCs w:val="20"/>
              </w:rPr>
              <w:t xml:space="preserve">Underlag till relationshandlingar ska överlämnas till beställaren vid slutbesiktning och innehålla CAD-ritning i dwg-format enligt </w:t>
            </w:r>
            <w:r w:rsidR="00403E40">
              <w:rPr>
                <w:rFonts w:ascii="Times New Roman" w:hAnsi="Times New Roman" w:cs="Times New Roman"/>
                <w:sz w:val="20"/>
                <w:szCs w:val="20"/>
              </w:rPr>
              <w:t>stadsfastighetsförvaltningens</w:t>
            </w:r>
            <w:r w:rsidRPr="00E53A00">
              <w:rPr>
                <w:rFonts w:ascii="Times New Roman" w:hAnsi="Times New Roman" w:cs="Times New Roman"/>
                <w:sz w:val="20"/>
                <w:szCs w:val="20"/>
              </w:rPr>
              <w:t xml:space="preserve"> CAD-manual, med koordinater enligt Sweref 991200.</w:t>
            </w:r>
          </w:p>
        </w:tc>
        <w:tc>
          <w:tcPr>
            <w:tcW w:w="992"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106" w:type="dxa"/>
          </w:tcPr>
          <w:p w:rsidR="003C1248" w:rsidRPr="00E53A00" w:rsidRDefault="008D3F07" w:rsidP="008E1EBF">
            <w:pPr>
              <w:pStyle w:val="Brdtext"/>
              <w:spacing w:before="120"/>
              <w:ind w:left="0" w:right="543" w:firstLine="221"/>
              <w:rPr>
                <w:rFonts w:eastAsiaTheme="minorEastAsia" w:cs="Times New Roman"/>
                <w:sz w:val="20"/>
                <w:szCs w:val="20"/>
              </w:rPr>
            </w:pPr>
            <w:r w:rsidRPr="00E53A00">
              <w:rPr>
                <w:rFonts w:eastAsiaTheme="minorEastAsia" w:cs="Times New Roman"/>
                <w:sz w:val="20"/>
                <w:szCs w:val="20"/>
              </w:rPr>
              <w:t>DU-</w:t>
            </w:r>
            <w:r w:rsidRPr="00A10EF0">
              <w:rPr>
                <w:rFonts w:eastAsiaTheme="minorEastAsia" w:cs="Times New Roman"/>
                <w:sz w:val="20"/>
                <w:szCs w:val="20"/>
              </w:rPr>
              <w:t>pärmen ska innehålla minst</w:t>
            </w:r>
            <w:r w:rsidRPr="00E53A00">
              <w:rPr>
                <w:rFonts w:eastAsiaTheme="minorEastAsia" w:cs="Times New Roman"/>
                <w:sz w:val="20"/>
                <w:szCs w:val="20"/>
              </w:rPr>
              <w:t>:</w:t>
            </w:r>
          </w:p>
          <w:p w:rsidR="003C1248" w:rsidRPr="00E53A00" w:rsidRDefault="008D3F07" w:rsidP="008E1EBF">
            <w:pPr>
              <w:pStyle w:val="Brdtext"/>
              <w:numPr>
                <w:ilvl w:val="0"/>
                <w:numId w:val="3"/>
              </w:numPr>
              <w:spacing w:before="120"/>
              <w:ind w:right="543"/>
              <w:rPr>
                <w:rFonts w:eastAsiaTheme="minorEastAsia" w:cs="Times New Roman"/>
                <w:sz w:val="20"/>
                <w:szCs w:val="20"/>
              </w:rPr>
            </w:pPr>
            <w:r w:rsidRPr="00E53A00">
              <w:rPr>
                <w:rFonts w:eastAsiaTheme="minorEastAsia" w:cs="Times New Roman"/>
                <w:sz w:val="20"/>
                <w:szCs w:val="20"/>
              </w:rPr>
              <w:t>Leverantörslista</w:t>
            </w:r>
            <w:r>
              <w:rPr>
                <w:rFonts w:eastAsiaTheme="minorEastAsia" w:cs="Times New Roman"/>
                <w:sz w:val="20"/>
                <w:szCs w:val="20"/>
              </w:rPr>
              <w:t>.</w:t>
            </w:r>
          </w:p>
          <w:p w:rsidR="003C1248" w:rsidRPr="00E53A00" w:rsidRDefault="008D3F07" w:rsidP="008E1EBF">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E</w:t>
            </w:r>
            <w:r w:rsidRPr="00E53A00">
              <w:rPr>
                <w:rFonts w:eastAsiaTheme="minorEastAsia" w:cs="Times New Roman"/>
                <w:sz w:val="20"/>
                <w:szCs w:val="20"/>
              </w:rPr>
              <w:t>ntreprenörslista</w:t>
            </w:r>
            <w:r>
              <w:rPr>
                <w:rFonts w:eastAsiaTheme="minorEastAsia" w:cs="Times New Roman"/>
                <w:sz w:val="20"/>
                <w:szCs w:val="20"/>
              </w:rPr>
              <w:t>.</w:t>
            </w:r>
          </w:p>
          <w:p w:rsidR="003C1248" w:rsidRPr="00E53A00" w:rsidRDefault="008D3F07" w:rsidP="008E1EBF">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G</w:t>
            </w:r>
            <w:r w:rsidRPr="00E53A00">
              <w:rPr>
                <w:rFonts w:eastAsiaTheme="minorEastAsia" w:cs="Times New Roman"/>
                <w:sz w:val="20"/>
                <w:szCs w:val="20"/>
              </w:rPr>
              <w:t>arantisedlar</w:t>
            </w:r>
            <w:r>
              <w:rPr>
                <w:rFonts w:eastAsiaTheme="minorEastAsia" w:cs="Times New Roman"/>
                <w:sz w:val="20"/>
                <w:szCs w:val="20"/>
              </w:rPr>
              <w:t>.</w:t>
            </w:r>
          </w:p>
          <w:p w:rsidR="003C1248" w:rsidRDefault="008D3F07" w:rsidP="008E1EBF">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S</w:t>
            </w:r>
            <w:r w:rsidRPr="00E53A00">
              <w:rPr>
                <w:rFonts w:eastAsiaTheme="minorEastAsia" w:cs="Times New Roman"/>
                <w:sz w:val="20"/>
                <w:szCs w:val="20"/>
              </w:rPr>
              <w:t>kötselinstruktioner</w:t>
            </w:r>
            <w:r>
              <w:rPr>
                <w:rFonts w:eastAsiaTheme="minorEastAsia" w:cs="Times New Roman"/>
                <w:sz w:val="20"/>
                <w:szCs w:val="20"/>
              </w:rPr>
              <w:t>.</w:t>
            </w:r>
          </w:p>
          <w:p w:rsidR="003C1248" w:rsidRPr="00E53A00" w:rsidRDefault="008D3F07" w:rsidP="008E1EBF">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I</w:t>
            </w:r>
            <w:r w:rsidRPr="00E53A00">
              <w:rPr>
                <w:rFonts w:eastAsiaTheme="minorEastAsia" w:cs="Times New Roman"/>
                <w:sz w:val="20"/>
                <w:szCs w:val="20"/>
              </w:rPr>
              <w:t>ntyg</w:t>
            </w:r>
            <w:r>
              <w:rPr>
                <w:rFonts w:eastAsiaTheme="minorEastAsia" w:cs="Times New Roman"/>
                <w:sz w:val="20"/>
                <w:szCs w:val="20"/>
              </w:rPr>
              <w:t>.</w:t>
            </w:r>
          </w:p>
          <w:p w:rsidR="003C1248" w:rsidRPr="00E53A00" w:rsidRDefault="008D3F07" w:rsidP="008E1EBF">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I</w:t>
            </w:r>
            <w:r w:rsidRPr="00E53A00">
              <w:rPr>
                <w:rFonts w:eastAsiaTheme="minorEastAsia" w:cs="Times New Roman"/>
                <w:sz w:val="20"/>
                <w:szCs w:val="20"/>
              </w:rPr>
              <w:t>fylld kontrollplan och egenkontroller</w:t>
            </w:r>
            <w:r>
              <w:rPr>
                <w:rFonts w:eastAsiaTheme="minorEastAsia" w:cs="Times New Roman"/>
                <w:sz w:val="20"/>
                <w:szCs w:val="20"/>
              </w:rPr>
              <w:t>.</w:t>
            </w:r>
          </w:p>
          <w:p w:rsidR="003C1248" w:rsidRPr="00E53A00" w:rsidRDefault="008D3F07" w:rsidP="008E1EBF">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J</w:t>
            </w:r>
            <w:r w:rsidRPr="00E53A00">
              <w:rPr>
                <w:rFonts w:eastAsiaTheme="minorEastAsia" w:cs="Times New Roman"/>
                <w:sz w:val="20"/>
                <w:szCs w:val="20"/>
              </w:rPr>
              <w:t>ordanalys på samtliga tillförda massor</w:t>
            </w:r>
            <w:r>
              <w:rPr>
                <w:rFonts w:eastAsiaTheme="minorEastAsia" w:cs="Times New Roman"/>
                <w:sz w:val="20"/>
                <w:szCs w:val="20"/>
              </w:rPr>
              <w:t>.</w:t>
            </w:r>
          </w:p>
          <w:p w:rsidR="003C1248" w:rsidRPr="00E53A00" w:rsidRDefault="008D3F07" w:rsidP="008E1EBF">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D</w:t>
            </w:r>
            <w:r w:rsidRPr="00E53A00">
              <w:rPr>
                <w:rFonts w:eastAsiaTheme="minorEastAsia" w:cs="Times New Roman"/>
                <w:sz w:val="20"/>
                <w:szCs w:val="20"/>
              </w:rPr>
              <w:t>okumentation på utförd radonkontroll av tillfört krossmaterial (under byggnad)</w:t>
            </w:r>
            <w:r>
              <w:rPr>
                <w:rFonts w:eastAsiaTheme="minorEastAsia" w:cs="Times New Roman"/>
                <w:sz w:val="20"/>
                <w:szCs w:val="20"/>
              </w:rPr>
              <w:t>.</w:t>
            </w:r>
          </w:p>
          <w:p w:rsidR="003C1248" w:rsidRPr="00E53A00" w:rsidRDefault="008D3F07" w:rsidP="008E1EBF">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M</w:t>
            </w:r>
            <w:r w:rsidRPr="00E53A00">
              <w:rPr>
                <w:rFonts w:eastAsiaTheme="minorEastAsia" w:cs="Times New Roman"/>
                <w:sz w:val="20"/>
                <w:szCs w:val="20"/>
              </w:rPr>
              <w:t>aterialspecifikationer</w:t>
            </w:r>
            <w:r>
              <w:rPr>
                <w:rFonts w:eastAsiaTheme="minorEastAsia" w:cs="Times New Roman"/>
                <w:sz w:val="20"/>
                <w:szCs w:val="20"/>
              </w:rPr>
              <w:t>.</w:t>
            </w:r>
          </w:p>
          <w:p w:rsidR="003C1248" w:rsidRPr="00E53A00" w:rsidRDefault="008D3F07" w:rsidP="008E1EBF">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P</w:t>
            </w:r>
            <w:r w:rsidRPr="00E53A00">
              <w:rPr>
                <w:rFonts w:eastAsiaTheme="minorEastAsia" w:cs="Times New Roman"/>
                <w:sz w:val="20"/>
                <w:szCs w:val="20"/>
              </w:rPr>
              <w:t>rotokoll från HIC-prov på</w:t>
            </w:r>
            <w:r w:rsidRPr="00E53A00">
              <w:rPr>
                <w:rFonts w:eastAsiaTheme="minorEastAsia" w:cs="Times New Roman"/>
                <w:sz w:val="20"/>
                <w:szCs w:val="20"/>
              </w:rPr>
              <w:t xml:space="preserve"> fallunderlag.</w:t>
            </w:r>
          </w:p>
          <w:p w:rsidR="003C1248" w:rsidRPr="00E53A00" w:rsidRDefault="008D3F07" w:rsidP="008E1EBF">
            <w:pPr>
              <w:pStyle w:val="Brdtext"/>
              <w:numPr>
                <w:ilvl w:val="0"/>
                <w:numId w:val="3"/>
              </w:numPr>
              <w:spacing w:before="120"/>
              <w:ind w:right="543"/>
              <w:rPr>
                <w:rFonts w:eastAsiaTheme="minorEastAsia" w:cs="Times New Roman"/>
                <w:sz w:val="20"/>
                <w:szCs w:val="20"/>
              </w:rPr>
            </w:pPr>
            <w:r w:rsidRPr="00E53A00">
              <w:rPr>
                <w:rFonts w:eastAsiaTheme="minorEastAsia" w:cs="Times New Roman"/>
                <w:sz w:val="20"/>
                <w:szCs w:val="20"/>
              </w:rPr>
              <w:t>Växtpass och E-certifikat</w:t>
            </w:r>
            <w:r>
              <w:rPr>
                <w:rFonts w:eastAsiaTheme="minorEastAsia" w:cs="Times New Roman"/>
                <w:sz w:val="20"/>
                <w:szCs w:val="20"/>
              </w:rPr>
              <w:t>.</w:t>
            </w:r>
          </w:p>
          <w:p w:rsidR="003C1248" w:rsidRPr="00DB06A1" w:rsidRDefault="003C1248" w:rsidP="008E1EBF">
            <w:pPr>
              <w:pStyle w:val="Brdtext"/>
              <w:spacing w:before="120"/>
              <w:ind w:left="581" w:right="543" w:firstLine="0"/>
            </w:pPr>
          </w:p>
        </w:tc>
        <w:tc>
          <w:tcPr>
            <w:tcW w:w="992"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pStyle w:val="Liststycke"/>
        <w:autoSpaceDE w:val="0"/>
        <w:autoSpaceDN w:val="0"/>
        <w:adjustRightInd w:val="0"/>
        <w:spacing w:after="0" w:line="240" w:lineRule="auto"/>
        <w:ind w:left="284"/>
        <w:outlineLvl w:val="0"/>
        <w:rPr>
          <w:rFonts w:ascii="Arial" w:hAnsi="Arial" w:cs="Arial"/>
          <w:iCs/>
          <w:sz w:val="28"/>
          <w:szCs w:val="28"/>
        </w:rPr>
      </w:pPr>
    </w:p>
    <w:p w:rsidR="003C1248" w:rsidRPr="004959FC" w:rsidRDefault="003C1248" w:rsidP="003C1248">
      <w:pPr>
        <w:pStyle w:val="Liststycke"/>
        <w:autoSpaceDE w:val="0"/>
        <w:autoSpaceDN w:val="0"/>
        <w:adjustRightInd w:val="0"/>
        <w:spacing w:after="0" w:line="240" w:lineRule="auto"/>
        <w:ind w:left="284"/>
        <w:outlineLvl w:val="0"/>
        <w:rPr>
          <w:rFonts w:ascii="Arial" w:hAnsi="Arial" w:cs="Arial"/>
          <w:iCs/>
          <w:sz w:val="32"/>
          <w:szCs w:val="32"/>
        </w:rPr>
        <w:sectPr w:rsidR="003C1248" w:rsidRPr="004959FC" w:rsidSect="000648F6">
          <w:footerReference w:type="default" r:id="rId57"/>
          <w:type w:val="continuous"/>
          <w:pgSz w:w="11906" w:h="16838"/>
          <w:pgMar w:top="720" w:right="720" w:bottom="720" w:left="720" w:header="708" w:footer="708" w:gutter="0"/>
          <w:cols w:num="2" w:space="566"/>
          <w:docGrid w:linePitch="360"/>
        </w:sectPr>
      </w:pPr>
    </w:p>
    <w:p w:rsidR="003C1248" w:rsidRDefault="008D3F07" w:rsidP="003C1248">
      <w:pPr>
        <w:rPr>
          <w:rFonts w:asciiTheme="majorHAnsi" w:eastAsiaTheme="majorEastAsia" w:hAnsiTheme="majorHAnsi" w:cstheme="majorBidi"/>
          <w:b/>
          <w:spacing w:val="5"/>
          <w:kern w:val="28"/>
          <w:sz w:val="52"/>
          <w:szCs w:val="52"/>
        </w:rPr>
      </w:pPr>
      <w:r>
        <w:rPr>
          <w:b/>
        </w:rPr>
        <w:br w:type="page"/>
      </w:r>
    </w:p>
    <w:p w:rsidR="003C1248" w:rsidRPr="00DD3B5B" w:rsidRDefault="008D3F07" w:rsidP="003C1248">
      <w:pPr>
        <w:pStyle w:val="Rubrik1"/>
      </w:pPr>
      <w:bookmarkStart w:id="273" w:name="_Toc256000168"/>
      <w:bookmarkStart w:id="274" w:name="_Toc27398217"/>
      <w:r w:rsidRPr="00DD3B5B">
        <w:lastRenderedPageBreak/>
        <w:t>Rörledningar samt El-ledningar i anläggning</w:t>
      </w:r>
      <w:bookmarkEnd w:id="273"/>
      <w:bookmarkEnd w:id="274"/>
    </w:p>
    <w:p w:rsidR="003C1248" w:rsidRDefault="003C1248" w:rsidP="003C1248">
      <w:pPr>
        <w:rPr>
          <w:rFonts w:ascii="Times New Roman" w:hAnsi="Times New Roman" w:cs="Times New Roman"/>
          <w:i/>
          <w:sz w:val="24"/>
          <w:szCs w:val="24"/>
        </w:rPr>
      </w:pPr>
    </w:p>
    <w:p w:rsidR="003C1248" w:rsidRDefault="008D3F07" w:rsidP="003C1248">
      <w:pPr>
        <w:rPr>
          <w:rFonts w:ascii="Times New Roman" w:hAnsi="Times New Roman" w:cs="Times New Roman"/>
          <w:i/>
          <w:sz w:val="24"/>
          <w:szCs w:val="24"/>
        </w:rPr>
      </w:pPr>
      <w:r w:rsidRPr="00A2732A">
        <w:rPr>
          <w:rFonts w:ascii="Times New Roman" w:hAnsi="Times New Roman" w:cs="Times New Roman"/>
          <w:i/>
          <w:sz w:val="24"/>
          <w:szCs w:val="24"/>
        </w:rPr>
        <w:t>Se även Huvuddokument Rörsystem samt Huvuddokument El.</w:t>
      </w:r>
    </w:p>
    <w:p w:rsidR="003C1248" w:rsidRPr="00D6151C" w:rsidRDefault="003C1248" w:rsidP="003C1248">
      <w:pPr>
        <w:rPr>
          <w:rFonts w:ascii="Times New Roman" w:hAnsi="Times New Roman" w:cs="Times New Roman"/>
          <w:i/>
          <w:sz w:val="24"/>
          <w:szCs w:val="24"/>
        </w:rPr>
      </w:pPr>
    </w:p>
    <w:p w:rsidR="003C1248" w:rsidRPr="00D6151C" w:rsidRDefault="003C1248" w:rsidP="003C1248">
      <w:pPr>
        <w:rPr>
          <w:rFonts w:ascii="Times New Roman" w:hAnsi="Times New Roman" w:cs="Times New Roman"/>
          <w:i/>
          <w:sz w:val="24"/>
          <w:szCs w:val="24"/>
        </w:rPr>
        <w:sectPr w:rsidR="003C1248" w:rsidRPr="00D6151C" w:rsidSect="00CB0F59">
          <w:footerReference w:type="default" r:id="rId58"/>
          <w:type w:val="continuous"/>
          <w:pgSz w:w="11906" w:h="16838"/>
          <w:pgMar w:top="720" w:right="720" w:bottom="720" w:left="720" w:header="708" w:footer="708" w:gutter="0"/>
          <w:cols w:space="708"/>
          <w:docGrid w:linePitch="360"/>
        </w:sectPr>
      </w:pPr>
    </w:p>
    <w:p w:rsidR="003C1248" w:rsidRPr="00DD3B5B" w:rsidRDefault="008D3F07" w:rsidP="003C1248">
      <w:pPr>
        <w:pStyle w:val="Rubrik2"/>
      </w:pPr>
      <w:bookmarkStart w:id="275" w:name="_Toc256000169"/>
      <w:bookmarkStart w:id="276" w:name="_Toc27398218"/>
      <w:r w:rsidRPr="00DD3B5B">
        <w:t>Rörledningar</w:t>
      </w:r>
      <w:bookmarkEnd w:id="275"/>
      <w:bookmarkEnd w:id="276"/>
    </w:p>
    <w:p w:rsidR="003C1248" w:rsidRPr="005E65A5" w:rsidRDefault="008D3F07" w:rsidP="003C1248">
      <w:pPr>
        <w:pStyle w:val="Rubrik3"/>
        <w:rPr>
          <w:sz w:val="24"/>
          <w:szCs w:val="24"/>
        </w:rPr>
      </w:pPr>
      <w:bookmarkStart w:id="277" w:name="_Toc256000170"/>
      <w:bookmarkStart w:id="278" w:name="_Toc27398219"/>
      <w:r w:rsidRPr="005E65A5">
        <w:rPr>
          <w:sz w:val="24"/>
          <w:szCs w:val="24"/>
        </w:rPr>
        <w:t>Befintliga ledningar</w:t>
      </w:r>
      <w:bookmarkEnd w:id="277"/>
      <w:bookmarkEnd w:id="278"/>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Default="003C1248" w:rsidP="008E1EBF">
            <w:pPr>
              <w:rPr>
                <w:rFonts w:cstheme="minorHAnsi"/>
                <w:b/>
                <w:i/>
                <w:iCs/>
                <w:sz w:val="20"/>
                <w:szCs w:val="20"/>
              </w:rPr>
            </w:pPr>
          </w:p>
          <w:p w:rsidR="003C1248" w:rsidRPr="005E65A5" w:rsidRDefault="003C1248" w:rsidP="008E1EBF">
            <w:pPr>
              <w:rPr>
                <w:rFonts w:cstheme="minorHAnsi"/>
                <w:b/>
                <w:i/>
                <w:iCs/>
                <w:sz w:val="20"/>
                <w:szCs w:val="20"/>
              </w:rPr>
            </w:pPr>
          </w:p>
          <w:p w:rsidR="003C1248" w:rsidRPr="005E65A5" w:rsidRDefault="003C1248" w:rsidP="008E1EBF">
            <w:pPr>
              <w:rPr>
                <w:rFonts w:cstheme="minorHAnsi"/>
                <w:b/>
                <w:i/>
                <w:iCs/>
                <w:sz w:val="20"/>
                <w:szCs w:val="20"/>
              </w:rPr>
            </w:pPr>
          </w:p>
          <w:p w:rsidR="003C1248" w:rsidRPr="005E65A5" w:rsidRDefault="008D3F07" w:rsidP="008E1EBF">
            <w:pPr>
              <w:rPr>
                <w:rFonts w:cstheme="minorHAnsi"/>
                <w:i/>
                <w:sz w:val="20"/>
                <w:szCs w:val="20"/>
              </w:rPr>
            </w:pPr>
            <w:r w:rsidRPr="005E65A5">
              <w:rPr>
                <w:rFonts w:cstheme="minorHAnsi"/>
                <w:b/>
                <w:i/>
                <w:iCs/>
                <w:sz w:val="20"/>
                <w:szCs w:val="20"/>
              </w:rPr>
              <w:t>Krav &amp; rekommendation:</w:t>
            </w: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5E65A5"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 xml:space="preserve">Befintliga ledningar i mark inventeras och dokumenteras. Samlingskartan tas fram i </w:t>
            </w:r>
            <w:r w:rsidRPr="005E65A5">
              <w:rPr>
                <w:rFonts w:ascii="Times New Roman" w:hAnsi="Times New Roman" w:cs="Times New Roman"/>
                <w:sz w:val="20"/>
                <w:szCs w:val="20"/>
              </w:rPr>
              <w:t>projekteringen. Kontakt ska tas med ledningsägare om placering och läge, eventuella servitut, samfälligheter och privata ledningar ska kontrolleras. Behov av filmning av spill- och dagvattenledningar ska utredas före projektering</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pStyle w:val="Rubrik3"/>
        <w:numPr>
          <w:ilvl w:val="0"/>
          <w:numId w:val="0"/>
        </w:numPr>
        <w:ind w:left="720"/>
        <w:rPr>
          <w:sz w:val="24"/>
          <w:szCs w:val="24"/>
        </w:rPr>
      </w:pPr>
    </w:p>
    <w:p w:rsidR="003C1248" w:rsidRPr="005E65A5" w:rsidRDefault="008D3F07" w:rsidP="003C1248">
      <w:pPr>
        <w:pStyle w:val="Rubrik3"/>
        <w:rPr>
          <w:sz w:val="24"/>
          <w:szCs w:val="24"/>
        </w:rPr>
      </w:pPr>
      <w:bookmarkStart w:id="279" w:name="_Toc256000172"/>
      <w:bookmarkStart w:id="280" w:name="_Toc27398220"/>
      <w:r w:rsidRPr="005E65A5">
        <w:rPr>
          <w:sz w:val="24"/>
          <w:szCs w:val="24"/>
        </w:rPr>
        <w:t>VA-system</w:t>
      </w:r>
      <w:bookmarkEnd w:id="279"/>
      <w:bookmarkEnd w:id="280"/>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191270" w:rsidRDefault="008D3F07" w:rsidP="008E1EBF">
            <w:pPr>
              <w:rPr>
                <w:rFonts w:cstheme="minorHAnsi"/>
                <w:bCs/>
                <w:i/>
                <w:iCs/>
                <w:sz w:val="20"/>
                <w:szCs w:val="20"/>
              </w:rPr>
            </w:pPr>
            <w:r w:rsidRPr="00A2732A">
              <w:rPr>
                <w:rFonts w:cstheme="minorHAnsi"/>
                <w:bCs/>
                <w:i/>
                <w:iCs/>
                <w:sz w:val="20"/>
                <w:szCs w:val="20"/>
              </w:rPr>
              <w:t xml:space="preserve">Ledningar skall ritas in och anläggas i hårdgjord yta där </w:t>
            </w:r>
            <w:r w:rsidRPr="00A2732A">
              <w:rPr>
                <w:rFonts w:cstheme="minorHAnsi"/>
                <w:bCs/>
                <w:i/>
                <w:iCs/>
                <w:sz w:val="20"/>
                <w:szCs w:val="20"/>
              </w:rPr>
              <w:t>det är tekniskt möjligt.</w:t>
            </w:r>
          </w:p>
          <w:p w:rsidR="003C1248" w:rsidRPr="005E65A5" w:rsidRDefault="003C1248" w:rsidP="008E1EBF">
            <w:pPr>
              <w:rPr>
                <w:rFonts w:cstheme="minorHAnsi"/>
                <w:b/>
                <w:i/>
                <w:iCs/>
                <w:sz w:val="20"/>
                <w:szCs w:val="20"/>
              </w:rPr>
            </w:pPr>
          </w:p>
          <w:p w:rsidR="003C1248" w:rsidRPr="005E65A5" w:rsidRDefault="008D3F07" w:rsidP="008E1EBF">
            <w:pPr>
              <w:rPr>
                <w:rFonts w:cstheme="minorHAnsi"/>
                <w:i/>
                <w:sz w:val="20"/>
                <w:szCs w:val="20"/>
              </w:rPr>
            </w:pPr>
            <w:r w:rsidRPr="005E65A5">
              <w:rPr>
                <w:rFonts w:cstheme="minorHAnsi"/>
                <w:b/>
                <w:i/>
                <w:iCs/>
                <w:sz w:val="20"/>
                <w:szCs w:val="20"/>
              </w:rPr>
              <w:t>Krav &amp; rekommendation:</w:t>
            </w: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5E65A5"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Ledningar och brunnar av PVC-material får inte föreskrivas.</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5E65A5"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Spill- och dagvattenledningar ska kontrolleras med en TV-inspektion inför slutbesiktning.</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5E65A5"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Vid sättningskänslig mark ska teleskoplösningar för ledningar utföras mellan hus och mark. Gäller framförallt när byggnad har pålad grund.</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pStyle w:val="Rubrik3"/>
        <w:numPr>
          <w:ilvl w:val="0"/>
          <w:numId w:val="0"/>
        </w:numPr>
        <w:ind w:left="720"/>
        <w:rPr>
          <w:sz w:val="24"/>
          <w:szCs w:val="24"/>
        </w:rPr>
      </w:pPr>
    </w:p>
    <w:p w:rsidR="003C1248" w:rsidRPr="005E65A5" w:rsidRDefault="008D3F07" w:rsidP="003C1248">
      <w:pPr>
        <w:pStyle w:val="Rubrik3"/>
        <w:rPr>
          <w:sz w:val="24"/>
          <w:szCs w:val="24"/>
        </w:rPr>
      </w:pPr>
      <w:bookmarkStart w:id="281" w:name="_Toc256000174"/>
      <w:bookmarkStart w:id="282" w:name="_Toc27398221"/>
      <w:r w:rsidRPr="005E65A5">
        <w:rPr>
          <w:sz w:val="24"/>
          <w:szCs w:val="24"/>
        </w:rPr>
        <w:t>Tappkallvattensystem</w:t>
      </w:r>
      <w:bookmarkEnd w:id="281"/>
      <w:bookmarkEnd w:id="282"/>
    </w:p>
    <w:tbl>
      <w:tblPr>
        <w:tblStyle w:val="Tabellrutnt"/>
        <w:tblW w:w="5080" w:type="dxa"/>
        <w:tblLayout w:type="fixed"/>
        <w:tblLook w:val="04A0" w:firstRow="1" w:lastRow="0" w:firstColumn="1" w:lastColumn="0" w:noHBand="0" w:noVBand="1"/>
      </w:tblPr>
      <w:tblGrid>
        <w:gridCol w:w="4055"/>
        <w:gridCol w:w="1025"/>
      </w:tblGrid>
      <w:tr w:rsidR="00023770" w:rsidTr="008E1EBF">
        <w:tc>
          <w:tcPr>
            <w:tcW w:w="4055" w:type="dxa"/>
            <w:shd w:val="clear" w:color="auto" w:fill="C2D69B" w:themeFill="accent3" w:themeFillTint="99"/>
          </w:tcPr>
          <w:p w:rsidR="003C1248" w:rsidRPr="005E65A5" w:rsidRDefault="003C1248" w:rsidP="008E1EBF">
            <w:pPr>
              <w:rPr>
                <w:rFonts w:cstheme="minorHAnsi"/>
                <w:b/>
                <w:i/>
                <w:iCs/>
                <w:sz w:val="20"/>
                <w:szCs w:val="20"/>
              </w:rPr>
            </w:pPr>
          </w:p>
          <w:p w:rsidR="003C1248" w:rsidRPr="005E65A5" w:rsidRDefault="003C1248" w:rsidP="008E1EBF">
            <w:pPr>
              <w:rPr>
                <w:rFonts w:cstheme="minorHAnsi"/>
                <w:b/>
                <w:i/>
                <w:iCs/>
                <w:sz w:val="20"/>
                <w:szCs w:val="20"/>
              </w:rPr>
            </w:pPr>
          </w:p>
          <w:p w:rsidR="003C1248" w:rsidRPr="005E65A5" w:rsidRDefault="003C1248" w:rsidP="008E1EBF">
            <w:pPr>
              <w:rPr>
                <w:rFonts w:cstheme="minorHAnsi"/>
                <w:b/>
                <w:i/>
                <w:iCs/>
                <w:sz w:val="20"/>
                <w:szCs w:val="20"/>
              </w:rPr>
            </w:pPr>
          </w:p>
          <w:p w:rsidR="003C1248" w:rsidRPr="005E65A5" w:rsidRDefault="008D3F07" w:rsidP="008E1EBF">
            <w:pPr>
              <w:rPr>
                <w:rFonts w:cstheme="minorHAnsi"/>
                <w:i/>
                <w:sz w:val="20"/>
                <w:szCs w:val="20"/>
              </w:rPr>
            </w:pPr>
            <w:r w:rsidRPr="005E65A5">
              <w:rPr>
                <w:rFonts w:cstheme="minorHAnsi"/>
                <w:b/>
                <w:i/>
                <w:iCs/>
                <w:sz w:val="20"/>
                <w:szCs w:val="20"/>
              </w:rPr>
              <w:t>Krav &amp; rekommendation:</w:t>
            </w:r>
          </w:p>
        </w:tc>
        <w:tc>
          <w:tcPr>
            <w:tcW w:w="1025"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55" w:type="dxa"/>
          </w:tcPr>
          <w:p w:rsidR="003C1248" w:rsidRDefault="008D3F07" w:rsidP="008E1EBF">
            <w:pPr>
              <w:rPr>
                <w:rFonts w:ascii="Times New Roman" w:hAnsi="Times New Roman" w:cs="Times New Roman"/>
                <w:sz w:val="20"/>
                <w:szCs w:val="20"/>
              </w:rPr>
            </w:pPr>
            <w:r w:rsidRPr="005E65A5">
              <w:rPr>
                <w:sz w:val="20"/>
                <w:szCs w:val="20"/>
              </w:rPr>
              <w:t xml:space="preserve">Se </w:t>
            </w:r>
            <w:r w:rsidRPr="005E65A5">
              <w:rPr>
                <w:i/>
                <w:sz w:val="20"/>
                <w:szCs w:val="20"/>
              </w:rPr>
              <w:t>Huvuddokument Rörsystem</w:t>
            </w:r>
            <w:r w:rsidRPr="005E65A5">
              <w:rPr>
                <w:rFonts w:ascii="Times New Roman" w:hAnsi="Times New Roman" w:cs="Times New Roman"/>
                <w:sz w:val="20"/>
                <w:szCs w:val="20"/>
              </w:rPr>
              <w:t xml:space="preserve">. </w:t>
            </w:r>
          </w:p>
          <w:p w:rsidR="003C1248" w:rsidRPr="005E65A5" w:rsidRDefault="003C1248" w:rsidP="008E1EBF">
            <w:pPr>
              <w:rPr>
                <w:rFonts w:cstheme="minorHAnsi"/>
                <w:b/>
                <w:i/>
                <w:iCs/>
                <w:sz w:val="20"/>
                <w:szCs w:val="20"/>
              </w:rPr>
            </w:pPr>
          </w:p>
        </w:tc>
        <w:tc>
          <w:tcPr>
            <w:tcW w:w="1025"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pStyle w:val="Rubrik3"/>
        <w:numPr>
          <w:ilvl w:val="0"/>
          <w:numId w:val="0"/>
        </w:numPr>
        <w:ind w:left="720"/>
        <w:rPr>
          <w:sz w:val="24"/>
          <w:szCs w:val="24"/>
        </w:rPr>
      </w:pPr>
    </w:p>
    <w:p w:rsidR="003C1248" w:rsidRPr="005E65A5" w:rsidRDefault="008D3F07" w:rsidP="003C1248">
      <w:pPr>
        <w:pStyle w:val="Rubrik3"/>
        <w:rPr>
          <w:sz w:val="24"/>
          <w:szCs w:val="24"/>
        </w:rPr>
      </w:pPr>
      <w:bookmarkStart w:id="283" w:name="_Toc256000176"/>
      <w:bookmarkStart w:id="284" w:name="_Toc27398222"/>
      <w:r w:rsidRPr="005E65A5">
        <w:rPr>
          <w:sz w:val="24"/>
          <w:szCs w:val="24"/>
        </w:rPr>
        <w:t>Spillvattensystem</w:t>
      </w:r>
      <w:bookmarkEnd w:id="283"/>
      <w:bookmarkEnd w:id="284"/>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191270" w:rsidRDefault="008D3F07" w:rsidP="008E1EBF">
            <w:pPr>
              <w:rPr>
                <w:rFonts w:cstheme="minorHAnsi"/>
                <w:bCs/>
                <w:i/>
                <w:iCs/>
                <w:sz w:val="20"/>
                <w:szCs w:val="20"/>
              </w:rPr>
            </w:pPr>
            <w:r w:rsidRPr="00A2732A">
              <w:rPr>
                <w:rFonts w:cstheme="minorHAnsi"/>
                <w:bCs/>
                <w:i/>
                <w:iCs/>
                <w:sz w:val="20"/>
                <w:szCs w:val="20"/>
              </w:rPr>
              <w:t xml:space="preserve">Ledningar skall ritas in och </w:t>
            </w:r>
            <w:r w:rsidRPr="00A2732A">
              <w:rPr>
                <w:rFonts w:cstheme="minorHAnsi"/>
                <w:bCs/>
                <w:i/>
                <w:iCs/>
                <w:sz w:val="20"/>
                <w:szCs w:val="20"/>
              </w:rPr>
              <w:t>anläggas i hårdgjord yta där det är tekniskt möjligt.</w:t>
            </w:r>
          </w:p>
          <w:p w:rsidR="003C1248" w:rsidRPr="005E65A5" w:rsidRDefault="003C1248" w:rsidP="008E1EBF">
            <w:pPr>
              <w:rPr>
                <w:rFonts w:cstheme="minorHAnsi"/>
                <w:b/>
                <w:i/>
                <w:iCs/>
                <w:sz w:val="20"/>
                <w:szCs w:val="20"/>
              </w:rPr>
            </w:pPr>
          </w:p>
          <w:p w:rsidR="003C1248" w:rsidRPr="005E65A5" w:rsidRDefault="008D3F07" w:rsidP="008E1EBF">
            <w:pPr>
              <w:rPr>
                <w:rFonts w:cstheme="minorHAnsi"/>
                <w:i/>
                <w:sz w:val="20"/>
                <w:szCs w:val="20"/>
              </w:rPr>
            </w:pPr>
            <w:r w:rsidRPr="005E65A5">
              <w:rPr>
                <w:rFonts w:cstheme="minorHAnsi"/>
                <w:b/>
                <w:i/>
                <w:iCs/>
                <w:sz w:val="20"/>
                <w:szCs w:val="20"/>
              </w:rPr>
              <w:t>Krav &amp; rekommendation:</w:t>
            </w: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5E65A5" w:rsidRDefault="008D3F07" w:rsidP="008E1EBF">
            <w:pPr>
              <w:rPr>
                <w:rFonts w:cstheme="minorHAnsi"/>
                <w:b/>
                <w:i/>
                <w:iCs/>
                <w:sz w:val="20"/>
                <w:szCs w:val="20"/>
              </w:rPr>
            </w:pPr>
            <w:r w:rsidRPr="005E65A5">
              <w:rPr>
                <w:sz w:val="20"/>
                <w:szCs w:val="20"/>
              </w:rPr>
              <w:t xml:space="preserve">Se </w:t>
            </w:r>
            <w:r w:rsidRPr="005E65A5">
              <w:rPr>
                <w:i/>
                <w:sz w:val="20"/>
                <w:szCs w:val="20"/>
              </w:rPr>
              <w:t>Huvuddokument Rörsystem</w:t>
            </w:r>
            <w:r w:rsidRPr="005E65A5">
              <w:rPr>
                <w:sz w:val="20"/>
                <w:szCs w:val="20"/>
              </w:rPr>
              <w:t xml:space="preserve"> samt dokument </w:t>
            </w:r>
            <w:r w:rsidRPr="005E65A5">
              <w:rPr>
                <w:i/>
                <w:sz w:val="20"/>
                <w:szCs w:val="20"/>
              </w:rPr>
              <w:t>Principer för fettavskiljare och spillvattensystem från storkök</w:t>
            </w:r>
            <w:r w:rsidRPr="005E65A5">
              <w:rPr>
                <w:rFonts w:ascii="Times New Roman" w:hAnsi="Times New Roman" w:cs="Times New Roman"/>
                <w:sz w:val="20"/>
                <w:szCs w:val="20"/>
              </w:rPr>
              <w:t>.</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autoSpaceDE w:val="0"/>
        <w:autoSpaceDN w:val="0"/>
        <w:adjustRightInd w:val="0"/>
        <w:spacing w:after="0" w:line="240" w:lineRule="auto"/>
        <w:outlineLvl w:val="0"/>
        <w:rPr>
          <w:rFonts w:ascii="Arial" w:hAnsi="Arial" w:cs="Arial"/>
          <w:iCs/>
          <w:sz w:val="32"/>
          <w:szCs w:val="32"/>
        </w:rPr>
      </w:pPr>
    </w:p>
    <w:p w:rsidR="003C1248" w:rsidRDefault="008D3F07" w:rsidP="003C1248">
      <w:pPr>
        <w:pStyle w:val="Rubrik3"/>
        <w:numPr>
          <w:ilvl w:val="0"/>
          <w:numId w:val="0"/>
        </w:numPr>
        <w:ind w:left="720" w:hanging="720"/>
      </w:pPr>
      <w:r>
        <w:br w:type="column"/>
      </w:r>
    </w:p>
    <w:p w:rsidR="003C1248" w:rsidRPr="005E65A5" w:rsidRDefault="008D3F07" w:rsidP="003C1248">
      <w:pPr>
        <w:pStyle w:val="Rubrik3"/>
        <w:rPr>
          <w:sz w:val="24"/>
          <w:szCs w:val="24"/>
        </w:rPr>
      </w:pPr>
      <w:bookmarkStart w:id="285" w:name="_Toc256000179"/>
      <w:bookmarkStart w:id="286" w:name="_Toc27398223"/>
      <w:r w:rsidRPr="005E65A5">
        <w:rPr>
          <w:sz w:val="24"/>
          <w:szCs w:val="24"/>
        </w:rPr>
        <w:t>Dagvattensystem</w:t>
      </w:r>
      <w:bookmarkEnd w:id="285"/>
      <w:bookmarkEnd w:id="286"/>
    </w:p>
    <w:tbl>
      <w:tblPr>
        <w:tblStyle w:val="Tabellrutnt"/>
        <w:tblW w:w="5080" w:type="dxa"/>
        <w:tblLayout w:type="fixed"/>
        <w:tblLook w:val="04A0" w:firstRow="1" w:lastRow="0" w:firstColumn="1" w:lastColumn="0" w:noHBand="0" w:noVBand="1"/>
      </w:tblPr>
      <w:tblGrid>
        <w:gridCol w:w="4055"/>
        <w:gridCol w:w="1025"/>
      </w:tblGrid>
      <w:tr w:rsidR="00023770" w:rsidTr="008E1EBF">
        <w:tc>
          <w:tcPr>
            <w:tcW w:w="4055" w:type="dxa"/>
            <w:shd w:val="clear" w:color="auto" w:fill="C2D69B" w:themeFill="accent3" w:themeFillTint="99"/>
          </w:tcPr>
          <w:p w:rsidR="003C1248" w:rsidRPr="00191270" w:rsidRDefault="008D3F07" w:rsidP="008E1EBF">
            <w:pPr>
              <w:rPr>
                <w:rFonts w:cstheme="minorHAnsi"/>
                <w:bCs/>
                <w:i/>
                <w:iCs/>
                <w:sz w:val="20"/>
                <w:szCs w:val="20"/>
              </w:rPr>
            </w:pPr>
            <w:r w:rsidRPr="00A2732A">
              <w:rPr>
                <w:rFonts w:cstheme="minorHAnsi"/>
                <w:bCs/>
                <w:i/>
                <w:iCs/>
                <w:sz w:val="20"/>
                <w:szCs w:val="20"/>
              </w:rPr>
              <w:t>Ledningar skall ritas in och anläggas i hårdgjord yta där det är tekniskt möjligt.</w:t>
            </w:r>
          </w:p>
          <w:p w:rsidR="003C1248" w:rsidRPr="005E65A5" w:rsidRDefault="003C1248" w:rsidP="008E1EBF">
            <w:pPr>
              <w:rPr>
                <w:rFonts w:cstheme="minorHAnsi"/>
                <w:b/>
                <w:i/>
                <w:iCs/>
                <w:sz w:val="20"/>
                <w:szCs w:val="20"/>
              </w:rPr>
            </w:pPr>
          </w:p>
          <w:p w:rsidR="003C1248" w:rsidRPr="005E65A5" w:rsidRDefault="008D3F07" w:rsidP="008E1EBF">
            <w:pPr>
              <w:rPr>
                <w:rFonts w:cstheme="minorHAnsi"/>
                <w:b/>
                <w:i/>
                <w:iCs/>
                <w:sz w:val="20"/>
                <w:szCs w:val="20"/>
              </w:rPr>
            </w:pPr>
            <w:r w:rsidRPr="005E65A5">
              <w:rPr>
                <w:rFonts w:cstheme="minorHAnsi"/>
                <w:b/>
                <w:i/>
                <w:iCs/>
                <w:sz w:val="20"/>
                <w:szCs w:val="20"/>
              </w:rPr>
              <w:t>Krav &amp; rekommendation:</w:t>
            </w:r>
          </w:p>
        </w:tc>
        <w:tc>
          <w:tcPr>
            <w:tcW w:w="1025"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55" w:type="dxa"/>
          </w:tcPr>
          <w:p w:rsidR="003C1248" w:rsidRPr="005E65A5"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 xml:space="preserve">Dagvatten ska i första hand omhändertas lokalt (lokalt omhändertagande av dagvatten LOD) och i andra hand anslutas till kommunens dagvattensystem. Fördröjningsmagasin ska alltid utföras innan dagvattnet kopplas på kommunens dagvattensystem. Se </w:t>
            </w:r>
            <w:r w:rsidRPr="005E65A5">
              <w:rPr>
                <w:rFonts w:ascii="Times New Roman" w:hAnsi="Times New Roman" w:cs="Times New Roman"/>
                <w:i/>
                <w:sz w:val="20"/>
                <w:szCs w:val="20"/>
              </w:rPr>
              <w:t>Huvuddokumen</w:t>
            </w:r>
            <w:r w:rsidRPr="005E65A5">
              <w:rPr>
                <w:rFonts w:ascii="Times New Roman" w:hAnsi="Times New Roman" w:cs="Times New Roman"/>
                <w:i/>
                <w:sz w:val="20"/>
                <w:szCs w:val="20"/>
              </w:rPr>
              <w:t>t Rörsystem.</w:t>
            </w:r>
          </w:p>
        </w:tc>
        <w:tc>
          <w:tcPr>
            <w:tcW w:w="1025"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5E65A5"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Dagvattenavsättning vid stuprör</w:t>
            </w:r>
            <w:r w:rsidRPr="005E65A5">
              <w:rPr>
                <w:rFonts w:ascii="Times New Roman" w:hAnsi="Times New Roman" w:cs="Times New Roman"/>
                <w:sz w:val="20"/>
                <w:szCs w:val="20"/>
              </w:rPr>
              <w:t>, dimension 110, avslutas 10 cm under färdig mark. Samordnas med byggentreprenad. Dagvatten ska alltid omhändertas och får inte rinna ut på hårdgjorda ytor.</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5E65A5"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Uppskattning av ytvattenflöden inom och utanför tomten ska göras och redovisas och åtgärder mot höga flöden ska göras.</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w:instrText>
            </w:r>
            <w:r w:rsidRPr="00831599">
              <w:rPr>
                <w:rFonts w:cstheme="minorHAnsi"/>
                <w:b/>
                <w:i/>
                <w:iCs/>
              </w:rPr>
              <w:instrText xml:space="preserve">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pStyle w:val="Rubrik3"/>
        <w:numPr>
          <w:ilvl w:val="0"/>
          <w:numId w:val="0"/>
        </w:numPr>
        <w:ind w:left="720"/>
        <w:rPr>
          <w:sz w:val="24"/>
          <w:szCs w:val="24"/>
        </w:rPr>
      </w:pPr>
    </w:p>
    <w:p w:rsidR="003C1248" w:rsidRPr="005E65A5" w:rsidRDefault="008D3F07" w:rsidP="003C1248">
      <w:pPr>
        <w:pStyle w:val="Rubrik3"/>
        <w:rPr>
          <w:sz w:val="24"/>
          <w:szCs w:val="24"/>
        </w:rPr>
      </w:pPr>
      <w:bookmarkStart w:id="287" w:name="_Toc256000181"/>
      <w:bookmarkStart w:id="288" w:name="_Toc27398224"/>
      <w:r w:rsidRPr="005E65A5">
        <w:rPr>
          <w:sz w:val="24"/>
          <w:szCs w:val="24"/>
        </w:rPr>
        <w:t>Dräneringssystem</w:t>
      </w:r>
      <w:bookmarkEnd w:id="287"/>
      <w:bookmarkEnd w:id="288"/>
    </w:p>
    <w:tbl>
      <w:tblPr>
        <w:tblStyle w:val="Tabellrutnt"/>
        <w:tblW w:w="5080" w:type="dxa"/>
        <w:tblLayout w:type="fixed"/>
        <w:tblLook w:val="04A0" w:firstRow="1" w:lastRow="0" w:firstColumn="1" w:lastColumn="0" w:noHBand="0" w:noVBand="1"/>
      </w:tblPr>
      <w:tblGrid>
        <w:gridCol w:w="4055"/>
        <w:gridCol w:w="1025"/>
      </w:tblGrid>
      <w:tr w:rsidR="00023770" w:rsidTr="008E1EBF">
        <w:tc>
          <w:tcPr>
            <w:tcW w:w="4055" w:type="dxa"/>
            <w:shd w:val="clear" w:color="auto" w:fill="C2D69B" w:themeFill="accent3" w:themeFillTint="99"/>
          </w:tcPr>
          <w:p w:rsidR="003C1248" w:rsidRPr="005E65A5" w:rsidRDefault="003C1248" w:rsidP="008E1EBF">
            <w:pPr>
              <w:rPr>
                <w:rFonts w:cstheme="minorHAnsi"/>
                <w:b/>
                <w:i/>
                <w:iCs/>
                <w:sz w:val="20"/>
                <w:szCs w:val="20"/>
              </w:rPr>
            </w:pPr>
          </w:p>
          <w:p w:rsidR="003C1248" w:rsidRDefault="003C1248" w:rsidP="008E1EBF">
            <w:pPr>
              <w:rPr>
                <w:rFonts w:cstheme="minorHAnsi"/>
                <w:b/>
                <w:i/>
                <w:iCs/>
                <w:sz w:val="20"/>
                <w:szCs w:val="20"/>
              </w:rPr>
            </w:pPr>
          </w:p>
          <w:p w:rsidR="003C1248" w:rsidRPr="005E65A5" w:rsidRDefault="003C1248" w:rsidP="008E1EBF">
            <w:pPr>
              <w:rPr>
                <w:rFonts w:cstheme="minorHAnsi"/>
                <w:b/>
                <w:i/>
                <w:iCs/>
                <w:sz w:val="20"/>
                <w:szCs w:val="20"/>
              </w:rPr>
            </w:pPr>
          </w:p>
          <w:p w:rsidR="003C1248" w:rsidRPr="005E65A5" w:rsidRDefault="008D3F07" w:rsidP="008E1EBF">
            <w:pPr>
              <w:rPr>
                <w:rFonts w:cstheme="minorHAnsi"/>
                <w:i/>
                <w:sz w:val="20"/>
                <w:szCs w:val="20"/>
              </w:rPr>
            </w:pPr>
            <w:r w:rsidRPr="005E65A5">
              <w:rPr>
                <w:rFonts w:cstheme="minorHAnsi"/>
                <w:b/>
                <w:i/>
                <w:iCs/>
                <w:sz w:val="20"/>
                <w:szCs w:val="20"/>
              </w:rPr>
              <w:t xml:space="preserve">Krav &amp; </w:t>
            </w:r>
            <w:r w:rsidRPr="005E65A5">
              <w:rPr>
                <w:rFonts w:cstheme="minorHAnsi"/>
                <w:b/>
                <w:i/>
                <w:iCs/>
                <w:sz w:val="20"/>
                <w:szCs w:val="20"/>
              </w:rPr>
              <w:t>rekommendation:</w:t>
            </w:r>
          </w:p>
        </w:tc>
        <w:tc>
          <w:tcPr>
            <w:tcW w:w="1025"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55" w:type="dxa"/>
          </w:tcPr>
          <w:p w:rsidR="003C1248" w:rsidRPr="005E65A5"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Alla sandytor ska utföras med dränering som ansluts till brunn.</w:t>
            </w:r>
          </w:p>
        </w:tc>
        <w:tc>
          <w:tcPr>
            <w:tcW w:w="1025"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5E65A5"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Dräneringsledningar ska vara av typ dräneringsrör, ej slang, med diameter &gt;100 mm.</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5E65A5"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 xml:space="preserve">Dränering ska avslutas/börja vid markytan med proppat rör med betäckning. </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5E65A5"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 xml:space="preserve">Dräneringsrör ska läggas dubbla runt byggnad, fiberduk ska läggas under och på sidorna av makadambädden. </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w:instrText>
            </w:r>
            <w:r w:rsidRPr="00831599">
              <w:rPr>
                <w:rFonts w:cstheme="minorHAnsi"/>
                <w:b/>
                <w:i/>
                <w:iCs/>
              </w:rPr>
              <w:instrText xml:space="preserve">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55" w:type="dxa"/>
          </w:tcPr>
          <w:p w:rsidR="003C1248" w:rsidRPr="005E65A5"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I ytdräneringsdiken ska gräsarmeringsplattor läggas i ytan ovan makadamen (fylls med flis 2–4 mm) under och på sidorna vid makadambädd läggs geotextil</w:t>
            </w:r>
          </w:p>
        </w:tc>
        <w:tc>
          <w:tcPr>
            <w:tcW w:w="1025"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autoSpaceDE w:val="0"/>
        <w:autoSpaceDN w:val="0"/>
        <w:adjustRightInd w:val="0"/>
        <w:spacing w:after="0" w:line="240" w:lineRule="auto"/>
        <w:rPr>
          <w:rFonts w:ascii="Times New Roman" w:hAnsi="Times New Roman" w:cs="Times New Roman"/>
          <w:i/>
          <w:sz w:val="24"/>
          <w:szCs w:val="24"/>
        </w:rPr>
      </w:pPr>
    </w:p>
    <w:p w:rsidR="003C1248" w:rsidRDefault="003C1248" w:rsidP="003C1248">
      <w:pPr>
        <w:autoSpaceDE w:val="0"/>
        <w:autoSpaceDN w:val="0"/>
        <w:adjustRightInd w:val="0"/>
        <w:spacing w:after="0" w:line="240" w:lineRule="auto"/>
        <w:rPr>
          <w:rFonts w:ascii="Times New Roman" w:hAnsi="Times New Roman" w:cs="Times New Roman"/>
          <w:i/>
          <w:sz w:val="24"/>
          <w:szCs w:val="24"/>
        </w:rPr>
      </w:pPr>
    </w:p>
    <w:p w:rsidR="003C1248" w:rsidRPr="005E65A5" w:rsidRDefault="008D3F07" w:rsidP="003C1248">
      <w:pPr>
        <w:pStyle w:val="Rubrik3"/>
        <w:rPr>
          <w:sz w:val="24"/>
          <w:szCs w:val="24"/>
        </w:rPr>
      </w:pPr>
      <w:r w:rsidRPr="007F6895">
        <w:rPr>
          <w:sz w:val="24"/>
          <w:szCs w:val="24"/>
        </w:rPr>
        <w:br w:type="column"/>
      </w:r>
      <w:r w:rsidRPr="005E65A5">
        <w:rPr>
          <w:sz w:val="24"/>
          <w:szCs w:val="24"/>
        </w:rPr>
        <w:lastRenderedPageBreak/>
        <w:t xml:space="preserve"> </w:t>
      </w:r>
      <w:bookmarkStart w:id="289" w:name="_Toc256000182"/>
      <w:bookmarkStart w:id="290" w:name="_Toc27398225"/>
      <w:r w:rsidRPr="005E65A5">
        <w:rPr>
          <w:sz w:val="24"/>
          <w:szCs w:val="24"/>
        </w:rPr>
        <w:t>Brunnar</w:t>
      </w:r>
      <w:bookmarkEnd w:id="289"/>
      <w:bookmarkEnd w:id="290"/>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5E65A5" w:rsidRDefault="003C1248" w:rsidP="008E1EBF">
            <w:pPr>
              <w:rPr>
                <w:rFonts w:cstheme="minorHAnsi"/>
                <w:b/>
                <w:i/>
                <w:iCs/>
                <w:sz w:val="20"/>
                <w:szCs w:val="20"/>
              </w:rPr>
            </w:pPr>
          </w:p>
          <w:p w:rsidR="003C1248" w:rsidRPr="005E65A5" w:rsidRDefault="003C1248" w:rsidP="008E1EBF">
            <w:pPr>
              <w:rPr>
                <w:rFonts w:cstheme="minorHAnsi"/>
                <w:b/>
                <w:i/>
                <w:iCs/>
                <w:sz w:val="20"/>
                <w:szCs w:val="20"/>
              </w:rPr>
            </w:pPr>
          </w:p>
          <w:p w:rsidR="003C1248" w:rsidRPr="005E65A5" w:rsidRDefault="003C1248" w:rsidP="008E1EBF">
            <w:pPr>
              <w:rPr>
                <w:rFonts w:cstheme="minorHAnsi"/>
                <w:b/>
                <w:i/>
                <w:iCs/>
                <w:sz w:val="20"/>
                <w:szCs w:val="20"/>
              </w:rPr>
            </w:pPr>
          </w:p>
          <w:p w:rsidR="003C1248" w:rsidRPr="005E65A5" w:rsidRDefault="008D3F07" w:rsidP="008E1EBF">
            <w:pPr>
              <w:rPr>
                <w:rFonts w:cstheme="minorHAnsi"/>
                <w:i/>
                <w:sz w:val="20"/>
                <w:szCs w:val="20"/>
              </w:rPr>
            </w:pPr>
            <w:r w:rsidRPr="005E65A5">
              <w:rPr>
                <w:rFonts w:cstheme="minorHAnsi"/>
                <w:b/>
                <w:i/>
                <w:iCs/>
                <w:sz w:val="20"/>
                <w:szCs w:val="20"/>
              </w:rPr>
              <w:t>Krav &amp; rekommendation:</w:t>
            </w: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 xml:space="preserve">Ej </w:t>
            </w:r>
            <w:r w:rsidRPr="00C76B14">
              <w:rPr>
                <w:rFonts w:cs="Times New Roman"/>
                <w:sz w:val="18"/>
                <w:szCs w:val="18"/>
              </w:rPr>
              <w:t>aktuellt</w:t>
            </w:r>
          </w:p>
        </w:tc>
      </w:tr>
      <w:tr w:rsidR="00023770" w:rsidTr="008E1EBF">
        <w:tc>
          <w:tcPr>
            <w:tcW w:w="4069" w:type="dxa"/>
          </w:tcPr>
          <w:p w:rsidR="003C1248" w:rsidRPr="005E65A5"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Brunnar i hårdgjorda ytor ska utföras körbara. Betäckningar i gatstens-, platt- eller markstensytor ska understoppas med asfalt eller betong för att inte sjunka ner i sättgruset. I plattyta ska brunnen ligga 5</w:t>
            </w:r>
            <w:r>
              <w:rPr>
                <w:rFonts w:ascii="Times New Roman" w:hAnsi="Times New Roman" w:cs="Times New Roman"/>
                <w:sz w:val="20"/>
                <w:szCs w:val="20"/>
              </w:rPr>
              <w:t xml:space="preserve"> </w:t>
            </w:r>
            <w:r w:rsidRPr="005E65A5">
              <w:rPr>
                <w:rFonts w:ascii="Times New Roman" w:hAnsi="Times New Roman" w:cs="Times New Roman"/>
                <w:sz w:val="20"/>
                <w:szCs w:val="20"/>
              </w:rPr>
              <w:t>-</w:t>
            </w:r>
            <w:r>
              <w:rPr>
                <w:rFonts w:ascii="Times New Roman" w:hAnsi="Times New Roman" w:cs="Times New Roman"/>
                <w:sz w:val="20"/>
                <w:szCs w:val="20"/>
              </w:rPr>
              <w:t xml:space="preserve"> </w:t>
            </w:r>
            <w:r w:rsidRPr="005E65A5">
              <w:rPr>
                <w:rFonts w:ascii="Times New Roman" w:hAnsi="Times New Roman" w:cs="Times New Roman"/>
                <w:sz w:val="20"/>
                <w:szCs w:val="20"/>
              </w:rPr>
              <w:t xml:space="preserve">10 mm lägre än plattytan. </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5E65A5" w:rsidRDefault="008D3F07" w:rsidP="008E1EBF">
            <w:pPr>
              <w:rPr>
                <w:rFonts w:ascii="Times New Roman" w:hAnsi="Times New Roman" w:cs="Times New Roman"/>
                <w:sz w:val="20"/>
                <w:szCs w:val="20"/>
              </w:rPr>
            </w:pPr>
            <w:r w:rsidRPr="00A2732A">
              <w:rPr>
                <w:rFonts w:ascii="Times New Roman" w:hAnsi="Times New Roman" w:cs="Times New Roman"/>
                <w:sz w:val="20"/>
                <w:szCs w:val="20"/>
              </w:rPr>
              <w:t>För att underlätt</w:t>
            </w:r>
            <w:r w:rsidRPr="00A2732A">
              <w:rPr>
                <w:rFonts w:ascii="Times New Roman" w:hAnsi="Times New Roman" w:cs="Times New Roman"/>
                <w:sz w:val="20"/>
                <w:szCs w:val="20"/>
              </w:rPr>
              <w:t xml:space="preserve">a gräsklippning bör brunnar ej placeras i gräsytor. Om brunn placeras i gräsyta ska den </w:t>
            </w:r>
            <w:r>
              <w:rPr>
                <w:rFonts w:ascii="Times New Roman" w:hAnsi="Times New Roman" w:cs="Times New Roman"/>
                <w:sz w:val="20"/>
                <w:szCs w:val="20"/>
              </w:rPr>
              <w:t xml:space="preserve">vara väl synlig och </w:t>
            </w:r>
            <w:r w:rsidRPr="00A2732A">
              <w:rPr>
                <w:rFonts w:ascii="Times New Roman" w:hAnsi="Times New Roman" w:cs="Times New Roman"/>
                <w:sz w:val="20"/>
                <w:szCs w:val="20"/>
              </w:rPr>
              <w:t>utföras med kupol</w:t>
            </w:r>
            <w:r>
              <w:rPr>
                <w:rFonts w:ascii="Times New Roman" w:hAnsi="Times New Roman" w:cs="Times New Roman"/>
                <w:sz w:val="20"/>
                <w:szCs w:val="20"/>
              </w:rPr>
              <w:t>betä</w:t>
            </w:r>
            <w:r w:rsidRPr="00A2732A">
              <w:rPr>
                <w:rFonts w:ascii="Times New Roman" w:hAnsi="Times New Roman" w:cs="Times New Roman"/>
                <w:sz w:val="20"/>
                <w:szCs w:val="20"/>
              </w:rPr>
              <w:t>ckning och omges av hårdgjord yta. T. ex. tre rader gatsten i betong.</w:t>
            </w:r>
            <w:r>
              <w:t xml:space="preserve"> </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Betäckningar med sil</w:t>
            </w:r>
            <w:r>
              <w:rPr>
                <w:rFonts w:ascii="Times New Roman" w:hAnsi="Times New Roman" w:cs="Times New Roman"/>
                <w:sz w:val="20"/>
                <w:szCs w:val="20"/>
              </w:rPr>
              <w:t>-</w:t>
            </w:r>
            <w:r w:rsidRPr="005E65A5">
              <w:rPr>
                <w:rFonts w:ascii="Times New Roman" w:hAnsi="Times New Roman" w:cs="Times New Roman"/>
                <w:sz w:val="20"/>
                <w:szCs w:val="20"/>
              </w:rPr>
              <w:t>lock får ej föreskrivas.</w:t>
            </w:r>
          </w:p>
          <w:p w:rsidR="003C1248" w:rsidRPr="005E65A5" w:rsidRDefault="003C1248" w:rsidP="008E1EBF">
            <w:pPr>
              <w:rPr>
                <w:rFonts w:ascii="Times New Roman" w:hAnsi="Times New Roman" w:cs="Times New Roman"/>
                <w:sz w:val="20"/>
                <w:szCs w:val="20"/>
              </w:rPr>
            </w:pP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5E65A5"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Samtliga brunnsbetäckningar ska vara låsbara</w:t>
            </w:r>
            <w:r>
              <w:rPr>
                <w:rFonts w:ascii="Times New Roman" w:hAnsi="Times New Roman" w:cs="Times New Roman"/>
                <w:sz w:val="20"/>
                <w:szCs w:val="20"/>
              </w:rPr>
              <w:t xml:space="preserve"> </w:t>
            </w:r>
            <w:r w:rsidRPr="00F02250">
              <w:rPr>
                <w:rFonts w:ascii="Times New Roman" w:hAnsi="Times New Roman" w:cs="Times New Roman"/>
                <w:sz w:val="20"/>
                <w:szCs w:val="20"/>
              </w:rPr>
              <w:t>och låsta vid slutbesiktning.</w:t>
            </w:r>
            <w:r w:rsidRPr="005E65A5">
              <w:rPr>
                <w:rFonts w:ascii="Times New Roman" w:hAnsi="Times New Roman" w:cs="Times New Roman"/>
                <w:sz w:val="20"/>
                <w:szCs w:val="20"/>
              </w:rPr>
              <w:t xml:space="preserve"> (barnsäkra).</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5E65A5"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 xml:space="preserve">Samtliga </w:t>
            </w:r>
            <w:r w:rsidRPr="00A2732A">
              <w:rPr>
                <w:rFonts w:ascii="Times New Roman" w:hAnsi="Times New Roman" w:cs="Times New Roman"/>
                <w:sz w:val="20"/>
                <w:szCs w:val="20"/>
              </w:rPr>
              <w:t>dagvattenbrunnar</w:t>
            </w:r>
            <w:r w:rsidRPr="005E65A5">
              <w:rPr>
                <w:rFonts w:ascii="Times New Roman" w:hAnsi="Times New Roman" w:cs="Times New Roman"/>
                <w:sz w:val="20"/>
                <w:szCs w:val="20"/>
              </w:rPr>
              <w:t xml:space="preserve"> ska förses med sandfång och pinnlås.</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5E65A5"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 xml:space="preserve">Dagvattenbrunnar ska ej placeras i eller i närheten av </w:t>
            </w:r>
            <w:r w:rsidRPr="005E65A5">
              <w:rPr>
                <w:rFonts w:ascii="Times New Roman" w:hAnsi="Times New Roman" w:cs="Times New Roman"/>
                <w:sz w:val="20"/>
                <w:szCs w:val="20"/>
              </w:rPr>
              <w:t>sandytor (min 3 m).</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pStyle w:val="Rubrik3"/>
        <w:numPr>
          <w:ilvl w:val="0"/>
          <w:numId w:val="0"/>
        </w:numPr>
        <w:ind w:left="720"/>
        <w:rPr>
          <w:sz w:val="24"/>
          <w:szCs w:val="24"/>
        </w:rPr>
      </w:pPr>
    </w:p>
    <w:p w:rsidR="003C1248" w:rsidRPr="005E65A5" w:rsidRDefault="008D3F07" w:rsidP="003C1248">
      <w:pPr>
        <w:pStyle w:val="Rubrik3"/>
        <w:rPr>
          <w:sz w:val="24"/>
          <w:szCs w:val="24"/>
        </w:rPr>
      </w:pPr>
      <w:bookmarkStart w:id="291" w:name="_Toc256000184"/>
      <w:bookmarkStart w:id="292" w:name="_Toc27398226"/>
      <w:r w:rsidRPr="005E65A5">
        <w:rPr>
          <w:sz w:val="24"/>
          <w:szCs w:val="24"/>
        </w:rPr>
        <w:t>Fettavskiljare</w:t>
      </w:r>
      <w:bookmarkEnd w:id="291"/>
      <w:bookmarkEnd w:id="292"/>
    </w:p>
    <w:tbl>
      <w:tblPr>
        <w:tblStyle w:val="Tabellrutnt"/>
        <w:tblW w:w="5080" w:type="dxa"/>
        <w:tblLayout w:type="fixed"/>
        <w:tblLook w:val="04A0" w:firstRow="1" w:lastRow="0" w:firstColumn="1" w:lastColumn="0" w:noHBand="0" w:noVBand="1"/>
      </w:tblPr>
      <w:tblGrid>
        <w:gridCol w:w="4055"/>
        <w:gridCol w:w="1025"/>
      </w:tblGrid>
      <w:tr w:rsidR="00023770" w:rsidTr="008E1EBF">
        <w:tc>
          <w:tcPr>
            <w:tcW w:w="4055" w:type="dxa"/>
            <w:shd w:val="clear" w:color="auto" w:fill="C2D69B" w:themeFill="accent3" w:themeFillTint="99"/>
          </w:tcPr>
          <w:p w:rsidR="003C1248" w:rsidRPr="005E65A5" w:rsidRDefault="003C1248" w:rsidP="008E1EBF">
            <w:pPr>
              <w:rPr>
                <w:rFonts w:cstheme="minorHAnsi"/>
                <w:b/>
                <w:i/>
                <w:iCs/>
                <w:sz w:val="20"/>
                <w:szCs w:val="20"/>
              </w:rPr>
            </w:pPr>
          </w:p>
          <w:p w:rsidR="003C1248" w:rsidRPr="005E65A5" w:rsidRDefault="003C1248" w:rsidP="008E1EBF">
            <w:pPr>
              <w:rPr>
                <w:rFonts w:cstheme="minorHAnsi"/>
                <w:b/>
                <w:i/>
                <w:iCs/>
                <w:sz w:val="20"/>
                <w:szCs w:val="20"/>
              </w:rPr>
            </w:pPr>
          </w:p>
          <w:p w:rsidR="003C1248" w:rsidRPr="005E65A5" w:rsidRDefault="003C1248" w:rsidP="008E1EBF">
            <w:pPr>
              <w:rPr>
                <w:rFonts w:cstheme="minorHAnsi"/>
                <w:b/>
                <w:i/>
                <w:iCs/>
                <w:sz w:val="20"/>
                <w:szCs w:val="20"/>
              </w:rPr>
            </w:pPr>
          </w:p>
          <w:p w:rsidR="003C1248" w:rsidRPr="005E65A5" w:rsidRDefault="008D3F07" w:rsidP="008E1EBF">
            <w:pPr>
              <w:rPr>
                <w:rFonts w:cstheme="minorHAnsi"/>
                <w:i/>
                <w:sz w:val="20"/>
                <w:szCs w:val="20"/>
              </w:rPr>
            </w:pPr>
            <w:r w:rsidRPr="005E65A5">
              <w:rPr>
                <w:rFonts w:cstheme="minorHAnsi"/>
                <w:b/>
                <w:i/>
                <w:iCs/>
                <w:sz w:val="20"/>
                <w:szCs w:val="20"/>
              </w:rPr>
              <w:t>Krav &amp; rekommendation:</w:t>
            </w:r>
          </w:p>
        </w:tc>
        <w:tc>
          <w:tcPr>
            <w:tcW w:w="1025"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55" w:type="dxa"/>
          </w:tcPr>
          <w:p w:rsidR="003C1248" w:rsidRPr="005E65A5" w:rsidRDefault="008D3F07" w:rsidP="008E1EBF">
            <w:pPr>
              <w:rPr>
                <w:rFonts w:cstheme="minorHAnsi"/>
                <w:b/>
                <w:i/>
                <w:iCs/>
                <w:sz w:val="20"/>
                <w:szCs w:val="20"/>
              </w:rPr>
            </w:pPr>
            <w:r w:rsidRPr="005E65A5">
              <w:rPr>
                <w:sz w:val="20"/>
                <w:szCs w:val="20"/>
              </w:rPr>
              <w:t xml:space="preserve">Se </w:t>
            </w:r>
            <w:r w:rsidRPr="005E65A5">
              <w:rPr>
                <w:i/>
                <w:sz w:val="20"/>
                <w:szCs w:val="20"/>
              </w:rPr>
              <w:t>Huvuddokument Rörsystem</w:t>
            </w:r>
            <w:r w:rsidRPr="005E65A5">
              <w:rPr>
                <w:sz w:val="20"/>
                <w:szCs w:val="20"/>
              </w:rPr>
              <w:t xml:space="preserve"> samt dokument </w:t>
            </w:r>
            <w:r w:rsidRPr="005E65A5">
              <w:rPr>
                <w:i/>
                <w:sz w:val="20"/>
                <w:szCs w:val="20"/>
              </w:rPr>
              <w:t>Principer för fettavskiljare och spillvattensystem från storkök</w:t>
            </w:r>
            <w:r w:rsidRPr="005E65A5">
              <w:rPr>
                <w:rFonts w:ascii="Times New Roman" w:hAnsi="Times New Roman" w:cs="Times New Roman"/>
                <w:sz w:val="20"/>
                <w:szCs w:val="20"/>
              </w:rPr>
              <w:t>.</w:t>
            </w:r>
          </w:p>
        </w:tc>
        <w:tc>
          <w:tcPr>
            <w:tcW w:w="1025"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autoSpaceDE w:val="0"/>
        <w:autoSpaceDN w:val="0"/>
        <w:adjustRightInd w:val="0"/>
        <w:spacing w:after="0" w:line="240" w:lineRule="auto"/>
        <w:outlineLvl w:val="0"/>
        <w:rPr>
          <w:rFonts w:ascii="Arial" w:hAnsi="Arial" w:cs="Arial"/>
          <w:iCs/>
          <w:sz w:val="32"/>
          <w:szCs w:val="32"/>
        </w:rPr>
      </w:pPr>
    </w:p>
    <w:p w:rsidR="003C1248" w:rsidRDefault="003C1248" w:rsidP="003C1248">
      <w:pPr>
        <w:autoSpaceDE w:val="0"/>
        <w:autoSpaceDN w:val="0"/>
        <w:adjustRightInd w:val="0"/>
        <w:spacing w:after="0" w:line="240" w:lineRule="auto"/>
        <w:outlineLvl w:val="0"/>
        <w:rPr>
          <w:rFonts w:ascii="Arial" w:hAnsi="Arial" w:cs="Arial"/>
          <w:iCs/>
          <w:sz w:val="32"/>
          <w:szCs w:val="32"/>
        </w:rPr>
      </w:pPr>
    </w:p>
    <w:p w:rsidR="003C1248" w:rsidRPr="005E65A5" w:rsidRDefault="008D3F07" w:rsidP="003C1248">
      <w:pPr>
        <w:pStyle w:val="Rubrik2"/>
        <w:rPr>
          <w:sz w:val="36"/>
          <w:szCs w:val="36"/>
        </w:rPr>
      </w:pPr>
      <w:bookmarkStart w:id="293" w:name="_Toc256000187"/>
      <w:bookmarkStart w:id="294" w:name="_Toc27398227"/>
      <w:r w:rsidRPr="005E65A5">
        <w:rPr>
          <w:sz w:val="36"/>
          <w:szCs w:val="36"/>
        </w:rPr>
        <w:t>El-ledningar</w:t>
      </w:r>
      <w:bookmarkEnd w:id="293"/>
      <w:bookmarkEnd w:id="294"/>
    </w:p>
    <w:p w:rsidR="003C1248" w:rsidRPr="005E65A5" w:rsidRDefault="008D3F07" w:rsidP="003C1248">
      <w:pPr>
        <w:pStyle w:val="Rubrik3"/>
        <w:rPr>
          <w:sz w:val="24"/>
          <w:szCs w:val="24"/>
        </w:rPr>
      </w:pPr>
      <w:bookmarkStart w:id="295" w:name="_Toc256000188"/>
      <w:bookmarkStart w:id="296" w:name="_Toc27398228"/>
      <w:r w:rsidRPr="005E65A5">
        <w:rPr>
          <w:sz w:val="24"/>
          <w:szCs w:val="24"/>
        </w:rPr>
        <w:t>Befintliga ledningar</w:t>
      </w:r>
      <w:bookmarkEnd w:id="295"/>
      <w:bookmarkEnd w:id="296"/>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5E65A5" w:rsidRDefault="003C1248" w:rsidP="008E1EBF">
            <w:pPr>
              <w:rPr>
                <w:rFonts w:cstheme="minorHAnsi"/>
                <w:b/>
                <w:i/>
                <w:iCs/>
                <w:sz w:val="20"/>
                <w:szCs w:val="20"/>
              </w:rPr>
            </w:pPr>
          </w:p>
          <w:p w:rsidR="003C1248" w:rsidRPr="005E65A5" w:rsidRDefault="003C1248" w:rsidP="008E1EBF">
            <w:pPr>
              <w:rPr>
                <w:rFonts w:cstheme="minorHAnsi"/>
                <w:b/>
                <w:i/>
                <w:iCs/>
                <w:sz w:val="20"/>
                <w:szCs w:val="20"/>
              </w:rPr>
            </w:pPr>
          </w:p>
          <w:p w:rsidR="003C1248" w:rsidRPr="005E65A5" w:rsidRDefault="003C1248" w:rsidP="008E1EBF">
            <w:pPr>
              <w:rPr>
                <w:rFonts w:cstheme="minorHAnsi"/>
                <w:b/>
                <w:i/>
                <w:iCs/>
                <w:sz w:val="20"/>
                <w:szCs w:val="20"/>
              </w:rPr>
            </w:pPr>
          </w:p>
          <w:p w:rsidR="003C1248" w:rsidRPr="005E65A5" w:rsidRDefault="008D3F07" w:rsidP="008E1EBF">
            <w:pPr>
              <w:rPr>
                <w:rFonts w:cstheme="minorHAnsi"/>
                <w:i/>
                <w:sz w:val="20"/>
                <w:szCs w:val="20"/>
              </w:rPr>
            </w:pPr>
            <w:r w:rsidRPr="005E65A5">
              <w:rPr>
                <w:rFonts w:cstheme="minorHAnsi"/>
                <w:b/>
                <w:i/>
                <w:iCs/>
                <w:sz w:val="20"/>
                <w:szCs w:val="20"/>
              </w:rPr>
              <w:t>Krav &amp; rekommendation:</w:t>
            </w: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5E65A5"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 xml:space="preserve">Befintliga ledningar och kablar i mark inventeras och dokumenteras. Samlingskartan tas fram i projekteringen. Kontakt ska tas med ledningsägare om placering och läge, eventuella servitut, samfälligheter och privata </w:t>
            </w:r>
            <w:r w:rsidRPr="005E65A5">
              <w:rPr>
                <w:rFonts w:ascii="Times New Roman" w:hAnsi="Times New Roman" w:cs="Times New Roman"/>
                <w:sz w:val="20"/>
                <w:szCs w:val="20"/>
              </w:rPr>
              <w:t>ledningar ska kontrolleras.</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pStyle w:val="Rubrik3"/>
        <w:numPr>
          <w:ilvl w:val="0"/>
          <w:numId w:val="0"/>
        </w:numPr>
        <w:ind w:left="720"/>
        <w:rPr>
          <w:sz w:val="24"/>
          <w:szCs w:val="24"/>
        </w:rPr>
      </w:pPr>
    </w:p>
    <w:p w:rsidR="003C1248" w:rsidRPr="00385A91" w:rsidRDefault="008D3F07" w:rsidP="003C1248">
      <w:pPr>
        <w:pStyle w:val="Rubrik3"/>
        <w:rPr>
          <w:sz w:val="24"/>
          <w:szCs w:val="24"/>
        </w:rPr>
      </w:pPr>
      <w:bookmarkStart w:id="297" w:name="_Toc256000190"/>
      <w:bookmarkStart w:id="298" w:name="_Toc27398229"/>
      <w:r w:rsidRPr="00385A91">
        <w:rPr>
          <w:sz w:val="24"/>
          <w:szCs w:val="24"/>
        </w:rPr>
        <w:t>El och telesys</w:t>
      </w:r>
      <w:r w:rsidRPr="00385A91">
        <w:rPr>
          <w:sz w:val="24"/>
          <w:szCs w:val="24"/>
        </w:rPr>
        <w:t>tem</w:t>
      </w:r>
      <w:bookmarkEnd w:id="297"/>
      <w:bookmarkEnd w:id="298"/>
    </w:p>
    <w:tbl>
      <w:tblPr>
        <w:tblStyle w:val="Tabellrutnt"/>
        <w:tblW w:w="5080" w:type="dxa"/>
        <w:tblLayout w:type="fixed"/>
        <w:tblLook w:val="04A0" w:firstRow="1" w:lastRow="0" w:firstColumn="1" w:lastColumn="0" w:noHBand="0" w:noVBand="1"/>
      </w:tblPr>
      <w:tblGrid>
        <w:gridCol w:w="4069"/>
        <w:gridCol w:w="1011"/>
      </w:tblGrid>
      <w:tr w:rsidR="00023770" w:rsidTr="008E1EBF">
        <w:tc>
          <w:tcPr>
            <w:tcW w:w="4069" w:type="dxa"/>
            <w:shd w:val="clear" w:color="auto" w:fill="C2D69B" w:themeFill="accent3" w:themeFillTint="99"/>
          </w:tcPr>
          <w:p w:rsidR="003C1248" w:rsidRPr="00191270" w:rsidRDefault="008D3F07" w:rsidP="008E1EBF">
            <w:pPr>
              <w:rPr>
                <w:rFonts w:cstheme="minorHAnsi"/>
                <w:bCs/>
                <w:i/>
                <w:iCs/>
                <w:sz w:val="20"/>
                <w:szCs w:val="20"/>
              </w:rPr>
            </w:pPr>
            <w:r w:rsidRPr="00F02250">
              <w:rPr>
                <w:rFonts w:cstheme="minorHAnsi"/>
                <w:bCs/>
                <w:i/>
                <w:iCs/>
                <w:sz w:val="20"/>
                <w:szCs w:val="20"/>
              </w:rPr>
              <w:t>Ledningar skall ritas in och anläggas i hårdgjord yta där det är tekniskt möjligt.</w:t>
            </w:r>
          </w:p>
          <w:p w:rsidR="003C1248" w:rsidRPr="005E65A5" w:rsidRDefault="003C1248" w:rsidP="008E1EBF">
            <w:pPr>
              <w:rPr>
                <w:rFonts w:cstheme="minorHAnsi"/>
                <w:b/>
                <w:i/>
                <w:iCs/>
                <w:sz w:val="20"/>
                <w:szCs w:val="20"/>
              </w:rPr>
            </w:pPr>
          </w:p>
          <w:p w:rsidR="003C1248" w:rsidRPr="005E65A5" w:rsidRDefault="008D3F07" w:rsidP="008E1EBF">
            <w:pPr>
              <w:rPr>
                <w:rFonts w:cstheme="minorHAnsi"/>
                <w:i/>
                <w:sz w:val="20"/>
                <w:szCs w:val="20"/>
              </w:rPr>
            </w:pPr>
            <w:r w:rsidRPr="005E65A5">
              <w:rPr>
                <w:rFonts w:cstheme="minorHAnsi"/>
                <w:b/>
                <w:i/>
                <w:iCs/>
                <w:sz w:val="20"/>
                <w:szCs w:val="20"/>
              </w:rPr>
              <w:t>Krav &amp; rekommendation:</w:t>
            </w:r>
          </w:p>
        </w:tc>
        <w:tc>
          <w:tcPr>
            <w:tcW w:w="1011" w:type="dxa"/>
            <w:textDirection w:val="btLr"/>
          </w:tcPr>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Uppfyllt</w:t>
            </w:r>
          </w:p>
          <w:p w:rsidR="003C1248" w:rsidRPr="00C76B14" w:rsidRDefault="008D3F07" w:rsidP="008E1EBF">
            <w:pPr>
              <w:autoSpaceDE w:val="0"/>
              <w:autoSpaceDN w:val="0"/>
              <w:adjustRightInd w:val="0"/>
              <w:ind w:left="113" w:right="113"/>
              <w:rPr>
                <w:rFonts w:cs="Times New Roman"/>
                <w:sz w:val="18"/>
                <w:szCs w:val="18"/>
              </w:rPr>
            </w:pPr>
            <w:r w:rsidRPr="00C76B14">
              <w:rPr>
                <w:rFonts w:cs="Times New Roman"/>
                <w:sz w:val="18"/>
                <w:szCs w:val="18"/>
              </w:rPr>
              <w:t>Avsteg</w:t>
            </w:r>
          </w:p>
          <w:p w:rsidR="003C1248" w:rsidRPr="0019521D" w:rsidRDefault="008D3F07" w:rsidP="008E1EBF">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023770" w:rsidTr="008E1EBF">
        <w:tc>
          <w:tcPr>
            <w:tcW w:w="4069" w:type="dxa"/>
          </w:tcPr>
          <w:p w:rsidR="003C1248" w:rsidRPr="005E65A5"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 xml:space="preserve">Krav på tomrör, ljuskälla och belysningsstyrka </w:t>
            </w:r>
            <w:r w:rsidRPr="00385A91">
              <w:rPr>
                <w:rFonts w:ascii="Times New Roman" w:hAnsi="Times New Roman" w:cs="Times New Roman"/>
                <w:sz w:val="20"/>
                <w:szCs w:val="20"/>
              </w:rPr>
              <w:t>enligt</w:t>
            </w:r>
            <w:r w:rsidRPr="00385A91">
              <w:rPr>
                <w:rFonts w:ascii="Times New Roman" w:hAnsi="Times New Roman" w:cs="Times New Roman"/>
                <w:i/>
                <w:sz w:val="20"/>
                <w:szCs w:val="20"/>
              </w:rPr>
              <w:t xml:space="preserve"> Huvuddokument El</w:t>
            </w:r>
            <w:r w:rsidR="00385A91" w:rsidRPr="00385A91">
              <w:rPr>
                <w:rFonts w:ascii="Times New Roman" w:hAnsi="Times New Roman" w:cs="Times New Roman"/>
                <w:i/>
                <w:sz w:val="20"/>
                <w:szCs w:val="20"/>
              </w:rPr>
              <w:t xml:space="preserve"> och Tele</w:t>
            </w:r>
            <w:r w:rsidR="00385A91">
              <w:rPr>
                <w:rFonts w:ascii="Times New Roman" w:hAnsi="Times New Roman" w:cs="Times New Roman"/>
                <w:i/>
                <w:sz w:val="20"/>
                <w:szCs w:val="20"/>
              </w:rPr>
              <w:t>.</w:t>
            </w:r>
          </w:p>
        </w:tc>
        <w:tc>
          <w:tcPr>
            <w:tcW w:w="1011" w:type="dxa"/>
          </w:tcPr>
          <w:p w:rsidR="003C1248" w:rsidRPr="0019521D" w:rsidRDefault="008D3F07" w:rsidP="008E1EBF">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Default="008D3F07" w:rsidP="008E1EBF">
            <w:pPr>
              <w:rPr>
                <w:rFonts w:ascii="Times New Roman" w:hAnsi="Times New Roman" w:cs="Times New Roman"/>
                <w:sz w:val="20"/>
                <w:szCs w:val="20"/>
              </w:rPr>
            </w:pPr>
            <w:r w:rsidRPr="003B10F2">
              <w:rPr>
                <w:rFonts w:ascii="Times New Roman" w:hAnsi="Times New Roman" w:cs="Times New Roman"/>
                <w:sz w:val="20"/>
                <w:szCs w:val="20"/>
              </w:rPr>
              <w:t>Tomrör förses med draglina och betäckning.</w:t>
            </w:r>
          </w:p>
          <w:p w:rsidR="008B6A50" w:rsidRPr="003B10F2" w:rsidRDefault="008B6A50" w:rsidP="008E1EBF">
            <w:pPr>
              <w:rPr>
                <w:rFonts w:ascii="Times New Roman" w:hAnsi="Times New Roman" w:cs="Times New Roman"/>
                <w:sz w:val="20"/>
                <w:szCs w:val="20"/>
              </w:rPr>
            </w:pP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7D0BD6" w:rsidRDefault="008D3F07" w:rsidP="008E1EBF">
            <w:pPr>
              <w:rPr>
                <w:rFonts w:ascii="Times New Roman" w:hAnsi="Times New Roman" w:cs="Times New Roman"/>
                <w:sz w:val="20"/>
                <w:szCs w:val="20"/>
              </w:rPr>
            </w:pPr>
            <w:r w:rsidRPr="007D0BD6">
              <w:rPr>
                <w:rFonts w:ascii="Times New Roman" w:hAnsi="Times New Roman" w:cs="Times New Roman"/>
                <w:sz w:val="20"/>
                <w:szCs w:val="20"/>
              </w:rPr>
              <w:t xml:space="preserve">Tomrör i mark för elservis och fiber se </w:t>
            </w:r>
            <w:r w:rsidRPr="00385A91">
              <w:rPr>
                <w:rFonts w:ascii="Times New Roman" w:hAnsi="Times New Roman" w:cs="Times New Roman"/>
                <w:i/>
                <w:sz w:val="20"/>
                <w:szCs w:val="20"/>
              </w:rPr>
              <w:t>Huvuddokument El</w:t>
            </w:r>
            <w:r w:rsidR="00385A91" w:rsidRPr="00385A91">
              <w:rPr>
                <w:rFonts w:ascii="Times New Roman" w:hAnsi="Times New Roman" w:cs="Times New Roman"/>
                <w:i/>
                <w:sz w:val="20"/>
                <w:szCs w:val="20"/>
              </w:rPr>
              <w:t xml:space="preserve"> och Tele</w:t>
            </w:r>
            <w:r w:rsidRPr="00385A91">
              <w:rPr>
                <w:rFonts w:ascii="Times New Roman" w:hAnsi="Times New Roman" w:cs="Times New Roman"/>
                <w:sz w:val="20"/>
                <w:szCs w:val="20"/>
              </w:rPr>
              <w:t>.</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7D0BD6" w:rsidRDefault="008D3F07" w:rsidP="008E1EBF">
            <w:pPr>
              <w:rPr>
                <w:rFonts w:ascii="Times New Roman" w:hAnsi="Times New Roman" w:cs="Times New Roman"/>
                <w:sz w:val="20"/>
                <w:szCs w:val="20"/>
              </w:rPr>
            </w:pPr>
            <w:r w:rsidRPr="007D0BD6">
              <w:rPr>
                <w:rFonts w:ascii="Times New Roman" w:hAnsi="Times New Roman" w:cs="Times New Roman"/>
                <w:sz w:val="20"/>
                <w:szCs w:val="20"/>
              </w:rPr>
              <w:t>Laddstolpe, fundament och betäckning vid parkeringsplats se</w:t>
            </w:r>
            <w:r w:rsidR="008B6A50">
              <w:rPr>
                <w:rFonts w:ascii="Times New Roman" w:hAnsi="Times New Roman" w:cs="Times New Roman"/>
                <w:sz w:val="20"/>
                <w:szCs w:val="20"/>
              </w:rPr>
              <w:t xml:space="preserve"> </w:t>
            </w:r>
            <w:r w:rsidRPr="007D0BD6">
              <w:rPr>
                <w:rFonts w:ascii="Times New Roman" w:hAnsi="Times New Roman" w:cs="Times New Roman"/>
                <w:i/>
                <w:sz w:val="20"/>
                <w:szCs w:val="20"/>
              </w:rPr>
              <w:t>Huvuddokument El</w:t>
            </w:r>
            <w:r w:rsidR="00385A91">
              <w:rPr>
                <w:rFonts w:ascii="Times New Roman" w:hAnsi="Times New Roman" w:cs="Times New Roman"/>
                <w:i/>
                <w:sz w:val="20"/>
                <w:szCs w:val="20"/>
              </w:rPr>
              <w:t xml:space="preserve"> och Tele</w:t>
            </w:r>
            <w:r w:rsidRPr="007D0BD6">
              <w:rPr>
                <w:rFonts w:ascii="Times New Roman" w:hAnsi="Times New Roman" w:cs="Times New Roman"/>
                <w:sz w:val="20"/>
                <w:szCs w:val="20"/>
              </w:rPr>
              <w:t>.</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Pr="007D0BD6" w:rsidRDefault="008D3F07" w:rsidP="008E1EBF">
            <w:pPr>
              <w:rPr>
                <w:rFonts w:ascii="Times New Roman" w:hAnsi="Times New Roman" w:cs="Times New Roman"/>
                <w:sz w:val="20"/>
                <w:szCs w:val="20"/>
              </w:rPr>
            </w:pPr>
            <w:r w:rsidRPr="007D0BD6">
              <w:rPr>
                <w:rFonts w:ascii="Times New Roman" w:hAnsi="Times New Roman" w:cs="Times New Roman"/>
                <w:sz w:val="20"/>
                <w:szCs w:val="20"/>
              </w:rPr>
              <w:t xml:space="preserve">Belysningsstyrkor på gångvägar och lekytor se </w:t>
            </w:r>
            <w:r w:rsidRPr="007D0BD6">
              <w:rPr>
                <w:rFonts w:ascii="Times New Roman" w:hAnsi="Times New Roman" w:cs="Times New Roman"/>
                <w:i/>
                <w:sz w:val="20"/>
                <w:szCs w:val="20"/>
              </w:rPr>
              <w:t>Huvuddokument E</w:t>
            </w:r>
            <w:r w:rsidRPr="007D0BD6">
              <w:rPr>
                <w:rFonts w:ascii="Times New Roman" w:hAnsi="Times New Roman" w:cs="Times New Roman"/>
                <w:i/>
                <w:sz w:val="20"/>
                <w:szCs w:val="20"/>
              </w:rPr>
              <w:t>l</w:t>
            </w:r>
            <w:r w:rsidR="00385A91">
              <w:rPr>
                <w:rFonts w:ascii="Times New Roman" w:hAnsi="Times New Roman" w:cs="Times New Roman"/>
                <w:i/>
                <w:sz w:val="20"/>
                <w:szCs w:val="20"/>
              </w:rPr>
              <w:t xml:space="preserve"> och tele</w:t>
            </w:r>
            <w:r w:rsidRPr="007D0BD6">
              <w:rPr>
                <w:rFonts w:ascii="Times New Roman" w:hAnsi="Times New Roman" w:cs="Times New Roman"/>
                <w:sz w:val="20"/>
                <w:szCs w:val="20"/>
              </w:rPr>
              <w:t>.</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023770" w:rsidTr="008E1EBF">
        <w:tc>
          <w:tcPr>
            <w:tcW w:w="4069" w:type="dxa"/>
          </w:tcPr>
          <w:p w:rsidR="003C1248" w:rsidRDefault="008D3F07" w:rsidP="008E1EBF">
            <w:pPr>
              <w:rPr>
                <w:rFonts w:ascii="Times New Roman" w:hAnsi="Times New Roman" w:cs="Times New Roman"/>
                <w:sz w:val="20"/>
                <w:szCs w:val="20"/>
              </w:rPr>
            </w:pPr>
            <w:r w:rsidRPr="007D0BD6">
              <w:rPr>
                <w:rFonts w:ascii="Times New Roman" w:hAnsi="Times New Roman" w:cs="Times New Roman"/>
                <w:sz w:val="20"/>
                <w:szCs w:val="20"/>
              </w:rPr>
              <w:t xml:space="preserve">Krav på belysning se </w:t>
            </w:r>
            <w:r w:rsidRPr="007D0BD6">
              <w:rPr>
                <w:rFonts w:ascii="Times New Roman" w:hAnsi="Times New Roman" w:cs="Times New Roman"/>
                <w:i/>
                <w:sz w:val="20"/>
                <w:szCs w:val="20"/>
              </w:rPr>
              <w:t>Huvuddokument El</w:t>
            </w:r>
            <w:r w:rsidR="00385A91">
              <w:rPr>
                <w:rFonts w:ascii="Times New Roman" w:hAnsi="Times New Roman" w:cs="Times New Roman"/>
                <w:i/>
                <w:sz w:val="20"/>
                <w:szCs w:val="20"/>
              </w:rPr>
              <w:t xml:space="preserve"> och Tele</w:t>
            </w:r>
            <w:r w:rsidRPr="007D0BD6">
              <w:rPr>
                <w:rFonts w:ascii="Times New Roman" w:hAnsi="Times New Roman" w:cs="Times New Roman"/>
                <w:sz w:val="20"/>
                <w:szCs w:val="20"/>
              </w:rPr>
              <w:t>.</w:t>
            </w:r>
          </w:p>
          <w:p w:rsidR="008B6A50" w:rsidRPr="007D0BD6" w:rsidRDefault="008B6A50" w:rsidP="008E1EBF">
            <w:pPr>
              <w:rPr>
                <w:rFonts w:ascii="Times New Roman" w:hAnsi="Times New Roman" w:cs="Times New Roman"/>
                <w:sz w:val="20"/>
                <w:szCs w:val="20"/>
              </w:rPr>
            </w:pPr>
          </w:p>
        </w:tc>
        <w:tc>
          <w:tcPr>
            <w:tcW w:w="1011" w:type="dxa"/>
          </w:tcPr>
          <w:p w:rsidR="003C1248" w:rsidRPr="005A2130" w:rsidRDefault="008D3F07" w:rsidP="008E1EBF">
            <w:pPr>
              <w:rPr>
                <w:rFonts w:ascii="Times New Roman" w:hAnsi="Times New Roman" w:cs="Times New Roman"/>
                <w:sz w:val="24"/>
                <w:szCs w:val="24"/>
              </w:rPr>
            </w:pPr>
            <w:r w:rsidRPr="000970C5">
              <w:rPr>
                <w:rFonts w:cstheme="minorHAnsi"/>
                <w:b/>
                <w:i/>
                <w:iCs/>
              </w:rPr>
              <w:fldChar w:fldCharType="begin">
                <w:ffData>
                  <w:name w:val=""/>
                  <w:enabled/>
                  <w:calcOnExit w:val="0"/>
                  <w:checkBox>
                    <w:sizeAuto/>
                    <w:default w:val="0"/>
                    <w:checked w:val="0"/>
                  </w:checkBox>
                </w:ffData>
              </w:fldChar>
            </w:r>
            <w:r w:rsidRPr="000970C5">
              <w:rPr>
                <w:rFonts w:cstheme="minorHAnsi"/>
                <w:b/>
                <w:i/>
                <w:iCs/>
              </w:rPr>
              <w:instrText xml:space="preserve"> FORMCHECKBO</w:instrText>
            </w:r>
            <w:r w:rsidRPr="000970C5">
              <w:rPr>
                <w:rFonts w:cstheme="minorHAnsi"/>
                <w:b/>
                <w:i/>
                <w:iCs/>
              </w:rPr>
              <w:instrText xml:space="preserve">X </w:instrText>
            </w:r>
            <w:r>
              <w:rPr>
                <w:rFonts w:cstheme="minorHAnsi"/>
                <w:b/>
                <w:i/>
                <w:iCs/>
              </w:rPr>
            </w:r>
            <w:r>
              <w:rPr>
                <w:rFonts w:cstheme="minorHAnsi"/>
                <w:b/>
                <w:i/>
                <w:iCs/>
              </w:rPr>
              <w:fldChar w:fldCharType="separate"/>
            </w:r>
            <w:r w:rsidRPr="000970C5">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0970C5">
              <w:rPr>
                <w:rFonts w:cstheme="minorHAnsi"/>
                <w:b/>
                <w:i/>
                <w:iCs/>
              </w:rPr>
              <w:fldChar w:fldCharType="begin">
                <w:ffData>
                  <w:name w:val=""/>
                  <w:enabled/>
                  <w:calcOnExit w:val="0"/>
                  <w:checkBox>
                    <w:sizeAuto/>
                    <w:default w:val="0"/>
                    <w:checked w:val="0"/>
                  </w:checkBox>
                </w:ffData>
              </w:fldChar>
            </w:r>
            <w:r w:rsidRPr="000970C5">
              <w:rPr>
                <w:rFonts w:cstheme="minorHAnsi"/>
                <w:b/>
                <w:i/>
                <w:iCs/>
              </w:rPr>
              <w:instrText xml:space="preserve"> FORMCHECKBOX </w:instrText>
            </w:r>
            <w:r>
              <w:rPr>
                <w:rFonts w:cstheme="minorHAnsi"/>
                <w:b/>
                <w:i/>
                <w:iCs/>
              </w:rPr>
            </w:r>
            <w:r>
              <w:rPr>
                <w:rFonts w:cstheme="minorHAnsi"/>
                <w:b/>
                <w:i/>
                <w:iCs/>
              </w:rPr>
              <w:fldChar w:fldCharType="separate"/>
            </w:r>
            <w:r w:rsidRPr="000970C5">
              <w:rPr>
                <w:rFonts w:cstheme="minorHAnsi"/>
                <w:b/>
                <w:i/>
                <w:iCs/>
              </w:rPr>
              <w:fldChar w:fldCharType="end"/>
            </w:r>
          </w:p>
        </w:tc>
      </w:tr>
      <w:tr w:rsidR="00023770" w:rsidTr="008E1EBF">
        <w:tc>
          <w:tcPr>
            <w:tcW w:w="4069" w:type="dxa"/>
          </w:tcPr>
          <w:p w:rsidR="003C1248" w:rsidRPr="005E65A5" w:rsidRDefault="008D3F07" w:rsidP="008E1EBF">
            <w:pPr>
              <w:rPr>
                <w:rFonts w:ascii="Times New Roman" w:hAnsi="Times New Roman" w:cs="Times New Roman"/>
                <w:sz w:val="20"/>
                <w:szCs w:val="20"/>
              </w:rPr>
            </w:pPr>
            <w:r w:rsidRPr="005E65A5">
              <w:rPr>
                <w:rFonts w:ascii="Times New Roman" w:hAnsi="Times New Roman" w:cs="Times New Roman"/>
                <w:sz w:val="20"/>
                <w:szCs w:val="20"/>
              </w:rPr>
              <w:t xml:space="preserve">För ytterligare krav på utomhusbelysning kontaktas </w:t>
            </w:r>
            <w:r w:rsidRPr="005E65A5">
              <w:rPr>
                <w:rFonts w:ascii="Times New Roman" w:hAnsi="Times New Roman" w:cs="Times New Roman"/>
                <w:i/>
                <w:sz w:val="20"/>
                <w:szCs w:val="20"/>
              </w:rPr>
              <w:t>sakkunniga</w:t>
            </w:r>
            <w:r w:rsidRPr="005E65A5">
              <w:rPr>
                <w:rFonts w:ascii="Times New Roman" w:hAnsi="Times New Roman" w:cs="Times New Roman"/>
                <w:i/>
                <w:sz w:val="20"/>
                <w:szCs w:val="20"/>
              </w:rPr>
              <w:t xml:space="preserve"> E</w:t>
            </w:r>
            <w:r>
              <w:rPr>
                <w:rFonts w:ascii="Times New Roman" w:hAnsi="Times New Roman" w:cs="Times New Roman"/>
                <w:i/>
                <w:sz w:val="20"/>
                <w:szCs w:val="20"/>
              </w:rPr>
              <w:t>l.</w:t>
            </w:r>
          </w:p>
        </w:tc>
        <w:tc>
          <w:tcPr>
            <w:tcW w:w="1011" w:type="dxa"/>
          </w:tcPr>
          <w:p w:rsidR="003C1248" w:rsidRPr="00831599" w:rsidRDefault="008D3F07" w:rsidP="008E1EBF">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3C1248" w:rsidRDefault="003C1248" w:rsidP="003C1248">
      <w:pPr>
        <w:autoSpaceDE w:val="0"/>
        <w:autoSpaceDN w:val="0"/>
        <w:adjustRightInd w:val="0"/>
        <w:spacing w:after="0" w:line="240" w:lineRule="auto"/>
        <w:outlineLvl w:val="0"/>
        <w:rPr>
          <w:rFonts w:ascii="Times New Roman" w:hAnsi="Times New Roman" w:cs="Times New Roman"/>
          <w:i/>
          <w:sz w:val="24"/>
          <w:szCs w:val="24"/>
        </w:rPr>
        <w:sectPr w:rsidR="003C1248" w:rsidSect="00CB0F59">
          <w:type w:val="continuous"/>
          <w:pgSz w:w="11906" w:h="16838"/>
          <w:pgMar w:top="720" w:right="720" w:bottom="720" w:left="720" w:header="708" w:footer="708" w:gutter="0"/>
          <w:cols w:num="2" w:space="708"/>
          <w:docGrid w:linePitch="360"/>
        </w:sectPr>
      </w:pPr>
    </w:p>
    <w:p w:rsidR="003C1248" w:rsidRDefault="008D3F07" w:rsidP="003C1248">
      <w:pPr>
        <w:autoSpaceDE w:val="0"/>
        <w:autoSpaceDN w:val="0"/>
        <w:adjustRightInd w:val="0"/>
        <w:spacing w:after="0" w:line="240" w:lineRule="auto"/>
        <w:outlineLvl w:val="0"/>
        <w:rPr>
          <w:rFonts w:ascii="Times New Roman" w:hAnsi="Times New Roman" w:cs="Times New Roman"/>
          <w:i/>
          <w:sz w:val="24"/>
          <w:szCs w:val="24"/>
        </w:rPr>
        <w:sectPr w:rsidR="003C1248" w:rsidSect="00CB0F59">
          <w:type w:val="continuous"/>
          <w:pgSz w:w="11906" w:h="16838"/>
          <w:pgMar w:top="720" w:right="720" w:bottom="720" w:left="720" w:header="708" w:footer="708" w:gutter="0"/>
          <w:cols w:num="2" w:space="708"/>
          <w:docGrid w:linePitch="360"/>
        </w:sectPr>
      </w:pPr>
      <w:r>
        <w:rPr>
          <w:rFonts w:ascii="Arial" w:hAnsi="Arial" w:cs="Arial"/>
          <w:iCs/>
          <w:sz w:val="28"/>
          <w:szCs w:val="28"/>
        </w:rPr>
        <w:br w:type="column"/>
      </w:r>
    </w:p>
    <w:bookmarkEnd w:id="265"/>
    <w:p w:rsidR="003C1248" w:rsidRPr="000F5A4D" w:rsidRDefault="003C1248" w:rsidP="003C1248">
      <w:pPr>
        <w:pStyle w:val="Rubrik"/>
        <w:rPr>
          <w:rFonts w:ascii="Times New Roman" w:hAnsi="Times New Roman" w:cs="Times New Roman"/>
          <w:color w:val="000000"/>
          <w:sz w:val="24"/>
          <w:szCs w:val="24"/>
          <w:highlight w:val="cyan"/>
        </w:rPr>
      </w:pPr>
    </w:p>
    <w:bookmarkEnd w:id="1"/>
    <w:p w:rsidR="003C1248" w:rsidRDefault="003C1248" w:rsidP="003C1248">
      <w:pPr>
        <w:rPr>
          <w:b/>
          <w:bCs/>
        </w:rPr>
      </w:pPr>
    </w:p>
    <w:bookmarkEnd w:id="0"/>
    <w:p w:rsidR="003C1248" w:rsidRPr="007B423F" w:rsidRDefault="003C1248" w:rsidP="003C1248"/>
    <w:p w:rsidR="00CF63D4" w:rsidRPr="003C1248" w:rsidRDefault="00CF63D4" w:rsidP="003C1248"/>
    <w:sectPr w:rsidR="00CF63D4" w:rsidRPr="003C1248" w:rsidSect="00BA42E8">
      <w:footerReference w:type="default" r:id="rId59"/>
      <w:type w:val="continuous"/>
      <w:pgSz w:w="11906" w:h="16838"/>
      <w:pgMar w:top="720" w:right="1276"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8D3F07" w:rsidRDefault="008D3F07">
      <w:pPr>
        <w:spacing w:after="0" w:line="240" w:lineRule="auto"/>
      </w:pPr>
      <w:r>
        <w:separator/>
      </w:r>
    </w:p>
  </w:endnote>
  <w:endnote w:type="continuationSeparator" w:id="0">
    <w:p w:rsidR="008D3F07" w:rsidRDefault="008D3F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yriad Pro">
    <w:altName w:val="Segoe UI"/>
    <w:panose1 w:val="00000000000000000000"/>
    <w:charset w:val="00"/>
    <w:family w:val="swiss"/>
    <w:notTrueType/>
    <w:pitch w:val="variable"/>
    <w:sig w:usb0="20000287" w:usb1="00000001" w:usb2="00000000"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dobe Garamond Pro">
    <w:altName w:val="Garamon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4808810"/>
      <w:docPartObj>
        <w:docPartGallery w:val="Page Numbers (Bottom of Page)"/>
        <w:docPartUnique/>
      </w:docPartObj>
    </w:sdtPr>
    <w:sdtEndPr/>
    <w:sdtContent>
      <w:p w:rsidR="003C1248" w:rsidRDefault="008D3F07">
        <w:pPr>
          <w:pStyle w:val="Sidfot"/>
          <w:jc w:val="right"/>
        </w:pPr>
        <w:r>
          <w:fldChar w:fldCharType="begin"/>
        </w:r>
        <w:r>
          <w:instrText xml:space="preserve"> PAGE   \* MERGEFORMAT </w:instrText>
        </w:r>
        <w:r>
          <w:fldChar w:fldCharType="separate"/>
        </w:r>
        <w:r>
          <w:rPr>
            <w:noProof/>
          </w:rPr>
          <w:t>14</w:t>
        </w:r>
        <w:r>
          <w:rPr>
            <w:noProof/>
          </w:rPr>
          <w:fldChar w:fldCharType="end"/>
        </w:r>
      </w:p>
    </w:sdtContent>
  </w:sdt>
  <w:p w:rsidR="003C1248" w:rsidRDefault="003C1248">
    <w:pPr>
      <w:pStyle w:val="Sidfo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6088282"/>
      <w:docPartObj>
        <w:docPartGallery w:val="Page Numbers (Bottom of Page)"/>
        <w:docPartUnique/>
      </w:docPartObj>
    </w:sdtPr>
    <w:sdtEndPr/>
    <w:sdtContent>
      <w:p w:rsidR="003C1248" w:rsidRDefault="008D3F07">
        <w:pPr>
          <w:pStyle w:val="Sidfot"/>
          <w:jc w:val="right"/>
        </w:pPr>
        <w:r>
          <w:fldChar w:fldCharType="begin"/>
        </w:r>
        <w:r>
          <w:instrText xml:space="preserve"> PAGE   \* MERGEFORMAT </w:instrText>
        </w:r>
        <w:r>
          <w:fldChar w:fldCharType="separate"/>
        </w:r>
        <w:r>
          <w:rPr>
            <w:noProof/>
          </w:rPr>
          <w:t>40</w:t>
        </w:r>
        <w:r>
          <w:rPr>
            <w:noProof/>
          </w:rPr>
          <w:fldChar w:fldCharType="end"/>
        </w:r>
      </w:p>
    </w:sdtContent>
  </w:sdt>
  <w:p w:rsidR="003C1248" w:rsidRDefault="003C1248">
    <w:pPr>
      <w:pStyle w:val="Sidfot"/>
    </w:pPr>
  </w:p>
  <w:p w:rsidR="003C1248" w:rsidRDefault="003C1248"/>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7542441"/>
      <w:docPartObj>
        <w:docPartGallery w:val="Page Numbers (Bottom of Page)"/>
        <w:docPartUnique/>
      </w:docPartObj>
    </w:sdtPr>
    <w:sdtEndPr/>
    <w:sdtContent>
      <w:p w:rsidR="003C1248" w:rsidRDefault="008D3F07">
        <w:pPr>
          <w:pStyle w:val="Sidfot"/>
          <w:jc w:val="right"/>
        </w:pPr>
        <w:r>
          <w:fldChar w:fldCharType="begin"/>
        </w:r>
        <w:r>
          <w:instrText xml:space="preserve"> PAGE   \* MERGEFORMAT </w:instrText>
        </w:r>
        <w:r>
          <w:fldChar w:fldCharType="separate"/>
        </w:r>
        <w:r>
          <w:rPr>
            <w:noProof/>
          </w:rPr>
          <w:t>41</w:t>
        </w:r>
        <w:r>
          <w:rPr>
            <w:noProof/>
          </w:rPr>
          <w:fldChar w:fldCharType="end"/>
        </w:r>
      </w:p>
    </w:sdtContent>
  </w:sdt>
  <w:p w:rsidR="003C1248" w:rsidRDefault="003C1248">
    <w:pPr>
      <w:pStyle w:val="Sidfot"/>
    </w:pPr>
  </w:p>
  <w:p w:rsidR="003C1248" w:rsidRDefault="003C1248"/>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6191170"/>
      <w:docPartObj>
        <w:docPartGallery w:val="Page Numbers (Bottom of Page)"/>
        <w:docPartUnique/>
      </w:docPartObj>
    </w:sdtPr>
    <w:sdtEndPr/>
    <w:sdtContent>
      <w:p w:rsidR="003C1248" w:rsidRDefault="008D3F07">
        <w:pPr>
          <w:pStyle w:val="Sidfot"/>
          <w:jc w:val="right"/>
        </w:pPr>
        <w:r>
          <w:fldChar w:fldCharType="begin"/>
        </w:r>
        <w:r>
          <w:instrText xml:space="preserve"> PAGE   \* MERGEFORMAT </w:instrText>
        </w:r>
        <w:r>
          <w:fldChar w:fldCharType="separate"/>
        </w:r>
        <w:r>
          <w:rPr>
            <w:noProof/>
          </w:rPr>
          <w:t>44</w:t>
        </w:r>
        <w:r>
          <w:rPr>
            <w:noProof/>
          </w:rPr>
          <w:fldChar w:fldCharType="end"/>
        </w:r>
      </w:p>
    </w:sdtContent>
  </w:sdt>
  <w:p w:rsidR="003C1248" w:rsidRDefault="003C1248">
    <w:pPr>
      <w:pStyle w:val="Sidfot"/>
    </w:pPr>
  </w:p>
  <w:p w:rsidR="003C1248" w:rsidRDefault="003C1248"/>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0065268"/>
      <w:docPartObj>
        <w:docPartGallery w:val="Page Numbers (Bottom of Page)"/>
        <w:docPartUnique/>
      </w:docPartObj>
    </w:sdtPr>
    <w:sdtEndPr/>
    <w:sdtContent>
      <w:p w:rsidR="003C1248" w:rsidRDefault="008D3F07">
        <w:pPr>
          <w:pStyle w:val="Sidfot"/>
          <w:jc w:val="right"/>
        </w:pPr>
        <w:r>
          <w:fldChar w:fldCharType="begin"/>
        </w:r>
        <w:r>
          <w:instrText xml:space="preserve"> PAGE   \* MERGEFORMAT </w:instrText>
        </w:r>
        <w:r>
          <w:fldChar w:fldCharType="separate"/>
        </w:r>
        <w:r>
          <w:rPr>
            <w:noProof/>
          </w:rPr>
          <w:t>43</w:t>
        </w:r>
        <w:r>
          <w:rPr>
            <w:noProof/>
          </w:rPr>
          <w:fldChar w:fldCharType="end"/>
        </w:r>
      </w:p>
    </w:sdtContent>
  </w:sdt>
  <w:p w:rsidR="003C1248" w:rsidRDefault="003C1248">
    <w:pPr>
      <w:pStyle w:val="Sidfot"/>
    </w:pPr>
  </w:p>
  <w:p w:rsidR="003C1248" w:rsidRDefault="003C1248"/>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1598330"/>
      <w:docPartObj>
        <w:docPartGallery w:val="Page Numbers (Bottom of Page)"/>
        <w:docPartUnique/>
      </w:docPartObj>
    </w:sdtPr>
    <w:sdtEndPr/>
    <w:sdtContent>
      <w:p w:rsidR="00CE4B2E" w:rsidRDefault="008D3F07">
        <w:pPr>
          <w:pStyle w:val="Sidfot"/>
          <w:jc w:val="right"/>
        </w:pPr>
        <w:r>
          <w:fldChar w:fldCharType="begin"/>
        </w:r>
        <w:r>
          <w:instrText xml:space="preserve"> PAGE   \* MERGEFORMAT </w:instrText>
        </w:r>
        <w:r>
          <w:fldChar w:fldCharType="separate"/>
        </w:r>
        <w:r>
          <w:rPr>
            <w:noProof/>
          </w:rPr>
          <w:t>54</w:t>
        </w:r>
        <w:r>
          <w:rPr>
            <w:noProof/>
          </w:rPr>
          <w:fldChar w:fldCharType="end"/>
        </w:r>
      </w:p>
    </w:sdtContent>
  </w:sdt>
  <w:p w:rsidR="00CE4B2E" w:rsidRDefault="00CE4B2E">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7185375"/>
      <w:docPartObj>
        <w:docPartGallery w:val="Page Numbers (Bottom of Page)"/>
        <w:docPartUnique/>
      </w:docPartObj>
    </w:sdtPr>
    <w:sdtEndPr/>
    <w:sdtContent>
      <w:p w:rsidR="003C1248" w:rsidRDefault="008D3F07">
        <w:pPr>
          <w:pStyle w:val="Sidfot"/>
          <w:jc w:val="right"/>
        </w:pPr>
        <w:r>
          <w:fldChar w:fldCharType="begin"/>
        </w:r>
        <w:r>
          <w:instrText xml:space="preserve"> PAGE   \* MERGEFORMAT </w:instrText>
        </w:r>
        <w:r>
          <w:fldChar w:fldCharType="separate"/>
        </w:r>
        <w:r>
          <w:rPr>
            <w:noProof/>
          </w:rPr>
          <w:t>8</w:t>
        </w:r>
        <w:r>
          <w:rPr>
            <w:noProof/>
          </w:rPr>
          <w:fldChar w:fldCharType="end"/>
        </w:r>
      </w:p>
    </w:sdtContent>
  </w:sdt>
  <w:p w:rsidR="003C1248" w:rsidRDefault="003C1248">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7702532"/>
      <w:docPartObj>
        <w:docPartGallery w:val="Page Numbers (Bottom of Page)"/>
        <w:docPartUnique/>
      </w:docPartObj>
    </w:sdtPr>
    <w:sdtEndPr/>
    <w:sdtContent>
      <w:p w:rsidR="003C1248" w:rsidRDefault="008D3F07">
        <w:pPr>
          <w:pStyle w:val="Sidfot"/>
          <w:jc w:val="right"/>
        </w:pPr>
        <w:r>
          <w:fldChar w:fldCharType="begin"/>
        </w:r>
        <w:r>
          <w:instrText xml:space="preserve"> PAGE   \* MERGEFORMAT </w:instrText>
        </w:r>
        <w:r>
          <w:fldChar w:fldCharType="separate"/>
        </w:r>
        <w:r>
          <w:rPr>
            <w:noProof/>
          </w:rPr>
          <w:t>21</w:t>
        </w:r>
        <w:r>
          <w:rPr>
            <w:noProof/>
          </w:rPr>
          <w:fldChar w:fldCharType="end"/>
        </w:r>
      </w:p>
    </w:sdtContent>
  </w:sdt>
  <w:p w:rsidR="003C1248" w:rsidRDefault="003C1248">
    <w:pPr>
      <w:pStyle w:val="Sidfot"/>
    </w:pPr>
  </w:p>
  <w:p w:rsidR="003C1248" w:rsidRDefault="003C1248"/>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3804479"/>
      <w:docPartObj>
        <w:docPartGallery w:val="Page Numbers (Bottom of Page)"/>
        <w:docPartUnique/>
      </w:docPartObj>
    </w:sdtPr>
    <w:sdtEndPr/>
    <w:sdtContent>
      <w:p w:rsidR="003C1248" w:rsidRDefault="008D3F07">
        <w:pPr>
          <w:pStyle w:val="Sidfot"/>
          <w:jc w:val="right"/>
        </w:pPr>
        <w:r>
          <w:fldChar w:fldCharType="begin"/>
        </w:r>
        <w:r>
          <w:instrText xml:space="preserve"> PAGE   \* MERGEFORMAT </w:instrText>
        </w:r>
        <w:r>
          <w:fldChar w:fldCharType="separate"/>
        </w:r>
        <w:r>
          <w:rPr>
            <w:noProof/>
          </w:rPr>
          <w:t>23</w:t>
        </w:r>
        <w:r>
          <w:rPr>
            <w:noProof/>
          </w:rPr>
          <w:fldChar w:fldCharType="end"/>
        </w:r>
      </w:p>
    </w:sdtContent>
  </w:sdt>
  <w:p w:rsidR="003C1248" w:rsidRDefault="003C1248">
    <w:pPr>
      <w:pStyle w:val="Sidfo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8829934"/>
      <w:docPartObj>
        <w:docPartGallery w:val="Page Numbers (Bottom of Page)"/>
        <w:docPartUnique/>
      </w:docPartObj>
    </w:sdtPr>
    <w:sdtEndPr/>
    <w:sdtContent>
      <w:p w:rsidR="003C1248" w:rsidRDefault="008D3F07">
        <w:pPr>
          <w:pStyle w:val="Sidfot"/>
          <w:jc w:val="right"/>
        </w:pPr>
        <w:r>
          <w:fldChar w:fldCharType="begin"/>
        </w:r>
        <w:r>
          <w:instrText xml:space="preserve"> PAGE   \* MERGEFORMAT </w:instrText>
        </w:r>
        <w:r>
          <w:fldChar w:fldCharType="separate"/>
        </w:r>
        <w:r>
          <w:rPr>
            <w:noProof/>
          </w:rPr>
          <w:t>29</w:t>
        </w:r>
        <w:r>
          <w:rPr>
            <w:noProof/>
          </w:rPr>
          <w:fldChar w:fldCharType="end"/>
        </w:r>
      </w:p>
    </w:sdtContent>
  </w:sdt>
  <w:p w:rsidR="003C1248" w:rsidRDefault="003C1248">
    <w:pPr>
      <w:pStyle w:val="Sidfo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385176"/>
      <w:docPartObj>
        <w:docPartGallery w:val="Page Numbers (Bottom of Page)"/>
        <w:docPartUnique/>
      </w:docPartObj>
    </w:sdtPr>
    <w:sdtEndPr/>
    <w:sdtContent>
      <w:p w:rsidR="003C1248" w:rsidRDefault="008D3F07">
        <w:pPr>
          <w:pStyle w:val="Sidfot"/>
          <w:jc w:val="right"/>
        </w:pPr>
        <w:r>
          <w:fldChar w:fldCharType="begin"/>
        </w:r>
        <w:r>
          <w:instrText xml:space="preserve"> PAGE   \* MERGEFORMAT </w:instrText>
        </w:r>
        <w:r>
          <w:fldChar w:fldCharType="separate"/>
        </w:r>
        <w:r>
          <w:rPr>
            <w:noProof/>
          </w:rPr>
          <w:t>30</w:t>
        </w:r>
        <w:r>
          <w:rPr>
            <w:noProof/>
          </w:rPr>
          <w:fldChar w:fldCharType="end"/>
        </w:r>
      </w:p>
    </w:sdtContent>
  </w:sdt>
  <w:p w:rsidR="003C1248" w:rsidRDefault="003C1248">
    <w:pPr>
      <w:pStyle w:val="Sidfot"/>
    </w:pPr>
  </w:p>
  <w:p w:rsidR="003C1248" w:rsidRDefault="003C1248"/>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6178871"/>
      <w:docPartObj>
        <w:docPartGallery w:val="Page Numbers (Bottom of Page)"/>
        <w:docPartUnique/>
      </w:docPartObj>
    </w:sdtPr>
    <w:sdtEndPr/>
    <w:sdtContent>
      <w:p w:rsidR="003C1248" w:rsidRDefault="008D3F07">
        <w:pPr>
          <w:pStyle w:val="Sidfot"/>
          <w:jc w:val="right"/>
        </w:pPr>
        <w:r>
          <w:fldChar w:fldCharType="begin"/>
        </w:r>
        <w:r>
          <w:instrText xml:space="preserve"> PAGE   \* MERGEFORMAT </w:instrText>
        </w:r>
        <w:r>
          <w:fldChar w:fldCharType="separate"/>
        </w:r>
        <w:r>
          <w:rPr>
            <w:noProof/>
          </w:rPr>
          <w:t>35</w:t>
        </w:r>
        <w:r>
          <w:rPr>
            <w:noProof/>
          </w:rPr>
          <w:fldChar w:fldCharType="end"/>
        </w:r>
      </w:p>
    </w:sdtContent>
  </w:sdt>
  <w:p w:rsidR="003C1248" w:rsidRDefault="003C1248">
    <w:pPr>
      <w:pStyle w:val="Sidfo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2295142"/>
      <w:docPartObj>
        <w:docPartGallery w:val="Page Numbers (Bottom of Page)"/>
        <w:docPartUnique/>
      </w:docPartObj>
    </w:sdtPr>
    <w:sdtEndPr/>
    <w:sdtContent>
      <w:p w:rsidR="003C1248" w:rsidRDefault="008D3F07">
        <w:pPr>
          <w:pStyle w:val="Sidfot"/>
          <w:jc w:val="right"/>
        </w:pPr>
        <w:r>
          <w:fldChar w:fldCharType="begin"/>
        </w:r>
        <w:r>
          <w:instrText xml:space="preserve"> PAGE   \* MERGEFORMAT </w:instrText>
        </w:r>
        <w:r>
          <w:fldChar w:fldCharType="separate"/>
        </w:r>
        <w:r>
          <w:rPr>
            <w:noProof/>
          </w:rPr>
          <w:t>38</w:t>
        </w:r>
        <w:r>
          <w:rPr>
            <w:noProof/>
          </w:rPr>
          <w:fldChar w:fldCharType="end"/>
        </w:r>
      </w:p>
    </w:sdtContent>
  </w:sdt>
  <w:p w:rsidR="003C1248" w:rsidRDefault="003C1248">
    <w:pPr>
      <w:pStyle w:val="Sidfo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8226794"/>
      <w:docPartObj>
        <w:docPartGallery w:val="Page Numbers (Bottom of Page)"/>
        <w:docPartUnique/>
      </w:docPartObj>
    </w:sdtPr>
    <w:sdtEndPr/>
    <w:sdtContent>
      <w:p w:rsidR="003C1248" w:rsidRDefault="008D3F07">
        <w:pPr>
          <w:pStyle w:val="Sidfot"/>
          <w:jc w:val="right"/>
        </w:pPr>
        <w:r>
          <w:fldChar w:fldCharType="begin"/>
        </w:r>
        <w:r>
          <w:instrText xml:space="preserve"> PAGE   \* MERGEFORMAT </w:instrText>
        </w:r>
        <w:r>
          <w:fldChar w:fldCharType="separate"/>
        </w:r>
        <w:r>
          <w:rPr>
            <w:noProof/>
          </w:rPr>
          <w:t>39</w:t>
        </w:r>
        <w:r>
          <w:rPr>
            <w:noProof/>
          </w:rPr>
          <w:fldChar w:fldCharType="end"/>
        </w:r>
      </w:p>
    </w:sdtContent>
  </w:sdt>
  <w:p w:rsidR="003C1248" w:rsidRDefault="003C1248">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75887" w:rsidRDefault="008D3F07" w:rsidP="00BA1C4A">
      <w:pPr>
        <w:spacing w:after="0" w:line="240" w:lineRule="auto"/>
      </w:pPr>
      <w:r>
        <w:separator/>
      </w:r>
    </w:p>
  </w:footnote>
  <w:footnote w:type="continuationSeparator" w:id="0">
    <w:p w:rsidR="00075887" w:rsidRDefault="008D3F07" w:rsidP="00BA1C4A">
      <w:pPr>
        <w:spacing w:after="0" w:line="240" w:lineRule="auto"/>
      </w:pPr>
      <w:r>
        <w:continuationSeparator/>
      </w:r>
    </w:p>
  </w:footnote>
  <w:footnote w:id="1">
    <w:p w:rsidR="003C1248" w:rsidRPr="00E95F62" w:rsidRDefault="008D3F07" w:rsidP="003C1248">
      <w:pPr>
        <w:pStyle w:val="Fotnotstext"/>
        <w:rPr>
          <w:sz w:val="18"/>
          <w:szCs w:val="18"/>
        </w:rPr>
      </w:pPr>
      <w:r w:rsidRPr="00E95F62">
        <w:rPr>
          <w:rStyle w:val="Fotnotsreferens"/>
          <w:sz w:val="18"/>
          <w:szCs w:val="18"/>
        </w:rPr>
        <w:footnoteRef/>
      </w:r>
      <w:r w:rsidRPr="00E95F62">
        <w:rPr>
          <w:sz w:val="18"/>
          <w:szCs w:val="18"/>
        </w:rPr>
        <w:t xml:space="preserve"> </w:t>
      </w:r>
      <w:r w:rsidRPr="00BA42E8">
        <w:rPr>
          <w:sz w:val="16"/>
          <w:szCs w:val="16"/>
        </w:rPr>
        <w:t xml:space="preserve">Text ur: Boverket, Gör </w:t>
      </w:r>
      <w:r w:rsidRPr="00BA42E8">
        <w:rPr>
          <w:sz w:val="16"/>
          <w:szCs w:val="16"/>
        </w:rPr>
        <w:t>plats för barn och unga!</w:t>
      </w:r>
    </w:p>
  </w:footnote>
  <w:footnote w:id="2">
    <w:p w:rsidR="003C1248" w:rsidRDefault="008D3F07" w:rsidP="003C1248">
      <w:pPr>
        <w:pStyle w:val="Fotnotstext"/>
      </w:pPr>
      <w:r>
        <w:rPr>
          <w:rStyle w:val="Fotnotsreferens"/>
        </w:rPr>
        <w:footnoteRef/>
      </w:r>
      <w:r>
        <w:t xml:space="preserve"> </w:t>
      </w:r>
      <w:r w:rsidRPr="001C4FCD">
        <w:rPr>
          <w:sz w:val="16"/>
          <w:szCs w:val="16"/>
        </w:rPr>
        <w:t>Boverket, BFS 2015:1 FRI</w:t>
      </w:r>
    </w:p>
  </w:footnote>
  <w:footnote w:id="3">
    <w:p w:rsidR="003C1248" w:rsidRDefault="008D3F07" w:rsidP="003C1248">
      <w:pPr>
        <w:pStyle w:val="Fotnotstext"/>
      </w:pPr>
      <w:r>
        <w:rPr>
          <w:rStyle w:val="Fotnotsreferens"/>
        </w:rPr>
        <w:footnoteRef/>
      </w:r>
      <w:r>
        <w:t xml:space="preserve"> </w:t>
      </w:r>
      <w:r w:rsidRPr="001C4FCD">
        <w:rPr>
          <w:sz w:val="16"/>
          <w:szCs w:val="16"/>
        </w:rPr>
        <w:t>Förskolors utemiljöer kan genom sin utformning främja barns hälsa, Centrum för epidemiologi och samhällsmedicin</w:t>
      </w:r>
    </w:p>
  </w:footnote>
  <w:footnote w:id="4">
    <w:p w:rsidR="003C1248" w:rsidRDefault="008D3F07" w:rsidP="003C1248">
      <w:pPr>
        <w:pStyle w:val="Fotnotstext"/>
      </w:pPr>
      <w:r>
        <w:rPr>
          <w:rStyle w:val="Fotnotsreferens"/>
        </w:rPr>
        <w:footnoteRef/>
      </w:r>
      <w:r>
        <w:t xml:space="preserve"> </w:t>
      </w:r>
      <w:r w:rsidRPr="001C4FCD">
        <w:rPr>
          <w:sz w:val="16"/>
          <w:szCs w:val="16"/>
        </w:rPr>
        <w:t>Text ur: Boverket, Gör plats för barn och unga!</w:t>
      </w:r>
    </w:p>
  </w:footnote>
  <w:footnote w:id="5">
    <w:p w:rsidR="003C1248" w:rsidRDefault="008D3F07" w:rsidP="003C1248">
      <w:pPr>
        <w:pStyle w:val="Fotnotstext"/>
      </w:pPr>
      <w:r>
        <w:rPr>
          <w:rStyle w:val="Fotnotsreferens"/>
        </w:rPr>
        <w:footnoteRef/>
      </w:r>
      <w:r>
        <w:t xml:space="preserve"> </w:t>
      </w:r>
      <w:r w:rsidRPr="001C4FCD">
        <w:rPr>
          <w:sz w:val="16"/>
          <w:szCs w:val="16"/>
        </w:rPr>
        <w:t>Se även PBL 2010:900, 8 kap 9§</w:t>
      </w:r>
    </w:p>
  </w:footnote>
  <w:footnote w:id="6">
    <w:p w:rsidR="003C1248" w:rsidRDefault="008D3F07" w:rsidP="003C1248">
      <w:pPr>
        <w:pStyle w:val="Fotnotstext"/>
      </w:pPr>
      <w:r>
        <w:rPr>
          <w:rStyle w:val="Fotnotsreferens"/>
        </w:rPr>
        <w:footnoteRef/>
      </w:r>
      <w:r>
        <w:t xml:space="preserve"> </w:t>
      </w:r>
      <w:r w:rsidRPr="001C4FCD">
        <w:rPr>
          <w:sz w:val="16"/>
          <w:szCs w:val="16"/>
        </w:rPr>
        <w:t>Dokum</w:t>
      </w:r>
      <w:r w:rsidRPr="001C4FCD">
        <w:rPr>
          <w:sz w:val="16"/>
          <w:szCs w:val="16"/>
        </w:rPr>
        <w:t>ent: Grönytefaktorer i plan- och exploateringsprojekt i Göteborgs Stad</w:t>
      </w:r>
    </w:p>
  </w:footnote>
  <w:footnote w:id="7">
    <w:p w:rsidR="003C1248" w:rsidRDefault="008D3F07" w:rsidP="003C1248">
      <w:pPr>
        <w:pStyle w:val="Fotnotstext"/>
      </w:pPr>
      <w:r>
        <w:rPr>
          <w:rStyle w:val="Fotnotsreferens"/>
        </w:rPr>
        <w:footnoteRef/>
      </w:r>
      <w:r>
        <w:t xml:space="preserve"> </w:t>
      </w:r>
      <w:r w:rsidRPr="001C4FCD">
        <w:rPr>
          <w:sz w:val="16"/>
          <w:szCs w:val="16"/>
        </w:rPr>
        <w:t>Dokument: Kompensationsåtgärder för ekosystemtjänster i plan- och exploateringsprojekt i Göteborgs Stad</w:t>
      </w:r>
    </w:p>
  </w:footnote>
  <w:footnote w:id="8">
    <w:p w:rsidR="003C1248" w:rsidRDefault="008D3F07" w:rsidP="003C1248">
      <w:pPr>
        <w:pStyle w:val="Fotnotstext"/>
      </w:pPr>
      <w:r>
        <w:rPr>
          <w:rStyle w:val="Fotnotsreferens"/>
        </w:rPr>
        <w:footnoteRef/>
      </w:r>
      <w:r>
        <w:t xml:space="preserve"> </w:t>
      </w:r>
      <w:r w:rsidRPr="001C4FCD">
        <w:rPr>
          <w:sz w:val="16"/>
          <w:szCs w:val="16"/>
        </w:rPr>
        <w:t>Ur: Läroplanen Lpfö 98 Rev. 2016</w:t>
      </w:r>
    </w:p>
  </w:footnote>
  <w:footnote w:id="9">
    <w:p w:rsidR="003C1248" w:rsidRPr="00F01C7D" w:rsidRDefault="008D3F07" w:rsidP="003C1248">
      <w:pPr>
        <w:pStyle w:val="Fotnotstext"/>
        <w:rPr>
          <w:sz w:val="16"/>
          <w:szCs w:val="16"/>
        </w:rPr>
      </w:pPr>
      <w:r>
        <w:rPr>
          <w:rStyle w:val="Fotnotsreferens"/>
        </w:rPr>
        <w:footnoteRef/>
      </w:r>
      <w:r>
        <w:t xml:space="preserve"> </w:t>
      </w:r>
      <w:r w:rsidRPr="00F01C7D">
        <w:rPr>
          <w:iCs/>
          <w:sz w:val="16"/>
          <w:szCs w:val="16"/>
        </w:rPr>
        <w:t>Läroplanen för grundskolan (Lgr11), Läropl</w:t>
      </w:r>
      <w:r w:rsidRPr="00F01C7D">
        <w:rPr>
          <w:iCs/>
          <w:sz w:val="16"/>
          <w:szCs w:val="16"/>
        </w:rPr>
        <w:t>an för förskolan Lpfö 98</w:t>
      </w:r>
    </w:p>
  </w:footnote>
  <w:footnote w:id="10">
    <w:p w:rsidR="003C1248" w:rsidRPr="00F01C7D" w:rsidRDefault="008D3F07" w:rsidP="003C1248">
      <w:pPr>
        <w:pStyle w:val="Fotnotstext"/>
        <w:rPr>
          <w:sz w:val="16"/>
          <w:szCs w:val="16"/>
        </w:rPr>
      </w:pPr>
      <w:r>
        <w:rPr>
          <w:rStyle w:val="Fotnotsreferens"/>
        </w:rPr>
        <w:footnoteRef/>
      </w:r>
      <w:r>
        <w:t xml:space="preserve"> </w:t>
      </w:r>
      <w:r w:rsidRPr="00F01C7D">
        <w:rPr>
          <w:iCs/>
          <w:sz w:val="16"/>
          <w:szCs w:val="16"/>
        </w:rPr>
        <w:t>Parker och naturområden - Riktlinjer för jämställdhetsarbete. Göteborgs Stad Park- och naturförvaltningen 2014</w:t>
      </w:r>
    </w:p>
  </w:footnote>
  <w:footnote w:id="11">
    <w:p w:rsidR="003C1248" w:rsidRPr="00F01C7D" w:rsidRDefault="008D3F07" w:rsidP="003C1248">
      <w:pPr>
        <w:pStyle w:val="Fotnotstext"/>
        <w:rPr>
          <w:iCs/>
          <w:sz w:val="16"/>
          <w:szCs w:val="16"/>
        </w:rPr>
      </w:pPr>
      <w:r>
        <w:rPr>
          <w:rStyle w:val="Fotnotsreferens"/>
        </w:rPr>
        <w:footnoteRef/>
      </w:r>
      <w:r>
        <w:t xml:space="preserve"> </w:t>
      </w:r>
      <w:r w:rsidRPr="00F01C7D">
        <w:rPr>
          <w:iCs/>
          <w:sz w:val="16"/>
          <w:szCs w:val="16"/>
        </w:rPr>
        <w:t>Gör plats för barn och unga! Boverket 2015</w:t>
      </w:r>
    </w:p>
  </w:footnote>
  <w:footnote w:id="12">
    <w:p w:rsidR="003C1248" w:rsidRPr="00F01C7D" w:rsidRDefault="008D3F07" w:rsidP="003C1248">
      <w:pPr>
        <w:pStyle w:val="Fotnotstext"/>
        <w:rPr>
          <w:sz w:val="16"/>
          <w:szCs w:val="16"/>
        </w:rPr>
      </w:pPr>
      <w:r>
        <w:rPr>
          <w:rStyle w:val="Fotnotsreferens"/>
        </w:rPr>
        <w:footnoteRef/>
      </w:r>
      <w:r>
        <w:t xml:space="preserve"> </w:t>
      </w:r>
      <w:r w:rsidRPr="00F01C7D">
        <w:rPr>
          <w:iCs/>
          <w:sz w:val="16"/>
          <w:szCs w:val="16"/>
        </w:rPr>
        <w:t>Parker och naturområden - Riktlinjer för jämställdhetsarbete. Göteborgs</w:t>
      </w:r>
      <w:r w:rsidRPr="00F01C7D">
        <w:rPr>
          <w:iCs/>
          <w:sz w:val="16"/>
          <w:szCs w:val="16"/>
        </w:rPr>
        <w:t xml:space="preserve"> Stad Park- och naturförvaltningen 2014</w:t>
      </w:r>
    </w:p>
  </w:footnote>
  <w:footnote w:id="13">
    <w:p w:rsidR="003C1248" w:rsidRPr="00E94F85" w:rsidRDefault="008D3F07" w:rsidP="003C1248">
      <w:pPr>
        <w:pStyle w:val="Fotnotstext"/>
        <w:rPr>
          <w:sz w:val="16"/>
          <w:szCs w:val="16"/>
        </w:rPr>
      </w:pPr>
      <w:r>
        <w:rPr>
          <w:rStyle w:val="Fotnotsreferens"/>
        </w:rPr>
        <w:footnoteRef/>
      </w:r>
      <w:r>
        <w:t xml:space="preserve"> </w:t>
      </w:r>
      <w:r w:rsidRPr="00F545A4">
        <w:rPr>
          <w:sz w:val="16"/>
          <w:szCs w:val="16"/>
        </w:rPr>
        <w:t>Text ur: Boverket, Gör plats för barn och unga</w:t>
      </w:r>
    </w:p>
  </w:footnote>
  <w:footnote w:id="14">
    <w:p w:rsidR="003C1248" w:rsidRDefault="008D3F07" w:rsidP="003C1248">
      <w:pPr>
        <w:pStyle w:val="Fotnotstext"/>
        <w:rPr>
          <w:sz w:val="16"/>
          <w:szCs w:val="16"/>
        </w:rPr>
      </w:pPr>
      <w:r>
        <w:rPr>
          <w:rStyle w:val="Fotnotsreferens"/>
        </w:rPr>
        <w:footnoteRef/>
      </w:r>
      <w:r>
        <w:t xml:space="preserve"> </w:t>
      </w:r>
      <w:r w:rsidRPr="00E94F85">
        <w:rPr>
          <w:rStyle w:val="Fotnotsreferens"/>
        </w:rPr>
        <w:t>Vägledning om miljö och hälsa i förskola, skola och fritidshem - Miljöförvaltningen</w:t>
      </w:r>
    </w:p>
    <w:p w:rsidR="003C1248" w:rsidRDefault="003C1248" w:rsidP="003C1248">
      <w:pPr>
        <w:pStyle w:val="Fotnotstext"/>
      </w:pPr>
    </w:p>
  </w:footnote>
  <w:footnote w:id="15">
    <w:p w:rsidR="003C1248" w:rsidRDefault="008D3F07" w:rsidP="003C1248">
      <w:pPr>
        <w:pStyle w:val="Fotnotstext"/>
        <w:rPr>
          <w:color w:val="000000" w:themeColor="text1"/>
          <w:sz w:val="16"/>
          <w:szCs w:val="16"/>
        </w:rPr>
      </w:pPr>
      <w:r>
        <w:rPr>
          <w:rStyle w:val="Fotnotsreferens"/>
        </w:rPr>
        <w:footnoteRef/>
      </w:r>
      <w:r>
        <w:t xml:space="preserve"> </w:t>
      </w:r>
      <w:r w:rsidRPr="00C30410">
        <w:rPr>
          <w:color w:val="000000" w:themeColor="text1"/>
          <w:sz w:val="16"/>
          <w:szCs w:val="16"/>
        </w:rPr>
        <w:t>S</w:t>
      </w:r>
      <w:r>
        <w:rPr>
          <w:color w:val="000000" w:themeColor="text1"/>
          <w:sz w:val="16"/>
          <w:szCs w:val="16"/>
        </w:rPr>
        <w:t>e</w:t>
      </w:r>
      <w:r w:rsidRPr="00C30410">
        <w:rPr>
          <w:color w:val="000000" w:themeColor="text1"/>
          <w:sz w:val="16"/>
          <w:szCs w:val="16"/>
        </w:rPr>
        <w:t>:</w:t>
      </w:r>
      <w:r>
        <w:rPr>
          <w:color w:val="000000" w:themeColor="text1"/>
          <w:sz w:val="16"/>
          <w:szCs w:val="16"/>
        </w:rPr>
        <w:t xml:space="preserve"> Definitioner på sid 8–9 Miljöförvaltningens Skyddsvärda träd i Göteborgs kommun </w:t>
      </w:r>
      <w:r w:rsidRPr="00C30410">
        <w:rPr>
          <w:color w:val="000000" w:themeColor="text1"/>
          <w:sz w:val="16"/>
          <w:szCs w:val="16"/>
        </w:rPr>
        <w:t>R: 2013:12</w:t>
      </w:r>
    </w:p>
    <w:p w:rsidR="003C1248" w:rsidRDefault="003C1248" w:rsidP="003C1248">
      <w:pPr>
        <w:pStyle w:val="Fotnotstext"/>
      </w:pPr>
    </w:p>
  </w:footnote>
  <w:footnote w:id="16">
    <w:p w:rsidR="003C1248" w:rsidRDefault="008D3F07" w:rsidP="003C1248">
      <w:pPr>
        <w:pStyle w:val="Fotnotstext"/>
      </w:pPr>
      <w:r w:rsidRPr="00924E6B">
        <w:rPr>
          <w:rStyle w:val="Fotnotsreferens"/>
        </w:rPr>
        <w:footnoteRef/>
      </w:r>
      <w:r w:rsidRPr="00E95F62">
        <w:rPr>
          <w:sz w:val="16"/>
          <w:szCs w:val="16"/>
        </w:rPr>
        <w:t xml:space="preserve"> </w:t>
      </w:r>
      <w:r w:rsidRPr="00E95F62">
        <w:rPr>
          <w:sz w:val="18"/>
          <w:szCs w:val="18"/>
        </w:rPr>
        <w:t>Hänvisning till stadens miljöprogram</w:t>
      </w:r>
    </w:p>
  </w:footnote>
  <w:footnote w:id="17">
    <w:p w:rsidR="003C1248" w:rsidRPr="00C30410" w:rsidRDefault="008D3F07" w:rsidP="003C1248">
      <w:pPr>
        <w:rPr>
          <w:color w:val="000000" w:themeColor="text1"/>
          <w:sz w:val="16"/>
          <w:szCs w:val="16"/>
        </w:rPr>
      </w:pPr>
      <w:r>
        <w:rPr>
          <w:rStyle w:val="Fotnotsreferens"/>
        </w:rPr>
        <w:footnoteRef/>
      </w:r>
      <w:r>
        <w:t xml:space="preserve"> </w:t>
      </w:r>
      <w:r w:rsidRPr="00C30410">
        <w:rPr>
          <w:color w:val="000000" w:themeColor="text1"/>
          <w:sz w:val="16"/>
          <w:szCs w:val="16"/>
        </w:rPr>
        <w:t>S</w:t>
      </w:r>
      <w:r>
        <w:rPr>
          <w:color w:val="000000" w:themeColor="text1"/>
          <w:sz w:val="16"/>
          <w:szCs w:val="16"/>
        </w:rPr>
        <w:t>e</w:t>
      </w:r>
      <w:r w:rsidRPr="00C30410">
        <w:rPr>
          <w:color w:val="000000" w:themeColor="text1"/>
          <w:sz w:val="16"/>
          <w:szCs w:val="16"/>
        </w:rPr>
        <w:t>:</w:t>
      </w:r>
      <w:r>
        <w:rPr>
          <w:color w:val="000000" w:themeColor="text1"/>
          <w:sz w:val="16"/>
          <w:szCs w:val="16"/>
        </w:rPr>
        <w:t xml:space="preserve"> Definitioner på sid 8–9 Miljöförvaltningens Skyddsvärda träd i Göteborgs kommun </w:t>
      </w:r>
      <w:r w:rsidRPr="00C30410">
        <w:rPr>
          <w:color w:val="000000" w:themeColor="text1"/>
          <w:sz w:val="16"/>
          <w:szCs w:val="16"/>
        </w:rPr>
        <w:t>R: 2013:12</w:t>
      </w:r>
    </w:p>
    <w:p w:rsidR="003C1248" w:rsidRPr="00C30410" w:rsidRDefault="003C1248" w:rsidP="003C1248">
      <w:pPr>
        <w:pStyle w:val="Fotnotstext"/>
        <w:rPr>
          <w:color w:val="000000" w:themeColor="text1"/>
          <w:sz w:val="16"/>
          <w:szCs w:val="16"/>
        </w:rPr>
      </w:pPr>
    </w:p>
  </w:footnote>
  <w:footnote w:id="18">
    <w:p w:rsidR="003C1248" w:rsidRDefault="008D3F07" w:rsidP="003C1248">
      <w:pPr>
        <w:pStyle w:val="Fotnotstext"/>
      </w:pPr>
      <w:r>
        <w:rPr>
          <w:rStyle w:val="Fotnotsreferens"/>
        </w:rPr>
        <w:footnoteRef/>
      </w:r>
      <w:r>
        <w:t xml:space="preserve"> </w:t>
      </w:r>
      <w:r w:rsidRPr="00BA42E8">
        <w:rPr>
          <w:sz w:val="16"/>
          <w:szCs w:val="16"/>
        </w:rPr>
        <w:t>Se</w:t>
      </w:r>
      <w:r w:rsidRPr="00BA42E8">
        <w:rPr>
          <w:color w:val="FF0000"/>
          <w:sz w:val="16"/>
          <w:szCs w:val="16"/>
        </w:rPr>
        <w:t xml:space="preserve">: </w:t>
      </w:r>
      <w:r w:rsidRPr="00BA42E8">
        <w:rPr>
          <w:color w:val="000000" w:themeColor="text1"/>
          <w:sz w:val="16"/>
          <w:szCs w:val="16"/>
        </w:rPr>
        <w:t>Teknisk handbok - 12</w:t>
      </w:r>
      <w:r w:rsidRPr="00BA42E8">
        <w:rPr>
          <w:color w:val="000000" w:themeColor="text1"/>
          <w:sz w:val="16"/>
          <w:szCs w:val="16"/>
        </w:rPr>
        <w:t>TA1.3 Skydd under byggtiden</w:t>
      </w:r>
      <w:r>
        <w:rPr>
          <w:color w:val="000000" w:themeColor="text1"/>
          <w:sz w:val="16"/>
          <w:szCs w:val="16"/>
        </w:rPr>
        <w:t xml:space="preserve"> </w:t>
      </w:r>
    </w:p>
  </w:footnote>
  <w:footnote w:id="19">
    <w:p w:rsidR="003C1248" w:rsidRDefault="008D3F07" w:rsidP="003C1248">
      <w:pPr>
        <w:pStyle w:val="Fotnotstext"/>
      </w:pPr>
      <w:r>
        <w:rPr>
          <w:rStyle w:val="Fotnotsreferens"/>
        </w:rPr>
        <w:footnoteRef/>
      </w:r>
      <w:r>
        <w:t xml:space="preserve"> </w:t>
      </w:r>
      <w:r w:rsidRPr="00BA42E8">
        <w:rPr>
          <w:sz w:val="16"/>
          <w:szCs w:val="16"/>
        </w:rPr>
        <w:t>Se</w:t>
      </w:r>
      <w:r w:rsidRPr="00BA42E8">
        <w:rPr>
          <w:color w:val="FF0000"/>
          <w:sz w:val="16"/>
          <w:szCs w:val="16"/>
        </w:rPr>
        <w:t xml:space="preserve">: </w:t>
      </w:r>
      <w:r w:rsidRPr="00BA42E8">
        <w:rPr>
          <w:color w:val="000000" w:themeColor="text1"/>
          <w:sz w:val="16"/>
          <w:szCs w:val="16"/>
        </w:rPr>
        <w:t>Teknisk handbok - 12TA1.4 Schakt i trädens rotzon</w:t>
      </w:r>
    </w:p>
  </w:footnote>
  <w:footnote w:id="20">
    <w:p w:rsidR="003C1248" w:rsidRPr="00E20788" w:rsidRDefault="008D3F07" w:rsidP="003C1248">
      <w:pPr>
        <w:pStyle w:val="Fotnotstext"/>
        <w:rPr>
          <w:sz w:val="16"/>
          <w:szCs w:val="16"/>
        </w:rPr>
      </w:pPr>
      <w:r>
        <w:rPr>
          <w:rStyle w:val="Fotnotsreferens"/>
        </w:rPr>
        <w:footnoteRef/>
      </w:r>
      <w:r>
        <w:t xml:space="preserve">  </w:t>
      </w:r>
      <w:r w:rsidRPr="00BA42E8">
        <w:rPr>
          <w:sz w:val="16"/>
          <w:szCs w:val="16"/>
        </w:rPr>
        <w:t>Se</w:t>
      </w:r>
      <w:r w:rsidRPr="00BA42E8">
        <w:rPr>
          <w:color w:val="FF0000"/>
          <w:sz w:val="16"/>
          <w:szCs w:val="16"/>
        </w:rPr>
        <w:t xml:space="preserve">: </w:t>
      </w:r>
      <w:r w:rsidRPr="00BA42E8">
        <w:rPr>
          <w:color w:val="000000" w:themeColor="text1"/>
          <w:sz w:val="16"/>
          <w:szCs w:val="16"/>
        </w:rPr>
        <w:t xml:space="preserve">Teknisk handbok - </w:t>
      </w:r>
      <w:r w:rsidRPr="00E20788">
        <w:rPr>
          <w:sz w:val="16"/>
          <w:szCs w:val="16"/>
        </w:rPr>
        <w:t>12TA6.1.1 Växtbäddar för träd</w:t>
      </w:r>
    </w:p>
  </w:footnote>
  <w:footnote w:id="21">
    <w:p w:rsidR="003C1248" w:rsidRDefault="008D3F07" w:rsidP="003C1248">
      <w:pPr>
        <w:pStyle w:val="Fotnotstext"/>
      </w:pPr>
      <w:r>
        <w:rPr>
          <w:rStyle w:val="Fotnotsreferens"/>
        </w:rPr>
        <w:footnoteRef/>
      </w:r>
      <w:r>
        <w:t xml:space="preserve"> </w:t>
      </w:r>
      <w:r w:rsidRPr="001756E8">
        <w:rPr>
          <w:sz w:val="16"/>
          <w:szCs w:val="16"/>
        </w:rPr>
        <w:t>Se</w:t>
      </w:r>
      <w:r w:rsidRPr="001756E8">
        <w:rPr>
          <w:color w:val="FF0000"/>
          <w:sz w:val="16"/>
          <w:szCs w:val="16"/>
        </w:rPr>
        <w:t xml:space="preserve">: </w:t>
      </w:r>
      <w:r w:rsidRPr="001756E8">
        <w:rPr>
          <w:color w:val="000000" w:themeColor="text1"/>
          <w:sz w:val="16"/>
          <w:szCs w:val="16"/>
        </w:rPr>
        <w:t>Teknisk handbok – 3CE Ledstråk</w:t>
      </w:r>
      <w:r>
        <w:rPr>
          <w:color w:val="000000" w:themeColor="text1"/>
        </w:rPr>
        <w:t xml:space="preserve"> </w:t>
      </w:r>
    </w:p>
  </w:footnote>
  <w:footnote w:id="22">
    <w:p w:rsidR="003C1248" w:rsidRDefault="008D3F07" w:rsidP="003C1248">
      <w:pPr>
        <w:pStyle w:val="Fotnotstext"/>
      </w:pPr>
      <w:r>
        <w:rPr>
          <w:rStyle w:val="Fotnotsreferens"/>
        </w:rPr>
        <w:footnoteRef/>
      </w:r>
      <w:r>
        <w:t xml:space="preserve"> </w:t>
      </w:r>
      <w:r w:rsidRPr="00361633">
        <w:rPr>
          <w:sz w:val="16"/>
          <w:szCs w:val="16"/>
        </w:rPr>
        <w:t xml:space="preserve">PARKER OCH NATUROMRÅDEN RIKTLINJER FÖR </w:t>
      </w:r>
      <w:r w:rsidRPr="00361633">
        <w:rPr>
          <w:sz w:val="16"/>
          <w:szCs w:val="16"/>
        </w:rPr>
        <w:t>JÄMSTÄLLDHETSARBETE Göteborgs Stad Park- och naturförvaltningen 2014</w:t>
      </w:r>
    </w:p>
  </w:footnote>
  <w:footnote w:id="23">
    <w:p w:rsidR="003C1248" w:rsidRDefault="008D3F07" w:rsidP="003C1248">
      <w:pPr>
        <w:pStyle w:val="Fotnotstext"/>
      </w:pPr>
      <w:r>
        <w:rPr>
          <w:rStyle w:val="Fotnotsreferens"/>
        </w:rPr>
        <w:footnoteRef/>
      </w:r>
      <w:r>
        <w:t xml:space="preserve"> </w:t>
      </w:r>
      <w:r w:rsidRPr="00BA42E8">
        <w:rPr>
          <w:sz w:val="16"/>
          <w:szCs w:val="16"/>
        </w:rPr>
        <w:t>Skuggning av solen mellan kl 11-15 under sommarhalvåret (april (efter lövsprickning) till september)</w:t>
      </w:r>
    </w:p>
  </w:footnote>
  <w:footnote w:id="24">
    <w:p w:rsidR="003C1248" w:rsidRPr="003337B5" w:rsidRDefault="008D3F07" w:rsidP="003C1248">
      <w:pPr>
        <w:pStyle w:val="Fotnotstext"/>
        <w:rPr>
          <w:sz w:val="16"/>
          <w:szCs w:val="16"/>
        </w:rPr>
      </w:pPr>
      <w:r>
        <w:rPr>
          <w:rStyle w:val="Fotnotsreferens"/>
        </w:rPr>
        <w:footnoteRef/>
      </w:r>
      <w:r>
        <w:t xml:space="preserve"> </w:t>
      </w:r>
      <w:r w:rsidRPr="003337B5">
        <w:rPr>
          <w:sz w:val="16"/>
          <w:szCs w:val="16"/>
        </w:rPr>
        <w:t>Skuggning av solen mellan kl 11-15 under sommarhalvåret (april (efter lövspricknin</w:t>
      </w:r>
      <w:r w:rsidRPr="003337B5">
        <w:rPr>
          <w:sz w:val="16"/>
          <w:szCs w:val="16"/>
        </w:rPr>
        <w:t>g) till september)</w:t>
      </w:r>
    </w:p>
  </w:footnote>
  <w:footnote w:id="25">
    <w:p w:rsidR="003C1248" w:rsidRDefault="008D3F07" w:rsidP="003C1248">
      <w:pPr>
        <w:pStyle w:val="Fotnotstext"/>
      </w:pPr>
      <w:r>
        <w:rPr>
          <w:rStyle w:val="Fotnotsreferens"/>
        </w:rPr>
        <w:footnoteRef/>
      </w:r>
      <w:r>
        <w:t xml:space="preserve"> </w:t>
      </w:r>
      <w:r w:rsidRPr="003337B5">
        <w:rPr>
          <w:sz w:val="16"/>
          <w:szCs w:val="16"/>
        </w:rPr>
        <w:t>Skuggning av solen mellan kl 11-15 under sommarhalvåret (april (efter lövsprickning) till september)</w:t>
      </w:r>
    </w:p>
  </w:footnote>
  <w:footnote w:id="26">
    <w:p w:rsidR="003C1248" w:rsidRDefault="008D3F07" w:rsidP="003C1248">
      <w:pPr>
        <w:pStyle w:val="Fotnotstext"/>
      </w:pPr>
      <w:r>
        <w:rPr>
          <w:rStyle w:val="Fotnotsreferens"/>
        </w:rPr>
        <w:footnoteRef/>
      </w:r>
      <w:r>
        <w:t xml:space="preserve"> </w:t>
      </w:r>
      <w:r w:rsidRPr="002B5948">
        <w:rPr>
          <w:sz w:val="16"/>
          <w:szCs w:val="16"/>
        </w:rPr>
        <w:t>Skuggning av solen mellan kl 11-15 under sommarhalvåret (april (efter lövsprickning) till september)</w:t>
      </w:r>
    </w:p>
  </w:footnote>
  <w:footnote w:id="27">
    <w:p w:rsidR="003C1248" w:rsidRDefault="008D3F07" w:rsidP="003C1248">
      <w:pPr>
        <w:pStyle w:val="Fotnotstext"/>
      </w:pPr>
      <w:r>
        <w:rPr>
          <w:rStyle w:val="Fotnotsreferens"/>
        </w:rPr>
        <w:footnoteRef/>
      </w:r>
      <w:r>
        <w:t xml:space="preserve"> </w:t>
      </w:r>
      <w:r w:rsidRPr="002B5948">
        <w:rPr>
          <w:sz w:val="16"/>
          <w:szCs w:val="16"/>
        </w:rPr>
        <w:t xml:space="preserve">Skuggning av solen mellan kl </w:t>
      </w:r>
      <w:r w:rsidRPr="002B5948">
        <w:rPr>
          <w:sz w:val="16"/>
          <w:szCs w:val="16"/>
        </w:rPr>
        <w:t>11-15 under sommarhalvåret (april (efter lövsprickning) till september)</w:t>
      </w:r>
    </w:p>
  </w:footnote>
  <w:footnote w:id="28">
    <w:p w:rsidR="003C1248" w:rsidRDefault="008D3F07" w:rsidP="003C1248">
      <w:pPr>
        <w:pStyle w:val="Fotnotstext"/>
      </w:pPr>
      <w:r>
        <w:rPr>
          <w:rStyle w:val="Fotnotsreferens"/>
        </w:rPr>
        <w:footnoteRef/>
      </w:r>
      <w:r>
        <w:t xml:space="preserve"> </w:t>
      </w:r>
      <w:r w:rsidRPr="00690550">
        <w:rPr>
          <w:sz w:val="16"/>
          <w:szCs w:val="16"/>
        </w:rPr>
        <w:t>Ur: Riktlinjer för mobilitets- och parkering i Göteborgs Stad 2018-04-24, sid. 6, Stadsbyggnadskontoret.</w:t>
      </w:r>
    </w:p>
  </w:footnote>
  <w:footnote w:id="29">
    <w:p w:rsidR="003C1248" w:rsidRDefault="008D3F07" w:rsidP="003C1248">
      <w:pPr>
        <w:pStyle w:val="Fotnotstext"/>
      </w:pPr>
      <w:r>
        <w:rPr>
          <w:rStyle w:val="Fotnotsreferens"/>
        </w:rPr>
        <w:footnoteRef/>
      </w:r>
      <w:r>
        <w:t xml:space="preserve"> </w:t>
      </w:r>
      <w:r w:rsidRPr="00690550">
        <w:rPr>
          <w:sz w:val="16"/>
          <w:szCs w:val="16"/>
        </w:rPr>
        <w:t>Ur: Riktlinjer för mobilitets- och parkering i Göteborgs Stad 2018-04-24, s</w:t>
      </w:r>
      <w:r w:rsidRPr="00690550">
        <w:rPr>
          <w:sz w:val="16"/>
          <w:szCs w:val="16"/>
        </w:rPr>
        <w:t>id 18, Stadsbyggnadskontoret.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344305"/>
    <w:multiLevelType w:val="hybridMultilevel"/>
    <w:tmpl w:val="AAD4275A"/>
    <w:lvl w:ilvl="0" w:tplc="BB0C4028">
      <w:start w:val="1"/>
      <w:numFmt w:val="bullet"/>
      <w:lvlText w:val="‒"/>
      <w:lvlJc w:val="left"/>
      <w:pPr>
        <w:ind w:left="1353" w:hanging="360"/>
      </w:pPr>
      <w:rPr>
        <w:rFonts w:ascii="Calibri" w:hAnsi="Calibri" w:hint="default"/>
      </w:rPr>
    </w:lvl>
    <w:lvl w:ilvl="1" w:tplc="9D1CD614">
      <w:start w:val="1"/>
      <w:numFmt w:val="bullet"/>
      <w:lvlText w:val="o"/>
      <w:lvlJc w:val="left"/>
      <w:pPr>
        <w:ind w:left="2744" w:hanging="360"/>
      </w:pPr>
      <w:rPr>
        <w:rFonts w:ascii="Courier New" w:hAnsi="Courier New" w:cs="Courier New" w:hint="default"/>
      </w:rPr>
    </w:lvl>
    <w:lvl w:ilvl="2" w:tplc="5A0ACA5A" w:tentative="1">
      <w:start w:val="1"/>
      <w:numFmt w:val="bullet"/>
      <w:lvlText w:val=""/>
      <w:lvlJc w:val="left"/>
      <w:pPr>
        <w:ind w:left="3464" w:hanging="360"/>
      </w:pPr>
      <w:rPr>
        <w:rFonts w:ascii="Wingdings" w:hAnsi="Wingdings" w:hint="default"/>
      </w:rPr>
    </w:lvl>
    <w:lvl w:ilvl="3" w:tplc="8710E48C" w:tentative="1">
      <w:start w:val="1"/>
      <w:numFmt w:val="bullet"/>
      <w:lvlText w:val=""/>
      <w:lvlJc w:val="left"/>
      <w:pPr>
        <w:ind w:left="4184" w:hanging="360"/>
      </w:pPr>
      <w:rPr>
        <w:rFonts w:ascii="Symbol" w:hAnsi="Symbol" w:hint="default"/>
      </w:rPr>
    </w:lvl>
    <w:lvl w:ilvl="4" w:tplc="73BA0292" w:tentative="1">
      <w:start w:val="1"/>
      <w:numFmt w:val="bullet"/>
      <w:lvlText w:val="o"/>
      <w:lvlJc w:val="left"/>
      <w:pPr>
        <w:ind w:left="4904" w:hanging="360"/>
      </w:pPr>
      <w:rPr>
        <w:rFonts w:ascii="Courier New" w:hAnsi="Courier New" w:cs="Courier New" w:hint="default"/>
      </w:rPr>
    </w:lvl>
    <w:lvl w:ilvl="5" w:tplc="1BD6471E" w:tentative="1">
      <w:start w:val="1"/>
      <w:numFmt w:val="bullet"/>
      <w:lvlText w:val=""/>
      <w:lvlJc w:val="left"/>
      <w:pPr>
        <w:ind w:left="5624" w:hanging="360"/>
      </w:pPr>
      <w:rPr>
        <w:rFonts w:ascii="Wingdings" w:hAnsi="Wingdings" w:hint="default"/>
      </w:rPr>
    </w:lvl>
    <w:lvl w:ilvl="6" w:tplc="9F808956" w:tentative="1">
      <w:start w:val="1"/>
      <w:numFmt w:val="bullet"/>
      <w:lvlText w:val=""/>
      <w:lvlJc w:val="left"/>
      <w:pPr>
        <w:ind w:left="6344" w:hanging="360"/>
      </w:pPr>
      <w:rPr>
        <w:rFonts w:ascii="Symbol" w:hAnsi="Symbol" w:hint="default"/>
      </w:rPr>
    </w:lvl>
    <w:lvl w:ilvl="7" w:tplc="48DEF56C" w:tentative="1">
      <w:start w:val="1"/>
      <w:numFmt w:val="bullet"/>
      <w:lvlText w:val="o"/>
      <w:lvlJc w:val="left"/>
      <w:pPr>
        <w:ind w:left="7064" w:hanging="360"/>
      </w:pPr>
      <w:rPr>
        <w:rFonts w:ascii="Courier New" w:hAnsi="Courier New" w:cs="Courier New" w:hint="default"/>
      </w:rPr>
    </w:lvl>
    <w:lvl w:ilvl="8" w:tplc="E75C48BA" w:tentative="1">
      <w:start w:val="1"/>
      <w:numFmt w:val="bullet"/>
      <w:lvlText w:val=""/>
      <w:lvlJc w:val="left"/>
      <w:pPr>
        <w:ind w:left="7784" w:hanging="360"/>
      </w:pPr>
      <w:rPr>
        <w:rFonts w:ascii="Wingdings" w:hAnsi="Wingdings" w:hint="default"/>
      </w:rPr>
    </w:lvl>
  </w:abstractNum>
  <w:abstractNum w:abstractNumId="1" w15:restartNumberingAfterBreak="0">
    <w:nsid w:val="0F7A6E3D"/>
    <w:multiLevelType w:val="hybridMultilevel"/>
    <w:tmpl w:val="49B87D56"/>
    <w:lvl w:ilvl="0" w:tplc="756A08E8">
      <w:start w:val="1"/>
      <w:numFmt w:val="decimal"/>
      <w:pStyle w:val="TKA2019"/>
      <w:lvlText w:val="%1."/>
      <w:lvlJc w:val="left"/>
      <w:pPr>
        <w:ind w:left="2062" w:hanging="360"/>
      </w:pPr>
      <w:rPr>
        <w:sz w:val="22"/>
        <w:szCs w:val="22"/>
      </w:rPr>
    </w:lvl>
    <w:lvl w:ilvl="1" w:tplc="0C16F2D6">
      <w:start w:val="1"/>
      <w:numFmt w:val="lowerLetter"/>
      <w:lvlText w:val="%2."/>
      <w:lvlJc w:val="left"/>
      <w:pPr>
        <w:ind w:left="2020" w:hanging="360"/>
      </w:pPr>
    </w:lvl>
    <w:lvl w:ilvl="2" w:tplc="811A53A2" w:tentative="1">
      <w:start w:val="1"/>
      <w:numFmt w:val="lowerRoman"/>
      <w:lvlText w:val="%3."/>
      <w:lvlJc w:val="right"/>
      <w:pPr>
        <w:ind w:left="2740" w:hanging="180"/>
      </w:pPr>
    </w:lvl>
    <w:lvl w:ilvl="3" w:tplc="BE289264" w:tentative="1">
      <w:start w:val="1"/>
      <w:numFmt w:val="decimal"/>
      <w:lvlText w:val="%4."/>
      <w:lvlJc w:val="left"/>
      <w:pPr>
        <w:ind w:left="3460" w:hanging="360"/>
      </w:pPr>
    </w:lvl>
    <w:lvl w:ilvl="4" w:tplc="77E8A246" w:tentative="1">
      <w:start w:val="1"/>
      <w:numFmt w:val="lowerLetter"/>
      <w:lvlText w:val="%5."/>
      <w:lvlJc w:val="left"/>
      <w:pPr>
        <w:ind w:left="4180" w:hanging="360"/>
      </w:pPr>
    </w:lvl>
    <w:lvl w:ilvl="5" w:tplc="DD00C454" w:tentative="1">
      <w:start w:val="1"/>
      <w:numFmt w:val="lowerRoman"/>
      <w:lvlText w:val="%6."/>
      <w:lvlJc w:val="right"/>
      <w:pPr>
        <w:ind w:left="4900" w:hanging="180"/>
      </w:pPr>
    </w:lvl>
    <w:lvl w:ilvl="6" w:tplc="424CD43C" w:tentative="1">
      <w:start w:val="1"/>
      <w:numFmt w:val="decimal"/>
      <w:lvlText w:val="%7."/>
      <w:lvlJc w:val="left"/>
      <w:pPr>
        <w:ind w:left="5620" w:hanging="360"/>
      </w:pPr>
    </w:lvl>
    <w:lvl w:ilvl="7" w:tplc="8236C6AE" w:tentative="1">
      <w:start w:val="1"/>
      <w:numFmt w:val="lowerLetter"/>
      <w:lvlText w:val="%8."/>
      <w:lvlJc w:val="left"/>
      <w:pPr>
        <w:ind w:left="6340" w:hanging="360"/>
      </w:pPr>
    </w:lvl>
    <w:lvl w:ilvl="8" w:tplc="AC9C505E" w:tentative="1">
      <w:start w:val="1"/>
      <w:numFmt w:val="lowerRoman"/>
      <w:lvlText w:val="%9."/>
      <w:lvlJc w:val="right"/>
      <w:pPr>
        <w:ind w:left="7060" w:hanging="180"/>
      </w:pPr>
    </w:lvl>
  </w:abstractNum>
  <w:abstractNum w:abstractNumId="2" w15:restartNumberingAfterBreak="0">
    <w:nsid w:val="44970C21"/>
    <w:multiLevelType w:val="hybridMultilevel"/>
    <w:tmpl w:val="744AA096"/>
    <w:lvl w:ilvl="0" w:tplc="F126D8B2">
      <w:numFmt w:val="bullet"/>
      <w:lvlText w:val="-"/>
      <w:lvlJc w:val="left"/>
      <w:pPr>
        <w:ind w:left="581" w:hanging="360"/>
      </w:pPr>
      <w:rPr>
        <w:rFonts w:ascii="Times New Roman" w:eastAsia="Times New Roman" w:hAnsi="Times New Roman" w:cs="Times New Roman" w:hint="default"/>
      </w:rPr>
    </w:lvl>
    <w:lvl w:ilvl="1" w:tplc="A3022AFE" w:tentative="1">
      <w:start w:val="1"/>
      <w:numFmt w:val="bullet"/>
      <w:lvlText w:val="o"/>
      <w:lvlJc w:val="left"/>
      <w:pPr>
        <w:ind w:left="1301" w:hanging="360"/>
      </w:pPr>
      <w:rPr>
        <w:rFonts w:ascii="Courier New" w:hAnsi="Courier New" w:cs="Courier New" w:hint="default"/>
      </w:rPr>
    </w:lvl>
    <w:lvl w:ilvl="2" w:tplc="9E86030E" w:tentative="1">
      <w:start w:val="1"/>
      <w:numFmt w:val="bullet"/>
      <w:lvlText w:val=""/>
      <w:lvlJc w:val="left"/>
      <w:pPr>
        <w:ind w:left="2021" w:hanging="360"/>
      </w:pPr>
      <w:rPr>
        <w:rFonts w:ascii="Wingdings" w:hAnsi="Wingdings" w:hint="default"/>
      </w:rPr>
    </w:lvl>
    <w:lvl w:ilvl="3" w:tplc="74CACBCC" w:tentative="1">
      <w:start w:val="1"/>
      <w:numFmt w:val="bullet"/>
      <w:lvlText w:val=""/>
      <w:lvlJc w:val="left"/>
      <w:pPr>
        <w:ind w:left="2741" w:hanging="360"/>
      </w:pPr>
      <w:rPr>
        <w:rFonts w:ascii="Symbol" w:hAnsi="Symbol" w:hint="default"/>
      </w:rPr>
    </w:lvl>
    <w:lvl w:ilvl="4" w:tplc="DC08C0B8" w:tentative="1">
      <w:start w:val="1"/>
      <w:numFmt w:val="bullet"/>
      <w:lvlText w:val="o"/>
      <w:lvlJc w:val="left"/>
      <w:pPr>
        <w:ind w:left="3461" w:hanging="360"/>
      </w:pPr>
      <w:rPr>
        <w:rFonts w:ascii="Courier New" w:hAnsi="Courier New" w:cs="Courier New" w:hint="default"/>
      </w:rPr>
    </w:lvl>
    <w:lvl w:ilvl="5" w:tplc="DA28BC18" w:tentative="1">
      <w:start w:val="1"/>
      <w:numFmt w:val="bullet"/>
      <w:lvlText w:val=""/>
      <w:lvlJc w:val="left"/>
      <w:pPr>
        <w:ind w:left="4181" w:hanging="360"/>
      </w:pPr>
      <w:rPr>
        <w:rFonts w:ascii="Wingdings" w:hAnsi="Wingdings" w:hint="default"/>
      </w:rPr>
    </w:lvl>
    <w:lvl w:ilvl="6" w:tplc="8B82A684" w:tentative="1">
      <w:start w:val="1"/>
      <w:numFmt w:val="bullet"/>
      <w:lvlText w:val=""/>
      <w:lvlJc w:val="left"/>
      <w:pPr>
        <w:ind w:left="4901" w:hanging="360"/>
      </w:pPr>
      <w:rPr>
        <w:rFonts w:ascii="Symbol" w:hAnsi="Symbol" w:hint="default"/>
      </w:rPr>
    </w:lvl>
    <w:lvl w:ilvl="7" w:tplc="A7EEF05A" w:tentative="1">
      <w:start w:val="1"/>
      <w:numFmt w:val="bullet"/>
      <w:lvlText w:val="o"/>
      <w:lvlJc w:val="left"/>
      <w:pPr>
        <w:ind w:left="5621" w:hanging="360"/>
      </w:pPr>
      <w:rPr>
        <w:rFonts w:ascii="Courier New" w:hAnsi="Courier New" w:cs="Courier New" w:hint="default"/>
      </w:rPr>
    </w:lvl>
    <w:lvl w:ilvl="8" w:tplc="4D7A9F80" w:tentative="1">
      <w:start w:val="1"/>
      <w:numFmt w:val="bullet"/>
      <w:lvlText w:val=""/>
      <w:lvlJc w:val="left"/>
      <w:pPr>
        <w:ind w:left="6341" w:hanging="360"/>
      </w:pPr>
      <w:rPr>
        <w:rFonts w:ascii="Wingdings" w:hAnsi="Wingdings" w:hint="default"/>
      </w:rPr>
    </w:lvl>
  </w:abstractNum>
  <w:abstractNum w:abstractNumId="3" w15:restartNumberingAfterBreak="0">
    <w:nsid w:val="663A0F21"/>
    <w:multiLevelType w:val="hybridMultilevel"/>
    <w:tmpl w:val="E870A716"/>
    <w:lvl w:ilvl="0" w:tplc="F01A9B90">
      <w:start w:val="1"/>
      <w:numFmt w:val="bullet"/>
      <w:lvlText w:val="o"/>
      <w:lvlJc w:val="left"/>
      <w:pPr>
        <w:ind w:left="720" w:hanging="360"/>
      </w:pPr>
      <w:rPr>
        <w:rFonts w:ascii="Courier New" w:hAnsi="Courier New" w:cs="Courier New" w:hint="default"/>
      </w:rPr>
    </w:lvl>
    <w:lvl w:ilvl="1" w:tplc="4E40427C">
      <w:start w:val="1"/>
      <w:numFmt w:val="bullet"/>
      <w:lvlText w:val="o"/>
      <w:lvlJc w:val="left"/>
      <w:pPr>
        <w:ind w:left="1440" w:hanging="360"/>
      </w:pPr>
      <w:rPr>
        <w:rFonts w:ascii="Courier New" w:hAnsi="Courier New" w:cs="Courier New" w:hint="default"/>
      </w:rPr>
    </w:lvl>
    <w:lvl w:ilvl="2" w:tplc="EBF8473A" w:tentative="1">
      <w:start w:val="1"/>
      <w:numFmt w:val="bullet"/>
      <w:lvlText w:val=""/>
      <w:lvlJc w:val="left"/>
      <w:pPr>
        <w:ind w:left="2160" w:hanging="360"/>
      </w:pPr>
      <w:rPr>
        <w:rFonts w:ascii="Wingdings" w:hAnsi="Wingdings" w:hint="default"/>
      </w:rPr>
    </w:lvl>
    <w:lvl w:ilvl="3" w:tplc="CBA4CC86" w:tentative="1">
      <w:start w:val="1"/>
      <w:numFmt w:val="bullet"/>
      <w:lvlText w:val=""/>
      <w:lvlJc w:val="left"/>
      <w:pPr>
        <w:ind w:left="2880" w:hanging="360"/>
      </w:pPr>
      <w:rPr>
        <w:rFonts w:ascii="Symbol" w:hAnsi="Symbol" w:hint="default"/>
      </w:rPr>
    </w:lvl>
    <w:lvl w:ilvl="4" w:tplc="CDB8ABB8" w:tentative="1">
      <w:start w:val="1"/>
      <w:numFmt w:val="bullet"/>
      <w:lvlText w:val="o"/>
      <w:lvlJc w:val="left"/>
      <w:pPr>
        <w:ind w:left="3600" w:hanging="360"/>
      </w:pPr>
      <w:rPr>
        <w:rFonts w:ascii="Courier New" w:hAnsi="Courier New" w:cs="Courier New" w:hint="default"/>
      </w:rPr>
    </w:lvl>
    <w:lvl w:ilvl="5" w:tplc="494E9568" w:tentative="1">
      <w:start w:val="1"/>
      <w:numFmt w:val="bullet"/>
      <w:lvlText w:val=""/>
      <w:lvlJc w:val="left"/>
      <w:pPr>
        <w:ind w:left="4320" w:hanging="360"/>
      </w:pPr>
      <w:rPr>
        <w:rFonts w:ascii="Wingdings" w:hAnsi="Wingdings" w:hint="default"/>
      </w:rPr>
    </w:lvl>
    <w:lvl w:ilvl="6" w:tplc="2B6ACD6A" w:tentative="1">
      <w:start w:val="1"/>
      <w:numFmt w:val="bullet"/>
      <w:lvlText w:val=""/>
      <w:lvlJc w:val="left"/>
      <w:pPr>
        <w:ind w:left="5040" w:hanging="360"/>
      </w:pPr>
      <w:rPr>
        <w:rFonts w:ascii="Symbol" w:hAnsi="Symbol" w:hint="default"/>
      </w:rPr>
    </w:lvl>
    <w:lvl w:ilvl="7" w:tplc="0520038A" w:tentative="1">
      <w:start w:val="1"/>
      <w:numFmt w:val="bullet"/>
      <w:lvlText w:val="o"/>
      <w:lvlJc w:val="left"/>
      <w:pPr>
        <w:ind w:left="5760" w:hanging="360"/>
      </w:pPr>
      <w:rPr>
        <w:rFonts w:ascii="Courier New" w:hAnsi="Courier New" w:cs="Courier New" w:hint="default"/>
      </w:rPr>
    </w:lvl>
    <w:lvl w:ilvl="8" w:tplc="43F69732" w:tentative="1">
      <w:start w:val="1"/>
      <w:numFmt w:val="bullet"/>
      <w:lvlText w:val=""/>
      <w:lvlJc w:val="left"/>
      <w:pPr>
        <w:ind w:left="6480" w:hanging="360"/>
      </w:pPr>
      <w:rPr>
        <w:rFonts w:ascii="Wingdings" w:hAnsi="Wingdings" w:hint="default"/>
      </w:rPr>
    </w:lvl>
  </w:abstractNum>
  <w:abstractNum w:abstractNumId="4" w15:restartNumberingAfterBreak="0">
    <w:nsid w:val="68567672"/>
    <w:multiLevelType w:val="multilevel"/>
    <w:tmpl w:val="69847334"/>
    <w:lvl w:ilvl="0">
      <w:start w:val="1"/>
      <w:numFmt w:val="decimal"/>
      <w:pStyle w:val="Rubrik1"/>
      <w:lvlText w:val="%1"/>
      <w:lvlJc w:val="left"/>
      <w:pPr>
        <w:ind w:left="432" w:hanging="432"/>
      </w:pPr>
    </w:lvl>
    <w:lvl w:ilvl="1">
      <w:start w:val="1"/>
      <w:numFmt w:val="decimal"/>
      <w:pStyle w:val="Rubrik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warmMatte"/>
        <w14:ligatures w14:val="none"/>
        <w14:numForm w14:val="default"/>
        <w14:numSpacing w14:val="default"/>
        <w14:stylisticSets/>
        <w14:cntxtAlts w14:val="0"/>
      </w:rPr>
    </w:lvl>
    <w:lvl w:ilvl="2">
      <w:start w:val="1"/>
      <w:numFmt w:val="decimal"/>
      <w:pStyle w:val="Rubrik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warmMatte"/>
        <w14:ligatures w14:val="none"/>
        <w14:numForm w14:val="default"/>
        <w14:numSpacing w14:val="default"/>
        <w14:stylisticSets/>
        <w14:cntxtAlts w14:val="0"/>
      </w:rPr>
    </w:lvl>
    <w:lvl w:ilvl="3">
      <w:start w:val="1"/>
      <w:numFmt w:val="decimal"/>
      <w:pStyle w:val="Rubrik4"/>
      <w:lvlText w:val="%1.%2.%3.%4"/>
      <w:lvlJc w:val="left"/>
      <w:pPr>
        <w:ind w:left="864" w:hanging="864"/>
      </w:pPr>
    </w:lvl>
    <w:lvl w:ilvl="4">
      <w:start w:val="1"/>
      <w:numFmt w:val="decimal"/>
      <w:pStyle w:val="Rubrik5"/>
      <w:lvlText w:val="%1.%2.%3.%4.%5"/>
      <w:lvlJc w:val="left"/>
      <w:pPr>
        <w:ind w:left="1008" w:hanging="1008"/>
      </w:pPr>
    </w:lvl>
    <w:lvl w:ilvl="5">
      <w:start w:val="1"/>
      <w:numFmt w:val="decimal"/>
      <w:pStyle w:val="Rubrik6"/>
      <w:lvlText w:val="%1.%2.%3.%4.%5.%6"/>
      <w:lvlJc w:val="left"/>
      <w:pPr>
        <w:ind w:left="1152" w:hanging="1152"/>
      </w:pPr>
    </w:lvl>
    <w:lvl w:ilvl="6">
      <w:start w:val="1"/>
      <w:numFmt w:val="decimal"/>
      <w:pStyle w:val="Rubrik7"/>
      <w:lvlText w:val="%1.%2.%3.%4.%5.%6.%7"/>
      <w:lvlJc w:val="left"/>
      <w:pPr>
        <w:ind w:left="1296" w:hanging="1296"/>
      </w:pPr>
    </w:lvl>
    <w:lvl w:ilvl="7">
      <w:start w:val="1"/>
      <w:numFmt w:val="decimal"/>
      <w:pStyle w:val="Rubrik8"/>
      <w:lvlText w:val="%1.%2.%3.%4.%5.%6.%7.%8"/>
      <w:lvlJc w:val="left"/>
      <w:pPr>
        <w:ind w:left="1440" w:hanging="1440"/>
      </w:pPr>
    </w:lvl>
    <w:lvl w:ilvl="8">
      <w:start w:val="1"/>
      <w:numFmt w:val="decimal"/>
      <w:pStyle w:val="Rubrik9"/>
      <w:lvlText w:val="%1.%2.%3.%4.%5.%6.%7.%8.%9"/>
      <w:lvlJc w:val="left"/>
      <w:pPr>
        <w:ind w:left="1584" w:hanging="1584"/>
      </w:pPr>
    </w:lvl>
  </w:abstractNum>
  <w:abstractNum w:abstractNumId="5" w15:restartNumberingAfterBreak="0">
    <w:nsid w:val="6F280FFE"/>
    <w:multiLevelType w:val="multilevel"/>
    <w:tmpl w:val="041D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7EA00940"/>
    <w:multiLevelType w:val="hybridMultilevel"/>
    <w:tmpl w:val="572ED0F4"/>
    <w:lvl w:ilvl="0" w:tplc="BFD02B60">
      <w:start w:val="1"/>
      <w:numFmt w:val="bullet"/>
      <w:lvlText w:val=""/>
      <w:lvlJc w:val="left"/>
      <w:pPr>
        <w:ind w:left="780" w:hanging="360"/>
      </w:pPr>
      <w:rPr>
        <w:rFonts w:ascii="Symbol" w:hAnsi="Symbol" w:hint="default"/>
      </w:rPr>
    </w:lvl>
    <w:lvl w:ilvl="1" w:tplc="651081B4" w:tentative="1">
      <w:start w:val="1"/>
      <w:numFmt w:val="bullet"/>
      <w:lvlText w:val="o"/>
      <w:lvlJc w:val="left"/>
      <w:pPr>
        <w:ind w:left="1500" w:hanging="360"/>
      </w:pPr>
      <w:rPr>
        <w:rFonts w:ascii="Courier New" w:hAnsi="Courier New" w:cs="Courier New" w:hint="default"/>
      </w:rPr>
    </w:lvl>
    <w:lvl w:ilvl="2" w:tplc="5F7203F0" w:tentative="1">
      <w:start w:val="1"/>
      <w:numFmt w:val="bullet"/>
      <w:lvlText w:val=""/>
      <w:lvlJc w:val="left"/>
      <w:pPr>
        <w:ind w:left="2220" w:hanging="360"/>
      </w:pPr>
      <w:rPr>
        <w:rFonts w:ascii="Wingdings" w:hAnsi="Wingdings" w:hint="default"/>
      </w:rPr>
    </w:lvl>
    <w:lvl w:ilvl="3" w:tplc="8AB24B92" w:tentative="1">
      <w:start w:val="1"/>
      <w:numFmt w:val="bullet"/>
      <w:lvlText w:val=""/>
      <w:lvlJc w:val="left"/>
      <w:pPr>
        <w:ind w:left="2940" w:hanging="360"/>
      </w:pPr>
      <w:rPr>
        <w:rFonts w:ascii="Symbol" w:hAnsi="Symbol" w:hint="default"/>
      </w:rPr>
    </w:lvl>
    <w:lvl w:ilvl="4" w:tplc="B422F6EE" w:tentative="1">
      <w:start w:val="1"/>
      <w:numFmt w:val="bullet"/>
      <w:lvlText w:val="o"/>
      <w:lvlJc w:val="left"/>
      <w:pPr>
        <w:ind w:left="3660" w:hanging="360"/>
      </w:pPr>
      <w:rPr>
        <w:rFonts w:ascii="Courier New" w:hAnsi="Courier New" w:cs="Courier New" w:hint="default"/>
      </w:rPr>
    </w:lvl>
    <w:lvl w:ilvl="5" w:tplc="CE3A02C2" w:tentative="1">
      <w:start w:val="1"/>
      <w:numFmt w:val="bullet"/>
      <w:lvlText w:val=""/>
      <w:lvlJc w:val="left"/>
      <w:pPr>
        <w:ind w:left="4380" w:hanging="360"/>
      </w:pPr>
      <w:rPr>
        <w:rFonts w:ascii="Wingdings" w:hAnsi="Wingdings" w:hint="default"/>
      </w:rPr>
    </w:lvl>
    <w:lvl w:ilvl="6" w:tplc="39CEEAF0" w:tentative="1">
      <w:start w:val="1"/>
      <w:numFmt w:val="bullet"/>
      <w:lvlText w:val=""/>
      <w:lvlJc w:val="left"/>
      <w:pPr>
        <w:ind w:left="5100" w:hanging="360"/>
      </w:pPr>
      <w:rPr>
        <w:rFonts w:ascii="Symbol" w:hAnsi="Symbol" w:hint="default"/>
      </w:rPr>
    </w:lvl>
    <w:lvl w:ilvl="7" w:tplc="76FC0CA4" w:tentative="1">
      <w:start w:val="1"/>
      <w:numFmt w:val="bullet"/>
      <w:lvlText w:val="o"/>
      <w:lvlJc w:val="left"/>
      <w:pPr>
        <w:ind w:left="5820" w:hanging="360"/>
      </w:pPr>
      <w:rPr>
        <w:rFonts w:ascii="Courier New" w:hAnsi="Courier New" w:cs="Courier New" w:hint="default"/>
      </w:rPr>
    </w:lvl>
    <w:lvl w:ilvl="8" w:tplc="31248912" w:tentative="1">
      <w:start w:val="1"/>
      <w:numFmt w:val="bullet"/>
      <w:lvlText w:val=""/>
      <w:lvlJc w:val="left"/>
      <w:pPr>
        <w:ind w:left="6540" w:hanging="360"/>
      </w:pPr>
      <w:rPr>
        <w:rFonts w:ascii="Wingdings" w:hAnsi="Wingdings" w:hint="default"/>
      </w:rPr>
    </w:lvl>
  </w:abstractNum>
  <w:num w:numId="1" w16cid:durableId="1055354006">
    <w:abstractNumId w:val="0"/>
  </w:num>
  <w:num w:numId="2" w16cid:durableId="1341465551">
    <w:abstractNumId w:val="3"/>
  </w:num>
  <w:num w:numId="3" w16cid:durableId="646402483">
    <w:abstractNumId w:val="2"/>
  </w:num>
  <w:num w:numId="4" w16cid:durableId="233006058">
    <w:abstractNumId w:val="6"/>
  </w:num>
  <w:num w:numId="5" w16cid:durableId="111368885">
    <w:abstractNumId w:val="5"/>
  </w:num>
  <w:num w:numId="6" w16cid:durableId="1854762959">
    <w:abstractNumId w:val="4"/>
  </w:num>
  <w:num w:numId="7" w16cid:durableId="1357661112">
    <w:abstractNumId w:val="4"/>
  </w:num>
  <w:num w:numId="8" w16cid:durableId="2020081761">
    <w:abstractNumId w:val="4"/>
  </w:num>
  <w:num w:numId="9" w16cid:durableId="782654452">
    <w:abstractNumId w:val="4"/>
  </w:num>
  <w:num w:numId="10" w16cid:durableId="1632174306">
    <w:abstractNumId w:val="4"/>
  </w:num>
  <w:num w:numId="11" w16cid:durableId="513618207">
    <w:abstractNumId w:val="4"/>
  </w:num>
  <w:num w:numId="12" w16cid:durableId="1727609315">
    <w:abstractNumId w:val="4"/>
  </w:num>
  <w:num w:numId="13" w16cid:durableId="1328241593">
    <w:abstractNumId w:val="4"/>
  </w:num>
  <w:num w:numId="14" w16cid:durableId="1670060897">
    <w:abstractNumId w:val="4"/>
  </w:num>
  <w:num w:numId="15" w16cid:durableId="591552662">
    <w:abstractNumId w:val="4"/>
  </w:num>
  <w:num w:numId="16" w16cid:durableId="553658095">
    <w:abstractNumId w:val="4"/>
  </w:num>
  <w:num w:numId="17" w16cid:durableId="1874879325">
    <w:abstractNumId w:val="4"/>
  </w:num>
  <w:num w:numId="18" w16cid:durableId="1341856601">
    <w:abstractNumId w:val="4"/>
  </w:num>
  <w:num w:numId="19" w16cid:durableId="634020312">
    <w:abstractNumId w:val="4"/>
  </w:num>
  <w:num w:numId="20" w16cid:durableId="2099860394">
    <w:abstractNumId w:val="4"/>
  </w:num>
  <w:num w:numId="21" w16cid:durableId="707293181">
    <w:abstractNumId w:val="4"/>
  </w:num>
  <w:num w:numId="22" w16cid:durableId="1502349245">
    <w:abstractNumId w:val="4"/>
  </w:num>
  <w:num w:numId="23" w16cid:durableId="1185754919">
    <w:abstractNumId w:val="4"/>
  </w:num>
  <w:num w:numId="24" w16cid:durableId="1526476983">
    <w:abstractNumId w:val="4"/>
  </w:num>
  <w:num w:numId="25" w16cid:durableId="2049908195">
    <w:abstractNumId w:val="4"/>
  </w:num>
  <w:num w:numId="26" w16cid:durableId="726612149">
    <w:abstractNumId w:val="4"/>
  </w:num>
  <w:num w:numId="27" w16cid:durableId="2098357614">
    <w:abstractNumId w:val="4"/>
  </w:num>
  <w:num w:numId="28" w16cid:durableId="122233050">
    <w:abstractNumId w:val="4"/>
  </w:num>
  <w:num w:numId="29" w16cid:durableId="372535902">
    <w:abstractNumId w:val="4"/>
  </w:num>
  <w:num w:numId="30" w16cid:durableId="1918709026">
    <w:abstractNumId w:val="4"/>
  </w:num>
  <w:num w:numId="31" w16cid:durableId="771172108">
    <w:abstractNumId w:val="4"/>
  </w:num>
  <w:num w:numId="32" w16cid:durableId="1778209701">
    <w:abstractNumId w:val="4"/>
  </w:num>
  <w:num w:numId="33" w16cid:durableId="1273782941">
    <w:abstractNumId w:val="4"/>
  </w:num>
  <w:num w:numId="34" w16cid:durableId="497774773">
    <w:abstractNumId w:val="4"/>
  </w:num>
  <w:num w:numId="35" w16cid:durableId="308633100">
    <w:abstractNumId w:val="1"/>
  </w:num>
  <w:num w:numId="36" w16cid:durableId="2082866983">
    <w:abstractNumId w:val="4"/>
  </w:num>
  <w:num w:numId="37" w16cid:durableId="471555841">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ocumentProtection w:edit="forms" w:enforcement="1"/>
  <w:defaultTabStop w:val="1304"/>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52C0"/>
    <w:rsid w:val="0000229A"/>
    <w:rsid w:val="00003DA9"/>
    <w:rsid w:val="00004B56"/>
    <w:rsid w:val="00005357"/>
    <w:rsid w:val="00007643"/>
    <w:rsid w:val="000122B9"/>
    <w:rsid w:val="000157FF"/>
    <w:rsid w:val="000164C9"/>
    <w:rsid w:val="00016A61"/>
    <w:rsid w:val="00016F0A"/>
    <w:rsid w:val="000209CF"/>
    <w:rsid w:val="00022A71"/>
    <w:rsid w:val="00023770"/>
    <w:rsid w:val="000310DC"/>
    <w:rsid w:val="000318F8"/>
    <w:rsid w:val="000368A4"/>
    <w:rsid w:val="00040735"/>
    <w:rsid w:val="00040B42"/>
    <w:rsid w:val="00043608"/>
    <w:rsid w:val="0004425D"/>
    <w:rsid w:val="0004494F"/>
    <w:rsid w:val="00046E31"/>
    <w:rsid w:val="00050020"/>
    <w:rsid w:val="000521F3"/>
    <w:rsid w:val="0005255D"/>
    <w:rsid w:val="00054C23"/>
    <w:rsid w:val="00060A51"/>
    <w:rsid w:val="00073BF6"/>
    <w:rsid w:val="00075887"/>
    <w:rsid w:val="00075DB2"/>
    <w:rsid w:val="00077C8B"/>
    <w:rsid w:val="000814E3"/>
    <w:rsid w:val="00082BC8"/>
    <w:rsid w:val="00083C26"/>
    <w:rsid w:val="00086091"/>
    <w:rsid w:val="000871A3"/>
    <w:rsid w:val="00087325"/>
    <w:rsid w:val="00087C3E"/>
    <w:rsid w:val="00087F30"/>
    <w:rsid w:val="00092D71"/>
    <w:rsid w:val="0009389A"/>
    <w:rsid w:val="00096267"/>
    <w:rsid w:val="000970C5"/>
    <w:rsid w:val="000A13E9"/>
    <w:rsid w:val="000A14AE"/>
    <w:rsid w:val="000A30E3"/>
    <w:rsid w:val="000A316D"/>
    <w:rsid w:val="000A5B39"/>
    <w:rsid w:val="000A68C2"/>
    <w:rsid w:val="000B22A1"/>
    <w:rsid w:val="000B57E4"/>
    <w:rsid w:val="000B69AA"/>
    <w:rsid w:val="000C1224"/>
    <w:rsid w:val="000C1250"/>
    <w:rsid w:val="000C4FE2"/>
    <w:rsid w:val="000D20A8"/>
    <w:rsid w:val="000D2419"/>
    <w:rsid w:val="000D24D2"/>
    <w:rsid w:val="000D44DB"/>
    <w:rsid w:val="000D4762"/>
    <w:rsid w:val="000D5FC3"/>
    <w:rsid w:val="000D619B"/>
    <w:rsid w:val="000E09E8"/>
    <w:rsid w:val="000E202A"/>
    <w:rsid w:val="000E4A70"/>
    <w:rsid w:val="000F0689"/>
    <w:rsid w:val="000F0A7A"/>
    <w:rsid w:val="000F2733"/>
    <w:rsid w:val="000F2842"/>
    <w:rsid w:val="000F2FD0"/>
    <w:rsid w:val="000F32DE"/>
    <w:rsid w:val="000F44D9"/>
    <w:rsid w:val="000F47D7"/>
    <w:rsid w:val="000F5509"/>
    <w:rsid w:val="000F5643"/>
    <w:rsid w:val="000F5A4D"/>
    <w:rsid w:val="00103468"/>
    <w:rsid w:val="00104B9C"/>
    <w:rsid w:val="00105478"/>
    <w:rsid w:val="001060D8"/>
    <w:rsid w:val="00110196"/>
    <w:rsid w:val="00112069"/>
    <w:rsid w:val="00113584"/>
    <w:rsid w:val="00113BB6"/>
    <w:rsid w:val="0011612B"/>
    <w:rsid w:val="0011762A"/>
    <w:rsid w:val="00117F13"/>
    <w:rsid w:val="001214A6"/>
    <w:rsid w:val="00121E89"/>
    <w:rsid w:val="00122094"/>
    <w:rsid w:val="00122D7D"/>
    <w:rsid w:val="00127F20"/>
    <w:rsid w:val="00130A62"/>
    <w:rsid w:val="00131551"/>
    <w:rsid w:val="00132536"/>
    <w:rsid w:val="00132CC8"/>
    <w:rsid w:val="001418D4"/>
    <w:rsid w:val="001421A1"/>
    <w:rsid w:val="00143239"/>
    <w:rsid w:val="001451C1"/>
    <w:rsid w:val="00147C3F"/>
    <w:rsid w:val="00147C90"/>
    <w:rsid w:val="00150E12"/>
    <w:rsid w:val="0015339F"/>
    <w:rsid w:val="0015523D"/>
    <w:rsid w:val="00155864"/>
    <w:rsid w:val="00161070"/>
    <w:rsid w:val="0016195B"/>
    <w:rsid w:val="00163CA0"/>
    <w:rsid w:val="001644BF"/>
    <w:rsid w:val="00164D55"/>
    <w:rsid w:val="00166E25"/>
    <w:rsid w:val="001678E8"/>
    <w:rsid w:val="0016797D"/>
    <w:rsid w:val="00172059"/>
    <w:rsid w:val="001744E8"/>
    <w:rsid w:val="001756E8"/>
    <w:rsid w:val="00176F33"/>
    <w:rsid w:val="00182617"/>
    <w:rsid w:val="001866B0"/>
    <w:rsid w:val="00186E89"/>
    <w:rsid w:val="00187337"/>
    <w:rsid w:val="00187F57"/>
    <w:rsid w:val="00191270"/>
    <w:rsid w:val="00191849"/>
    <w:rsid w:val="00193360"/>
    <w:rsid w:val="001936F5"/>
    <w:rsid w:val="00194BED"/>
    <w:rsid w:val="0019521D"/>
    <w:rsid w:val="0019526B"/>
    <w:rsid w:val="001952F7"/>
    <w:rsid w:val="00197BAF"/>
    <w:rsid w:val="001A54C5"/>
    <w:rsid w:val="001A77E9"/>
    <w:rsid w:val="001A7FE7"/>
    <w:rsid w:val="001B1EF2"/>
    <w:rsid w:val="001B32EC"/>
    <w:rsid w:val="001B38B3"/>
    <w:rsid w:val="001B3FB9"/>
    <w:rsid w:val="001B63AF"/>
    <w:rsid w:val="001B67BE"/>
    <w:rsid w:val="001B764D"/>
    <w:rsid w:val="001C124B"/>
    <w:rsid w:val="001C2CFE"/>
    <w:rsid w:val="001C3094"/>
    <w:rsid w:val="001C39DE"/>
    <w:rsid w:val="001C4FCD"/>
    <w:rsid w:val="001C5BD7"/>
    <w:rsid w:val="001C66B3"/>
    <w:rsid w:val="001C6FA9"/>
    <w:rsid w:val="001D32F7"/>
    <w:rsid w:val="001D37E6"/>
    <w:rsid w:val="001D4C8A"/>
    <w:rsid w:val="001D6E48"/>
    <w:rsid w:val="001E0D95"/>
    <w:rsid w:val="001E46AD"/>
    <w:rsid w:val="001E4ED1"/>
    <w:rsid w:val="001E5819"/>
    <w:rsid w:val="001E6AB4"/>
    <w:rsid w:val="001F17B0"/>
    <w:rsid w:val="001F45F2"/>
    <w:rsid w:val="001F6258"/>
    <w:rsid w:val="001F6E2F"/>
    <w:rsid w:val="00201B6D"/>
    <w:rsid w:val="00205D22"/>
    <w:rsid w:val="00205D53"/>
    <w:rsid w:val="00205F6D"/>
    <w:rsid w:val="00207DB6"/>
    <w:rsid w:val="00211A72"/>
    <w:rsid w:val="002138FD"/>
    <w:rsid w:val="002146CB"/>
    <w:rsid w:val="002171DC"/>
    <w:rsid w:val="002246EE"/>
    <w:rsid w:val="00225C53"/>
    <w:rsid w:val="00225D16"/>
    <w:rsid w:val="00226B06"/>
    <w:rsid w:val="002276CF"/>
    <w:rsid w:val="002300FC"/>
    <w:rsid w:val="00230A7C"/>
    <w:rsid w:val="00232356"/>
    <w:rsid w:val="002354A5"/>
    <w:rsid w:val="002417B0"/>
    <w:rsid w:val="00250666"/>
    <w:rsid w:val="002517C0"/>
    <w:rsid w:val="0025336C"/>
    <w:rsid w:val="002534D4"/>
    <w:rsid w:val="00254662"/>
    <w:rsid w:val="00255F0E"/>
    <w:rsid w:val="00256533"/>
    <w:rsid w:val="002566BA"/>
    <w:rsid w:val="0025686F"/>
    <w:rsid w:val="002572D6"/>
    <w:rsid w:val="00257CDB"/>
    <w:rsid w:val="002632DE"/>
    <w:rsid w:val="0026468F"/>
    <w:rsid w:val="00266969"/>
    <w:rsid w:val="002738F5"/>
    <w:rsid w:val="00281434"/>
    <w:rsid w:val="00283CC1"/>
    <w:rsid w:val="002853DD"/>
    <w:rsid w:val="0028719C"/>
    <w:rsid w:val="0028741B"/>
    <w:rsid w:val="00296FC3"/>
    <w:rsid w:val="002A22F3"/>
    <w:rsid w:val="002A2A0C"/>
    <w:rsid w:val="002A4724"/>
    <w:rsid w:val="002A60CF"/>
    <w:rsid w:val="002A7697"/>
    <w:rsid w:val="002B1547"/>
    <w:rsid w:val="002B25B2"/>
    <w:rsid w:val="002B29BB"/>
    <w:rsid w:val="002B5948"/>
    <w:rsid w:val="002B66E7"/>
    <w:rsid w:val="002B66EC"/>
    <w:rsid w:val="002C1F25"/>
    <w:rsid w:val="002C2996"/>
    <w:rsid w:val="002C3B06"/>
    <w:rsid w:val="002C4656"/>
    <w:rsid w:val="002C7ECE"/>
    <w:rsid w:val="002D0588"/>
    <w:rsid w:val="002D7F32"/>
    <w:rsid w:val="002E0E4C"/>
    <w:rsid w:val="002E4CD9"/>
    <w:rsid w:val="002F3654"/>
    <w:rsid w:val="002F466D"/>
    <w:rsid w:val="002F5947"/>
    <w:rsid w:val="00300A1D"/>
    <w:rsid w:val="00300BB0"/>
    <w:rsid w:val="00301780"/>
    <w:rsid w:val="00307E9A"/>
    <w:rsid w:val="0031189C"/>
    <w:rsid w:val="003141A7"/>
    <w:rsid w:val="003146A1"/>
    <w:rsid w:val="003174F8"/>
    <w:rsid w:val="00317BBD"/>
    <w:rsid w:val="00324E47"/>
    <w:rsid w:val="00325F6D"/>
    <w:rsid w:val="003337B5"/>
    <w:rsid w:val="00335504"/>
    <w:rsid w:val="00335C6A"/>
    <w:rsid w:val="00337236"/>
    <w:rsid w:val="003374B9"/>
    <w:rsid w:val="00340539"/>
    <w:rsid w:val="0034498F"/>
    <w:rsid w:val="00345A24"/>
    <w:rsid w:val="00345B1A"/>
    <w:rsid w:val="00347469"/>
    <w:rsid w:val="0035121F"/>
    <w:rsid w:val="00352EC1"/>
    <w:rsid w:val="003568F7"/>
    <w:rsid w:val="003602EE"/>
    <w:rsid w:val="00361633"/>
    <w:rsid w:val="003633A3"/>
    <w:rsid w:val="00363CC0"/>
    <w:rsid w:val="0036412E"/>
    <w:rsid w:val="00365C86"/>
    <w:rsid w:val="00370C34"/>
    <w:rsid w:val="00370CEC"/>
    <w:rsid w:val="00374B39"/>
    <w:rsid w:val="00376721"/>
    <w:rsid w:val="00380D01"/>
    <w:rsid w:val="0038116A"/>
    <w:rsid w:val="00381EBB"/>
    <w:rsid w:val="00385A91"/>
    <w:rsid w:val="00386918"/>
    <w:rsid w:val="00390448"/>
    <w:rsid w:val="00390D40"/>
    <w:rsid w:val="00391E30"/>
    <w:rsid w:val="0039701B"/>
    <w:rsid w:val="003972D8"/>
    <w:rsid w:val="003A1529"/>
    <w:rsid w:val="003A55D3"/>
    <w:rsid w:val="003B10F2"/>
    <w:rsid w:val="003B1F8C"/>
    <w:rsid w:val="003B285B"/>
    <w:rsid w:val="003C08F6"/>
    <w:rsid w:val="003C1248"/>
    <w:rsid w:val="003C3783"/>
    <w:rsid w:val="003C40D3"/>
    <w:rsid w:val="003C514B"/>
    <w:rsid w:val="003C5E45"/>
    <w:rsid w:val="003D13F9"/>
    <w:rsid w:val="003D31F7"/>
    <w:rsid w:val="003D3537"/>
    <w:rsid w:val="003D6199"/>
    <w:rsid w:val="003D61DE"/>
    <w:rsid w:val="003D675D"/>
    <w:rsid w:val="003E1E94"/>
    <w:rsid w:val="003E595E"/>
    <w:rsid w:val="003F59DF"/>
    <w:rsid w:val="003F67ED"/>
    <w:rsid w:val="003F7A63"/>
    <w:rsid w:val="00400125"/>
    <w:rsid w:val="004017A9"/>
    <w:rsid w:val="004037B0"/>
    <w:rsid w:val="00403E40"/>
    <w:rsid w:val="00404633"/>
    <w:rsid w:val="00404C01"/>
    <w:rsid w:val="00404DE6"/>
    <w:rsid w:val="00406B9E"/>
    <w:rsid w:val="00415234"/>
    <w:rsid w:val="00416FF8"/>
    <w:rsid w:val="00417C7E"/>
    <w:rsid w:val="00421149"/>
    <w:rsid w:val="00423DBB"/>
    <w:rsid w:val="00426839"/>
    <w:rsid w:val="00427721"/>
    <w:rsid w:val="0042796A"/>
    <w:rsid w:val="004303C4"/>
    <w:rsid w:val="00430FD4"/>
    <w:rsid w:val="00431EDB"/>
    <w:rsid w:val="00432AC5"/>
    <w:rsid w:val="00432B26"/>
    <w:rsid w:val="00441992"/>
    <w:rsid w:val="004426C9"/>
    <w:rsid w:val="00445D5D"/>
    <w:rsid w:val="00450A69"/>
    <w:rsid w:val="00455FDD"/>
    <w:rsid w:val="004603A9"/>
    <w:rsid w:val="004626B0"/>
    <w:rsid w:val="00462C70"/>
    <w:rsid w:val="0046391C"/>
    <w:rsid w:val="00465192"/>
    <w:rsid w:val="004651F0"/>
    <w:rsid w:val="00466F4B"/>
    <w:rsid w:val="00466FFA"/>
    <w:rsid w:val="00467DCD"/>
    <w:rsid w:val="00471F01"/>
    <w:rsid w:val="004721AF"/>
    <w:rsid w:val="00475160"/>
    <w:rsid w:val="004755F5"/>
    <w:rsid w:val="004801FB"/>
    <w:rsid w:val="004808C8"/>
    <w:rsid w:val="00480E5B"/>
    <w:rsid w:val="00481F4B"/>
    <w:rsid w:val="0048584A"/>
    <w:rsid w:val="00486309"/>
    <w:rsid w:val="00486C00"/>
    <w:rsid w:val="00487DB8"/>
    <w:rsid w:val="00487DC5"/>
    <w:rsid w:val="0049270F"/>
    <w:rsid w:val="00494ACC"/>
    <w:rsid w:val="004956DF"/>
    <w:rsid w:val="004959FC"/>
    <w:rsid w:val="00496990"/>
    <w:rsid w:val="004A55B3"/>
    <w:rsid w:val="004A56AB"/>
    <w:rsid w:val="004A6DD2"/>
    <w:rsid w:val="004A7F8E"/>
    <w:rsid w:val="004C20B5"/>
    <w:rsid w:val="004D1DA6"/>
    <w:rsid w:val="004D310D"/>
    <w:rsid w:val="004D3D2D"/>
    <w:rsid w:val="004D6C58"/>
    <w:rsid w:val="004E48D0"/>
    <w:rsid w:val="004F159A"/>
    <w:rsid w:val="004F161B"/>
    <w:rsid w:val="004F3732"/>
    <w:rsid w:val="005009C4"/>
    <w:rsid w:val="00501CE5"/>
    <w:rsid w:val="00502D99"/>
    <w:rsid w:val="00506E40"/>
    <w:rsid w:val="005070F4"/>
    <w:rsid w:val="005109A4"/>
    <w:rsid w:val="0051203A"/>
    <w:rsid w:val="00512190"/>
    <w:rsid w:val="005159BE"/>
    <w:rsid w:val="00515EC0"/>
    <w:rsid w:val="00524B5D"/>
    <w:rsid w:val="00526AEE"/>
    <w:rsid w:val="005305BC"/>
    <w:rsid w:val="00545962"/>
    <w:rsid w:val="00547810"/>
    <w:rsid w:val="00550197"/>
    <w:rsid w:val="00553861"/>
    <w:rsid w:val="005568F9"/>
    <w:rsid w:val="005606FF"/>
    <w:rsid w:val="005641BF"/>
    <w:rsid w:val="00564722"/>
    <w:rsid w:val="005657BD"/>
    <w:rsid w:val="005660CD"/>
    <w:rsid w:val="005668BC"/>
    <w:rsid w:val="00566C5B"/>
    <w:rsid w:val="005706B2"/>
    <w:rsid w:val="005715DE"/>
    <w:rsid w:val="00572DCA"/>
    <w:rsid w:val="005750D1"/>
    <w:rsid w:val="005822A1"/>
    <w:rsid w:val="005838B7"/>
    <w:rsid w:val="00583EA0"/>
    <w:rsid w:val="0059193C"/>
    <w:rsid w:val="00591E26"/>
    <w:rsid w:val="0059381D"/>
    <w:rsid w:val="00594D91"/>
    <w:rsid w:val="005A0E2B"/>
    <w:rsid w:val="005A115F"/>
    <w:rsid w:val="005A1B08"/>
    <w:rsid w:val="005A2130"/>
    <w:rsid w:val="005A2478"/>
    <w:rsid w:val="005A4EEF"/>
    <w:rsid w:val="005A5FF5"/>
    <w:rsid w:val="005A7623"/>
    <w:rsid w:val="005B079C"/>
    <w:rsid w:val="005B6F0C"/>
    <w:rsid w:val="005B75A0"/>
    <w:rsid w:val="005C0627"/>
    <w:rsid w:val="005C12DE"/>
    <w:rsid w:val="005C1351"/>
    <w:rsid w:val="005C1F1F"/>
    <w:rsid w:val="005C2410"/>
    <w:rsid w:val="005C3FE4"/>
    <w:rsid w:val="005D252E"/>
    <w:rsid w:val="005D2C61"/>
    <w:rsid w:val="005D49B9"/>
    <w:rsid w:val="005E062B"/>
    <w:rsid w:val="005E28D4"/>
    <w:rsid w:val="005E54B9"/>
    <w:rsid w:val="005E65A5"/>
    <w:rsid w:val="005F2EFA"/>
    <w:rsid w:val="005F7FAC"/>
    <w:rsid w:val="00600BF8"/>
    <w:rsid w:val="00606F60"/>
    <w:rsid w:val="0060723A"/>
    <w:rsid w:val="00612219"/>
    <w:rsid w:val="00615EE3"/>
    <w:rsid w:val="006178AC"/>
    <w:rsid w:val="00623D84"/>
    <w:rsid w:val="00626830"/>
    <w:rsid w:val="00627C48"/>
    <w:rsid w:val="0063244D"/>
    <w:rsid w:val="00635C9D"/>
    <w:rsid w:val="006411FF"/>
    <w:rsid w:val="00641A52"/>
    <w:rsid w:val="00643621"/>
    <w:rsid w:val="00644D98"/>
    <w:rsid w:val="00646BD8"/>
    <w:rsid w:val="00647A3D"/>
    <w:rsid w:val="00652759"/>
    <w:rsid w:val="006547A5"/>
    <w:rsid w:val="0066265F"/>
    <w:rsid w:val="00662C64"/>
    <w:rsid w:val="00665B29"/>
    <w:rsid w:val="00667288"/>
    <w:rsid w:val="006711D8"/>
    <w:rsid w:val="006754F7"/>
    <w:rsid w:val="00676BCE"/>
    <w:rsid w:val="00677472"/>
    <w:rsid w:val="0067761C"/>
    <w:rsid w:val="00680064"/>
    <w:rsid w:val="006802B8"/>
    <w:rsid w:val="006810A3"/>
    <w:rsid w:val="0068121A"/>
    <w:rsid w:val="00685970"/>
    <w:rsid w:val="00685C70"/>
    <w:rsid w:val="006861B7"/>
    <w:rsid w:val="00686FC8"/>
    <w:rsid w:val="00690550"/>
    <w:rsid w:val="00690974"/>
    <w:rsid w:val="0069240D"/>
    <w:rsid w:val="00692F7F"/>
    <w:rsid w:val="00693B8E"/>
    <w:rsid w:val="00694BF2"/>
    <w:rsid w:val="006952EA"/>
    <w:rsid w:val="006976E4"/>
    <w:rsid w:val="006A0C2F"/>
    <w:rsid w:val="006A125B"/>
    <w:rsid w:val="006A14ED"/>
    <w:rsid w:val="006A1B3E"/>
    <w:rsid w:val="006A244B"/>
    <w:rsid w:val="006A26D0"/>
    <w:rsid w:val="006A3FEC"/>
    <w:rsid w:val="006A442F"/>
    <w:rsid w:val="006A6A7E"/>
    <w:rsid w:val="006A7E2A"/>
    <w:rsid w:val="006B1193"/>
    <w:rsid w:val="006B2F78"/>
    <w:rsid w:val="006B412C"/>
    <w:rsid w:val="006B4658"/>
    <w:rsid w:val="006B6C91"/>
    <w:rsid w:val="006C3F55"/>
    <w:rsid w:val="006C4CC1"/>
    <w:rsid w:val="006C7D1A"/>
    <w:rsid w:val="006D188D"/>
    <w:rsid w:val="006D35B0"/>
    <w:rsid w:val="006F1847"/>
    <w:rsid w:val="006F3CAE"/>
    <w:rsid w:val="006F5E79"/>
    <w:rsid w:val="007003A2"/>
    <w:rsid w:val="007036CE"/>
    <w:rsid w:val="007045CB"/>
    <w:rsid w:val="007054E0"/>
    <w:rsid w:val="00710A8E"/>
    <w:rsid w:val="00711E42"/>
    <w:rsid w:val="007120DD"/>
    <w:rsid w:val="007121BE"/>
    <w:rsid w:val="007128F1"/>
    <w:rsid w:val="0071415A"/>
    <w:rsid w:val="0071745D"/>
    <w:rsid w:val="0072113E"/>
    <w:rsid w:val="00721566"/>
    <w:rsid w:val="00722BF8"/>
    <w:rsid w:val="007256DD"/>
    <w:rsid w:val="007263F5"/>
    <w:rsid w:val="00732D88"/>
    <w:rsid w:val="00733136"/>
    <w:rsid w:val="00734FD2"/>
    <w:rsid w:val="007376F2"/>
    <w:rsid w:val="007447A6"/>
    <w:rsid w:val="00744BBA"/>
    <w:rsid w:val="00746793"/>
    <w:rsid w:val="007475AF"/>
    <w:rsid w:val="0075189D"/>
    <w:rsid w:val="0075292F"/>
    <w:rsid w:val="00752F2C"/>
    <w:rsid w:val="00753D9C"/>
    <w:rsid w:val="0075412E"/>
    <w:rsid w:val="00760A86"/>
    <w:rsid w:val="007647B7"/>
    <w:rsid w:val="00765F54"/>
    <w:rsid w:val="00771AF1"/>
    <w:rsid w:val="0077332D"/>
    <w:rsid w:val="00773D50"/>
    <w:rsid w:val="00777E74"/>
    <w:rsid w:val="007817DD"/>
    <w:rsid w:val="007835FF"/>
    <w:rsid w:val="0078430A"/>
    <w:rsid w:val="007859C6"/>
    <w:rsid w:val="007870F2"/>
    <w:rsid w:val="0079009B"/>
    <w:rsid w:val="00792EDF"/>
    <w:rsid w:val="00795BF0"/>
    <w:rsid w:val="007963A1"/>
    <w:rsid w:val="00797E6E"/>
    <w:rsid w:val="007A0028"/>
    <w:rsid w:val="007A2311"/>
    <w:rsid w:val="007A3560"/>
    <w:rsid w:val="007A3A8B"/>
    <w:rsid w:val="007A6307"/>
    <w:rsid w:val="007A7A39"/>
    <w:rsid w:val="007B423F"/>
    <w:rsid w:val="007B5B12"/>
    <w:rsid w:val="007B6A8F"/>
    <w:rsid w:val="007B7EAD"/>
    <w:rsid w:val="007C5654"/>
    <w:rsid w:val="007C68CD"/>
    <w:rsid w:val="007C74DD"/>
    <w:rsid w:val="007D083F"/>
    <w:rsid w:val="007D0BD6"/>
    <w:rsid w:val="007D1552"/>
    <w:rsid w:val="007D2F51"/>
    <w:rsid w:val="007D75E1"/>
    <w:rsid w:val="007E15ED"/>
    <w:rsid w:val="007E237C"/>
    <w:rsid w:val="007E3ACA"/>
    <w:rsid w:val="007E3FB9"/>
    <w:rsid w:val="007E7A59"/>
    <w:rsid w:val="007F0358"/>
    <w:rsid w:val="007F12C9"/>
    <w:rsid w:val="007F153E"/>
    <w:rsid w:val="007F1564"/>
    <w:rsid w:val="007F41CB"/>
    <w:rsid w:val="007F5F40"/>
    <w:rsid w:val="007F6895"/>
    <w:rsid w:val="007F7340"/>
    <w:rsid w:val="00800FA2"/>
    <w:rsid w:val="00801C01"/>
    <w:rsid w:val="0080727A"/>
    <w:rsid w:val="0080782A"/>
    <w:rsid w:val="00810DC3"/>
    <w:rsid w:val="00813DE9"/>
    <w:rsid w:val="00817F5F"/>
    <w:rsid w:val="00822953"/>
    <w:rsid w:val="008274AE"/>
    <w:rsid w:val="00827778"/>
    <w:rsid w:val="00827D41"/>
    <w:rsid w:val="00831599"/>
    <w:rsid w:val="00831B26"/>
    <w:rsid w:val="00833EA4"/>
    <w:rsid w:val="00835CCA"/>
    <w:rsid w:val="00836B06"/>
    <w:rsid w:val="00836EB6"/>
    <w:rsid w:val="008370AE"/>
    <w:rsid w:val="0084496F"/>
    <w:rsid w:val="008472B5"/>
    <w:rsid w:val="00851104"/>
    <w:rsid w:val="0085520C"/>
    <w:rsid w:val="00855FBF"/>
    <w:rsid w:val="0085700F"/>
    <w:rsid w:val="00862F1A"/>
    <w:rsid w:val="00864AD0"/>
    <w:rsid w:val="00864DB7"/>
    <w:rsid w:val="00864ECB"/>
    <w:rsid w:val="008650B0"/>
    <w:rsid w:val="008658ED"/>
    <w:rsid w:val="008700B5"/>
    <w:rsid w:val="00871206"/>
    <w:rsid w:val="00873B54"/>
    <w:rsid w:val="00874CCC"/>
    <w:rsid w:val="00877853"/>
    <w:rsid w:val="008810A0"/>
    <w:rsid w:val="008834F2"/>
    <w:rsid w:val="00885FA0"/>
    <w:rsid w:val="008879C1"/>
    <w:rsid w:val="00890B0E"/>
    <w:rsid w:val="00890E96"/>
    <w:rsid w:val="008919D4"/>
    <w:rsid w:val="00892BB9"/>
    <w:rsid w:val="00893584"/>
    <w:rsid w:val="00893FEE"/>
    <w:rsid w:val="00894E2F"/>
    <w:rsid w:val="00894E8E"/>
    <w:rsid w:val="0089590E"/>
    <w:rsid w:val="008A034C"/>
    <w:rsid w:val="008A2743"/>
    <w:rsid w:val="008A64B0"/>
    <w:rsid w:val="008A6F8F"/>
    <w:rsid w:val="008B2C19"/>
    <w:rsid w:val="008B5A23"/>
    <w:rsid w:val="008B5ECC"/>
    <w:rsid w:val="008B6A50"/>
    <w:rsid w:val="008C1D61"/>
    <w:rsid w:val="008C1DDA"/>
    <w:rsid w:val="008C3E0F"/>
    <w:rsid w:val="008C4E07"/>
    <w:rsid w:val="008C6A46"/>
    <w:rsid w:val="008C6D50"/>
    <w:rsid w:val="008D0AF7"/>
    <w:rsid w:val="008D1BC8"/>
    <w:rsid w:val="008D3718"/>
    <w:rsid w:val="008D3873"/>
    <w:rsid w:val="008D3F07"/>
    <w:rsid w:val="008D7FD3"/>
    <w:rsid w:val="008E1EBF"/>
    <w:rsid w:val="008E3630"/>
    <w:rsid w:val="008E373D"/>
    <w:rsid w:val="008E3E43"/>
    <w:rsid w:val="008F2424"/>
    <w:rsid w:val="008F2C4C"/>
    <w:rsid w:val="008F2F35"/>
    <w:rsid w:val="008F6EBA"/>
    <w:rsid w:val="00900988"/>
    <w:rsid w:val="00900BF1"/>
    <w:rsid w:val="00900D16"/>
    <w:rsid w:val="00901CC6"/>
    <w:rsid w:val="00901EE5"/>
    <w:rsid w:val="00902695"/>
    <w:rsid w:val="00905686"/>
    <w:rsid w:val="0090788F"/>
    <w:rsid w:val="00910BA0"/>
    <w:rsid w:val="009127F4"/>
    <w:rsid w:val="00917FF4"/>
    <w:rsid w:val="00921DC6"/>
    <w:rsid w:val="00923246"/>
    <w:rsid w:val="00930699"/>
    <w:rsid w:val="00931737"/>
    <w:rsid w:val="009341A4"/>
    <w:rsid w:val="00940B5C"/>
    <w:rsid w:val="0094395E"/>
    <w:rsid w:val="00945197"/>
    <w:rsid w:val="00945DD3"/>
    <w:rsid w:val="00946D50"/>
    <w:rsid w:val="00947440"/>
    <w:rsid w:val="00950265"/>
    <w:rsid w:val="009519E4"/>
    <w:rsid w:val="00951BC7"/>
    <w:rsid w:val="00951EC3"/>
    <w:rsid w:val="009571E4"/>
    <w:rsid w:val="009609D8"/>
    <w:rsid w:val="00962088"/>
    <w:rsid w:val="00967965"/>
    <w:rsid w:val="00967B31"/>
    <w:rsid w:val="00970019"/>
    <w:rsid w:val="0097048A"/>
    <w:rsid w:val="00972DA2"/>
    <w:rsid w:val="00973DB0"/>
    <w:rsid w:val="00975E27"/>
    <w:rsid w:val="009830C2"/>
    <w:rsid w:val="009851DC"/>
    <w:rsid w:val="00990A69"/>
    <w:rsid w:val="0099557E"/>
    <w:rsid w:val="00995656"/>
    <w:rsid w:val="009A18D6"/>
    <w:rsid w:val="009A36BB"/>
    <w:rsid w:val="009A3B92"/>
    <w:rsid w:val="009A583D"/>
    <w:rsid w:val="009A6846"/>
    <w:rsid w:val="009B399D"/>
    <w:rsid w:val="009B41F9"/>
    <w:rsid w:val="009B6537"/>
    <w:rsid w:val="009C0944"/>
    <w:rsid w:val="009C0BA4"/>
    <w:rsid w:val="009C21D2"/>
    <w:rsid w:val="009C3A57"/>
    <w:rsid w:val="009C4D82"/>
    <w:rsid w:val="009C6B01"/>
    <w:rsid w:val="009D233C"/>
    <w:rsid w:val="009D46FF"/>
    <w:rsid w:val="009D48D8"/>
    <w:rsid w:val="009E0DC5"/>
    <w:rsid w:val="009E2586"/>
    <w:rsid w:val="009E5B66"/>
    <w:rsid w:val="009F47C9"/>
    <w:rsid w:val="00A01CFE"/>
    <w:rsid w:val="00A04865"/>
    <w:rsid w:val="00A10EF0"/>
    <w:rsid w:val="00A12966"/>
    <w:rsid w:val="00A144BE"/>
    <w:rsid w:val="00A17D1B"/>
    <w:rsid w:val="00A2732A"/>
    <w:rsid w:val="00A31E60"/>
    <w:rsid w:val="00A359D4"/>
    <w:rsid w:val="00A40B47"/>
    <w:rsid w:val="00A43E5C"/>
    <w:rsid w:val="00A44C79"/>
    <w:rsid w:val="00A520C3"/>
    <w:rsid w:val="00A53FC7"/>
    <w:rsid w:val="00A54A27"/>
    <w:rsid w:val="00A56ED7"/>
    <w:rsid w:val="00A61316"/>
    <w:rsid w:val="00A66056"/>
    <w:rsid w:val="00A66626"/>
    <w:rsid w:val="00A72520"/>
    <w:rsid w:val="00A73F7E"/>
    <w:rsid w:val="00A7492A"/>
    <w:rsid w:val="00A8206B"/>
    <w:rsid w:val="00A84DC4"/>
    <w:rsid w:val="00A9245F"/>
    <w:rsid w:val="00AB200E"/>
    <w:rsid w:val="00AB2E43"/>
    <w:rsid w:val="00AB646D"/>
    <w:rsid w:val="00AC03E5"/>
    <w:rsid w:val="00AC28A3"/>
    <w:rsid w:val="00AC5DA6"/>
    <w:rsid w:val="00AD11BB"/>
    <w:rsid w:val="00AD567B"/>
    <w:rsid w:val="00AD5FA5"/>
    <w:rsid w:val="00AD718B"/>
    <w:rsid w:val="00AD7684"/>
    <w:rsid w:val="00AE19AF"/>
    <w:rsid w:val="00AE3787"/>
    <w:rsid w:val="00AE5235"/>
    <w:rsid w:val="00AE66BF"/>
    <w:rsid w:val="00AE718B"/>
    <w:rsid w:val="00AE79E7"/>
    <w:rsid w:val="00AF7795"/>
    <w:rsid w:val="00B010D8"/>
    <w:rsid w:val="00B129A5"/>
    <w:rsid w:val="00B20244"/>
    <w:rsid w:val="00B205CB"/>
    <w:rsid w:val="00B26B08"/>
    <w:rsid w:val="00B27ED3"/>
    <w:rsid w:val="00B3011F"/>
    <w:rsid w:val="00B3328C"/>
    <w:rsid w:val="00B34059"/>
    <w:rsid w:val="00B348F6"/>
    <w:rsid w:val="00B37C73"/>
    <w:rsid w:val="00B37DEC"/>
    <w:rsid w:val="00B414EB"/>
    <w:rsid w:val="00B41539"/>
    <w:rsid w:val="00B438A2"/>
    <w:rsid w:val="00B45E44"/>
    <w:rsid w:val="00B51060"/>
    <w:rsid w:val="00B66803"/>
    <w:rsid w:val="00B670DC"/>
    <w:rsid w:val="00B67E1D"/>
    <w:rsid w:val="00B71704"/>
    <w:rsid w:val="00B71D02"/>
    <w:rsid w:val="00B72C27"/>
    <w:rsid w:val="00B74A48"/>
    <w:rsid w:val="00B80A28"/>
    <w:rsid w:val="00B8442A"/>
    <w:rsid w:val="00B84B9D"/>
    <w:rsid w:val="00B87993"/>
    <w:rsid w:val="00B95B70"/>
    <w:rsid w:val="00BA1C4A"/>
    <w:rsid w:val="00BA30C4"/>
    <w:rsid w:val="00BA42E8"/>
    <w:rsid w:val="00BB10E9"/>
    <w:rsid w:val="00BB140A"/>
    <w:rsid w:val="00BB4645"/>
    <w:rsid w:val="00BB63D4"/>
    <w:rsid w:val="00BC3094"/>
    <w:rsid w:val="00BC75EC"/>
    <w:rsid w:val="00BD1A54"/>
    <w:rsid w:val="00BD1D48"/>
    <w:rsid w:val="00BD244D"/>
    <w:rsid w:val="00BD384E"/>
    <w:rsid w:val="00BD6B62"/>
    <w:rsid w:val="00BD79CC"/>
    <w:rsid w:val="00BE0924"/>
    <w:rsid w:val="00BE25AC"/>
    <w:rsid w:val="00BE285A"/>
    <w:rsid w:val="00BE2C51"/>
    <w:rsid w:val="00BE4534"/>
    <w:rsid w:val="00BE6979"/>
    <w:rsid w:val="00BE721A"/>
    <w:rsid w:val="00BE7898"/>
    <w:rsid w:val="00BF2911"/>
    <w:rsid w:val="00BF2B41"/>
    <w:rsid w:val="00BF69EC"/>
    <w:rsid w:val="00C01A1A"/>
    <w:rsid w:val="00C03477"/>
    <w:rsid w:val="00C04BD2"/>
    <w:rsid w:val="00C05D93"/>
    <w:rsid w:val="00C06151"/>
    <w:rsid w:val="00C06A22"/>
    <w:rsid w:val="00C104B2"/>
    <w:rsid w:val="00C10BFD"/>
    <w:rsid w:val="00C10CBE"/>
    <w:rsid w:val="00C119E6"/>
    <w:rsid w:val="00C12E2B"/>
    <w:rsid w:val="00C12FE1"/>
    <w:rsid w:val="00C1332A"/>
    <w:rsid w:val="00C14A52"/>
    <w:rsid w:val="00C1521A"/>
    <w:rsid w:val="00C15747"/>
    <w:rsid w:val="00C15CBB"/>
    <w:rsid w:val="00C17838"/>
    <w:rsid w:val="00C20130"/>
    <w:rsid w:val="00C20EBF"/>
    <w:rsid w:val="00C2107E"/>
    <w:rsid w:val="00C2190A"/>
    <w:rsid w:val="00C224DD"/>
    <w:rsid w:val="00C22A4E"/>
    <w:rsid w:val="00C22B4F"/>
    <w:rsid w:val="00C22EC5"/>
    <w:rsid w:val="00C23517"/>
    <w:rsid w:val="00C2414E"/>
    <w:rsid w:val="00C27596"/>
    <w:rsid w:val="00C30410"/>
    <w:rsid w:val="00C353D0"/>
    <w:rsid w:val="00C37FDB"/>
    <w:rsid w:val="00C41E45"/>
    <w:rsid w:val="00C44914"/>
    <w:rsid w:val="00C525DC"/>
    <w:rsid w:val="00C54F1B"/>
    <w:rsid w:val="00C5697E"/>
    <w:rsid w:val="00C61F7D"/>
    <w:rsid w:val="00C63255"/>
    <w:rsid w:val="00C65204"/>
    <w:rsid w:val="00C65591"/>
    <w:rsid w:val="00C66772"/>
    <w:rsid w:val="00C72D2E"/>
    <w:rsid w:val="00C72ED4"/>
    <w:rsid w:val="00C73850"/>
    <w:rsid w:val="00C75A22"/>
    <w:rsid w:val="00C76B14"/>
    <w:rsid w:val="00C77A29"/>
    <w:rsid w:val="00C81702"/>
    <w:rsid w:val="00C837C2"/>
    <w:rsid w:val="00C8524A"/>
    <w:rsid w:val="00C860A5"/>
    <w:rsid w:val="00C86D14"/>
    <w:rsid w:val="00C87507"/>
    <w:rsid w:val="00C90CE1"/>
    <w:rsid w:val="00C94DFA"/>
    <w:rsid w:val="00C962BB"/>
    <w:rsid w:val="00C96FB7"/>
    <w:rsid w:val="00CA2912"/>
    <w:rsid w:val="00CA32DD"/>
    <w:rsid w:val="00CB0F59"/>
    <w:rsid w:val="00CB1413"/>
    <w:rsid w:val="00CB3456"/>
    <w:rsid w:val="00CC25B8"/>
    <w:rsid w:val="00CC3019"/>
    <w:rsid w:val="00CC3586"/>
    <w:rsid w:val="00CD038F"/>
    <w:rsid w:val="00CD0776"/>
    <w:rsid w:val="00CD0A7C"/>
    <w:rsid w:val="00CD0BA5"/>
    <w:rsid w:val="00CD102B"/>
    <w:rsid w:val="00CD3DD8"/>
    <w:rsid w:val="00CD48C7"/>
    <w:rsid w:val="00CD4B4A"/>
    <w:rsid w:val="00CD72A5"/>
    <w:rsid w:val="00CD75DC"/>
    <w:rsid w:val="00CE0634"/>
    <w:rsid w:val="00CE1B45"/>
    <w:rsid w:val="00CE4B2E"/>
    <w:rsid w:val="00CE7435"/>
    <w:rsid w:val="00CF0101"/>
    <w:rsid w:val="00CF2194"/>
    <w:rsid w:val="00CF399F"/>
    <w:rsid w:val="00CF3AFA"/>
    <w:rsid w:val="00CF4C9D"/>
    <w:rsid w:val="00CF535F"/>
    <w:rsid w:val="00CF63D4"/>
    <w:rsid w:val="00CF762B"/>
    <w:rsid w:val="00CF7666"/>
    <w:rsid w:val="00D00F19"/>
    <w:rsid w:val="00D043D6"/>
    <w:rsid w:val="00D063B9"/>
    <w:rsid w:val="00D07779"/>
    <w:rsid w:val="00D13FEE"/>
    <w:rsid w:val="00D15437"/>
    <w:rsid w:val="00D15FDA"/>
    <w:rsid w:val="00D171A1"/>
    <w:rsid w:val="00D26EDB"/>
    <w:rsid w:val="00D30421"/>
    <w:rsid w:val="00D30937"/>
    <w:rsid w:val="00D30F8C"/>
    <w:rsid w:val="00D324EA"/>
    <w:rsid w:val="00D33ACB"/>
    <w:rsid w:val="00D44676"/>
    <w:rsid w:val="00D4479A"/>
    <w:rsid w:val="00D44915"/>
    <w:rsid w:val="00D44987"/>
    <w:rsid w:val="00D44C68"/>
    <w:rsid w:val="00D460C3"/>
    <w:rsid w:val="00D51E11"/>
    <w:rsid w:val="00D556B0"/>
    <w:rsid w:val="00D56BA7"/>
    <w:rsid w:val="00D60250"/>
    <w:rsid w:val="00D61209"/>
    <w:rsid w:val="00D6151C"/>
    <w:rsid w:val="00D630F1"/>
    <w:rsid w:val="00D64B68"/>
    <w:rsid w:val="00D67527"/>
    <w:rsid w:val="00D70A07"/>
    <w:rsid w:val="00D7271A"/>
    <w:rsid w:val="00D73F6D"/>
    <w:rsid w:val="00D777C6"/>
    <w:rsid w:val="00D8346A"/>
    <w:rsid w:val="00D860AD"/>
    <w:rsid w:val="00D8767C"/>
    <w:rsid w:val="00D87BB2"/>
    <w:rsid w:val="00D87C4C"/>
    <w:rsid w:val="00D87DA2"/>
    <w:rsid w:val="00D87E1B"/>
    <w:rsid w:val="00D931EF"/>
    <w:rsid w:val="00D964DC"/>
    <w:rsid w:val="00D96AB4"/>
    <w:rsid w:val="00DA145B"/>
    <w:rsid w:val="00DA6218"/>
    <w:rsid w:val="00DA7874"/>
    <w:rsid w:val="00DB06A1"/>
    <w:rsid w:val="00DB0E8F"/>
    <w:rsid w:val="00DB31EC"/>
    <w:rsid w:val="00DB451F"/>
    <w:rsid w:val="00DB5F19"/>
    <w:rsid w:val="00DB746B"/>
    <w:rsid w:val="00DC09EC"/>
    <w:rsid w:val="00DC0E34"/>
    <w:rsid w:val="00DC6339"/>
    <w:rsid w:val="00DD340B"/>
    <w:rsid w:val="00DD3B5B"/>
    <w:rsid w:val="00DD433C"/>
    <w:rsid w:val="00DE12CD"/>
    <w:rsid w:val="00DE2109"/>
    <w:rsid w:val="00DE365F"/>
    <w:rsid w:val="00DE5A29"/>
    <w:rsid w:val="00DE5CE1"/>
    <w:rsid w:val="00DF2111"/>
    <w:rsid w:val="00DF378F"/>
    <w:rsid w:val="00DF5C56"/>
    <w:rsid w:val="00DF705F"/>
    <w:rsid w:val="00E00041"/>
    <w:rsid w:val="00E0021A"/>
    <w:rsid w:val="00E01F6C"/>
    <w:rsid w:val="00E0263F"/>
    <w:rsid w:val="00E04449"/>
    <w:rsid w:val="00E058CF"/>
    <w:rsid w:val="00E061CB"/>
    <w:rsid w:val="00E11524"/>
    <w:rsid w:val="00E1153A"/>
    <w:rsid w:val="00E12D78"/>
    <w:rsid w:val="00E14E6E"/>
    <w:rsid w:val="00E20788"/>
    <w:rsid w:val="00E23430"/>
    <w:rsid w:val="00E23881"/>
    <w:rsid w:val="00E24A70"/>
    <w:rsid w:val="00E3061C"/>
    <w:rsid w:val="00E30761"/>
    <w:rsid w:val="00E30DCB"/>
    <w:rsid w:val="00E31FC1"/>
    <w:rsid w:val="00E3227C"/>
    <w:rsid w:val="00E327D6"/>
    <w:rsid w:val="00E4340D"/>
    <w:rsid w:val="00E449A8"/>
    <w:rsid w:val="00E44AD3"/>
    <w:rsid w:val="00E53A00"/>
    <w:rsid w:val="00E5412D"/>
    <w:rsid w:val="00E5497A"/>
    <w:rsid w:val="00E62B69"/>
    <w:rsid w:val="00E645CB"/>
    <w:rsid w:val="00E6676E"/>
    <w:rsid w:val="00E67225"/>
    <w:rsid w:val="00E746B9"/>
    <w:rsid w:val="00E75A7E"/>
    <w:rsid w:val="00E761B6"/>
    <w:rsid w:val="00E77E90"/>
    <w:rsid w:val="00E80D49"/>
    <w:rsid w:val="00E8339B"/>
    <w:rsid w:val="00E8738D"/>
    <w:rsid w:val="00E90A88"/>
    <w:rsid w:val="00E90FE0"/>
    <w:rsid w:val="00E92DC8"/>
    <w:rsid w:val="00E94F85"/>
    <w:rsid w:val="00E95F62"/>
    <w:rsid w:val="00EA2305"/>
    <w:rsid w:val="00EA43EA"/>
    <w:rsid w:val="00EA4D20"/>
    <w:rsid w:val="00EA4F27"/>
    <w:rsid w:val="00EA7669"/>
    <w:rsid w:val="00EB19FD"/>
    <w:rsid w:val="00EB1D7F"/>
    <w:rsid w:val="00EC2CDD"/>
    <w:rsid w:val="00EC31F0"/>
    <w:rsid w:val="00EC3747"/>
    <w:rsid w:val="00EC4F0E"/>
    <w:rsid w:val="00EC7FFA"/>
    <w:rsid w:val="00ED0118"/>
    <w:rsid w:val="00ED0C90"/>
    <w:rsid w:val="00ED341F"/>
    <w:rsid w:val="00ED45F7"/>
    <w:rsid w:val="00ED52C0"/>
    <w:rsid w:val="00ED6FAB"/>
    <w:rsid w:val="00ED6FD2"/>
    <w:rsid w:val="00EE378B"/>
    <w:rsid w:val="00EE4E17"/>
    <w:rsid w:val="00EE56B6"/>
    <w:rsid w:val="00EE78B1"/>
    <w:rsid w:val="00EE7970"/>
    <w:rsid w:val="00EF0E05"/>
    <w:rsid w:val="00EF5535"/>
    <w:rsid w:val="00EF6B49"/>
    <w:rsid w:val="00F01988"/>
    <w:rsid w:val="00F019C5"/>
    <w:rsid w:val="00F01C7D"/>
    <w:rsid w:val="00F02250"/>
    <w:rsid w:val="00F02847"/>
    <w:rsid w:val="00F02BAE"/>
    <w:rsid w:val="00F05261"/>
    <w:rsid w:val="00F057F4"/>
    <w:rsid w:val="00F05DE3"/>
    <w:rsid w:val="00F06894"/>
    <w:rsid w:val="00F078EE"/>
    <w:rsid w:val="00F10E72"/>
    <w:rsid w:val="00F1280A"/>
    <w:rsid w:val="00F13B46"/>
    <w:rsid w:val="00F14A50"/>
    <w:rsid w:val="00F15B77"/>
    <w:rsid w:val="00F2009E"/>
    <w:rsid w:val="00F20BDA"/>
    <w:rsid w:val="00F265E1"/>
    <w:rsid w:val="00F30512"/>
    <w:rsid w:val="00F30BF7"/>
    <w:rsid w:val="00F311EA"/>
    <w:rsid w:val="00F31949"/>
    <w:rsid w:val="00F329F8"/>
    <w:rsid w:val="00F355A8"/>
    <w:rsid w:val="00F36178"/>
    <w:rsid w:val="00F40640"/>
    <w:rsid w:val="00F43391"/>
    <w:rsid w:val="00F463BA"/>
    <w:rsid w:val="00F50ABF"/>
    <w:rsid w:val="00F51FF2"/>
    <w:rsid w:val="00F52148"/>
    <w:rsid w:val="00F53C31"/>
    <w:rsid w:val="00F5420D"/>
    <w:rsid w:val="00F545A4"/>
    <w:rsid w:val="00F54D8C"/>
    <w:rsid w:val="00F55EA2"/>
    <w:rsid w:val="00F5611C"/>
    <w:rsid w:val="00F569FD"/>
    <w:rsid w:val="00F57480"/>
    <w:rsid w:val="00F64658"/>
    <w:rsid w:val="00F71BD6"/>
    <w:rsid w:val="00F74DF5"/>
    <w:rsid w:val="00F8128F"/>
    <w:rsid w:val="00F8726F"/>
    <w:rsid w:val="00F90CC0"/>
    <w:rsid w:val="00F922D5"/>
    <w:rsid w:val="00F923B2"/>
    <w:rsid w:val="00F959A2"/>
    <w:rsid w:val="00F96F4C"/>
    <w:rsid w:val="00F974C4"/>
    <w:rsid w:val="00FA13A3"/>
    <w:rsid w:val="00FB31E0"/>
    <w:rsid w:val="00FB61D7"/>
    <w:rsid w:val="00FB7031"/>
    <w:rsid w:val="00FC145D"/>
    <w:rsid w:val="00FC2C48"/>
    <w:rsid w:val="00FC7EF0"/>
    <w:rsid w:val="00FD0D8D"/>
    <w:rsid w:val="00FD10EE"/>
    <w:rsid w:val="00FD1C12"/>
    <w:rsid w:val="00FD47CB"/>
    <w:rsid w:val="00FD551C"/>
    <w:rsid w:val="00FD66B0"/>
    <w:rsid w:val="00FE117A"/>
    <w:rsid w:val="00FE51D9"/>
    <w:rsid w:val="00FE60C6"/>
    <w:rsid w:val="00FE79F1"/>
    <w:rsid w:val="00FE7BD5"/>
    <w:rsid w:val="00FF0420"/>
    <w:rsid w:val="00FF1BB7"/>
    <w:rsid w:val="00FF21FD"/>
    <w:rsid w:val="00FF2B3C"/>
    <w:rsid w:val="00FF3717"/>
    <w:rsid w:val="00FF7A2E"/>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03DFD68-B384-4EE5-A37A-1C1C12C9E5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sv-SE"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760A86"/>
  </w:style>
  <w:style w:type="paragraph" w:styleId="Rubrik1">
    <w:name w:val="heading 1"/>
    <w:basedOn w:val="Normal"/>
    <w:next w:val="Normal"/>
    <w:link w:val="Rubrik1Char"/>
    <w:uiPriority w:val="9"/>
    <w:qFormat/>
    <w:rsid w:val="007E3ACA"/>
    <w:pPr>
      <w:keepNext/>
      <w:keepLines/>
      <w:numPr>
        <w:numId w:val="6"/>
      </w:numPr>
      <w:pBdr>
        <w:bottom w:val="single" w:sz="4" w:space="1" w:color="4F81BD" w:themeColor="accent1"/>
      </w:pBdr>
      <w:spacing w:before="400" w:after="40" w:line="240" w:lineRule="auto"/>
      <w:outlineLvl w:val="0"/>
    </w:pPr>
    <w:rPr>
      <w:rFonts w:asciiTheme="majorHAnsi" w:eastAsiaTheme="majorEastAsia" w:hAnsiTheme="majorHAnsi" w:cstheme="majorBidi"/>
      <w:color w:val="365F91" w:themeColor="accent1" w:themeShade="BF"/>
      <w:sz w:val="44"/>
      <w:szCs w:val="36"/>
    </w:rPr>
  </w:style>
  <w:style w:type="paragraph" w:styleId="Rubrik2">
    <w:name w:val="heading 2"/>
    <w:basedOn w:val="Normal"/>
    <w:next w:val="Normal"/>
    <w:link w:val="Rubrik2Char"/>
    <w:uiPriority w:val="9"/>
    <w:unhideWhenUsed/>
    <w:qFormat/>
    <w:rsid w:val="007E3ACA"/>
    <w:pPr>
      <w:keepNext/>
      <w:keepLines/>
      <w:numPr>
        <w:ilvl w:val="1"/>
        <w:numId w:val="6"/>
      </w:numPr>
      <w:spacing w:before="160" w:after="0" w:line="240" w:lineRule="auto"/>
      <w:outlineLvl w:val="1"/>
    </w:pPr>
    <w:rPr>
      <w:rFonts w:asciiTheme="majorHAnsi" w:eastAsiaTheme="majorEastAsia" w:hAnsiTheme="majorHAnsi" w:cstheme="majorBidi"/>
      <w:color w:val="365F91" w:themeColor="accent1" w:themeShade="BF"/>
      <w:sz w:val="40"/>
      <w:szCs w:val="28"/>
    </w:rPr>
  </w:style>
  <w:style w:type="paragraph" w:styleId="Rubrik3">
    <w:name w:val="heading 3"/>
    <w:basedOn w:val="Normal"/>
    <w:next w:val="Normal"/>
    <w:link w:val="Rubrik3Char"/>
    <w:uiPriority w:val="9"/>
    <w:unhideWhenUsed/>
    <w:qFormat/>
    <w:rsid w:val="007E3ACA"/>
    <w:pPr>
      <w:keepNext/>
      <w:keepLines/>
      <w:numPr>
        <w:ilvl w:val="2"/>
        <w:numId w:val="6"/>
      </w:numPr>
      <w:spacing w:before="80" w:after="0" w:line="240" w:lineRule="auto"/>
      <w:outlineLvl w:val="2"/>
    </w:pPr>
    <w:rPr>
      <w:rFonts w:asciiTheme="majorHAnsi" w:eastAsiaTheme="majorEastAsia" w:hAnsiTheme="majorHAnsi" w:cstheme="majorBidi"/>
      <w:color w:val="404040" w:themeColor="text1" w:themeTint="BF"/>
      <w:sz w:val="32"/>
      <w:szCs w:val="26"/>
    </w:rPr>
  </w:style>
  <w:style w:type="paragraph" w:styleId="Rubrik4">
    <w:name w:val="heading 4"/>
    <w:basedOn w:val="Normal"/>
    <w:next w:val="Normal"/>
    <w:link w:val="Rubrik4Char"/>
    <w:uiPriority w:val="9"/>
    <w:unhideWhenUsed/>
    <w:qFormat/>
    <w:rsid w:val="00760A86"/>
    <w:pPr>
      <w:keepNext/>
      <w:keepLines/>
      <w:numPr>
        <w:ilvl w:val="3"/>
        <w:numId w:val="6"/>
      </w:numPr>
      <w:spacing w:before="80" w:after="0"/>
      <w:outlineLvl w:val="3"/>
    </w:pPr>
    <w:rPr>
      <w:rFonts w:asciiTheme="majorHAnsi" w:eastAsiaTheme="majorEastAsia" w:hAnsiTheme="majorHAnsi" w:cstheme="majorBidi"/>
      <w:sz w:val="24"/>
      <w:szCs w:val="24"/>
    </w:rPr>
  </w:style>
  <w:style w:type="paragraph" w:styleId="Rubrik5">
    <w:name w:val="heading 5"/>
    <w:basedOn w:val="Normal"/>
    <w:next w:val="Normal"/>
    <w:link w:val="Rubrik5Char"/>
    <w:uiPriority w:val="9"/>
    <w:semiHidden/>
    <w:unhideWhenUsed/>
    <w:qFormat/>
    <w:rsid w:val="00760A86"/>
    <w:pPr>
      <w:keepNext/>
      <w:keepLines/>
      <w:numPr>
        <w:ilvl w:val="4"/>
        <w:numId w:val="6"/>
      </w:numPr>
      <w:spacing w:before="80" w:after="0"/>
      <w:outlineLvl w:val="4"/>
    </w:pPr>
    <w:rPr>
      <w:rFonts w:asciiTheme="majorHAnsi" w:eastAsiaTheme="majorEastAsia" w:hAnsiTheme="majorHAnsi" w:cstheme="majorBidi"/>
      <w:i/>
      <w:iCs/>
      <w:sz w:val="22"/>
      <w:szCs w:val="22"/>
    </w:rPr>
  </w:style>
  <w:style w:type="paragraph" w:styleId="Rubrik6">
    <w:name w:val="heading 6"/>
    <w:basedOn w:val="Normal"/>
    <w:next w:val="Normal"/>
    <w:link w:val="Rubrik6Char"/>
    <w:uiPriority w:val="9"/>
    <w:semiHidden/>
    <w:unhideWhenUsed/>
    <w:qFormat/>
    <w:rsid w:val="00760A86"/>
    <w:pPr>
      <w:keepNext/>
      <w:keepLines/>
      <w:numPr>
        <w:ilvl w:val="5"/>
        <w:numId w:val="6"/>
      </w:numPr>
      <w:spacing w:before="80" w:after="0"/>
      <w:outlineLvl w:val="5"/>
    </w:pPr>
    <w:rPr>
      <w:rFonts w:asciiTheme="majorHAnsi" w:eastAsiaTheme="majorEastAsia" w:hAnsiTheme="majorHAnsi" w:cstheme="majorBidi"/>
      <w:color w:val="595959" w:themeColor="text1" w:themeTint="A6"/>
    </w:rPr>
  </w:style>
  <w:style w:type="paragraph" w:styleId="Rubrik7">
    <w:name w:val="heading 7"/>
    <w:basedOn w:val="Normal"/>
    <w:next w:val="Normal"/>
    <w:link w:val="Rubrik7Char"/>
    <w:uiPriority w:val="9"/>
    <w:semiHidden/>
    <w:unhideWhenUsed/>
    <w:qFormat/>
    <w:rsid w:val="00760A86"/>
    <w:pPr>
      <w:keepNext/>
      <w:keepLines/>
      <w:numPr>
        <w:ilvl w:val="6"/>
        <w:numId w:val="6"/>
      </w:numPr>
      <w:spacing w:before="80" w:after="0"/>
      <w:outlineLvl w:val="6"/>
    </w:pPr>
    <w:rPr>
      <w:rFonts w:asciiTheme="majorHAnsi" w:eastAsiaTheme="majorEastAsia" w:hAnsiTheme="majorHAnsi" w:cstheme="majorBidi"/>
      <w:i/>
      <w:iCs/>
      <w:color w:val="595959" w:themeColor="text1" w:themeTint="A6"/>
    </w:rPr>
  </w:style>
  <w:style w:type="paragraph" w:styleId="Rubrik8">
    <w:name w:val="heading 8"/>
    <w:basedOn w:val="Normal"/>
    <w:next w:val="Normal"/>
    <w:link w:val="Rubrik8Char"/>
    <w:uiPriority w:val="9"/>
    <w:semiHidden/>
    <w:unhideWhenUsed/>
    <w:qFormat/>
    <w:rsid w:val="00760A86"/>
    <w:pPr>
      <w:keepNext/>
      <w:keepLines/>
      <w:numPr>
        <w:ilvl w:val="7"/>
        <w:numId w:val="6"/>
      </w:numPr>
      <w:spacing w:before="80" w:after="0"/>
      <w:outlineLvl w:val="7"/>
    </w:pPr>
    <w:rPr>
      <w:rFonts w:asciiTheme="majorHAnsi" w:eastAsiaTheme="majorEastAsia" w:hAnsiTheme="majorHAnsi" w:cstheme="majorBidi"/>
      <w:smallCaps/>
      <w:color w:val="595959" w:themeColor="text1" w:themeTint="A6"/>
    </w:rPr>
  </w:style>
  <w:style w:type="paragraph" w:styleId="Rubrik9">
    <w:name w:val="heading 9"/>
    <w:basedOn w:val="Normal"/>
    <w:next w:val="Normal"/>
    <w:link w:val="Rubrik9Char"/>
    <w:uiPriority w:val="9"/>
    <w:semiHidden/>
    <w:unhideWhenUsed/>
    <w:qFormat/>
    <w:rsid w:val="00760A86"/>
    <w:pPr>
      <w:keepNext/>
      <w:keepLines/>
      <w:numPr>
        <w:ilvl w:val="8"/>
        <w:numId w:val="6"/>
      </w:numPr>
      <w:spacing w:before="80" w:after="0"/>
      <w:outlineLvl w:val="8"/>
    </w:pPr>
    <w:rPr>
      <w:rFonts w:asciiTheme="majorHAnsi" w:eastAsiaTheme="majorEastAsia" w:hAnsiTheme="majorHAnsi" w:cstheme="majorBidi"/>
      <w:i/>
      <w:iCs/>
      <w:smallCaps/>
      <w:color w:val="595959" w:themeColor="text1" w:themeTint="A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Default">
    <w:name w:val="Default"/>
    <w:rsid w:val="00CC443E"/>
    <w:pPr>
      <w:autoSpaceDE w:val="0"/>
      <w:autoSpaceDN w:val="0"/>
      <w:adjustRightInd w:val="0"/>
      <w:spacing w:after="0" w:line="240" w:lineRule="auto"/>
    </w:pPr>
    <w:rPr>
      <w:rFonts w:ascii="Myriad Pro" w:hAnsi="Myriad Pro" w:cs="Myriad Pro"/>
      <w:color w:val="000000"/>
      <w:sz w:val="24"/>
      <w:szCs w:val="24"/>
    </w:rPr>
  </w:style>
  <w:style w:type="paragraph" w:customStyle="1" w:styleId="Pa4">
    <w:name w:val="Pa4"/>
    <w:basedOn w:val="Default"/>
    <w:next w:val="Default"/>
    <w:uiPriority w:val="99"/>
    <w:rsid w:val="00CC443E"/>
    <w:pPr>
      <w:spacing w:line="281" w:lineRule="atLeast"/>
    </w:pPr>
    <w:rPr>
      <w:rFonts w:cstheme="minorBidi"/>
      <w:color w:val="auto"/>
    </w:rPr>
  </w:style>
  <w:style w:type="paragraph" w:customStyle="1" w:styleId="Pa2">
    <w:name w:val="Pa2"/>
    <w:basedOn w:val="Default"/>
    <w:next w:val="Default"/>
    <w:uiPriority w:val="99"/>
    <w:rsid w:val="00CC443E"/>
    <w:pPr>
      <w:spacing w:line="221" w:lineRule="atLeast"/>
    </w:pPr>
    <w:rPr>
      <w:rFonts w:cstheme="minorBidi"/>
      <w:color w:val="auto"/>
    </w:rPr>
  </w:style>
  <w:style w:type="character" w:customStyle="1" w:styleId="A15">
    <w:name w:val="A15"/>
    <w:uiPriority w:val="99"/>
    <w:rsid w:val="00CC443E"/>
    <w:rPr>
      <w:rFonts w:ascii="Garamond" w:hAnsi="Garamond" w:cs="Garamond"/>
      <w:color w:val="211D1E"/>
      <w:sz w:val="16"/>
      <w:szCs w:val="16"/>
    </w:rPr>
  </w:style>
  <w:style w:type="paragraph" w:styleId="Brdtext">
    <w:name w:val="Body Text"/>
    <w:basedOn w:val="Normal"/>
    <w:link w:val="BrdtextChar"/>
    <w:uiPriority w:val="1"/>
    <w:qFormat/>
    <w:rsid w:val="00CC443E"/>
    <w:pPr>
      <w:widowControl w:val="0"/>
      <w:spacing w:after="0" w:line="240" w:lineRule="auto"/>
      <w:ind w:left="940" w:hanging="360"/>
    </w:pPr>
    <w:rPr>
      <w:rFonts w:ascii="Times New Roman" w:eastAsia="Times New Roman" w:hAnsi="Times New Roman"/>
      <w:sz w:val="24"/>
      <w:szCs w:val="24"/>
    </w:rPr>
  </w:style>
  <w:style w:type="character" w:customStyle="1" w:styleId="BrdtextChar">
    <w:name w:val="Brödtext Char"/>
    <w:basedOn w:val="Standardstycketeckensnitt"/>
    <w:link w:val="Brdtext"/>
    <w:uiPriority w:val="1"/>
    <w:rsid w:val="00CC443E"/>
    <w:rPr>
      <w:rFonts w:ascii="Times New Roman" w:eastAsia="Times New Roman" w:hAnsi="Times New Roman"/>
      <w:sz w:val="24"/>
      <w:szCs w:val="24"/>
    </w:rPr>
  </w:style>
  <w:style w:type="paragraph" w:customStyle="1" w:styleId="Rubrik11">
    <w:name w:val="Rubrik 11"/>
    <w:basedOn w:val="Normal"/>
    <w:uiPriority w:val="1"/>
    <w:rsid w:val="00CC443E"/>
    <w:pPr>
      <w:widowControl w:val="0"/>
      <w:spacing w:after="0" w:line="240" w:lineRule="auto"/>
      <w:ind w:left="531" w:hanging="312"/>
      <w:outlineLvl w:val="1"/>
    </w:pPr>
    <w:rPr>
      <w:rFonts w:ascii="Arial" w:eastAsia="Arial" w:hAnsi="Arial"/>
      <w:b/>
      <w:bCs/>
      <w:i/>
      <w:sz w:val="28"/>
      <w:szCs w:val="28"/>
    </w:rPr>
  </w:style>
  <w:style w:type="character" w:styleId="Hyperlnk">
    <w:name w:val="Hyperlink"/>
    <w:basedOn w:val="Standardstycketeckensnitt"/>
    <w:uiPriority w:val="99"/>
    <w:unhideWhenUsed/>
    <w:rsid w:val="00CC443E"/>
    <w:rPr>
      <w:color w:val="0000FF" w:themeColor="hyperlink"/>
      <w:u w:val="single"/>
    </w:rPr>
  </w:style>
  <w:style w:type="paragraph" w:customStyle="1" w:styleId="Pa8">
    <w:name w:val="Pa8"/>
    <w:basedOn w:val="Default"/>
    <w:next w:val="Default"/>
    <w:uiPriority w:val="99"/>
    <w:rsid w:val="0020308C"/>
    <w:pPr>
      <w:spacing w:line="221" w:lineRule="atLeast"/>
    </w:pPr>
    <w:rPr>
      <w:rFonts w:cstheme="minorBidi"/>
      <w:color w:val="auto"/>
    </w:rPr>
  </w:style>
  <w:style w:type="character" w:customStyle="1" w:styleId="A11">
    <w:name w:val="A11"/>
    <w:uiPriority w:val="99"/>
    <w:rsid w:val="0020308C"/>
    <w:rPr>
      <w:rFonts w:ascii="Garamond" w:hAnsi="Garamond" w:cs="Garamond"/>
      <w:color w:val="211D1E"/>
      <w:sz w:val="12"/>
      <w:szCs w:val="12"/>
    </w:rPr>
  </w:style>
  <w:style w:type="paragraph" w:customStyle="1" w:styleId="Pa10">
    <w:name w:val="Pa10"/>
    <w:basedOn w:val="Default"/>
    <w:next w:val="Default"/>
    <w:uiPriority w:val="99"/>
    <w:rsid w:val="0020308C"/>
    <w:pPr>
      <w:spacing w:line="221" w:lineRule="atLeast"/>
    </w:pPr>
    <w:rPr>
      <w:rFonts w:cstheme="minorBidi"/>
      <w:color w:val="auto"/>
    </w:rPr>
  </w:style>
  <w:style w:type="character" w:customStyle="1" w:styleId="A14">
    <w:name w:val="A14"/>
    <w:uiPriority w:val="99"/>
    <w:rsid w:val="0020308C"/>
    <w:rPr>
      <w:rFonts w:ascii="Adobe Garamond Pro" w:hAnsi="Adobe Garamond Pro" w:cs="Adobe Garamond Pro"/>
      <w:color w:val="211D1E"/>
      <w:sz w:val="12"/>
      <w:szCs w:val="12"/>
    </w:rPr>
  </w:style>
  <w:style w:type="paragraph" w:customStyle="1" w:styleId="Pa11">
    <w:name w:val="Pa11"/>
    <w:basedOn w:val="Default"/>
    <w:next w:val="Default"/>
    <w:uiPriority w:val="99"/>
    <w:rsid w:val="0020308C"/>
    <w:pPr>
      <w:spacing w:line="221" w:lineRule="atLeast"/>
    </w:pPr>
    <w:rPr>
      <w:rFonts w:cstheme="minorBidi"/>
      <w:color w:val="auto"/>
    </w:rPr>
  </w:style>
  <w:style w:type="character" w:customStyle="1" w:styleId="Rubrik2Char">
    <w:name w:val="Rubrik 2 Char"/>
    <w:basedOn w:val="Standardstycketeckensnitt"/>
    <w:link w:val="Rubrik2"/>
    <w:uiPriority w:val="9"/>
    <w:rsid w:val="007E3ACA"/>
    <w:rPr>
      <w:rFonts w:asciiTheme="majorHAnsi" w:eastAsiaTheme="majorEastAsia" w:hAnsiTheme="majorHAnsi" w:cstheme="majorBidi"/>
      <w:color w:val="365F91" w:themeColor="accent1" w:themeShade="BF"/>
      <w:sz w:val="40"/>
      <w:szCs w:val="28"/>
    </w:rPr>
  </w:style>
  <w:style w:type="paragraph" w:styleId="Normalwebb">
    <w:name w:val="Normal (Web)"/>
    <w:basedOn w:val="Normal"/>
    <w:uiPriority w:val="99"/>
    <w:unhideWhenUsed/>
    <w:rsid w:val="008868A8"/>
    <w:pPr>
      <w:spacing w:after="240" w:line="240" w:lineRule="auto"/>
    </w:pPr>
    <w:rPr>
      <w:rFonts w:ascii="Times New Roman" w:eastAsia="Times New Roman" w:hAnsi="Times New Roman" w:cs="Times New Roman"/>
      <w:sz w:val="24"/>
      <w:szCs w:val="24"/>
      <w:lang w:eastAsia="sv-SE"/>
    </w:rPr>
  </w:style>
  <w:style w:type="paragraph" w:styleId="Ballongtext">
    <w:name w:val="Balloon Text"/>
    <w:basedOn w:val="Normal"/>
    <w:link w:val="BallongtextChar"/>
    <w:uiPriority w:val="99"/>
    <w:semiHidden/>
    <w:unhideWhenUsed/>
    <w:rsid w:val="007804F5"/>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7804F5"/>
    <w:rPr>
      <w:rFonts w:ascii="Tahoma" w:hAnsi="Tahoma" w:cs="Tahoma"/>
      <w:sz w:val="16"/>
      <w:szCs w:val="16"/>
    </w:rPr>
  </w:style>
  <w:style w:type="paragraph" w:styleId="Fotnotstext">
    <w:name w:val="footnote text"/>
    <w:basedOn w:val="Normal"/>
    <w:link w:val="FotnotstextChar"/>
    <w:uiPriority w:val="99"/>
    <w:semiHidden/>
    <w:unhideWhenUsed/>
    <w:rsid w:val="004F0CBC"/>
    <w:pPr>
      <w:spacing w:after="0" w:line="240" w:lineRule="auto"/>
    </w:pPr>
    <w:rPr>
      <w:sz w:val="20"/>
      <w:szCs w:val="20"/>
    </w:rPr>
  </w:style>
  <w:style w:type="character" w:customStyle="1" w:styleId="FotnotstextChar">
    <w:name w:val="Fotnotstext Char"/>
    <w:basedOn w:val="Standardstycketeckensnitt"/>
    <w:link w:val="Fotnotstext"/>
    <w:uiPriority w:val="99"/>
    <w:semiHidden/>
    <w:rsid w:val="004F0CBC"/>
    <w:rPr>
      <w:sz w:val="20"/>
      <w:szCs w:val="20"/>
    </w:rPr>
  </w:style>
  <w:style w:type="character" w:styleId="Fotnotsreferens">
    <w:name w:val="footnote reference"/>
    <w:basedOn w:val="Standardstycketeckensnitt"/>
    <w:uiPriority w:val="99"/>
    <w:semiHidden/>
    <w:unhideWhenUsed/>
    <w:rsid w:val="004F0CBC"/>
    <w:rPr>
      <w:vertAlign w:val="superscript"/>
    </w:rPr>
  </w:style>
  <w:style w:type="paragraph" w:styleId="Liststycke">
    <w:name w:val="List Paragraph"/>
    <w:basedOn w:val="Normal"/>
    <w:uiPriority w:val="34"/>
    <w:qFormat/>
    <w:rsid w:val="00A10AE8"/>
    <w:pPr>
      <w:ind w:left="720"/>
      <w:contextualSpacing/>
    </w:pPr>
  </w:style>
  <w:style w:type="paragraph" w:customStyle="1" w:styleId="Rubrik31">
    <w:name w:val="Rubrik 31"/>
    <w:basedOn w:val="Normal"/>
    <w:uiPriority w:val="1"/>
    <w:rsid w:val="009173B0"/>
    <w:pPr>
      <w:widowControl w:val="0"/>
      <w:spacing w:after="0" w:line="240" w:lineRule="auto"/>
      <w:ind w:left="220"/>
      <w:outlineLvl w:val="3"/>
    </w:pPr>
    <w:rPr>
      <w:rFonts w:ascii="Times New Roman" w:eastAsia="Times New Roman" w:hAnsi="Times New Roman"/>
      <w:b/>
      <w:bCs/>
      <w:i/>
      <w:sz w:val="24"/>
      <w:szCs w:val="24"/>
    </w:rPr>
  </w:style>
  <w:style w:type="paragraph" w:customStyle="1" w:styleId="Rubrik21">
    <w:name w:val="Rubrik 21"/>
    <w:basedOn w:val="Normal"/>
    <w:uiPriority w:val="1"/>
    <w:rsid w:val="009173B0"/>
    <w:pPr>
      <w:widowControl w:val="0"/>
      <w:spacing w:after="0" w:line="240" w:lineRule="auto"/>
      <w:ind w:left="620" w:hanging="401"/>
      <w:outlineLvl w:val="2"/>
    </w:pPr>
    <w:rPr>
      <w:rFonts w:ascii="Arial" w:eastAsia="Arial" w:hAnsi="Arial"/>
      <w:b/>
      <w:bCs/>
      <w:sz w:val="24"/>
      <w:szCs w:val="24"/>
    </w:rPr>
  </w:style>
  <w:style w:type="paragraph" w:styleId="Citat">
    <w:name w:val="Quote"/>
    <w:basedOn w:val="Normal"/>
    <w:next w:val="Normal"/>
    <w:link w:val="CitatChar"/>
    <w:uiPriority w:val="29"/>
    <w:qFormat/>
    <w:rsid w:val="00760A86"/>
    <w:pPr>
      <w:spacing w:before="240" w:after="240" w:line="252" w:lineRule="auto"/>
      <w:ind w:left="864" w:right="864"/>
      <w:jc w:val="center"/>
    </w:pPr>
    <w:rPr>
      <w:i/>
      <w:iCs/>
    </w:rPr>
  </w:style>
  <w:style w:type="character" w:customStyle="1" w:styleId="CitatChar">
    <w:name w:val="Citat Char"/>
    <w:basedOn w:val="Standardstycketeckensnitt"/>
    <w:link w:val="Citat"/>
    <w:uiPriority w:val="29"/>
    <w:rsid w:val="00760A86"/>
    <w:rPr>
      <w:i/>
      <w:iCs/>
    </w:rPr>
  </w:style>
  <w:style w:type="character" w:styleId="Betoning">
    <w:name w:val="Emphasis"/>
    <w:basedOn w:val="Standardstycketeckensnitt"/>
    <w:uiPriority w:val="20"/>
    <w:qFormat/>
    <w:rsid w:val="00760A86"/>
    <w:rPr>
      <w:i/>
      <w:iCs/>
    </w:rPr>
  </w:style>
  <w:style w:type="character" w:styleId="Starkbetoning">
    <w:name w:val="Intense Emphasis"/>
    <w:basedOn w:val="Standardstycketeckensnitt"/>
    <w:uiPriority w:val="21"/>
    <w:qFormat/>
    <w:rsid w:val="00760A86"/>
    <w:rPr>
      <w:b/>
      <w:bCs/>
      <w:i/>
      <w:iCs/>
    </w:rPr>
  </w:style>
  <w:style w:type="character" w:styleId="Stark">
    <w:name w:val="Strong"/>
    <w:basedOn w:val="Standardstycketeckensnitt"/>
    <w:uiPriority w:val="22"/>
    <w:qFormat/>
    <w:rsid w:val="00760A86"/>
    <w:rPr>
      <w:b/>
      <w:bCs/>
    </w:rPr>
  </w:style>
  <w:style w:type="paragraph" w:styleId="Starktcitat">
    <w:name w:val="Intense Quote"/>
    <w:basedOn w:val="Normal"/>
    <w:next w:val="Normal"/>
    <w:link w:val="StarktcitatChar"/>
    <w:uiPriority w:val="30"/>
    <w:qFormat/>
    <w:rsid w:val="00760A86"/>
    <w:pPr>
      <w:spacing w:before="100" w:beforeAutospacing="1" w:after="240"/>
      <w:ind w:left="864" w:right="864"/>
      <w:jc w:val="center"/>
    </w:pPr>
    <w:rPr>
      <w:rFonts w:asciiTheme="majorHAnsi" w:eastAsiaTheme="majorEastAsia" w:hAnsiTheme="majorHAnsi" w:cstheme="majorBidi"/>
      <w:color w:val="4F81BD" w:themeColor="accent1"/>
      <w:sz w:val="28"/>
      <w:szCs w:val="28"/>
    </w:rPr>
  </w:style>
  <w:style w:type="character" w:customStyle="1" w:styleId="StarktcitatChar">
    <w:name w:val="Starkt citat Char"/>
    <w:basedOn w:val="Standardstycketeckensnitt"/>
    <w:link w:val="Starktcitat"/>
    <w:uiPriority w:val="30"/>
    <w:rsid w:val="00760A86"/>
    <w:rPr>
      <w:rFonts w:asciiTheme="majorHAnsi" w:eastAsiaTheme="majorEastAsia" w:hAnsiTheme="majorHAnsi" w:cstheme="majorBidi"/>
      <w:color w:val="4F81BD" w:themeColor="accent1"/>
      <w:sz w:val="28"/>
      <w:szCs w:val="28"/>
    </w:rPr>
  </w:style>
  <w:style w:type="character" w:styleId="Diskretreferens">
    <w:name w:val="Subtle Reference"/>
    <w:basedOn w:val="Standardstycketeckensnitt"/>
    <w:uiPriority w:val="31"/>
    <w:qFormat/>
    <w:rsid w:val="00760A86"/>
    <w:rPr>
      <w:smallCaps/>
      <w:color w:val="404040" w:themeColor="text1" w:themeTint="BF"/>
    </w:rPr>
  </w:style>
  <w:style w:type="paragraph" w:styleId="Ingetavstnd">
    <w:name w:val="No Spacing"/>
    <w:uiPriority w:val="1"/>
    <w:qFormat/>
    <w:rsid w:val="00760A86"/>
    <w:pPr>
      <w:spacing w:after="0" w:line="240" w:lineRule="auto"/>
    </w:pPr>
  </w:style>
  <w:style w:type="character" w:customStyle="1" w:styleId="Rubrik1Char">
    <w:name w:val="Rubrik 1 Char"/>
    <w:basedOn w:val="Standardstycketeckensnitt"/>
    <w:link w:val="Rubrik1"/>
    <w:uiPriority w:val="9"/>
    <w:rsid w:val="007E3ACA"/>
    <w:rPr>
      <w:rFonts w:asciiTheme="majorHAnsi" w:eastAsiaTheme="majorEastAsia" w:hAnsiTheme="majorHAnsi" w:cstheme="majorBidi"/>
      <w:color w:val="365F91" w:themeColor="accent1" w:themeShade="BF"/>
      <w:sz w:val="44"/>
      <w:szCs w:val="36"/>
    </w:rPr>
  </w:style>
  <w:style w:type="paragraph" w:styleId="Underrubrik">
    <w:name w:val="Subtitle"/>
    <w:basedOn w:val="Normal"/>
    <w:next w:val="Normal"/>
    <w:link w:val="UnderrubrikChar"/>
    <w:uiPriority w:val="11"/>
    <w:qFormat/>
    <w:rsid w:val="00760A86"/>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UnderrubrikChar">
    <w:name w:val="Underrubrik Char"/>
    <w:basedOn w:val="Standardstycketeckensnitt"/>
    <w:link w:val="Underrubrik"/>
    <w:uiPriority w:val="11"/>
    <w:rsid w:val="00760A86"/>
    <w:rPr>
      <w:rFonts w:asciiTheme="majorHAnsi" w:eastAsiaTheme="majorEastAsia" w:hAnsiTheme="majorHAnsi" w:cstheme="majorBidi"/>
      <w:color w:val="404040" w:themeColor="text1" w:themeTint="BF"/>
      <w:sz w:val="30"/>
      <w:szCs w:val="30"/>
    </w:rPr>
  </w:style>
  <w:style w:type="character" w:styleId="Diskretbetoning">
    <w:name w:val="Subtle Emphasis"/>
    <w:basedOn w:val="Standardstycketeckensnitt"/>
    <w:uiPriority w:val="19"/>
    <w:qFormat/>
    <w:rsid w:val="00760A86"/>
    <w:rPr>
      <w:i/>
      <w:iCs/>
      <w:color w:val="595959" w:themeColor="text1" w:themeTint="A6"/>
    </w:rPr>
  </w:style>
  <w:style w:type="character" w:customStyle="1" w:styleId="Rubrik3Char">
    <w:name w:val="Rubrik 3 Char"/>
    <w:basedOn w:val="Standardstycketeckensnitt"/>
    <w:link w:val="Rubrik3"/>
    <w:uiPriority w:val="9"/>
    <w:rsid w:val="007E3ACA"/>
    <w:rPr>
      <w:rFonts w:asciiTheme="majorHAnsi" w:eastAsiaTheme="majorEastAsia" w:hAnsiTheme="majorHAnsi" w:cstheme="majorBidi"/>
      <w:color w:val="404040" w:themeColor="text1" w:themeTint="BF"/>
      <w:sz w:val="32"/>
      <w:szCs w:val="26"/>
    </w:rPr>
  </w:style>
  <w:style w:type="paragraph" w:styleId="Rubrik">
    <w:name w:val="Title"/>
    <w:basedOn w:val="Normal"/>
    <w:next w:val="Normal"/>
    <w:link w:val="RubrikChar"/>
    <w:uiPriority w:val="10"/>
    <w:qFormat/>
    <w:rsid w:val="00760A86"/>
    <w:pPr>
      <w:spacing w:after="0" w:line="240" w:lineRule="auto"/>
      <w:contextualSpacing/>
    </w:pPr>
    <w:rPr>
      <w:rFonts w:asciiTheme="majorHAnsi" w:eastAsiaTheme="majorEastAsia" w:hAnsiTheme="majorHAnsi" w:cstheme="majorBidi"/>
      <w:color w:val="365F91" w:themeColor="accent1" w:themeShade="BF"/>
      <w:spacing w:val="-7"/>
      <w:sz w:val="80"/>
      <w:szCs w:val="80"/>
    </w:rPr>
  </w:style>
  <w:style w:type="character" w:customStyle="1" w:styleId="RubrikChar">
    <w:name w:val="Rubrik Char"/>
    <w:basedOn w:val="Standardstycketeckensnitt"/>
    <w:link w:val="Rubrik"/>
    <w:uiPriority w:val="10"/>
    <w:rsid w:val="00760A86"/>
    <w:rPr>
      <w:rFonts w:asciiTheme="majorHAnsi" w:eastAsiaTheme="majorEastAsia" w:hAnsiTheme="majorHAnsi" w:cstheme="majorBidi"/>
      <w:color w:val="365F91" w:themeColor="accent1" w:themeShade="BF"/>
      <w:spacing w:val="-7"/>
      <w:sz w:val="80"/>
      <w:szCs w:val="80"/>
    </w:rPr>
  </w:style>
  <w:style w:type="character" w:customStyle="1" w:styleId="Rubrik4Char">
    <w:name w:val="Rubrik 4 Char"/>
    <w:basedOn w:val="Standardstycketeckensnitt"/>
    <w:link w:val="Rubrik4"/>
    <w:uiPriority w:val="9"/>
    <w:rsid w:val="00760A86"/>
    <w:rPr>
      <w:rFonts w:asciiTheme="majorHAnsi" w:eastAsiaTheme="majorEastAsia" w:hAnsiTheme="majorHAnsi" w:cstheme="majorBidi"/>
      <w:sz w:val="24"/>
      <w:szCs w:val="24"/>
    </w:rPr>
  </w:style>
  <w:style w:type="paragraph" w:styleId="Sidhuvud">
    <w:name w:val="header"/>
    <w:basedOn w:val="Normal"/>
    <w:link w:val="SidhuvudChar"/>
    <w:uiPriority w:val="99"/>
    <w:unhideWhenUsed/>
    <w:rsid w:val="000F263A"/>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0F263A"/>
  </w:style>
  <w:style w:type="paragraph" w:styleId="Sidfot">
    <w:name w:val="footer"/>
    <w:basedOn w:val="Normal"/>
    <w:link w:val="SidfotChar"/>
    <w:uiPriority w:val="99"/>
    <w:unhideWhenUsed/>
    <w:rsid w:val="000F263A"/>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0F263A"/>
  </w:style>
  <w:style w:type="character" w:styleId="Kommentarsreferens">
    <w:name w:val="annotation reference"/>
    <w:basedOn w:val="Standardstycketeckensnitt"/>
    <w:uiPriority w:val="99"/>
    <w:semiHidden/>
    <w:unhideWhenUsed/>
    <w:rsid w:val="00413C2C"/>
    <w:rPr>
      <w:sz w:val="16"/>
      <w:szCs w:val="16"/>
    </w:rPr>
  </w:style>
  <w:style w:type="paragraph" w:styleId="Kommentarer">
    <w:name w:val="annotation text"/>
    <w:basedOn w:val="Normal"/>
    <w:link w:val="KommentarerChar"/>
    <w:uiPriority w:val="99"/>
    <w:unhideWhenUsed/>
    <w:rsid w:val="00413C2C"/>
    <w:pPr>
      <w:spacing w:line="240" w:lineRule="auto"/>
    </w:pPr>
    <w:rPr>
      <w:sz w:val="20"/>
      <w:szCs w:val="20"/>
    </w:rPr>
  </w:style>
  <w:style w:type="character" w:customStyle="1" w:styleId="KommentarerChar">
    <w:name w:val="Kommentarer Char"/>
    <w:basedOn w:val="Standardstycketeckensnitt"/>
    <w:link w:val="Kommentarer"/>
    <w:uiPriority w:val="99"/>
    <w:rsid w:val="00413C2C"/>
    <w:rPr>
      <w:sz w:val="20"/>
      <w:szCs w:val="20"/>
    </w:rPr>
  </w:style>
  <w:style w:type="paragraph" w:styleId="Kommentarsmne">
    <w:name w:val="annotation subject"/>
    <w:basedOn w:val="Kommentarer"/>
    <w:next w:val="Kommentarer"/>
    <w:link w:val="KommentarsmneChar"/>
    <w:uiPriority w:val="99"/>
    <w:semiHidden/>
    <w:unhideWhenUsed/>
    <w:rsid w:val="00413C2C"/>
    <w:rPr>
      <w:b/>
      <w:bCs/>
    </w:rPr>
  </w:style>
  <w:style w:type="character" w:customStyle="1" w:styleId="KommentarsmneChar">
    <w:name w:val="Kommentarsämne Char"/>
    <w:basedOn w:val="KommentarerChar"/>
    <w:link w:val="Kommentarsmne"/>
    <w:uiPriority w:val="99"/>
    <w:semiHidden/>
    <w:rsid w:val="00413C2C"/>
    <w:rPr>
      <w:b/>
      <w:bCs/>
      <w:sz w:val="20"/>
      <w:szCs w:val="20"/>
    </w:rPr>
  </w:style>
  <w:style w:type="character" w:styleId="AnvndHyperlnk">
    <w:name w:val="FollowedHyperlink"/>
    <w:basedOn w:val="Standardstycketeckensnitt"/>
    <w:uiPriority w:val="99"/>
    <w:semiHidden/>
    <w:unhideWhenUsed/>
    <w:rsid w:val="005E79D6"/>
    <w:rPr>
      <w:color w:val="800080" w:themeColor="followedHyperlink"/>
      <w:u w:val="single"/>
    </w:rPr>
  </w:style>
  <w:style w:type="table" w:styleId="Tabellrutnt">
    <w:name w:val="Table Grid"/>
    <w:basedOn w:val="Normaltabell"/>
    <w:uiPriority w:val="59"/>
    <w:rsid w:val="004323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nehllsfrteckningsrubrik">
    <w:name w:val="TOC Heading"/>
    <w:basedOn w:val="Rubrik1"/>
    <w:next w:val="Normal"/>
    <w:uiPriority w:val="39"/>
    <w:unhideWhenUsed/>
    <w:qFormat/>
    <w:rsid w:val="00760A86"/>
    <w:pPr>
      <w:outlineLvl w:val="9"/>
    </w:pPr>
  </w:style>
  <w:style w:type="paragraph" w:styleId="Innehll2">
    <w:name w:val="toc 2"/>
    <w:basedOn w:val="Normal"/>
    <w:next w:val="Normal"/>
    <w:autoRedefine/>
    <w:uiPriority w:val="39"/>
    <w:unhideWhenUsed/>
    <w:rsid w:val="004656A5"/>
    <w:pPr>
      <w:spacing w:after="100"/>
      <w:ind w:left="220"/>
    </w:pPr>
  </w:style>
  <w:style w:type="paragraph" w:styleId="Innehll1">
    <w:name w:val="toc 1"/>
    <w:basedOn w:val="Normal"/>
    <w:next w:val="Normal"/>
    <w:autoRedefine/>
    <w:uiPriority w:val="39"/>
    <w:unhideWhenUsed/>
    <w:rsid w:val="004656A5"/>
    <w:pPr>
      <w:spacing w:after="100"/>
    </w:pPr>
  </w:style>
  <w:style w:type="paragraph" w:styleId="Innehll3">
    <w:name w:val="toc 3"/>
    <w:basedOn w:val="Normal"/>
    <w:next w:val="Normal"/>
    <w:autoRedefine/>
    <w:uiPriority w:val="39"/>
    <w:unhideWhenUsed/>
    <w:rsid w:val="0018616B"/>
    <w:pPr>
      <w:spacing w:after="100"/>
      <w:ind w:left="440"/>
    </w:pPr>
  </w:style>
  <w:style w:type="table" w:customStyle="1" w:styleId="TableNormal0">
    <w:name w:val="Table Normal_0"/>
    <w:uiPriority w:val="2"/>
    <w:semiHidden/>
    <w:unhideWhenUsed/>
    <w:qFormat/>
    <w:rsid w:val="00C71915"/>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rsid w:val="00C71915"/>
    <w:pPr>
      <w:widowControl w:val="0"/>
      <w:spacing w:after="0" w:line="240" w:lineRule="auto"/>
    </w:pPr>
  </w:style>
  <w:style w:type="paragraph" w:customStyle="1" w:styleId="paragraph">
    <w:name w:val="paragraph"/>
    <w:basedOn w:val="Normal"/>
    <w:rsid w:val="00A90FBF"/>
    <w:pPr>
      <w:spacing w:after="0" w:line="240" w:lineRule="auto"/>
    </w:pPr>
    <w:rPr>
      <w:rFonts w:ascii="Times New Roman" w:eastAsia="Times New Roman" w:hAnsi="Times New Roman" w:cs="Times New Roman"/>
      <w:sz w:val="24"/>
      <w:szCs w:val="24"/>
      <w:lang w:eastAsia="sv-SE"/>
    </w:rPr>
  </w:style>
  <w:style w:type="paragraph" w:styleId="Beskrivning">
    <w:name w:val="caption"/>
    <w:basedOn w:val="Normal"/>
    <w:next w:val="Normal"/>
    <w:uiPriority w:val="35"/>
    <w:unhideWhenUsed/>
    <w:qFormat/>
    <w:rsid w:val="00760A86"/>
    <w:pPr>
      <w:spacing w:line="240" w:lineRule="auto"/>
    </w:pPr>
    <w:rPr>
      <w:b/>
      <w:bCs/>
      <w:color w:val="404040" w:themeColor="text1" w:themeTint="BF"/>
      <w:sz w:val="20"/>
      <w:szCs w:val="20"/>
    </w:rPr>
  </w:style>
  <w:style w:type="character" w:styleId="Olstomnmnande">
    <w:name w:val="Unresolved Mention"/>
    <w:basedOn w:val="Standardstycketeckensnitt"/>
    <w:uiPriority w:val="99"/>
    <w:rsid w:val="00347469"/>
    <w:rPr>
      <w:color w:val="808080"/>
      <w:shd w:val="clear" w:color="auto" w:fill="E6E6E6"/>
    </w:rPr>
  </w:style>
  <w:style w:type="character" w:customStyle="1" w:styleId="Rubrik5Char">
    <w:name w:val="Rubrik 5 Char"/>
    <w:basedOn w:val="Standardstycketeckensnitt"/>
    <w:link w:val="Rubrik5"/>
    <w:uiPriority w:val="9"/>
    <w:semiHidden/>
    <w:rsid w:val="00760A86"/>
    <w:rPr>
      <w:rFonts w:asciiTheme="majorHAnsi" w:eastAsiaTheme="majorEastAsia" w:hAnsiTheme="majorHAnsi" w:cstheme="majorBidi"/>
      <w:i/>
      <w:iCs/>
      <w:sz w:val="22"/>
      <w:szCs w:val="22"/>
    </w:rPr>
  </w:style>
  <w:style w:type="character" w:customStyle="1" w:styleId="Rubrik6Char">
    <w:name w:val="Rubrik 6 Char"/>
    <w:basedOn w:val="Standardstycketeckensnitt"/>
    <w:link w:val="Rubrik6"/>
    <w:uiPriority w:val="9"/>
    <w:semiHidden/>
    <w:rsid w:val="00760A86"/>
    <w:rPr>
      <w:rFonts w:asciiTheme="majorHAnsi" w:eastAsiaTheme="majorEastAsia" w:hAnsiTheme="majorHAnsi" w:cstheme="majorBidi"/>
      <w:color w:val="595959" w:themeColor="text1" w:themeTint="A6"/>
    </w:rPr>
  </w:style>
  <w:style w:type="character" w:customStyle="1" w:styleId="Rubrik7Char">
    <w:name w:val="Rubrik 7 Char"/>
    <w:basedOn w:val="Standardstycketeckensnitt"/>
    <w:link w:val="Rubrik7"/>
    <w:uiPriority w:val="9"/>
    <w:semiHidden/>
    <w:rsid w:val="00760A86"/>
    <w:rPr>
      <w:rFonts w:asciiTheme="majorHAnsi" w:eastAsiaTheme="majorEastAsia" w:hAnsiTheme="majorHAnsi" w:cstheme="majorBidi"/>
      <w:i/>
      <w:iCs/>
      <w:color w:val="595959" w:themeColor="text1" w:themeTint="A6"/>
    </w:rPr>
  </w:style>
  <w:style w:type="character" w:customStyle="1" w:styleId="Rubrik8Char">
    <w:name w:val="Rubrik 8 Char"/>
    <w:basedOn w:val="Standardstycketeckensnitt"/>
    <w:link w:val="Rubrik8"/>
    <w:uiPriority w:val="9"/>
    <w:semiHidden/>
    <w:rsid w:val="00760A86"/>
    <w:rPr>
      <w:rFonts w:asciiTheme="majorHAnsi" w:eastAsiaTheme="majorEastAsia" w:hAnsiTheme="majorHAnsi" w:cstheme="majorBidi"/>
      <w:smallCaps/>
      <w:color w:val="595959" w:themeColor="text1" w:themeTint="A6"/>
    </w:rPr>
  </w:style>
  <w:style w:type="character" w:customStyle="1" w:styleId="Rubrik9Char">
    <w:name w:val="Rubrik 9 Char"/>
    <w:basedOn w:val="Standardstycketeckensnitt"/>
    <w:link w:val="Rubrik9"/>
    <w:uiPriority w:val="9"/>
    <w:semiHidden/>
    <w:rsid w:val="00760A86"/>
    <w:rPr>
      <w:rFonts w:asciiTheme="majorHAnsi" w:eastAsiaTheme="majorEastAsia" w:hAnsiTheme="majorHAnsi" w:cstheme="majorBidi"/>
      <w:i/>
      <w:iCs/>
      <w:smallCaps/>
      <w:color w:val="595959" w:themeColor="text1" w:themeTint="A6"/>
    </w:rPr>
  </w:style>
  <w:style w:type="character" w:styleId="Starkreferens">
    <w:name w:val="Intense Reference"/>
    <w:basedOn w:val="Standardstycketeckensnitt"/>
    <w:uiPriority w:val="32"/>
    <w:qFormat/>
    <w:rsid w:val="00760A86"/>
    <w:rPr>
      <w:b/>
      <w:bCs/>
      <w:smallCaps/>
      <w:u w:val="single"/>
    </w:rPr>
  </w:style>
  <w:style w:type="character" w:styleId="Bokenstitel">
    <w:name w:val="Book Title"/>
    <w:basedOn w:val="Standardstycketeckensnitt"/>
    <w:uiPriority w:val="33"/>
    <w:qFormat/>
    <w:rsid w:val="00760A86"/>
    <w:rPr>
      <w:b/>
      <w:bCs/>
      <w:smallCaps/>
    </w:rPr>
  </w:style>
  <w:style w:type="paragraph" w:styleId="Innehll4">
    <w:name w:val="toc 4"/>
    <w:basedOn w:val="Normal"/>
    <w:next w:val="Normal"/>
    <w:autoRedefine/>
    <w:uiPriority w:val="39"/>
    <w:unhideWhenUsed/>
    <w:rsid w:val="008658ED"/>
    <w:pPr>
      <w:spacing w:after="100" w:line="259" w:lineRule="auto"/>
      <w:ind w:left="660"/>
    </w:pPr>
    <w:rPr>
      <w:sz w:val="22"/>
      <w:szCs w:val="22"/>
      <w:lang w:eastAsia="sv-SE"/>
    </w:rPr>
  </w:style>
  <w:style w:type="paragraph" w:styleId="Innehll5">
    <w:name w:val="toc 5"/>
    <w:basedOn w:val="Normal"/>
    <w:next w:val="Normal"/>
    <w:autoRedefine/>
    <w:uiPriority w:val="39"/>
    <w:unhideWhenUsed/>
    <w:rsid w:val="008658ED"/>
    <w:pPr>
      <w:spacing w:after="100" w:line="259" w:lineRule="auto"/>
      <w:ind w:left="880"/>
    </w:pPr>
    <w:rPr>
      <w:sz w:val="22"/>
      <w:szCs w:val="22"/>
      <w:lang w:eastAsia="sv-SE"/>
    </w:rPr>
  </w:style>
  <w:style w:type="paragraph" w:styleId="Innehll6">
    <w:name w:val="toc 6"/>
    <w:basedOn w:val="Normal"/>
    <w:next w:val="Normal"/>
    <w:autoRedefine/>
    <w:uiPriority w:val="39"/>
    <w:unhideWhenUsed/>
    <w:rsid w:val="008658ED"/>
    <w:pPr>
      <w:spacing w:after="100" w:line="259" w:lineRule="auto"/>
      <w:ind w:left="1100"/>
    </w:pPr>
    <w:rPr>
      <w:sz w:val="22"/>
      <w:szCs w:val="22"/>
      <w:lang w:eastAsia="sv-SE"/>
    </w:rPr>
  </w:style>
  <w:style w:type="paragraph" w:styleId="Innehll7">
    <w:name w:val="toc 7"/>
    <w:basedOn w:val="Normal"/>
    <w:next w:val="Normal"/>
    <w:autoRedefine/>
    <w:uiPriority w:val="39"/>
    <w:unhideWhenUsed/>
    <w:rsid w:val="008658ED"/>
    <w:pPr>
      <w:spacing w:after="100" w:line="259" w:lineRule="auto"/>
      <w:ind w:left="1320"/>
    </w:pPr>
    <w:rPr>
      <w:sz w:val="22"/>
      <w:szCs w:val="22"/>
      <w:lang w:eastAsia="sv-SE"/>
    </w:rPr>
  </w:style>
  <w:style w:type="paragraph" w:styleId="Innehll8">
    <w:name w:val="toc 8"/>
    <w:basedOn w:val="Normal"/>
    <w:next w:val="Normal"/>
    <w:autoRedefine/>
    <w:uiPriority w:val="39"/>
    <w:unhideWhenUsed/>
    <w:rsid w:val="008658ED"/>
    <w:pPr>
      <w:spacing w:after="100" w:line="259" w:lineRule="auto"/>
      <w:ind w:left="1540"/>
    </w:pPr>
    <w:rPr>
      <w:sz w:val="22"/>
      <w:szCs w:val="22"/>
      <w:lang w:eastAsia="sv-SE"/>
    </w:rPr>
  </w:style>
  <w:style w:type="paragraph" w:styleId="Innehll9">
    <w:name w:val="toc 9"/>
    <w:basedOn w:val="Normal"/>
    <w:next w:val="Normal"/>
    <w:autoRedefine/>
    <w:uiPriority w:val="39"/>
    <w:unhideWhenUsed/>
    <w:rsid w:val="008658ED"/>
    <w:pPr>
      <w:spacing w:after="100" w:line="259" w:lineRule="auto"/>
      <w:ind w:left="1760"/>
    </w:pPr>
    <w:rPr>
      <w:sz w:val="22"/>
      <w:szCs w:val="22"/>
      <w:lang w:eastAsia="sv-SE"/>
    </w:rPr>
  </w:style>
  <w:style w:type="character" w:customStyle="1" w:styleId="data">
    <w:name w:val="data"/>
    <w:basedOn w:val="Standardstycketeckensnitt"/>
    <w:rsid w:val="00DF705F"/>
    <w:rPr>
      <w:rFonts w:ascii="Times New Roman" w:hAnsi="Times New Roman" w:cs="Times New Roman" w:hint="default"/>
    </w:rPr>
  </w:style>
  <w:style w:type="character" w:customStyle="1" w:styleId="Olstomnmnande1">
    <w:name w:val="Olöst omnämnande1"/>
    <w:basedOn w:val="Standardstycketeckensnitt"/>
    <w:uiPriority w:val="99"/>
    <w:rsid w:val="00BA42E8"/>
    <w:rPr>
      <w:color w:val="808080"/>
      <w:shd w:val="clear" w:color="auto" w:fill="E6E6E6"/>
    </w:rPr>
  </w:style>
  <w:style w:type="paragraph" w:customStyle="1" w:styleId="TKA2019">
    <w:name w:val="TKA 2019"/>
    <w:basedOn w:val="Brdtext"/>
    <w:link w:val="TKA2019Char"/>
    <w:qFormat/>
    <w:rsid w:val="00BA42E8"/>
    <w:pPr>
      <w:numPr>
        <w:numId w:val="35"/>
      </w:numPr>
      <w:spacing w:before="120"/>
      <w:ind w:left="1300" w:right="543"/>
    </w:pPr>
    <w:rPr>
      <w:color w:val="FF0000"/>
      <w:sz w:val="32"/>
    </w:rPr>
  </w:style>
  <w:style w:type="character" w:customStyle="1" w:styleId="TKA2019Char">
    <w:name w:val="TKA 2019 Char"/>
    <w:basedOn w:val="BrdtextChar"/>
    <w:link w:val="TKA2019"/>
    <w:rsid w:val="00BA42E8"/>
    <w:rPr>
      <w:rFonts w:ascii="Times New Roman" w:eastAsia="Times New Roman" w:hAnsi="Times New Roman"/>
      <w:color w:val="FF0000"/>
      <w:sz w:val="32"/>
      <w:szCs w:val="24"/>
    </w:rPr>
  </w:style>
  <w:style w:type="table" w:customStyle="1" w:styleId="Tabellrutnt1">
    <w:name w:val="Tabellrutnät1"/>
    <w:basedOn w:val="Normaltabell"/>
    <w:next w:val="Tabellrutnt"/>
    <w:uiPriority w:val="59"/>
    <w:rsid w:val="007B423F"/>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footer" Target="footer6.xml"/><Relationship Id="rId21" Type="http://schemas.openxmlformats.org/officeDocument/2006/relationships/image" Target="media/image8.png"/><Relationship Id="rId34" Type="http://schemas.openxmlformats.org/officeDocument/2006/relationships/image" Target="media/image18.jpeg"/><Relationship Id="rId42" Type="http://schemas.openxmlformats.org/officeDocument/2006/relationships/image" Target="media/image24.jpeg"/><Relationship Id="rId47" Type="http://schemas.openxmlformats.org/officeDocument/2006/relationships/image" Target="media/image29.png"/><Relationship Id="rId50" Type="http://schemas.openxmlformats.org/officeDocument/2006/relationships/footer" Target="footer9.xml"/><Relationship Id="rId55"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7.jpeg"/><Relationship Id="rId29" Type="http://schemas.openxmlformats.org/officeDocument/2006/relationships/image" Target="media/image15.png"/><Relationship Id="rId41" Type="http://schemas.openxmlformats.org/officeDocument/2006/relationships/image" Target="media/image23.jpeg"/><Relationship Id="rId54"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goteborg.se/wps/portal/start/bostader-och-boendemiljo/bostader-och-lokaler/planera-lokaler-i-staden/!ut/p/z1/hU7LDoIwEPwajrZLy9NbT0Y00ZNgL6aYUoiUklIx-vVWzz72sJPZmcws5rjCfBBzp4TrzCB6z488OUVkBWERhZvdgSbAKOzJOokJpASX_wzcy_BlGOAC867W6HbWCFAWAaGQRwmN0zzM0lc9G2qaKcytbKSVFl2t_6p1blwGEEB9V0o0xk4X04v3Qso4WRur0CQDmOYAjF5YoUdrlAct3afU1kz-_jsNj7p6bGXJnn4fEPc!/dz/d5/L2dBISEvZ0FBIS9nQSEh/" TargetMode="External"/><Relationship Id="rId24" Type="http://schemas.openxmlformats.org/officeDocument/2006/relationships/image" Target="media/image10.jpeg"/><Relationship Id="rId32" Type="http://schemas.openxmlformats.org/officeDocument/2006/relationships/image" Target="media/image17.jpeg"/><Relationship Id="rId37" Type="http://schemas.openxmlformats.org/officeDocument/2006/relationships/image" Target="media/image21.png"/><Relationship Id="rId40" Type="http://schemas.openxmlformats.org/officeDocument/2006/relationships/footer" Target="footer7.xml"/><Relationship Id="rId45" Type="http://schemas.openxmlformats.org/officeDocument/2006/relationships/image" Target="media/image27.jpeg"/><Relationship Id="rId53" Type="http://schemas.openxmlformats.org/officeDocument/2006/relationships/footer" Target="footer10.xml"/><Relationship Id="rId58" Type="http://schemas.openxmlformats.org/officeDocument/2006/relationships/footer" Target="footer13.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footer" Target="footer3.xml"/><Relationship Id="rId28" Type="http://schemas.openxmlformats.org/officeDocument/2006/relationships/image" Target="media/image14.jpeg"/><Relationship Id="rId36" Type="http://schemas.openxmlformats.org/officeDocument/2006/relationships/image" Target="media/image20.jpeg"/><Relationship Id="rId49" Type="http://schemas.openxmlformats.org/officeDocument/2006/relationships/footer" Target="footer8.xml"/><Relationship Id="rId57" Type="http://schemas.openxmlformats.org/officeDocument/2006/relationships/footer" Target="footer12.xml"/><Relationship Id="rId61" Type="http://schemas.openxmlformats.org/officeDocument/2006/relationships/theme" Target="theme/theme1.xml"/><Relationship Id="rId10" Type="http://schemas.openxmlformats.org/officeDocument/2006/relationships/hyperlink" Target="http://www.th.tkgbg.se/" TargetMode="External"/><Relationship Id="rId19" Type="http://schemas.openxmlformats.org/officeDocument/2006/relationships/image" Target="media/image6.png"/><Relationship Id="rId31" Type="http://schemas.openxmlformats.org/officeDocument/2006/relationships/image" Target="media/image16.jpeg"/><Relationship Id="rId44" Type="http://schemas.openxmlformats.org/officeDocument/2006/relationships/image" Target="media/image26.jpeg"/><Relationship Id="rId52" Type="http://schemas.openxmlformats.org/officeDocument/2006/relationships/image" Target="media/image32.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boverket.se/sv/om-boverket/publicerat-av-boverket/publikationer/2015/gor-plats-for-barn-och-unga1/" TargetMode="External"/><Relationship Id="rId14" Type="http://schemas.openxmlformats.org/officeDocument/2006/relationships/footer" Target="footer1.xml"/><Relationship Id="rId22" Type="http://schemas.openxmlformats.org/officeDocument/2006/relationships/image" Target="media/image9.jpeg"/><Relationship Id="rId27" Type="http://schemas.openxmlformats.org/officeDocument/2006/relationships/image" Target="media/image13.jpeg"/><Relationship Id="rId30" Type="http://schemas.openxmlformats.org/officeDocument/2006/relationships/footer" Target="footer4.xml"/><Relationship Id="rId35" Type="http://schemas.openxmlformats.org/officeDocument/2006/relationships/image" Target="media/image19.jpeg"/><Relationship Id="rId43" Type="http://schemas.openxmlformats.org/officeDocument/2006/relationships/image" Target="media/image25.jpeg"/><Relationship Id="rId48" Type="http://schemas.openxmlformats.org/officeDocument/2006/relationships/image" Target="media/image30.png"/><Relationship Id="rId56" Type="http://schemas.openxmlformats.org/officeDocument/2006/relationships/footer" Target="footer11.xml"/><Relationship Id="rId8" Type="http://schemas.openxmlformats.org/officeDocument/2006/relationships/image" Target="media/image1.png"/><Relationship Id="rId51" Type="http://schemas.openxmlformats.org/officeDocument/2006/relationships/image" Target="media/image31.jpeg"/><Relationship Id="rId3" Type="http://schemas.openxmlformats.org/officeDocument/2006/relationships/styles" Target="styles.xml"/><Relationship Id="rId12" Type="http://schemas.openxmlformats.org/officeDocument/2006/relationships/hyperlink" Target="http://goteborg.se/wps/portal/enhetssida/tekniska-krav-och-anvisningar-for-dig-som-bygger-lokaler-at-goteborgs-stad/miljo/!ut/p/z1/04_Sj9CPykssy0xPLMnMz0vMAfIjo8ziTYzcDQy9TAy9DXwd3QwcQ4xMnFwDXA2NAkz1w8EKAgxdHA1NQAo8DIEKAl3N_INcTQwMfEz1o4jRb4ACHA2cgoycjA0M3P2NiNOPR0EUhvHIFukX5IaGhjoqKgIAGEulXQ!!/dz/d5/L2dBISEvZ0FBIS9nQSEh/" TargetMode="External"/><Relationship Id="rId17" Type="http://schemas.openxmlformats.org/officeDocument/2006/relationships/image" Target="media/image4.png"/><Relationship Id="rId25" Type="http://schemas.openxmlformats.org/officeDocument/2006/relationships/image" Target="media/image11.jpeg"/><Relationship Id="rId33" Type="http://schemas.openxmlformats.org/officeDocument/2006/relationships/footer" Target="footer5.xml"/><Relationship Id="rId38" Type="http://schemas.openxmlformats.org/officeDocument/2006/relationships/image" Target="media/image22.jpeg"/><Relationship Id="rId46" Type="http://schemas.openxmlformats.org/officeDocument/2006/relationships/image" Target="media/image28.jpeg"/><Relationship Id="rId59" Type="http://schemas.openxmlformats.org/officeDocument/2006/relationships/footer" Target="footer14.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0D79E42-C595-4805-9D80-08B274A1CD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18165</Words>
  <Characters>96278</Characters>
  <Application>Microsoft Office Word</Application>
  <DocSecurity>0</DocSecurity>
  <Lines>802</Lines>
  <Paragraphs>228</Paragraphs>
  <ScaleCrop>false</ScaleCrop>
  <HeadingPairs>
    <vt:vector size="2" baseType="variant">
      <vt:variant>
        <vt:lpstr>Rubrik</vt:lpstr>
      </vt:variant>
      <vt:variant>
        <vt:i4>1</vt:i4>
      </vt:variant>
    </vt:vector>
  </HeadingPairs>
  <TitlesOfParts>
    <vt:vector size="1" baseType="lpstr">
      <vt:lpstr/>
    </vt:vector>
  </TitlesOfParts>
  <Company>Göteborgs stad</Company>
  <LinksUpToDate>false</LinksUpToDate>
  <CharactersWithSpaces>114215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marwel0325</dc:creator>
  <cp:lastModifiedBy>Linda Eklund</cp:lastModifiedBy>
  <cp:revision>2</cp:revision>
  <cp:lastPrinted>2019-02-07T14:06:00Z</cp:lastPrinted>
  <dcterms:created xsi:type="dcterms:W3CDTF">2024-01-31T07:02:00Z</dcterms:created>
  <dcterms:modified xsi:type="dcterms:W3CDTF">2024-01-31T07:02:00Z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larmDate">
    <vt:filetime>2024-12-12T00:00:00Z</vt:filetime>
  </property>
  <property fmtid="{D5CDD505-2E9C-101B-9397-08002B2CF9AE}" pid="3" name="ArchivedDescription">
    <vt:lpwstr/>
  </property>
  <property fmtid="{D5CDD505-2E9C-101B-9397-08002B2CF9AE}" pid="4" name="ChangeDescription">
    <vt:lpwstr>Årlig uppdatering
Justering av hänvisning till El huvuddokument
Justering av hänvisning till typlösning inspringnings-skydd</vt:lpwstr>
  </property>
  <property fmtid="{D5CDD505-2E9C-101B-9397-08002B2CF9AE}" pid="5" name="CreateDate">
    <vt:filetime>2014-06-03T06:26:30Z</vt:filetime>
  </property>
  <property fmtid="{D5CDD505-2E9C-101B-9397-08002B2CF9AE}" pid="6" name="Creator">
    <vt:lpwstr>Johan Edlund</vt:lpwstr>
  </property>
  <property fmtid="{D5CDD505-2E9C-101B-9397-08002B2CF9AE}" pid="7" name="DocumentType">
    <vt:lpwstr>Tekniskt dokument</vt:lpwstr>
  </property>
  <property fmtid="{D5CDD505-2E9C-101B-9397-08002B2CF9AE}" pid="8" name="Draft">
    <vt:i4>0</vt:i4>
  </property>
  <property fmtid="{D5CDD505-2E9C-101B-9397-08002B2CF9AE}" pid="9" name="IsCheckedOut">
    <vt:bool>false</vt:bool>
  </property>
  <property fmtid="{D5CDD505-2E9C-101B-9397-08002B2CF9AE}" pid="10" name="IsPublished">
    <vt:bool>true</vt:bool>
  </property>
  <property fmtid="{D5CDD505-2E9C-101B-9397-08002B2CF9AE}" pid="11" name="Language">
    <vt:lpwstr>Stadsfastigheter</vt:lpwstr>
  </property>
  <property fmtid="{D5CDD505-2E9C-101B-9397-08002B2CF9AE}" pid="12" name="MetadataAnge vilka organisationers konsulter som dokumetet ska vara tillgängligt för.">
    <vt:lpwstr>Stadsfastigheter</vt:lpwstr>
  </property>
  <property fmtid="{D5CDD505-2E9C-101B-9397-08002B2CF9AE}" pid="13" name="MetadataController">
    <vt:lpwstr>Linda Eklund</vt:lpwstr>
  </property>
  <property fmtid="{D5CDD505-2E9C-101B-9397-08002B2CF9AE}" pid="14" name="MetadataDelområde">
    <vt:lpwstr>Mark- och utemiljö</vt:lpwstr>
  </property>
  <property fmtid="{D5CDD505-2E9C-101B-9397-08002B2CF9AE}" pid="15" name="MetadataDelprocess">
    <vt:lpwstr/>
  </property>
  <property fmtid="{D5CDD505-2E9C-101B-9397-08002B2CF9AE}" pid="16" name="MetadataDokumentansvarig">
    <vt:lpwstr>Linda Eklund</vt:lpwstr>
  </property>
  <property fmtid="{D5CDD505-2E9C-101B-9397-08002B2CF9AE}" pid="17" name="MetadataFastställare">
    <vt:lpwstr>Lars Mauritzson</vt:lpwstr>
  </property>
  <property fmtid="{D5CDD505-2E9C-101B-9397-08002B2CF9AE}" pid="18" name="MetadataGranskare">
    <vt:lpwstr>Freja Elmsjö</vt:lpwstr>
  </property>
  <property fmtid="{D5CDD505-2E9C-101B-9397-08002B2CF9AE}" pid="19" name="MetadataProcess">
    <vt:lpwstr>Byggprocess GBP</vt:lpwstr>
  </property>
  <property fmtid="{D5CDD505-2E9C-101B-9397-08002B2CF9AE}" pid="20" name="MetadataTekniska områden">
    <vt:lpwstr>Tekniska krav och anvisningar</vt:lpwstr>
  </property>
  <property fmtid="{D5CDD505-2E9C-101B-9397-08002B2CF9AE}" pid="21" name="MetadataTyp av projekt">
    <vt:lpwstr>Nybyggnad, Ombyggnad</vt:lpwstr>
  </property>
  <property fmtid="{D5CDD505-2E9C-101B-9397-08002B2CF9AE}" pid="22" name="MetadataTyp av tekniskt dokument">
    <vt:lpwstr>Anvisning</vt:lpwstr>
  </property>
  <property fmtid="{D5CDD505-2E9C-101B-9397-08002B2CF9AE}" pid="23" name="MetadataTyp av verksamhet">
    <vt:lpwstr>Förskola, Grundskola, Gymnasieskola</vt:lpwstr>
  </property>
  <property fmtid="{D5CDD505-2E9C-101B-9397-08002B2CF9AE}" pid="24" name="MetadataVal av organisation">
    <vt:lpwstr>Stadsfastigheter</vt:lpwstr>
  </property>
  <property fmtid="{D5CDD505-2E9C-101B-9397-08002B2CF9AE}" pid="25" name="Number">
    <vt:lpwstr>1908</vt:lpwstr>
  </property>
  <property fmtid="{D5CDD505-2E9C-101B-9397-08002B2CF9AE}" pid="26" name="Prefix">
    <vt:lpwstr>RA</vt:lpwstr>
  </property>
  <property fmtid="{D5CDD505-2E9C-101B-9397-08002B2CF9AE}" pid="27" name="PublishDate">
    <vt:filetime>2024-01-12T09:31:23Z</vt:filetime>
  </property>
  <property fmtid="{D5CDD505-2E9C-101B-9397-08002B2CF9AE}" pid="28" name="RoleAnvändare">
    <vt:lpwstr>Stadsfastigheter</vt:lpwstr>
  </property>
  <property fmtid="{D5CDD505-2E9C-101B-9397-08002B2CF9AE}" pid="29" name="RoleController">
    <vt:lpwstr>Linda Eklund</vt:lpwstr>
  </property>
  <property fmtid="{D5CDD505-2E9C-101B-9397-08002B2CF9AE}" pid="30" name="RoleDistributör">
    <vt:lpwstr/>
  </property>
  <property fmtid="{D5CDD505-2E9C-101B-9397-08002B2CF9AE}" pid="31" name="RoleDokumentansvarig">
    <vt:lpwstr>Linda Eklund</vt:lpwstr>
  </property>
  <property fmtid="{D5CDD505-2E9C-101B-9397-08002B2CF9AE}" pid="32" name="RoleFastställare">
    <vt:lpwstr>Lars Mauritzson</vt:lpwstr>
  </property>
  <property fmtid="{D5CDD505-2E9C-101B-9397-08002B2CF9AE}" pid="33" name="RoleGranskare">
    <vt:lpwstr>Freja Elmsjö</vt:lpwstr>
  </property>
  <property fmtid="{D5CDD505-2E9C-101B-9397-08002B2CF9AE}" pid="34" name="RoleSkapare">
    <vt:lpwstr>Linda Eklund</vt:lpwstr>
  </property>
  <property fmtid="{D5CDD505-2E9C-101B-9397-08002B2CF9AE}" pid="35" name="SecurityLevel">
    <vt:i4>1</vt:i4>
  </property>
  <property fmtid="{D5CDD505-2E9C-101B-9397-08002B2CF9AE}" pid="36" name="Title">
    <vt:lpwstr>Huvuddokument - Förskola, Skola och Gymnasium</vt:lpwstr>
  </property>
  <property fmtid="{D5CDD505-2E9C-101B-9397-08002B2CF9AE}" pid="37" name="Version">
    <vt:i4>15</vt:i4>
  </property>
</Properties>
</file>